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D6A44" w14:textId="3C343B81" w:rsidR="00EC4F77" w:rsidRDefault="002750E6" w:rsidP="00165B4B">
      <w:pPr>
        <w:spacing w:before="360" w:after="360" w:line="400" w:lineRule="exact"/>
        <w:jc w:val="center"/>
      </w:pPr>
      <w:r>
        <w:rPr>
          <w:noProof/>
        </w:rPr>
        <w:drawing>
          <wp:anchor distT="0" distB="0" distL="114300" distR="114300" simplePos="0" relativeHeight="251658240" behindDoc="1" locked="0" layoutInCell="1" allowOverlap="1" wp14:anchorId="43FDFAFB" wp14:editId="5737B548">
            <wp:simplePos x="0" y="0"/>
            <wp:positionH relativeFrom="column">
              <wp:posOffset>-550659</wp:posOffset>
            </wp:positionH>
            <wp:positionV relativeFrom="paragraph">
              <wp:posOffset>-951802</wp:posOffset>
            </wp:positionV>
            <wp:extent cx="7592060" cy="10757043"/>
            <wp:effectExtent l="0" t="0" r="2540" b="0"/>
            <wp:wrapNone/>
            <wp:docPr id="519110875" name="Picture 41091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10875" name="Picture 410919530"/>
                    <pic:cNvPicPr/>
                  </pic:nvPicPr>
                  <pic:blipFill>
                    <a:blip r:embed="rId11" cstate="print">
                      <a:extLst>
                        <a:ext uri="{28A0092B-C50C-407E-A947-70E740481C1C}">
                          <a14:useLocalDpi xmlns:a14="http://schemas.microsoft.com/office/drawing/2010/main" val="0"/>
                        </a:ext>
                      </a:extLst>
                    </a:blip>
                    <a:srcRect t="183" b="183"/>
                    <a:stretch>
                      <a:fillRect/>
                    </a:stretch>
                  </pic:blipFill>
                  <pic:spPr>
                    <a:xfrm>
                      <a:off x="0" y="0"/>
                      <a:ext cx="7592703" cy="10757954"/>
                    </a:xfrm>
                    <a:prstGeom prst="rect">
                      <a:avLst/>
                    </a:prstGeom>
                  </pic:spPr>
                </pic:pic>
              </a:graphicData>
            </a:graphic>
            <wp14:sizeRelH relativeFrom="page">
              <wp14:pctWidth>0</wp14:pctWidth>
            </wp14:sizeRelH>
            <wp14:sizeRelV relativeFrom="page">
              <wp14:pctHeight>0</wp14:pctHeight>
            </wp14:sizeRelV>
          </wp:anchor>
        </w:drawing>
      </w:r>
    </w:p>
    <w:p w14:paraId="20292F9B" w14:textId="77777777" w:rsidR="00657EBF" w:rsidRDefault="00657EBF" w:rsidP="00495E3B">
      <w:pPr>
        <w:pStyle w:val="Heading1"/>
      </w:pPr>
      <w:bookmarkStart w:id="0" w:name="_Toc190431343"/>
    </w:p>
    <w:p w14:paraId="0626E86B" w14:textId="77777777" w:rsidR="00657EBF" w:rsidRDefault="00657EBF" w:rsidP="00495E3B">
      <w:pPr>
        <w:pStyle w:val="Heading1"/>
      </w:pPr>
    </w:p>
    <w:p w14:paraId="5EED5480" w14:textId="77777777" w:rsidR="00657EBF" w:rsidRDefault="00657EBF" w:rsidP="00495E3B">
      <w:pPr>
        <w:pStyle w:val="Heading1"/>
      </w:pPr>
    </w:p>
    <w:p w14:paraId="26A3051A" w14:textId="77777777" w:rsidR="00657EBF" w:rsidRDefault="00657EBF" w:rsidP="00495E3B">
      <w:pPr>
        <w:pStyle w:val="Heading1"/>
      </w:pPr>
    </w:p>
    <w:p w14:paraId="543D7FF9" w14:textId="77777777" w:rsidR="00657EBF" w:rsidRDefault="00657EBF" w:rsidP="00495E3B">
      <w:pPr>
        <w:pStyle w:val="Heading1"/>
      </w:pPr>
    </w:p>
    <w:p w14:paraId="3AB02D3F" w14:textId="77777777" w:rsidR="00657EBF" w:rsidRDefault="00657EBF" w:rsidP="00495E3B">
      <w:pPr>
        <w:pStyle w:val="Heading1"/>
      </w:pPr>
    </w:p>
    <w:p w14:paraId="7A879FB4" w14:textId="77777777" w:rsidR="00657EBF" w:rsidRDefault="00657EBF" w:rsidP="00495E3B">
      <w:pPr>
        <w:pStyle w:val="Heading1"/>
      </w:pPr>
    </w:p>
    <w:p w14:paraId="5CE86BB0" w14:textId="77777777" w:rsidR="00657EBF" w:rsidRDefault="00657EBF" w:rsidP="00495E3B">
      <w:pPr>
        <w:pStyle w:val="Heading1"/>
      </w:pPr>
    </w:p>
    <w:p w14:paraId="2DB3C9EB" w14:textId="77777777" w:rsidR="00657EBF" w:rsidRDefault="00657EBF" w:rsidP="00495E3B">
      <w:pPr>
        <w:pStyle w:val="Heading1"/>
      </w:pPr>
    </w:p>
    <w:p w14:paraId="2F436DF5" w14:textId="77777777" w:rsidR="00657EBF" w:rsidRDefault="00657EBF" w:rsidP="00495E3B">
      <w:pPr>
        <w:pStyle w:val="Heading1"/>
      </w:pPr>
    </w:p>
    <w:p w14:paraId="0E962E08" w14:textId="77777777" w:rsidR="00657EBF" w:rsidRDefault="00657EBF" w:rsidP="00495E3B">
      <w:pPr>
        <w:pStyle w:val="Heading1"/>
      </w:pPr>
    </w:p>
    <w:p w14:paraId="25A207F9" w14:textId="77777777" w:rsidR="00657EBF" w:rsidRDefault="00657EBF" w:rsidP="00495E3B">
      <w:pPr>
        <w:pStyle w:val="Heading1"/>
      </w:pPr>
    </w:p>
    <w:p w14:paraId="508BB1D4" w14:textId="77777777" w:rsidR="00657EBF" w:rsidRDefault="00657EBF" w:rsidP="00495E3B">
      <w:pPr>
        <w:pStyle w:val="Heading1"/>
      </w:pPr>
    </w:p>
    <w:p w14:paraId="07716AE6" w14:textId="77777777" w:rsidR="00657EBF" w:rsidRDefault="00657EBF" w:rsidP="00495E3B">
      <w:pPr>
        <w:pStyle w:val="Heading1"/>
      </w:pPr>
    </w:p>
    <w:p w14:paraId="25F1F14B" w14:textId="77777777" w:rsidR="00657EBF" w:rsidRDefault="00657EBF" w:rsidP="00495E3B">
      <w:pPr>
        <w:pStyle w:val="Heading1"/>
      </w:pPr>
    </w:p>
    <w:p w14:paraId="3DDEA005" w14:textId="77777777" w:rsidR="00657EBF" w:rsidRDefault="00657EBF" w:rsidP="00495E3B">
      <w:pPr>
        <w:pStyle w:val="Heading1"/>
      </w:pPr>
    </w:p>
    <w:p w14:paraId="4336D986" w14:textId="77777777" w:rsidR="00657EBF" w:rsidRDefault="00657EBF" w:rsidP="00495E3B">
      <w:pPr>
        <w:pStyle w:val="Heading1"/>
      </w:pPr>
    </w:p>
    <w:p w14:paraId="03AB02C3" w14:textId="77777777" w:rsidR="00657EBF" w:rsidRDefault="00657EBF" w:rsidP="00495E3B">
      <w:pPr>
        <w:pStyle w:val="Heading1"/>
      </w:pPr>
    </w:p>
    <w:p w14:paraId="536B3CB6" w14:textId="574C81C2" w:rsidR="00657EBF" w:rsidRDefault="00DB63CA">
      <w:pPr>
        <w:spacing w:before="0" w:after="160" w:line="278" w:lineRule="auto"/>
        <w:rPr>
          <w:rFonts w:eastAsiaTheme="minorHAnsi" w:cstheme="minorBidi"/>
          <w:b/>
          <w:color w:val="8331A7"/>
          <w:kern w:val="2"/>
          <w:sz w:val="40"/>
          <w:lang w:eastAsia="en-US"/>
          <w14:ligatures w14:val="standardContextual"/>
        </w:rPr>
      </w:pPr>
      <w:r>
        <w:rPr>
          <w:noProof/>
        </w:rPr>
        <w:lastRenderedPageBreak/>
        <w:drawing>
          <wp:anchor distT="0" distB="0" distL="114300" distR="114300" simplePos="0" relativeHeight="251658249" behindDoc="1" locked="0" layoutInCell="1" allowOverlap="1" wp14:anchorId="61C2AAB4" wp14:editId="18D4EB0C">
            <wp:simplePos x="0" y="0"/>
            <wp:positionH relativeFrom="column">
              <wp:posOffset>-540385</wp:posOffset>
            </wp:positionH>
            <wp:positionV relativeFrom="paragraph">
              <wp:posOffset>-890098</wp:posOffset>
            </wp:positionV>
            <wp:extent cx="7602876" cy="10703560"/>
            <wp:effectExtent l="0" t="0" r="4445" b="2540"/>
            <wp:wrapNone/>
            <wp:docPr id="129319902" name="Picture 41091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9902" name="Picture 410919530"/>
                    <pic:cNvPicPr/>
                  </pic:nvPicPr>
                  <pic:blipFill>
                    <a:blip r:embed="rId12" cstate="print">
                      <a:extLst>
                        <a:ext uri="{28A0092B-C50C-407E-A947-70E740481C1C}">
                          <a14:useLocalDpi xmlns:a14="http://schemas.microsoft.com/office/drawing/2010/main" val="0"/>
                        </a:ext>
                      </a:extLst>
                    </a:blip>
                    <a:srcRect l="199" r="199"/>
                    <a:stretch>
                      <a:fillRect/>
                    </a:stretch>
                  </pic:blipFill>
                  <pic:spPr>
                    <a:xfrm>
                      <a:off x="0" y="0"/>
                      <a:ext cx="7602876" cy="10703560"/>
                    </a:xfrm>
                    <a:prstGeom prst="rect">
                      <a:avLst/>
                    </a:prstGeom>
                  </pic:spPr>
                </pic:pic>
              </a:graphicData>
            </a:graphic>
            <wp14:sizeRelH relativeFrom="page">
              <wp14:pctWidth>0</wp14:pctWidth>
            </wp14:sizeRelH>
            <wp14:sizeRelV relativeFrom="page">
              <wp14:pctHeight>0</wp14:pctHeight>
            </wp14:sizeRelV>
          </wp:anchor>
        </w:drawing>
      </w:r>
    </w:p>
    <w:p w14:paraId="5E274D4B" w14:textId="29630892" w:rsidR="00657EBF" w:rsidRDefault="00657EBF" w:rsidP="00495E3B">
      <w:pPr>
        <w:pStyle w:val="Heading1"/>
      </w:pPr>
    </w:p>
    <w:p w14:paraId="6A5C28BF" w14:textId="1981C4D8" w:rsidR="00657EBF" w:rsidRDefault="00657EBF">
      <w:pPr>
        <w:spacing w:before="0" w:after="160" w:line="278" w:lineRule="auto"/>
        <w:rPr>
          <w:rFonts w:eastAsiaTheme="minorHAnsi" w:cstheme="minorBidi"/>
          <w:b/>
          <w:color w:val="8331A7"/>
          <w:kern w:val="2"/>
          <w:sz w:val="40"/>
          <w:lang w:eastAsia="en-US"/>
          <w14:ligatures w14:val="standardContextual"/>
        </w:rPr>
      </w:pPr>
      <w:r>
        <w:br w:type="page"/>
      </w:r>
    </w:p>
    <w:bookmarkEnd w:id="0" w:displacedByCustomXml="next"/>
    <w:sdt>
      <w:sdtPr>
        <w:rPr>
          <w:rFonts w:ascii="Calibri" w:eastAsiaTheme="minorEastAsia" w:hAnsi="Calibri" w:cstheme="minorBidi"/>
          <w:color w:val="000000" w:themeColor="text1"/>
          <w:kern w:val="2"/>
          <w:sz w:val="24"/>
          <w:szCs w:val="24"/>
          <w:lang w:val="en-AU"/>
          <w14:ligatures w14:val="standardContextual"/>
        </w:rPr>
        <w:id w:val="1025869518"/>
        <w:docPartObj>
          <w:docPartGallery w:val="Table of Contents"/>
          <w:docPartUnique/>
        </w:docPartObj>
      </w:sdtPr>
      <w:sdtEndPr/>
      <w:sdtContent>
        <w:p w14:paraId="47839B29" w14:textId="145D1756" w:rsidR="00682143" w:rsidRPr="00F26FD2" w:rsidRDefault="007E497D" w:rsidP="00F26FD2">
          <w:pPr>
            <w:pStyle w:val="TOCHeading"/>
            <w:rPr>
              <w:rFonts w:ascii="Calibri" w:hAnsi="Calibri" w:cs="Calibri"/>
              <w:color w:val="7F3D97"/>
              <w:sz w:val="36"/>
              <w:szCs w:val="36"/>
              <w14:textFill>
                <w14:solidFill>
                  <w14:srgbClr w14:val="7F3D97">
                    <w14:lumMod w14:val="75000"/>
                    <w14:lumMod w14:val="50000"/>
                    <w14:lumOff w14:val="50000"/>
                  </w14:srgbClr>
                </w14:solidFill>
              </w14:textFill>
            </w:rPr>
          </w:pPr>
          <w:r w:rsidRPr="002D6D60">
            <w:rPr>
              <w:rFonts w:ascii="Calibri" w:hAnsi="Calibri" w:cs="Calibri"/>
              <w:color w:val="7F3D97"/>
              <w:sz w:val="36"/>
              <w:szCs w:val="36"/>
              <w14:textFill>
                <w14:solidFill>
                  <w14:srgbClr w14:val="7F3D97">
                    <w14:lumMod w14:val="75000"/>
                    <w14:lumMod w14:val="50000"/>
                    <w14:lumOff w14:val="50000"/>
                  </w14:srgbClr>
                </w14:solidFill>
              </w14:textFill>
            </w:rPr>
            <w:t>Contents</w:t>
          </w:r>
        </w:p>
        <w:p w14:paraId="1EE44246" w14:textId="4176902A" w:rsidR="00682143" w:rsidRPr="00DB35D5" w:rsidRDefault="4C32FD35" w:rsidP="4C32FD35">
          <w:pPr>
            <w:pStyle w:val="TOC1"/>
            <w:tabs>
              <w:tab w:val="clear" w:pos="9016"/>
              <w:tab w:val="right" w:leader="dot" w:pos="9015"/>
            </w:tabs>
            <w:rPr>
              <w:rStyle w:val="Hyperlink"/>
              <w:lang w:eastAsia="en-GB"/>
            </w:rPr>
          </w:pPr>
          <w:r>
            <w:fldChar w:fldCharType="begin"/>
          </w:r>
          <w:r w:rsidR="00682143">
            <w:instrText>TOC \o "1-3" \z \u \h</w:instrText>
          </w:r>
          <w:r>
            <w:fldChar w:fldCharType="separate"/>
          </w:r>
          <w:hyperlink w:anchor="_Toc1143977066">
            <w:r w:rsidRPr="4C32FD35">
              <w:rPr>
                <w:rStyle w:val="Hyperlink"/>
              </w:rPr>
              <w:t>Section One: Purpose, Methodology, Executive Summary</w:t>
            </w:r>
            <w:r w:rsidR="00682143">
              <w:tab/>
            </w:r>
            <w:r w:rsidR="00682143">
              <w:fldChar w:fldCharType="begin"/>
            </w:r>
            <w:r w:rsidR="00682143">
              <w:instrText>PAGEREF _Toc1143977066 \h</w:instrText>
            </w:r>
            <w:r w:rsidR="00682143">
              <w:fldChar w:fldCharType="separate"/>
            </w:r>
            <w:r w:rsidRPr="4C32FD35">
              <w:rPr>
                <w:rStyle w:val="Hyperlink"/>
              </w:rPr>
              <w:t>4</w:t>
            </w:r>
            <w:r w:rsidR="00682143">
              <w:fldChar w:fldCharType="end"/>
            </w:r>
          </w:hyperlink>
        </w:p>
        <w:p w14:paraId="35CF2AC2" w14:textId="4306CAD7" w:rsidR="00682143" w:rsidRPr="00A572B0" w:rsidRDefault="4C32FD35" w:rsidP="4C32FD35">
          <w:pPr>
            <w:pStyle w:val="TOC2"/>
            <w:tabs>
              <w:tab w:val="clear" w:pos="9016"/>
              <w:tab w:val="right" w:leader="dot" w:pos="9015"/>
            </w:tabs>
            <w:rPr>
              <w:rStyle w:val="Hyperlink"/>
              <w:noProof/>
              <w:lang w:eastAsia="en-GB"/>
            </w:rPr>
          </w:pPr>
          <w:hyperlink w:anchor="_Toc519395351">
            <w:r w:rsidRPr="4C32FD35">
              <w:rPr>
                <w:rStyle w:val="Hyperlink"/>
              </w:rPr>
              <w:t>1.1 Executive Summary</w:t>
            </w:r>
            <w:r w:rsidR="00682143">
              <w:tab/>
            </w:r>
            <w:r w:rsidR="00682143">
              <w:fldChar w:fldCharType="begin"/>
            </w:r>
            <w:r w:rsidR="00682143">
              <w:instrText>PAGEREF _Toc519395351 \h</w:instrText>
            </w:r>
            <w:r w:rsidR="00682143">
              <w:fldChar w:fldCharType="separate"/>
            </w:r>
            <w:r w:rsidRPr="4C32FD35">
              <w:rPr>
                <w:rStyle w:val="Hyperlink"/>
              </w:rPr>
              <w:t>5</w:t>
            </w:r>
            <w:r w:rsidR="00682143">
              <w:fldChar w:fldCharType="end"/>
            </w:r>
          </w:hyperlink>
        </w:p>
        <w:p w14:paraId="67A81836" w14:textId="2566260F" w:rsidR="00682143" w:rsidRPr="00A572B0" w:rsidRDefault="4C32FD35" w:rsidP="4C32FD35">
          <w:pPr>
            <w:pStyle w:val="TOC2"/>
            <w:tabs>
              <w:tab w:val="clear" w:pos="9016"/>
              <w:tab w:val="right" w:leader="dot" w:pos="9015"/>
            </w:tabs>
            <w:rPr>
              <w:rStyle w:val="Hyperlink"/>
              <w:noProof/>
              <w:lang w:eastAsia="en-GB"/>
            </w:rPr>
          </w:pPr>
          <w:hyperlink w:anchor="_Toc881499737">
            <w:r w:rsidRPr="4C32FD35">
              <w:rPr>
                <w:rStyle w:val="Hyperlink"/>
              </w:rPr>
              <w:t>1.2 Purpose of a Functional Analysis</w:t>
            </w:r>
            <w:r w:rsidR="00682143">
              <w:tab/>
            </w:r>
            <w:r w:rsidR="00682143">
              <w:fldChar w:fldCharType="begin"/>
            </w:r>
            <w:r w:rsidR="00682143">
              <w:instrText>PAGEREF _Toc881499737 \h</w:instrText>
            </w:r>
            <w:r w:rsidR="00682143">
              <w:fldChar w:fldCharType="separate"/>
            </w:r>
            <w:r w:rsidRPr="4C32FD35">
              <w:rPr>
                <w:rStyle w:val="Hyperlink"/>
              </w:rPr>
              <w:t>6</w:t>
            </w:r>
            <w:r w:rsidR="00682143">
              <w:fldChar w:fldCharType="end"/>
            </w:r>
          </w:hyperlink>
        </w:p>
        <w:p w14:paraId="36B5B140" w14:textId="5B35E227" w:rsidR="00682143" w:rsidRPr="00A572B0" w:rsidRDefault="4C32FD35" w:rsidP="4C32FD35">
          <w:pPr>
            <w:pStyle w:val="TOC2"/>
            <w:tabs>
              <w:tab w:val="clear" w:pos="9016"/>
              <w:tab w:val="right" w:leader="dot" w:pos="9015"/>
            </w:tabs>
            <w:rPr>
              <w:rStyle w:val="Hyperlink"/>
              <w:noProof/>
              <w:lang w:eastAsia="en-GB"/>
            </w:rPr>
          </w:pPr>
          <w:hyperlink w:anchor="_Toc1067558547">
            <w:r w:rsidRPr="4C32FD35">
              <w:rPr>
                <w:rStyle w:val="Hyperlink"/>
              </w:rPr>
              <w:t>1.3 Purpose of this report</w:t>
            </w:r>
            <w:r w:rsidR="00682143">
              <w:tab/>
            </w:r>
            <w:r w:rsidR="00682143">
              <w:fldChar w:fldCharType="begin"/>
            </w:r>
            <w:r w:rsidR="00682143">
              <w:instrText>PAGEREF _Toc1067558547 \h</w:instrText>
            </w:r>
            <w:r w:rsidR="00682143">
              <w:fldChar w:fldCharType="separate"/>
            </w:r>
            <w:r w:rsidRPr="4C32FD35">
              <w:rPr>
                <w:rStyle w:val="Hyperlink"/>
              </w:rPr>
              <w:t>6</w:t>
            </w:r>
            <w:r w:rsidR="00682143">
              <w:fldChar w:fldCharType="end"/>
            </w:r>
          </w:hyperlink>
        </w:p>
        <w:p w14:paraId="735DB1B9" w14:textId="2EB13A7E" w:rsidR="00682143" w:rsidRPr="00A572B0" w:rsidRDefault="4C32FD35" w:rsidP="4C32FD35">
          <w:pPr>
            <w:pStyle w:val="TOC3"/>
            <w:tabs>
              <w:tab w:val="clear" w:pos="9016"/>
              <w:tab w:val="right" w:leader="dot" w:pos="9015"/>
            </w:tabs>
            <w:rPr>
              <w:rStyle w:val="Hyperlink"/>
              <w:noProof/>
              <w:lang w:eastAsia="en-GB"/>
            </w:rPr>
          </w:pPr>
          <w:hyperlink w:anchor="_Toc535101">
            <w:r w:rsidRPr="4C32FD35">
              <w:rPr>
                <w:rStyle w:val="Hyperlink"/>
              </w:rPr>
              <w:t>Intended audience and application of this report</w:t>
            </w:r>
            <w:r w:rsidR="00682143">
              <w:tab/>
            </w:r>
            <w:r w:rsidR="00682143">
              <w:fldChar w:fldCharType="begin"/>
            </w:r>
            <w:r w:rsidR="00682143">
              <w:instrText>PAGEREF _Toc535101 \h</w:instrText>
            </w:r>
            <w:r w:rsidR="00682143">
              <w:fldChar w:fldCharType="separate"/>
            </w:r>
            <w:r w:rsidRPr="4C32FD35">
              <w:rPr>
                <w:rStyle w:val="Hyperlink"/>
              </w:rPr>
              <w:t>7</w:t>
            </w:r>
            <w:r w:rsidR="00682143">
              <w:fldChar w:fldCharType="end"/>
            </w:r>
          </w:hyperlink>
        </w:p>
        <w:p w14:paraId="6C77FF5D" w14:textId="5E69BCE4" w:rsidR="00682143" w:rsidRPr="00A572B0" w:rsidRDefault="4C32FD35" w:rsidP="4C32FD35">
          <w:pPr>
            <w:pStyle w:val="TOC3"/>
            <w:tabs>
              <w:tab w:val="clear" w:pos="9016"/>
              <w:tab w:val="right" w:leader="dot" w:pos="9015"/>
            </w:tabs>
            <w:rPr>
              <w:rStyle w:val="Hyperlink"/>
              <w:noProof/>
              <w:lang w:eastAsia="en-GB"/>
            </w:rPr>
          </w:pPr>
          <w:hyperlink w:anchor="_Toc330985510">
            <w:r w:rsidRPr="4C32FD35">
              <w:rPr>
                <w:rStyle w:val="Hyperlink"/>
              </w:rPr>
              <w:t>Project overview</w:t>
            </w:r>
            <w:r w:rsidR="00682143">
              <w:tab/>
            </w:r>
            <w:r w:rsidR="00682143">
              <w:fldChar w:fldCharType="begin"/>
            </w:r>
            <w:r w:rsidR="00682143">
              <w:instrText>PAGEREF _Toc330985510 \h</w:instrText>
            </w:r>
            <w:r w:rsidR="00682143">
              <w:fldChar w:fldCharType="separate"/>
            </w:r>
            <w:r w:rsidRPr="4C32FD35">
              <w:rPr>
                <w:rStyle w:val="Hyperlink"/>
              </w:rPr>
              <w:t>7</w:t>
            </w:r>
            <w:r w:rsidR="00682143">
              <w:fldChar w:fldCharType="end"/>
            </w:r>
          </w:hyperlink>
        </w:p>
        <w:p w14:paraId="528C880C" w14:textId="5DB8A87D" w:rsidR="00682143" w:rsidRPr="00A572B0" w:rsidRDefault="4C32FD35" w:rsidP="4C32FD35">
          <w:pPr>
            <w:pStyle w:val="TOC3"/>
            <w:tabs>
              <w:tab w:val="clear" w:pos="9016"/>
              <w:tab w:val="right" w:leader="dot" w:pos="9015"/>
            </w:tabs>
            <w:rPr>
              <w:rStyle w:val="Hyperlink"/>
              <w:noProof/>
              <w:lang w:eastAsia="en-GB"/>
            </w:rPr>
          </w:pPr>
          <w:hyperlink w:anchor="_Toc2143393775">
            <w:r w:rsidRPr="4C32FD35">
              <w:rPr>
                <w:rStyle w:val="Hyperlink"/>
              </w:rPr>
              <w:t>Project Scope</w:t>
            </w:r>
            <w:r w:rsidR="00682143">
              <w:tab/>
            </w:r>
            <w:r w:rsidR="00682143">
              <w:fldChar w:fldCharType="begin"/>
            </w:r>
            <w:r w:rsidR="00682143">
              <w:instrText>PAGEREF _Toc2143393775 \h</w:instrText>
            </w:r>
            <w:r w:rsidR="00682143">
              <w:fldChar w:fldCharType="separate"/>
            </w:r>
            <w:r w:rsidRPr="4C32FD35">
              <w:rPr>
                <w:rStyle w:val="Hyperlink"/>
              </w:rPr>
              <w:t>7</w:t>
            </w:r>
            <w:r w:rsidR="00682143">
              <w:fldChar w:fldCharType="end"/>
            </w:r>
          </w:hyperlink>
        </w:p>
        <w:p w14:paraId="744C1889" w14:textId="2CBE70E7" w:rsidR="00682143" w:rsidRPr="00A572B0" w:rsidRDefault="4C32FD35" w:rsidP="4C32FD35">
          <w:pPr>
            <w:pStyle w:val="TOC2"/>
            <w:tabs>
              <w:tab w:val="clear" w:pos="9016"/>
              <w:tab w:val="right" w:leader="dot" w:pos="9015"/>
            </w:tabs>
            <w:rPr>
              <w:rStyle w:val="Hyperlink"/>
              <w:noProof/>
              <w:lang w:eastAsia="en-GB"/>
            </w:rPr>
          </w:pPr>
          <w:hyperlink w:anchor="_Toc1760101243">
            <w:r w:rsidRPr="4C32FD35">
              <w:rPr>
                <w:rStyle w:val="Hyperlink"/>
              </w:rPr>
              <w:t>1.4 Methodology</w:t>
            </w:r>
            <w:r w:rsidR="00682143">
              <w:tab/>
            </w:r>
            <w:r w:rsidR="00682143">
              <w:fldChar w:fldCharType="begin"/>
            </w:r>
            <w:r w:rsidR="00682143">
              <w:instrText>PAGEREF _Toc1760101243 \h</w:instrText>
            </w:r>
            <w:r w:rsidR="00682143">
              <w:fldChar w:fldCharType="separate"/>
            </w:r>
            <w:r w:rsidRPr="4C32FD35">
              <w:rPr>
                <w:rStyle w:val="Hyperlink"/>
              </w:rPr>
              <w:t>9</w:t>
            </w:r>
            <w:r w:rsidR="00682143">
              <w:fldChar w:fldCharType="end"/>
            </w:r>
          </w:hyperlink>
        </w:p>
        <w:p w14:paraId="26563A5B" w14:textId="0D2D74DB" w:rsidR="00682143" w:rsidRPr="00A572B0" w:rsidRDefault="4C32FD35" w:rsidP="4C32FD35">
          <w:pPr>
            <w:pStyle w:val="TOC3"/>
            <w:tabs>
              <w:tab w:val="clear" w:pos="9016"/>
              <w:tab w:val="right" w:leader="dot" w:pos="9015"/>
            </w:tabs>
            <w:rPr>
              <w:rStyle w:val="Hyperlink"/>
              <w:noProof/>
              <w:lang w:eastAsia="en-GB"/>
            </w:rPr>
          </w:pPr>
          <w:hyperlink w:anchor="_Toc338667255">
            <w:r w:rsidRPr="4C32FD35">
              <w:rPr>
                <w:rStyle w:val="Hyperlink"/>
              </w:rPr>
              <w:t>Position descriptions and job advertisements</w:t>
            </w:r>
            <w:r w:rsidR="00682143">
              <w:tab/>
            </w:r>
            <w:r w:rsidR="00682143">
              <w:fldChar w:fldCharType="begin"/>
            </w:r>
            <w:r w:rsidR="00682143">
              <w:instrText>PAGEREF _Toc338667255 \h</w:instrText>
            </w:r>
            <w:r w:rsidR="00682143">
              <w:fldChar w:fldCharType="separate"/>
            </w:r>
            <w:r w:rsidRPr="4C32FD35">
              <w:rPr>
                <w:rStyle w:val="Hyperlink"/>
              </w:rPr>
              <w:t>10</w:t>
            </w:r>
            <w:r w:rsidR="00682143">
              <w:fldChar w:fldCharType="end"/>
            </w:r>
          </w:hyperlink>
        </w:p>
        <w:p w14:paraId="55096ED4" w14:textId="3420650E" w:rsidR="00682143" w:rsidRPr="00A572B0" w:rsidRDefault="4C32FD35" w:rsidP="4C32FD35">
          <w:pPr>
            <w:pStyle w:val="TOC3"/>
            <w:tabs>
              <w:tab w:val="clear" w:pos="9016"/>
              <w:tab w:val="right" w:leader="dot" w:pos="9015"/>
            </w:tabs>
            <w:rPr>
              <w:rStyle w:val="Hyperlink"/>
              <w:noProof/>
              <w:lang w:eastAsia="en-GB"/>
            </w:rPr>
          </w:pPr>
          <w:hyperlink w:anchor="_Toc2023881922">
            <w:r w:rsidRPr="4C32FD35">
              <w:rPr>
                <w:rStyle w:val="Hyperlink"/>
              </w:rPr>
              <w:t>Legislative Requirements</w:t>
            </w:r>
            <w:r w:rsidR="00682143">
              <w:tab/>
            </w:r>
            <w:r w:rsidR="00682143">
              <w:fldChar w:fldCharType="begin"/>
            </w:r>
            <w:r w:rsidR="00682143">
              <w:instrText>PAGEREF _Toc2023881922 \h</w:instrText>
            </w:r>
            <w:r w:rsidR="00682143">
              <w:fldChar w:fldCharType="separate"/>
            </w:r>
            <w:r w:rsidRPr="4C32FD35">
              <w:rPr>
                <w:rStyle w:val="Hyperlink"/>
              </w:rPr>
              <w:t>11</w:t>
            </w:r>
            <w:r w:rsidR="00682143">
              <w:fldChar w:fldCharType="end"/>
            </w:r>
          </w:hyperlink>
        </w:p>
        <w:p w14:paraId="65ED9693" w14:textId="27AAC714" w:rsidR="00682143" w:rsidRPr="00A572B0" w:rsidRDefault="4C32FD35" w:rsidP="4C32FD35">
          <w:pPr>
            <w:pStyle w:val="TOC3"/>
            <w:tabs>
              <w:tab w:val="clear" w:pos="9016"/>
              <w:tab w:val="right" w:leader="dot" w:pos="9015"/>
            </w:tabs>
            <w:rPr>
              <w:rStyle w:val="Hyperlink"/>
              <w:noProof/>
              <w:lang w:eastAsia="en-GB"/>
            </w:rPr>
          </w:pPr>
          <w:hyperlink w:anchor="_Toc754978252">
            <w:r w:rsidRPr="4C32FD35">
              <w:rPr>
                <w:rStyle w:val="Hyperlink"/>
              </w:rPr>
              <w:t>Cross-project research</w:t>
            </w:r>
            <w:r w:rsidR="00682143">
              <w:tab/>
            </w:r>
            <w:r w:rsidR="00682143">
              <w:fldChar w:fldCharType="begin"/>
            </w:r>
            <w:r w:rsidR="00682143">
              <w:instrText>PAGEREF _Toc754978252 \h</w:instrText>
            </w:r>
            <w:r w:rsidR="00682143">
              <w:fldChar w:fldCharType="separate"/>
            </w:r>
            <w:r w:rsidRPr="4C32FD35">
              <w:rPr>
                <w:rStyle w:val="Hyperlink"/>
              </w:rPr>
              <w:t>11</w:t>
            </w:r>
            <w:r w:rsidR="00682143">
              <w:fldChar w:fldCharType="end"/>
            </w:r>
          </w:hyperlink>
        </w:p>
        <w:p w14:paraId="66B68441" w14:textId="19B81D12" w:rsidR="00682143" w:rsidRPr="00A572B0" w:rsidRDefault="4C32FD35" w:rsidP="4C32FD35">
          <w:pPr>
            <w:pStyle w:val="TOC3"/>
            <w:tabs>
              <w:tab w:val="clear" w:pos="9016"/>
              <w:tab w:val="right" w:leader="dot" w:pos="9015"/>
            </w:tabs>
            <w:rPr>
              <w:rStyle w:val="Hyperlink"/>
              <w:noProof/>
              <w:lang w:eastAsia="en-GB"/>
            </w:rPr>
          </w:pPr>
          <w:hyperlink w:anchor="_Toc1303664995">
            <w:r w:rsidRPr="4C32FD35">
              <w:rPr>
                <w:rStyle w:val="Hyperlink"/>
              </w:rPr>
              <w:t>Stakeholder interviews</w:t>
            </w:r>
            <w:r w:rsidR="00682143">
              <w:tab/>
            </w:r>
            <w:r w:rsidR="00682143">
              <w:fldChar w:fldCharType="begin"/>
            </w:r>
            <w:r w:rsidR="00682143">
              <w:instrText>PAGEREF _Toc1303664995 \h</w:instrText>
            </w:r>
            <w:r w:rsidR="00682143">
              <w:fldChar w:fldCharType="separate"/>
            </w:r>
            <w:r w:rsidRPr="4C32FD35">
              <w:rPr>
                <w:rStyle w:val="Hyperlink"/>
              </w:rPr>
              <w:t>11</w:t>
            </w:r>
            <w:r w:rsidR="00682143">
              <w:fldChar w:fldCharType="end"/>
            </w:r>
          </w:hyperlink>
        </w:p>
        <w:p w14:paraId="02FC9F50" w14:textId="670372D5" w:rsidR="00682143" w:rsidRPr="00A572B0" w:rsidRDefault="4C32FD35" w:rsidP="4C32FD35">
          <w:pPr>
            <w:pStyle w:val="TOC3"/>
            <w:tabs>
              <w:tab w:val="clear" w:pos="9016"/>
              <w:tab w:val="right" w:leader="dot" w:pos="9015"/>
            </w:tabs>
            <w:rPr>
              <w:rStyle w:val="Hyperlink"/>
              <w:noProof/>
              <w:lang w:eastAsia="en-GB"/>
            </w:rPr>
          </w:pPr>
          <w:hyperlink w:anchor="_Toc1106036905">
            <w:r w:rsidRPr="4C32FD35">
              <w:rPr>
                <w:rStyle w:val="Hyperlink"/>
              </w:rPr>
              <w:t>Consultation with Registered Training Organisations (RTOs)</w:t>
            </w:r>
            <w:r w:rsidR="00682143">
              <w:tab/>
            </w:r>
            <w:r w:rsidR="00682143">
              <w:fldChar w:fldCharType="begin"/>
            </w:r>
            <w:r w:rsidR="00682143">
              <w:instrText>PAGEREF _Toc1106036905 \h</w:instrText>
            </w:r>
            <w:r w:rsidR="00682143">
              <w:fldChar w:fldCharType="separate"/>
            </w:r>
            <w:r w:rsidRPr="4C32FD35">
              <w:rPr>
                <w:rStyle w:val="Hyperlink"/>
              </w:rPr>
              <w:t>12</w:t>
            </w:r>
            <w:r w:rsidR="00682143">
              <w:fldChar w:fldCharType="end"/>
            </w:r>
          </w:hyperlink>
        </w:p>
        <w:p w14:paraId="3078708B" w14:textId="322692D0" w:rsidR="00682143" w:rsidRPr="00DB35D5" w:rsidRDefault="4C32FD35" w:rsidP="4C32FD35">
          <w:pPr>
            <w:pStyle w:val="TOC1"/>
            <w:tabs>
              <w:tab w:val="clear" w:pos="9016"/>
              <w:tab w:val="right" w:leader="dot" w:pos="9015"/>
            </w:tabs>
            <w:rPr>
              <w:rStyle w:val="Hyperlink"/>
              <w:lang w:eastAsia="en-GB"/>
            </w:rPr>
          </w:pPr>
          <w:hyperlink w:anchor="_Toc2063719923">
            <w:r w:rsidRPr="4C32FD35">
              <w:rPr>
                <w:rStyle w:val="Hyperlink"/>
              </w:rPr>
              <w:t>Section Two: Overview of Desktop Analysis</w:t>
            </w:r>
            <w:r w:rsidR="00682143">
              <w:tab/>
            </w:r>
            <w:r w:rsidR="00682143">
              <w:fldChar w:fldCharType="begin"/>
            </w:r>
            <w:r w:rsidR="00682143">
              <w:instrText>PAGEREF _Toc2063719923 \h</w:instrText>
            </w:r>
            <w:r w:rsidR="00682143">
              <w:fldChar w:fldCharType="separate"/>
            </w:r>
            <w:r w:rsidRPr="4C32FD35">
              <w:rPr>
                <w:rStyle w:val="Hyperlink"/>
              </w:rPr>
              <w:t>13</w:t>
            </w:r>
            <w:r w:rsidR="00682143">
              <w:fldChar w:fldCharType="end"/>
            </w:r>
          </w:hyperlink>
        </w:p>
        <w:p w14:paraId="17824BFC" w14:textId="6FA5CDBF" w:rsidR="00682143" w:rsidRPr="00A572B0" w:rsidRDefault="4C32FD35" w:rsidP="4C32FD35">
          <w:pPr>
            <w:pStyle w:val="TOC2"/>
            <w:tabs>
              <w:tab w:val="clear" w:pos="9016"/>
              <w:tab w:val="right" w:leader="dot" w:pos="9015"/>
            </w:tabs>
            <w:rPr>
              <w:rStyle w:val="Hyperlink"/>
              <w:noProof/>
              <w:lang w:eastAsia="en-GB"/>
            </w:rPr>
          </w:pPr>
          <w:hyperlink w:anchor="_Toc786865630">
            <w:r w:rsidRPr="4C32FD35">
              <w:rPr>
                <w:rStyle w:val="Hyperlink"/>
              </w:rPr>
              <w:t>2.1 Industry overview</w:t>
            </w:r>
            <w:r w:rsidR="00682143">
              <w:tab/>
            </w:r>
            <w:r w:rsidR="00682143">
              <w:fldChar w:fldCharType="begin"/>
            </w:r>
            <w:r w:rsidR="00682143">
              <w:instrText>PAGEREF _Toc786865630 \h</w:instrText>
            </w:r>
            <w:r w:rsidR="00682143">
              <w:fldChar w:fldCharType="separate"/>
            </w:r>
            <w:r w:rsidRPr="4C32FD35">
              <w:rPr>
                <w:rStyle w:val="Hyperlink"/>
              </w:rPr>
              <w:t>14</w:t>
            </w:r>
            <w:r w:rsidR="00682143">
              <w:fldChar w:fldCharType="end"/>
            </w:r>
          </w:hyperlink>
        </w:p>
        <w:p w14:paraId="7CA9B199" w14:textId="5B44EF42" w:rsidR="00682143" w:rsidRPr="00A572B0" w:rsidRDefault="4C32FD35" w:rsidP="4C32FD35">
          <w:pPr>
            <w:pStyle w:val="TOC3"/>
            <w:tabs>
              <w:tab w:val="clear" w:pos="9016"/>
              <w:tab w:val="right" w:leader="dot" w:pos="9015"/>
            </w:tabs>
            <w:rPr>
              <w:rStyle w:val="Hyperlink"/>
              <w:noProof/>
              <w:lang w:eastAsia="en-GB"/>
            </w:rPr>
          </w:pPr>
          <w:hyperlink w:anchor="_Toc561664723">
            <w:r w:rsidRPr="4C32FD35">
              <w:rPr>
                <w:rStyle w:val="Hyperlink"/>
              </w:rPr>
              <w:t>Sectors and services</w:t>
            </w:r>
            <w:r w:rsidR="00682143">
              <w:tab/>
            </w:r>
            <w:r w:rsidR="00682143">
              <w:fldChar w:fldCharType="begin"/>
            </w:r>
            <w:r w:rsidR="00682143">
              <w:instrText>PAGEREF _Toc561664723 \h</w:instrText>
            </w:r>
            <w:r w:rsidR="00682143">
              <w:fldChar w:fldCharType="separate"/>
            </w:r>
            <w:r w:rsidRPr="4C32FD35">
              <w:rPr>
                <w:rStyle w:val="Hyperlink"/>
              </w:rPr>
              <w:t>14</w:t>
            </w:r>
            <w:r w:rsidR="00682143">
              <w:fldChar w:fldCharType="end"/>
            </w:r>
          </w:hyperlink>
        </w:p>
        <w:p w14:paraId="150F3D7C" w14:textId="3FEABB95" w:rsidR="00682143" w:rsidRPr="00A572B0" w:rsidRDefault="4C32FD35" w:rsidP="4C32FD35">
          <w:pPr>
            <w:pStyle w:val="TOC3"/>
            <w:tabs>
              <w:tab w:val="clear" w:pos="9016"/>
              <w:tab w:val="right" w:leader="dot" w:pos="9015"/>
            </w:tabs>
            <w:rPr>
              <w:rStyle w:val="Hyperlink"/>
              <w:noProof/>
              <w:lang w:eastAsia="en-GB"/>
            </w:rPr>
          </w:pPr>
          <w:hyperlink w:anchor="_Toc950097551">
            <w:r w:rsidRPr="4C32FD35">
              <w:rPr>
                <w:rStyle w:val="Hyperlink"/>
              </w:rPr>
              <w:t>Key job titles and roles</w:t>
            </w:r>
            <w:r w:rsidR="00682143">
              <w:tab/>
            </w:r>
            <w:r w:rsidR="00682143">
              <w:fldChar w:fldCharType="begin"/>
            </w:r>
            <w:r w:rsidR="00682143">
              <w:instrText>PAGEREF _Toc950097551 \h</w:instrText>
            </w:r>
            <w:r w:rsidR="00682143">
              <w:fldChar w:fldCharType="separate"/>
            </w:r>
            <w:r w:rsidRPr="4C32FD35">
              <w:rPr>
                <w:rStyle w:val="Hyperlink"/>
              </w:rPr>
              <w:t>15</w:t>
            </w:r>
            <w:r w:rsidR="00682143">
              <w:fldChar w:fldCharType="end"/>
            </w:r>
          </w:hyperlink>
        </w:p>
        <w:p w14:paraId="04B67E1D" w14:textId="1094FFC3" w:rsidR="00682143" w:rsidRPr="00A572B0" w:rsidRDefault="4C32FD35" w:rsidP="4C32FD35">
          <w:pPr>
            <w:pStyle w:val="TOC2"/>
            <w:tabs>
              <w:tab w:val="clear" w:pos="9016"/>
              <w:tab w:val="right" w:leader="dot" w:pos="9015"/>
            </w:tabs>
            <w:rPr>
              <w:rStyle w:val="Hyperlink"/>
              <w:noProof/>
              <w:lang w:eastAsia="en-GB"/>
            </w:rPr>
          </w:pPr>
          <w:hyperlink w:anchor="_Toc1917309453">
            <w:r w:rsidRPr="4C32FD35">
              <w:rPr>
                <w:rStyle w:val="Hyperlink"/>
              </w:rPr>
              <w:t>2.2 Analysis of Position Descriptions and Job Advertisements</w:t>
            </w:r>
            <w:r w:rsidR="00682143">
              <w:tab/>
            </w:r>
            <w:r w:rsidR="00682143">
              <w:fldChar w:fldCharType="begin"/>
            </w:r>
            <w:r w:rsidR="00682143">
              <w:instrText>PAGEREF _Toc1917309453 \h</w:instrText>
            </w:r>
            <w:r w:rsidR="00682143">
              <w:fldChar w:fldCharType="separate"/>
            </w:r>
            <w:r w:rsidRPr="4C32FD35">
              <w:rPr>
                <w:rStyle w:val="Hyperlink"/>
              </w:rPr>
              <w:t>18</w:t>
            </w:r>
            <w:r w:rsidR="00682143">
              <w:fldChar w:fldCharType="end"/>
            </w:r>
          </w:hyperlink>
        </w:p>
        <w:p w14:paraId="6810DD9F" w14:textId="3C876320" w:rsidR="00682143" w:rsidRPr="00A572B0" w:rsidRDefault="4C32FD35" w:rsidP="4C32FD35">
          <w:pPr>
            <w:pStyle w:val="TOC2"/>
            <w:tabs>
              <w:tab w:val="clear" w:pos="9016"/>
              <w:tab w:val="right" w:leader="dot" w:pos="9015"/>
            </w:tabs>
            <w:rPr>
              <w:rStyle w:val="Hyperlink"/>
              <w:noProof/>
              <w:lang w:eastAsia="en-GB"/>
            </w:rPr>
          </w:pPr>
          <w:hyperlink w:anchor="_Toc244662186">
            <w:r w:rsidRPr="4C32FD35">
              <w:rPr>
                <w:rStyle w:val="Hyperlink"/>
              </w:rPr>
              <w:t>2.3 Training and educational pathways</w:t>
            </w:r>
            <w:r w:rsidR="00682143">
              <w:tab/>
            </w:r>
            <w:r w:rsidR="00682143">
              <w:fldChar w:fldCharType="begin"/>
            </w:r>
            <w:r w:rsidR="00682143">
              <w:instrText>PAGEREF _Toc244662186 \h</w:instrText>
            </w:r>
            <w:r w:rsidR="00682143">
              <w:fldChar w:fldCharType="separate"/>
            </w:r>
            <w:r w:rsidRPr="4C32FD35">
              <w:rPr>
                <w:rStyle w:val="Hyperlink"/>
              </w:rPr>
              <w:t>20</w:t>
            </w:r>
            <w:r w:rsidR="00682143">
              <w:fldChar w:fldCharType="end"/>
            </w:r>
          </w:hyperlink>
        </w:p>
        <w:p w14:paraId="6A131AB7" w14:textId="1B21AA5E" w:rsidR="00682143" w:rsidRPr="00A572B0" w:rsidRDefault="4C32FD35" w:rsidP="4C32FD35">
          <w:pPr>
            <w:pStyle w:val="TOC3"/>
            <w:tabs>
              <w:tab w:val="clear" w:pos="9016"/>
              <w:tab w:val="right" w:leader="dot" w:pos="9015"/>
            </w:tabs>
            <w:rPr>
              <w:rStyle w:val="Hyperlink"/>
              <w:noProof/>
              <w:lang w:eastAsia="en-GB"/>
            </w:rPr>
          </w:pPr>
          <w:hyperlink w:anchor="_Toc1108778282">
            <w:r w:rsidRPr="4C32FD35">
              <w:rPr>
                <w:rStyle w:val="Hyperlink"/>
              </w:rPr>
              <w:t>Enrolments and completions</w:t>
            </w:r>
            <w:r w:rsidR="00682143">
              <w:tab/>
            </w:r>
            <w:r w:rsidR="00682143">
              <w:fldChar w:fldCharType="begin"/>
            </w:r>
            <w:r w:rsidR="00682143">
              <w:instrText>PAGEREF _Toc1108778282 \h</w:instrText>
            </w:r>
            <w:r w:rsidR="00682143">
              <w:fldChar w:fldCharType="separate"/>
            </w:r>
            <w:r w:rsidRPr="4C32FD35">
              <w:rPr>
                <w:rStyle w:val="Hyperlink"/>
              </w:rPr>
              <w:t>21</w:t>
            </w:r>
            <w:r w:rsidR="00682143">
              <w:fldChar w:fldCharType="end"/>
            </w:r>
          </w:hyperlink>
        </w:p>
        <w:p w14:paraId="79F4C547" w14:textId="1C24B16B" w:rsidR="00682143" w:rsidRPr="00A572B0" w:rsidRDefault="4C32FD35" w:rsidP="4C32FD35">
          <w:pPr>
            <w:pStyle w:val="TOC3"/>
            <w:tabs>
              <w:tab w:val="clear" w:pos="9016"/>
              <w:tab w:val="right" w:leader="dot" w:pos="9015"/>
            </w:tabs>
            <w:rPr>
              <w:rStyle w:val="Hyperlink"/>
              <w:noProof/>
              <w:lang w:eastAsia="en-GB"/>
            </w:rPr>
          </w:pPr>
          <w:hyperlink w:anchor="_Toc1110060993">
            <w:r w:rsidRPr="4C32FD35">
              <w:rPr>
                <w:rStyle w:val="Hyperlink"/>
              </w:rPr>
              <w:t>Registered Training Organisations</w:t>
            </w:r>
            <w:r w:rsidR="00682143">
              <w:tab/>
            </w:r>
            <w:r w:rsidR="00682143">
              <w:fldChar w:fldCharType="begin"/>
            </w:r>
            <w:r w:rsidR="00682143">
              <w:instrText>PAGEREF _Toc1110060993 \h</w:instrText>
            </w:r>
            <w:r w:rsidR="00682143">
              <w:fldChar w:fldCharType="separate"/>
            </w:r>
            <w:r w:rsidRPr="4C32FD35">
              <w:rPr>
                <w:rStyle w:val="Hyperlink"/>
              </w:rPr>
              <w:t>24</w:t>
            </w:r>
            <w:r w:rsidR="00682143">
              <w:fldChar w:fldCharType="end"/>
            </w:r>
          </w:hyperlink>
        </w:p>
        <w:p w14:paraId="3E413D17" w14:textId="7F8D1551" w:rsidR="00682143" w:rsidRPr="00A572B0" w:rsidRDefault="4C32FD35" w:rsidP="4C32FD35">
          <w:pPr>
            <w:pStyle w:val="TOC3"/>
            <w:tabs>
              <w:tab w:val="clear" w:pos="9016"/>
              <w:tab w:val="right" w:leader="dot" w:pos="9015"/>
            </w:tabs>
            <w:rPr>
              <w:rStyle w:val="Hyperlink"/>
              <w:noProof/>
              <w:lang w:eastAsia="en-GB"/>
            </w:rPr>
          </w:pPr>
          <w:hyperlink w:anchor="_Toc1809570336">
            <w:r w:rsidRPr="4C32FD35">
              <w:rPr>
                <w:rStyle w:val="Hyperlink"/>
              </w:rPr>
              <w:t>Pathways</w:t>
            </w:r>
            <w:r w:rsidR="00682143">
              <w:tab/>
            </w:r>
            <w:r w:rsidR="00682143">
              <w:fldChar w:fldCharType="begin"/>
            </w:r>
            <w:r w:rsidR="00682143">
              <w:instrText>PAGEREF _Toc1809570336 \h</w:instrText>
            </w:r>
            <w:r w:rsidR="00682143">
              <w:fldChar w:fldCharType="separate"/>
            </w:r>
            <w:r w:rsidRPr="4C32FD35">
              <w:rPr>
                <w:rStyle w:val="Hyperlink"/>
              </w:rPr>
              <w:t>24</w:t>
            </w:r>
            <w:r w:rsidR="00682143">
              <w:fldChar w:fldCharType="end"/>
            </w:r>
          </w:hyperlink>
        </w:p>
        <w:p w14:paraId="67D15E6A" w14:textId="75320893" w:rsidR="00682143" w:rsidRPr="00A572B0" w:rsidRDefault="4C32FD35" w:rsidP="4C32FD35">
          <w:pPr>
            <w:pStyle w:val="TOC2"/>
            <w:tabs>
              <w:tab w:val="clear" w:pos="9016"/>
              <w:tab w:val="right" w:leader="dot" w:pos="9015"/>
            </w:tabs>
            <w:rPr>
              <w:rStyle w:val="Hyperlink"/>
              <w:noProof/>
              <w:lang w:eastAsia="en-GB"/>
            </w:rPr>
          </w:pPr>
          <w:hyperlink w:anchor="_Toc1281425916">
            <w:r w:rsidRPr="4C32FD35">
              <w:rPr>
                <w:rStyle w:val="Hyperlink"/>
              </w:rPr>
              <w:t>2.4 Workforce demographics</w:t>
            </w:r>
            <w:r w:rsidR="00682143">
              <w:tab/>
            </w:r>
            <w:r w:rsidR="00682143">
              <w:fldChar w:fldCharType="begin"/>
            </w:r>
            <w:r w:rsidR="00682143">
              <w:instrText>PAGEREF _Toc1281425916 \h</w:instrText>
            </w:r>
            <w:r w:rsidR="00682143">
              <w:fldChar w:fldCharType="separate"/>
            </w:r>
            <w:r w:rsidRPr="4C32FD35">
              <w:rPr>
                <w:rStyle w:val="Hyperlink"/>
              </w:rPr>
              <w:t>24</w:t>
            </w:r>
            <w:r w:rsidR="00682143">
              <w:fldChar w:fldCharType="end"/>
            </w:r>
          </w:hyperlink>
        </w:p>
        <w:p w14:paraId="661FF826" w14:textId="5062040C" w:rsidR="00682143" w:rsidRPr="00A572B0" w:rsidRDefault="4C32FD35" w:rsidP="4C32FD35">
          <w:pPr>
            <w:pStyle w:val="TOC3"/>
            <w:tabs>
              <w:tab w:val="clear" w:pos="9016"/>
              <w:tab w:val="right" w:leader="dot" w:pos="9015"/>
            </w:tabs>
            <w:rPr>
              <w:rStyle w:val="Hyperlink"/>
              <w:noProof/>
              <w:lang w:eastAsia="en-GB"/>
            </w:rPr>
          </w:pPr>
          <w:hyperlink w:anchor="_Toc1988745127">
            <w:r w:rsidRPr="4C32FD35">
              <w:rPr>
                <w:rStyle w:val="Hyperlink"/>
              </w:rPr>
              <w:t>Training and qualifications</w:t>
            </w:r>
            <w:r w:rsidR="00682143">
              <w:tab/>
            </w:r>
            <w:r w:rsidR="00682143">
              <w:fldChar w:fldCharType="begin"/>
            </w:r>
            <w:r w:rsidR="00682143">
              <w:instrText>PAGEREF _Toc1988745127 \h</w:instrText>
            </w:r>
            <w:r w:rsidR="00682143">
              <w:fldChar w:fldCharType="separate"/>
            </w:r>
            <w:r w:rsidRPr="4C32FD35">
              <w:rPr>
                <w:rStyle w:val="Hyperlink"/>
              </w:rPr>
              <w:t>24</w:t>
            </w:r>
            <w:r w:rsidR="00682143">
              <w:fldChar w:fldCharType="end"/>
            </w:r>
          </w:hyperlink>
        </w:p>
        <w:p w14:paraId="737FBC5E" w14:textId="2BE06DE1" w:rsidR="00682143" w:rsidRPr="00A572B0" w:rsidRDefault="4C32FD35" w:rsidP="4C32FD35">
          <w:pPr>
            <w:pStyle w:val="TOC3"/>
            <w:tabs>
              <w:tab w:val="clear" w:pos="9016"/>
              <w:tab w:val="right" w:leader="dot" w:pos="9015"/>
            </w:tabs>
            <w:rPr>
              <w:rStyle w:val="Hyperlink"/>
              <w:noProof/>
              <w:lang w:eastAsia="en-GB"/>
            </w:rPr>
          </w:pPr>
          <w:hyperlink w:anchor="_Toc1490609651">
            <w:r w:rsidRPr="4C32FD35">
              <w:rPr>
                <w:rStyle w:val="Hyperlink"/>
              </w:rPr>
              <w:t>Workforce composition</w:t>
            </w:r>
            <w:r w:rsidR="00682143">
              <w:tab/>
            </w:r>
            <w:r w:rsidR="00682143">
              <w:fldChar w:fldCharType="begin"/>
            </w:r>
            <w:r w:rsidR="00682143">
              <w:instrText>PAGEREF _Toc1490609651 \h</w:instrText>
            </w:r>
            <w:r w:rsidR="00682143">
              <w:fldChar w:fldCharType="separate"/>
            </w:r>
            <w:r w:rsidRPr="4C32FD35">
              <w:rPr>
                <w:rStyle w:val="Hyperlink"/>
              </w:rPr>
              <w:t>25</w:t>
            </w:r>
            <w:r w:rsidR="00682143">
              <w:fldChar w:fldCharType="end"/>
            </w:r>
          </w:hyperlink>
        </w:p>
        <w:p w14:paraId="066A57F1" w14:textId="1F20611C" w:rsidR="00682143" w:rsidRPr="00DB35D5" w:rsidRDefault="4C32FD35" w:rsidP="4C32FD35">
          <w:pPr>
            <w:pStyle w:val="TOC2"/>
            <w:tabs>
              <w:tab w:val="clear" w:pos="9016"/>
              <w:tab w:val="right" w:leader="dot" w:pos="9015"/>
            </w:tabs>
            <w:rPr>
              <w:rStyle w:val="Hyperlink"/>
              <w:lang w:eastAsia="en-GB"/>
            </w:rPr>
          </w:pPr>
          <w:hyperlink w:anchor="_Toc850855505">
            <w:r w:rsidRPr="4C32FD35">
              <w:rPr>
                <w:rStyle w:val="Hyperlink"/>
              </w:rPr>
              <w:t>2.5 Industry demand and growth areas</w:t>
            </w:r>
            <w:r w:rsidR="00682143">
              <w:tab/>
            </w:r>
            <w:r w:rsidR="00682143">
              <w:fldChar w:fldCharType="begin"/>
            </w:r>
            <w:r w:rsidR="00682143">
              <w:instrText>PAGEREF _Toc850855505 \h</w:instrText>
            </w:r>
            <w:r w:rsidR="00682143">
              <w:fldChar w:fldCharType="separate"/>
            </w:r>
            <w:r w:rsidRPr="4C32FD35">
              <w:rPr>
                <w:rStyle w:val="Hyperlink"/>
              </w:rPr>
              <w:t>27</w:t>
            </w:r>
            <w:r w:rsidR="00682143">
              <w:fldChar w:fldCharType="end"/>
            </w:r>
          </w:hyperlink>
        </w:p>
        <w:p w14:paraId="38BC5A58" w14:textId="4C12E3E1" w:rsidR="00682143" w:rsidRDefault="4C32FD35" w:rsidP="4C32FD35">
          <w:pPr>
            <w:pStyle w:val="TOC2"/>
            <w:tabs>
              <w:tab w:val="clear" w:pos="9016"/>
              <w:tab w:val="right" w:leader="dot" w:pos="9015"/>
            </w:tabs>
            <w:rPr>
              <w:rStyle w:val="Hyperlink"/>
              <w:noProof/>
              <w:lang w:eastAsia="en-GB"/>
            </w:rPr>
          </w:pPr>
          <w:hyperlink w:anchor="_Toc811393590">
            <w:r w:rsidRPr="4C32FD35">
              <w:rPr>
                <w:rStyle w:val="Hyperlink"/>
              </w:rPr>
              <w:t>2.6 Licensing and regulatory requirements</w:t>
            </w:r>
            <w:r w:rsidR="00682143">
              <w:tab/>
            </w:r>
            <w:r w:rsidR="00682143">
              <w:fldChar w:fldCharType="begin"/>
            </w:r>
            <w:r w:rsidR="00682143">
              <w:instrText>PAGEREF _Toc811393590 \h</w:instrText>
            </w:r>
            <w:r w:rsidR="00682143">
              <w:fldChar w:fldCharType="separate"/>
            </w:r>
            <w:r w:rsidRPr="4C32FD35">
              <w:rPr>
                <w:rStyle w:val="Hyperlink"/>
              </w:rPr>
              <w:t>28</w:t>
            </w:r>
            <w:r w:rsidR="00682143">
              <w:fldChar w:fldCharType="end"/>
            </w:r>
          </w:hyperlink>
        </w:p>
        <w:p w14:paraId="2CE2B8BD" w14:textId="68E6C281" w:rsidR="00682143" w:rsidRPr="009E1B99" w:rsidRDefault="4C32FD35" w:rsidP="4C32FD35">
          <w:pPr>
            <w:pStyle w:val="TOC1"/>
            <w:tabs>
              <w:tab w:val="clear" w:pos="9016"/>
              <w:tab w:val="right" w:leader="dot" w:pos="9015"/>
            </w:tabs>
            <w:rPr>
              <w:rStyle w:val="Hyperlink"/>
              <w:lang w:eastAsia="en-GB"/>
            </w:rPr>
          </w:pPr>
          <w:hyperlink w:anchor="_Toc1066480843">
            <w:r w:rsidRPr="4C32FD35">
              <w:rPr>
                <w:rStyle w:val="Hyperlink"/>
              </w:rPr>
              <w:t>Section Three: Overview of Interviews and Workshop Outcomes</w:t>
            </w:r>
            <w:r w:rsidR="00682143">
              <w:tab/>
            </w:r>
            <w:r w:rsidR="00682143">
              <w:fldChar w:fldCharType="begin"/>
            </w:r>
            <w:r w:rsidR="00682143">
              <w:instrText>PAGEREF _Toc1066480843 \h</w:instrText>
            </w:r>
            <w:r w:rsidR="00682143">
              <w:fldChar w:fldCharType="separate"/>
            </w:r>
            <w:r w:rsidRPr="4C32FD35">
              <w:rPr>
                <w:rStyle w:val="Hyperlink"/>
              </w:rPr>
              <w:t>29</w:t>
            </w:r>
            <w:r w:rsidR="00682143">
              <w:fldChar w:fldCharType="end"/>
            </w:r>
          </w:hyperlink>
        </w:p>
        <w:p w14:paraId="10D5EB2D" w14:textId="3A2309CC" w:rsidR="00682143" w:rsidRPr="009E1B99" w:rsidRDefault="4C32FD35" w:rsidP="4C32FD35">
          <w:pPr>
            <w:pStyle w:val="TOC2"/>
            <w:tabs>
              <w:tab w:val="clear" w:pos="9016"/>
              <w:tab w:val="right" w:leader="dot" w:pos="9015"/>
            </w:tabs>
            <w:rPr>
              <w:rStyle w:val="Hyperlink"/>
              <w:noProof/>
              <w:lang w:eastAsia="en-GB"/>
            </w:rPr>
          </w:pPr>
          <w:hyperlink w:anchor="_Toc78505124">
            <w:r w:rsidRPr="4C32FD35">
              <w:rPr>
                <w:rStyle w:val="Hyperlink"/>
              </w:rPr>
              <w:t>3.1 Current workforce requirements</w:t>
            </w:r>
            <w:r w:rsidR="00682143">
              <w:tab/>
            </w:r>
            <w:r w:rsidR="00682143">
              <w:fldChar w:fldCharType="begin"/>
            </w:r>
            <w:r w:rsidR="00682143">
              <w:instrText>PAGEREF _Toc78505124 \h</w:instrText>
            </w:r>
            <w:r w:rsidR="00682143">
              <w:fldChar w:fldCharType="separate"/>
            </w:r>
            <w:r w:rsidRPr="4C32FD35">
              <w:rPr>
                <w:rStyle w:val="Hyperlink"/>
              </w:rPr>
              <w:t>30</w:t>
            </w:r>
            <w:r w:rsidR="00682143">
              <w:fldChar w:fldCharType="end"/>
            </w:r>
          </w:hyperlink>
        </w:p>
        <w:p w14:paraId="79ABDFE1" w14:textId="50A7776B" w:rsidR="00682143" w:rsidRPr="009E1B99" w:rsidRDefault="4C32FD35" w:rsidP="4C32FD35">
          <w:pPr>
            <w:pStyle w:val="TOC2"/>
            <w:tabs>
              <w:tab w:val="clear" w:pos="9016"/>
              <w:tab w:val="right" w:leader="dot" w:pos="9015"/>
            </w:tabs>
            <w:rPr>
              <w:rStyle w:val="Hyperlink"/>
              <w:noProof/>
              <w:lang w:eastAsia="en-GB"/>
            </w:rPr>
          </w:pPr>
          <w:hyperlink w:anchor="_Toc589422223">
            <w:r w:rsidRPr="4C32FD35">
              <w:rPr>
                <w:rStyle w:val="Hyperlink"/>
              </w:rPr>
              <w:t>Training gaps and needs</w:t>
            </w:r>
            <w:r w:rsidR="00682143">
              <w:tab/>
            </w:r>
            <w:r w:rsidR="00682143">
              <w:fldChar w:fldCharType="begin"/>
            </w:r>
            <w:r w:rsidR="00682143">
              <w:instrText>PAGEREF _Toc589422223 \h</w:instrText>
            </w:r>
            <w:r w:rsidR="00682143">
              <w:fldChar w:fldCharType="separate"/>
            </w:r>
            <w:r w:rsidRPr="4C32FD35">
              <w:rPr>
                <w:rStyle w:val="Hyperlink"/>
              </w:rPr>
              <w:t>31</w:t>
            </w:r>
            <w:r w:rsidR="00682143">
              <w:fldChar w:fldCharType="end"/>
            </w:r>
          </w:hyperlink>
        </w:p>
        <w:p w14:paraId="51B8C654" w14:textId="0A3A3DE6" w:rsidR="00682143" w:rsidRDefault="4C32FD35" w:rsidP="4C32FD35">
          <w:pPr>
            <w:pStyle w:val="TOC3"/>
            <w:tabs>
              <w:tab w:val="clear" w:pos="9016"/>
              <w:tab w:val="right" w:leader="dot" w:pos="9015"/>
            </w:tabs>
            <w:rPr>
              <w:rStyle w:val="Hyperlink"/>
              <w:noProof/>
              <w:lang w:eastAsia="en-GB"/>
            </w:rPr>
          </w:pPr>
          <w:hyperlink w:anchor="_Toc944301506">
            <w:r w:rsidRPr="4C32FD35">
              <w:rPr>
                <w:rStyle w:val="Hyperlink"/>
              </w:rPr>
              <w:t>Emerging workforce needs</w:t>
            </w:r>
            <w:r w:rsidR="00682143">
              <w:tab/>
            </w:r>
            <w:r w:rsidR="00682143">
              <w:fldChar w:fldCharType="begin"/>
            </w:r>
            <w:r w:rsidR="00682143">
              <w:instrText>PAGEREF _Toc944301506 \h</w:instrText>
            </w:r>
            <w:r w:rsidR="00682143">
              <w:fldChar w:fldCharType="separate"/>
            </w:r>
            <w:r w:rsidRPr="4C32FD35">
              <w:rPr>
                <w:rStyle w:val="Hyperlink"/>
              </w:rPr>
              <w:t>31</w:t>
            </w:r>
            <w:r w:rsidR="00682143">
              <w:fldChar w:fldCharType="end"/>
            </w:r>
          </w:hyperlink>
        </w:p>
        <w:p w14:paraId="389D6DA4" w14:textId="6690E083" w:rsidR="00682143" w:rsidRDefault="4C32FD35" w:rsidP="4C32FD35">
          <w:pPr>
            <w:pStyle w:val="TOC3"/>
            <w:tabs>
              <w:tab w:val="clear" w:pos="9016"/>
              <w:tab w:val="right" w:leader="dot" w:pos="9015"/>
            </w:tabs>
            <w:rPr>
              <w:rStyle w:val="Hyperlink"/>
              <w:noProof/>
              <w:lang w:eastAsia="en-GB"/>
            </w:rPr>
          </w:pPr>
          <w:hyperlink w:anchor="_Toc565217521">
            <w:r w:rsidRPr="4C32FD35">
              <w:rPr>
                <w:rStyle w:val="Hyperlink"/>
              </w:rPr>
              <w:t>Recommendations for qualification redevelopment</w:t>
            </w:r>
            <w:r w:rsidR="00682143">
              <w:tab/>
            </w:r>
            <w:r w:rsidR="00682143">
              <w:fldChar w:fldCharType="begin"/>
            </w:r>
            <w:r w:rsidR="00682143">
              <w:instrText>PAGEREF _Toc565217521 \h</w:instrText>
            </w:r>
            <w:r w:rsidR="00682143">
              <w:fldChar w:fldCharType="separate"/>
            </w:r>
            <w:r w:rsidRPr="4C32FD35">
              <w:rPr>
                <w:rStyle w:val="Hyperlink"/>
              </w:rPr>
              <w:t>32</w:t>
            </w:r>
            <w:r w:rsidR="00682143">
              <w:fldChar w:fldCharType="end"/>
            </w:r>
          </w:hyperlink>
        </w:p>
        <w:p w14:paraId="0A84005A" w14:textId="0A3B9CD5" w:rsidR="00682143" w:rsidRDefault="4C32FD35" w:rsidP="4C32FD35">
          <w:pPr>
            <w:pStyle w:val="TOC2"/>
            <w:tabs>
              <w:tab w:val="clear" w:pos="9016"/>
              <w:tab w:val="right" w:leader="dot" w:pos="9015"/>
            </w:tabs>
            <w:rPr>
              <w:rStyle w:val="Hyperlink"/>
              <w:noProof/>
              <w:lang w:eastAsia="en-GB"/>
            </w:rPr>
          </w:pPr>
          <w:hyperlink w:anchor="_Toc2081709202">
            <w:r w:rsidRPr="4C32FD35">
              <w:rPr>
                <w:rStyle w:val="Hyperlink"/>
              </w:rPr>
              <w:t>3.2 Career Pathways</w:t>
            </w:r>
            <w:r w:rsidR="00682143">
              <w:tab/>
            </w:r>
            <w:r w:rsidR="00682143">
              <w:fldChar w:fldCharType="begin"/>
            </w:r>
            <w:r w:rsidR="00682143">
              <w:instrText>PAGEREF _Toc2081709202 \h</w:instrText>
            </w:r>
            <w:r w:rsidR="00682143">
              <w:fldChar w:fldCharType="separate"/>
            </w:r>
            <w:r w:rsidRPr="4C32FD35">
              <w:rPr>
                <w:rStyle w:val="Hyperlink"/>
              </w:rPr>
              <w:t>32</w:t>
            </w:r>
            <w:r w:rsidR="00682143">
              <w:fldChar w:fldCharType="end"/>
            </w:r>
          </w:hyperlink>
        </w:p>
        <w:p w14:paraId="050E3306" w14:textId="5EA04DAC" w:rsidR="00682143" w:rsidRDefault="4C32FD35" w:rsidP="4C32FD35">
          <w:pPr>
            <w:pStyle w:val="TOC2"/>
            <w:tabs>
              <w:tab w:val="clear" w:pos="9016"/>
              <w:tab w:val="right" w:leader="dot" w:pos="9015"/>
            </w:tabs>
            <w:rPr>
              <w:rStyle w:val="Hyperlink"/>
              <w:noProof/>
              <w:lang w:eastAsia="en-GB"/>
            </w:rPr>
          </w:pPr>
          <w:hyperlink w:anchor="_Toc540036757">
            <w:r w:rsidRPr="4C32FD35">
              <w:rPr>
                <w:rStyle w:val="Hyperlink"/>
              </w:rPr>
              <w:t>3.3 Emerging trends</w:t>
            </w:r>
            <w:r w:rsidR="00682143">
              <w:tab/>
            </w:r>
            <w:r w:rsidR="00682143">
              <w:fldChar w:fldCharType="begin"/>
            </w:r>
            <w:r w:rsidR="00682143">
              <w:instrText>PAGEREF _Toc540036757 \h</w:instrText>
            </w:r>
            <w:r w:rsidR="00682143">
              <w:fldChar w:fldCharType="separate"/>
            </w:r>
            <w:r w:rsidRPr="4C32FD35">
              <w:rPr>
                <w:rStyle w:val="Hyperlink"/>
              </w:rPr>
              <w:t>34</w:t>
            </w:r>
            <w:r w:rsidR="00682143">
              <w:fldChar w:fldCharType="end"/>
            </w:r>
          </w:hyperlink>
        </w:p>
        <w:p w14:paraId="0CC814BF" w14:textId="2B6D9EFA" w:rsidR="00682143" w:rsidRDefault="4C32FD35" w:rsidP="4C32FD35">
          <w:pPr>
            <w:pStyle w:val="TOC2"/>
            <w:tabs>
              <w:tab w:val="clear" w:pos="9016"/>
              <w:tab w:val="right" w:leader="dot" w:pos="9015"/>
            </w:tabs>
            <w:rPr>
              <w:rStyle w:val="Hyperlink"/>
              <w:noProof/>
              <w:lang w:eastAsia="en-GB"/>
            </w:rPr>
          </w:pPr>
          <w:hyperlink w:anchor="_Toc635591936">
            <w:r w:rsidRPr="4C32FD35">
              <w:rPr>
                <w:rStyle w:val="Hyperlink"/>
              </w:rPr>
              <w:t>3.4 Regional and Remote Challenges</w:t>
            </w:r>
            <w:r w:rsidR="00682143">
              <w:tab/>
            </w:r>
            <w:r w:rsidR="00682143">
              <w:fldChar w:fldCharType="begin"/>
            </w:r>
            <w:r w:rsidR="00682143">
              <w:instrText>PAGEREF _Toc635591936 \h</w:instrText>
            </w:r>
            <w:r w:rsidR="00682143">
              <w:fldChar w:fldCharType="separate"/>
            </w:r>
            <w:r w:rsidRPr="4C32FD35">
              <w:rPr>
                <w:rStyle w:val="Hyperlink"/>
              </w:rPr>
              <w:t>35</w:t>
            </w:r>
            <w:r w:rsidR="00682143">
              <w:fldChar w:fldCharType="end"/>
            </w:r>
          </w:hyperlink>
        </w:p>
        <w:p w14:paraId="72D09343" w14:textId="2610E5E2" w:rsidR="00682143" w:rsidRDefault="4C32FD35" w:rsidP="4C32FD35">
          <w:pPr>
            <w:pStyle w:val="TOC2"/>
            <w:tabs>
              <w:tab w:val="clear" w:pos="9016"/>
              <w:tab w:val="right" w:leader="dot" w:pos="9015"/>
            </w:tabs>
            <w:rPr>
              <w:rStyle w:val="Hyperlink"/>
              <w:noProof/>
              <w:lang w:eastAsia="en-GB"/>
            </w:rPr>
          </w:pPr>
          <w:hyperlink w:anchor="_Toc510146412">
            <w:r w:rsidRPr="4C32FD35">
              <w:rPr>
                <w:rStyle w:val="Hyperlink"/>
              </w:rPr>
              <w:t>3.5 Training gaps</w:t>
            </w:r>
            <w:r w:rsidR="00682143">
              <w:tab/>
            </w:r>
            <w:r w:rsidR="00682143">
              <w:fldChar w:fldCharType="begin"/>
            </w:r>
            <w:r w:rsidR="00682143">
              <w:instrText>PAGEREF _Toc510146412 \h</w:instrText>
            </w:r>
            <w:r w:rsidR="00682143">
              <w:fldChar w:fldCharType="separate"/>
            </w:r>
            <w:r w:rsidRPr="4C32FD35">
              <w:rPr>
                <w:rStyle w:val="Hyperlink"/>
              </w:rPr>
              <w:t>36</w:t>
            </w:r>
            <w:r w:rsidR="00682143">
              <w:fldChar w:fldCharType="end"/>
            </w:r>
          </w:hyperlink>
        </w:p>
        <w:p w14:paraId="46AE742A" w14:textId="5A3A0C1C" w:rsidR="00682143" w:rsidRDefault="4C32FD35" w:rsidP="4C32FD35">
          <w:pPr>
            <w:pStyle w:val="TOC2"/>
            <w:tabs>
              <w:tab w:val="clear" w:pos="9016"/>
              <w:tab w:val="right" w:leader="dot" w:pos="9015"/>
            </w:tabs>
            <w:rPr>
              <w:rStyle w:val="Hyperlink"/>
              <w:noProof/>
              <w:lang w:eastAsia="en-GB"/>
            </w:rPr>
          </w:pPr>
          <w:hyperlink w:anchor="_Toc1685129693">
            <w:r w:rsidRPr="4C32FD35">
              <w:rPr>
                <w:rStyle w:val="Hyperlink"/>
              </w:rPr>
              <w:t>3.6 Specialised skills and niche roles</w:t>
            </w:r>
            <w:r w:rsidR="00682143">
              <w:tab/>
            </w:r>
            <w:r w:rsidR="00682143">
              <w:fldChar w:fldCharType="begin"/>
            </w:r>
            <w:r w:rsidR="00682143">
              <w:instrText>PAGEREF _Toc1685129693 \h</w:instrText>
            </w:r>
            <w:r w:rsidR="00682143">
              <w:fldChar w:fldCharType="separate"/>
            </w:r>
            <w:r w:rsidRPr="4C32FD35">
              <w:rPr>
                <w:rStyle w:val="Hyperlink"/>
              </w:rPr>
              <w:t>36</w:t>
            </w:r>
            <w:r w:rsidR="00682143">
              <w:fldChar w:fldCharType="end"/>
            </w:r>
          </w:hyperlink>
        </w:p>
        <w:p w14:paraId="2DAB4EA5" w14:textId="367F5056" w:rsidR="00682143" w:rsidRDefault="4C32FD35" w:rsidP="4C32FD35">
          <w:pPr>
            <w:pStyle w:val="TOC2"/>
            <w:tabs>
              <w:tab w:val="clear" w:pos="9016"/>
              <w:tab w:val="right" w:leader="dot" w:pos="9015"/>
            </w:tabs>
            <w:rPr>
              <w:rStyle w:val="Hyperlink"/>
              <w:lang w:eastAsia="en-GB"/>
            </w:rPr>
          </w:pPr>
          <w:hyperlink w:anchor="_Toc761698301">
            <w:r w:rsidRPr="4C32FD35">
              <w:rPr>
                <w:rStyle w:val="Hyperlink"/>
              </w:rPr>
              <w:t>3.7 Technology and digital competencies</w:t>
            </w:r>
            <w:r w:rsidR="00682143">
              <w:tab/>
            </w:r>
            <w:r w:rsidR="00682143">
              <w:fldChar w:fldCharType="begin"/>
            </w:r>
            <w:r w:rsidR="00682143">
              <w:instrText>PAGEREF _Toc761698301 \h</w:instrText>
            </w:r>
            <w:r w:rsidR="00682143">
              <w:fldChar w:fldCharType="separate"/>
            </w:r>
            <w:r w:rsidRPr="4C32FD35">
              <w:rPr>
                <w:rStyle w:val="Hyperlink"/>
              </w:rPr>
              <w:t>36</w:t>
            </w:r>
            <w:r w:rsidR="00682143">
              <w:fldChar w:fldCharType="end"/>
            </w:r>
          </w:hyperlink>
        </w:p>
        <w:p w14:paraId="1FF4CC30" w14:textId="5A2405E4" w:rsidR="00682143" w:rsidRDefault="4C32FD35" w:rsidP="4C32FD35">
          <w:pPr>
            <w:pStyle w:val="TOC2"/>
            <w:tabs>
              <w:tab w:val="clear" w:pos="9016"/>
              <w:tab w:val="right" w:leader="dot" w:pos="9015"/>
            </w:tabs>
            <w:rPr>
              <w:rStyle w:val="Hyperlink"/>
              <w:noProof/>
              <w:lang w:eastAsia="en-GB"/>
            </w:rPr>
          </w:pPr>
          <w:hyperlink w:anchor="_Toc1068169188">
            <w:r w:rsidRPr="4C32FD35">
              <w:rPr>
                <w:rStyle w:val="Hyperlink"/>
              </w:rPr>
              <w:t>3.8 Sector challenges</w:t>
            </w:r>
            <w:r w:rsidR="00682143">
              <w:tab/>
            </w:r>
            <w:r w:rsidR="00682143">
              <w:fldChar w:fldCharType="begin"/>
            </w:r>
            <w:r w:rsidR="00682143">
              <w:instrText>PAGEREF _Toc1068169188 \h</w:instrText>
            </w:r>
            <w:r w:rsidR="00682143">
              <w:fldChar w:fldCharType="separate"/>
            </w:r>
            <w:r w:rsidRPr="4C32FD35">
              <w:rPr>
                <w:rStyle w:val="Hyperlink"/>
              </w:rPr>
              <w:t>37</w:t>
            </w:r>
            <w:r w:rsidR="00682143">
              <w:fldChar w:fldCharType="end"/>
            </w:r>
          </w:hyperlink>
        </w:p>
        <w:p w14:paraId="0D4A026A" w14:textId="18C5A396" w:rsidR="00682143" w:rsidRDefault="4C32FD35" w:rsidP="4C32FD35">
          <w:pPr>
            <w:pStyle w:val="TOC1"/>
            <w:tabs>
              <w:tab w:val="clear" w:pos="9016"/>
              <w:tab w:val="right" w:leader="dot" w:pos="9015"/>
            </w:tabs>
            <w:rPr>
              <w:rStyle w:val="Hyperlink"/>
              <w:lang w:eastAsia="en-GB"/>
            </w:rPr>
          </w:pPr>
          <w:hyperlink w:anchor="_Toc2099782461">
            <w:r w:rsidRPr="4C32FD35">
              <w:rPr>
                <w:rStyle w:val="Hyperlink"/>
              </w:rPr>
              <w:t>Section Four: Mapping to Qualifications</w:t>
            </w:r>
            <w:r w:rsidR="00682143">
              <w:tab/>
            </w:r>
            <w:r w:rsidR="00682143">
              <w:fldChar w:fldCharType="begin"/>
            </w:r>
            <w:r w:rsidR="00682143">
              <w:instrText>PAGEREF _Toc2099782461 \h</w:instrText>
            </w:r>
            <w:r w:rsidR="00682143">
              <w:fldChar w:fldCharType="separate"/>
            </w:r>
            <w:r w:rsidRPr="4C32FD35">
              <w:rPr>
                <w:rStyle w:val="Hyperlink"/>
              </w:rPr>
              <w:t>38</w:t>
            </w:r>
            <w:r w:rsidR="00682143">
              <w:fldChar w:fldCharType="end"/>
            </w:r>
          </w:hyperlink>
        </w:p>
        <w:p w14:paraId="6B4B6017" w14:textId="6A204D09" w:rsidR="00682143" w:rsidRDefault="4C32FD35" w:rsidP="4C32FD35">
          <w:pPr>
            <w:pStyle w:val="TOC2"/>
            <w:tabs>
              <w:tab w:val="clear" w:pos="9016"/>
              <w:tab w:val="right" w:leader="dot" w:pos="9015"/>
            </w:tabs>
            <w:rPr>
              <w:rStyle w:val="Hyperlink"/>
              <w:noProof/>
              <w:lang w:eastAsia="en-GB"/>
            </w:rPr>
          </w:pPr>
          <w:hyperlink w:anchor="_Toc752535935">
            <w:r w:rsidRPr="4C32FD35">
              <w:rPr>
                <w:rStyle w:val="Hyperlink"/>
              </w:rPr>
              <w:t>4.1 Functions and Subfunctions analysis</w:t>
            </w:r>
            <w:r w:rsidR="00A444A9">
              <w:tab/>
            </w:r>
            <w:r w:rsidR="00A444A9">
              <w:fldChar w:fldCharType="begin"/>
            </w:r>
            <w:r w:rsidR="00A444A9">
              <w:instrText>PAGEREF _Toc752535935 \h</w:instrText>
            </w:r>
            <w:r w:rsidR="00A444A9">
              <w:fldChar w:fldCharType="separate"/>
            </w:r>
            <w:r w:rsidRPr="4C32FD35">
              <w:rPr>
                <w:rStyle w:val="Hyperlink"/>
              </w:rPr>
              <w:t>39</w:t>
            </w:r>
            <w:r w:rsidR="00A444A9">
              <w:fldChar w:fldCharType="end"/>
            </w:r>
          </w:hyperlink>
        </w:p>
        <w:p w14:paraId="45B24C6A" w14:textId="2A2B6FD7" w:rsidR="00682143" w:rsidRDefault="4C32FD35" w:rsidP="4C32FD35">
          <w:pPr>
            <w:pStyle w:val="TOC2"/>
            <w:tabs>
              <w:tab w:val="clear" w:pos="9016"/>
              <w:tab w:val="right" w:leader="dot" w:pos="9015"/>
            </w:tabs>
            <w:rPr>
              <w:rStyle w:val="Hyperlink"/>
              <w:noProof/>
              <w:lang w:eastAsia="en-GB"/>
            </w:rPr>
          </w:pPr>
          <w:hyperlink w:anchor="_Toc633724214">
            <w:r w:rsidRPr="4C32FD35">
              <w:rPr>
                <w:rStyle w:val="Hyperlink"/>
              </w:rPr>
              <w:t>4.2 Analysis of required skills and knowledge mapped to existing training package components</w:t>
            </w:r>
            <w:r w:rsidR="00A444A9">
              <w:tab/>
            </w:r>
            <w:r w:rsidR="00A444A9">
              <w:fldChar w:fldCharType="begin"/>
            </w:r>
            <w:r w:rsidR="00A444A9">
              <w:instrText>PAGEREF _Toc633724214 \h</w:instrText>
            </w:r>
            <w:r w:rsidR="00A444A9">
              <w:fldChar w:fldCharType="separate"/>
            </w:r>
            <w:r w:rsidRPr="4C32FD35">
              <w:rPr>
                <w:rStyle w:val="Hyperlink"/>
              </w:rPr>
              <w:t>39</w:t>
            </w:r>
            <w:r w:rsidR="00A444A9">
              <w:fldChar w:fldCharType="end"/>
            </w:r>
          </w:hyperlink>
        </w:p>
        <w:p w14:paraId="642A544C" w14:textId="7858D6D2" w:rsidR="00682143" w:rsidRDefault="4C32FD35" w:rsidP="4C32FD35">
          <w:pPr>
            <w:pStyle w:val="TOC3"/>
            <w:tabs>
              <w:tab w:val="clear" w:pos="9016"/>
              <w:tab w:val="right" w:leader="dot" w:pos="9015"/>
            </w:tabs>
            <w:rPr>
              <w:rStyle w:val="Hyperlink"/>
              <w:noProof/>
              <w:lang w:eastAsia="en-GB"/>
            </w:rPr>
          </w:pPr>
          <w:hyperlink w:anchor="_Toc1998684190">
            <w:r w:rsidRPr="4C32FD35">
              <w:rPr>
                <w:rStyle w:val="Hyperlink"/>
              </w:rPr>
              <w:t>Skill Sets:</w:t>
            </w:r>
            <w:r w:rsidR="00A444A9">
              <w:tab/>
            </w:r>
            <w:r w:rsidR="00A444A9">
              <w:fldChar w:fldCharType="begin"/>
            </w:r>
            <w:r w:rsidR="00A444A9">
              <w:instrText>PAGEREF _Toc1998684190 \h</w:instrText>
            </w:r>
            <w:r w:rsidR="00A444A9">
              <w:fldChar w:fldCharType="separate"/>
            </w:r>
            <w:r w:rsidRPr="4C32FD35">
              <w:rPr>
                <w:rStyle w:val="Hyperlink"/>
              </w:rPr>
              <w:t>41</w:t>
            </w:r>
            <w:r w:rsidR="00A444A9">
              <w:fldChar w:fldCharType="end"/>
            </w:r>
          </w:hyperlink>
        </w:p>
        <w:p w14:paraId="46F0E6FD" w14:textId="5BF0FB08" w:rsidR="00682143" w:rsidRDefault="4C32FD35" w:rsidP="4C32FD35">
          <w:pPr>
            <w:pStyle w:val="TOC3"/>
            <w:tabs>
              <w:tab w:val="clear" w:pos="9016"/>
              <w:tab w:val="right" w:leader="dot" w:pos="9015"/>
            </w:tabs>
            <w:rPr>
              <w:rStyle w:val="Hyperlink"/>
              <w:noProof/>
              <w:lang w:eastAsia="en-GB"/>
            </w:rPr>
          </w:pPr>
          <w:hyperlink w:anchor="_Toc370509827">
            <w:r w:rsidRPr="4C32FD35">
              <w:rPr>
                <w:rStyle w:val="Hyperlink"/>
              </w:rPr>
              <w:t>Completion Trends:</w:t>
            </w:r>
            <w:r w:rsidR="00A444A9">
              <w:tab/>
            </w:r>
            <w:r w:rsidR="00A444A9">
              <w:fldChar w:fldCharType="begin"/>
            </w:r>
            <w:r w:rsidR="00A444A9">
              <w:instrText>PAGEREF _Toc370509827 \h</w:instrText>
            </w:r>
            <w:r w:rsidR="00A444A9">
              <w:fldChar w:fldCharType="separate"/>
            </w:r>
            <w:r w:rsidRPr="4C32FD35">
              <w:rPr>
                <w:rStyle w:val="Hyperlink"/>
              </w:rPr>
              <w:t>42</w:t>
            </w:r>
            <w:r w:rsidR="00A444A9">
              <w:fldChar w:fldCharType="end"/>
            </w:r>
          </w:hyperlink>
        </w:p>
        <w:p w14:paraId="22DA49A9" w14:textId="5F783831" w:rsidR="00682143" w:rsidRDefault="4C32FD35" w:rsidP="4C32FD35">
          <w:pPr>
            <w:pStyle w:val="TOC3"/>
            <w:tabs>
              <w:tab w:val="clear" w:pos="9016"/>
              <w:tab w:val="right" w:leader="dot" w:pos="9015"/>
            </w:tabs>
            <w:rPr>
              <w:rStyle w:val="Hyperlink"/>
              <w:noProof/>
              <w:lang w:eastAsia="en-GB"/>
            </w:rPr>
          </w:pPr>
          <w:hyperlink w:anchor="_Toc989975560">
            <w:r w:rsidRPr="4C32FD35">
              <w:rPr>
                <w:rStyle w:val="Hyperlink"/>
              </w:rPr>
              <w:t>Placement Hours:</w:t>
            </w:r>
            <w:r w:rsidR="00682143">
              <w:tab/>
            </w:r>
            <w:r w:rsidR="00682143">
              <w:fldChar w:fldCharType="begin"/>
            </w:r>
            <w:r w:rsidR="00682143">
              <w:instrText>PAGEREF _Toc989975560 \h</w:instrText>
            </w:r>
            <w:r w:rsidR="00682143">
              <w:fldChar w:fldCharType="separate"/>
            </w:r>
            <w:r w:rsidRPr="4C32FD35">
              <w:rPr>
                <w:rStyle w:val="Hyperlink"/>
              </w:rPr>
              <w:t>42</w:t>
            </w:r>
            <w:r w:rsidR="00682143">
              <w:fldChar w:fldCharType="end"/>
            </w:r>
          </w:hyperlink>
        </w:p>
        <w:p w14:paraId="2B489264" w14:textId="24972682" w:rsidR="00682143" w:rsidRDefault="4C32FD35" w:rsidP="4C32FD35">
          <w:pPr>
            <w:pStyle w:val="TOC3"/>
            <w:tabs>
              <w:tab w:val="clear" w:pos="9016"/>
              <w:tab w:val="right" w:leader="dot" w:pos="9015"/>
            </w:tabs>
            <w:rPr>
              <w:rStyle w:val="Hyperlink"/>
              <w:noProof/>
              <w:lang w:eastAsia="en-GB"/>
            </w:rPr>
          </w:pPr>
          <w:hyperlink w:anchor="_Toc499344916">
            <w:r w:rsidRPr="4C32FD35">
              <w:rPr>
                <w:rStyle w:val="Hyperlink"/>
              </w:rPr>
              <w:t>Emerging Trends:</w:t>
            </w:r>
            <w:r w:rsidR="00682143">
              <w:tab/>
            </w:r>
            <w:r w:rsidR="00682143">
              <w:fldChar w:fldCharType="begin"/>
            </w:r>
            <w:r w:rsidR="00682143">
              <w:instrText>PAGEREF _Toc499344916 \h</w:instrText>
            </w:r>
            <w:r w:rsidR="00682143">
              <w:fldChar w:fldCharType="separate"/>
            </w:r>
            <w:r w:rsidRPr="4C32FD35">
              <w:rPr>
                <w:rStyle w:val="Hyperlink"/>
              </w:rPr>
              <w:t>42</w:t>
            </w:r>
            <w:r w:rsidR="00682143">
              <w:fldChar w:fldCharType="end"/>
            </w:r>
          </w:hyperlink>
        </w:p>
        <w:p w14:paraId="1A24D06F" w14:textId="5CA24F17" w:rsidR="00682143" w:rsidRDefault="4C32FD35" w:rsidP="4C32FD35">
          <w:pPr>
            <w:pStyle w:val="TOC2"/>
            <w:tabs>
              <w:tab w:val="clear" w:pos="9016"/>
              <w:tab w:val="right" w:leader="dot" w:pos="9015"/>
            </w:tabs>
            <w:rPr>
              <w:rStyle w:val="Hyperlink"/>
              <w:lang w:eastAsia="en-GB"/>
            </w:rPr>
          </w:pPr>
          <w:hyperlink w:anchor="_Toc2037956005">
            <w:r w:rsidRPr="4C32FD35">
              <w:rPr>
                <w:rStyle w:val="Hyperlink"/>
              </w:rPr>
              <w:t>4.3 Vocational placement hours</w:t>
            </w:r>
            <w:r w:rsidR="00682143">
              <w:tab/>
            </w:r>
            <w:r w:rsidR="00682143">
              <w:fldChar w:fldCharType="begin"/>
            </w:r>
            <w:r w:rsidR="00682143">
              <w:instrText>PAGEREF _Toc2037956005 \h</w:instrText>
            </w:r>
            <w:r w:rsidR="00682143">
              <w:fldChar w:fldCharType="separate"/>
            </w:r>
            <w:r w:rsidRPr="4C32FD35">
              <w:rPr>
                <w:rStyle w:val="Hyperlink"/>
              </w:rPr>
              <w:t>42</w:t>
            </w:r>
            <w:r w:rsidR="00682143">
              <w:fldChar w:fldCharType="end"/>
            </w:r>
          </w:hyperlink>
        </w:p>
        <w:p w14:paraId="115CFE74" w14:textId="50B39E0B" w:rsidR="00682143" w:rsidRDefault="4C32FD35" w:rsidP="4C32FD35">
          <w:pPr>
            <w:pStyle w:val="TOC2"/>
            <w:tabs>
              <w:tab w:val="clear" w:pos="9016"/>
              <w:tab w:val="right" w:leader="dot" w:pos="9015"/>
            </w:tabs>
            <w:rPr>
              <w:rStyle w:val="Hyperlink"/>
              <w:noProof/>
              <w:lang w:eastAsia="en-GB"/>
            </w:rPr>
          </w:pPr>
          <w:hyperlink w:anchor="_Toc811077773">
            <w:r w:rsidRPr="4C32FD35">
              <w:rPr>
                <w:rStyle w:val="Hyperlink"/>
              </w:rPr>
              <w:t>4.4 Qualification Packaging Rules and Units</w:t>
            </w:r>
            <w:r w:rsidR="00A444A9">
              <w:tab/>
            </w:r>
            <w:r w:rsidR="00A444A9">
              <w:fldChar w:fldCharType="begin"/>
            </w:r>
            <w:r w:rsidR="00A444A9">
              <w:instrText>PAGEREF _Toc811077773 \h</w:instrText>
            </w:r>
            <w:r w:rsidR="00A444A9">
              <w:fldChar w:fldCharType="separate"/>
            </w:r>
            <w:r w:rsidRPr="4C32FD35">
              <w:rPr>
                <w:rStyle w:val="Hyperlink"/>
              </w:rPr>
              <w:t>43</w:t>
            </w:r>
            <w:r w:rsidR="00A444A9">
              <w:fldChar w:fldCharType="end"/>
            </w:r>
          </w:hyperlink>
        </w:p>
        <w:p w14:paraId="379A7099" w14:textId="75BC3621" w:rsidR="00682143" w:rsidRDefault="4C32FD35" w:rsidP="4C32FD35">
          <w:pPr>
            <w:pStyle w:val="TOC1"/>
            <w:tabs>
              <w:tab w:val="clear" w:pos="9016"/>
              <w:tab w:val="right" w:leader="dot" w:pos="9015"/>
            </w:tabs>
            <w:rPr>
              <w:rStyle w:val="Hyperlink"/>
              <w:lang w:eastAsia="en-GB"/>
            </w:rPr>
          </w:pPr>
          <w:hyperlink w:anchor="_Toc332953382">
            <w:r w:rsidRPr="4C32FD35">
              <w:rPr>
                <w:rStyle w:val="Hyperlink"/>
              </w:rPr>
              <w:t>Section Five: Recommendations and next steps</w:t>
            </w:r>
            <w:r w:rsidR="00682143">
              <w:tab/>
            </w:r>
            <w:r w:rsidR="00682143">
              <w:fldChar w:fldCharType="begin"/>
            </w:r>
            <w:r w:rsidR="00682143">
              <w:instrText>PAGEREF _Toc332953382 \h</w:instrText>
            </w:r>
            <w:r w:rsidR="00682143">
              <w:fldChar w:fldCharType="separate"/>
            </w:r>
            <w:r w:rsidRPr="4C32FD35">
              <w:rPr>
                <w:rStyle w:val="Hyperlink"/>
              </w:rPr>
              <w:t>44</w:t>
            </w:r>
            <w:r w:rsidR="00682143">
              <w:fldChar w:fldCharType="end"/>
            </w:r>
          </w:hyperlink>
        </w:p>
        <w:p w14:paraId="3ADE69DC" w14:textId="629B4A0F" w:rsidR="00682143" w:rsidRDefault="4C32FD35" w:rsidP="4C32FD35">
          <w:pPr>
            <w:pStyle w:val="TOC2"/>
            <w:tabs>
              <w:tab w:val="clear" w:pos="9016"/>
              <w:tab w:val="right" w:leader="dot" w:pos="9015"/>
            </w:tabs>
            <w:rPr>
              <w:rStyle w:val="Hyperlink"/>
              <w:lang w:eastAsia="en-GB"/>
            </w:rPr>
          </w:pPr>
          <w:hyperlink w:anchor="_Toc516732362">
            <w:r w:rsidRPr="4C32FD35">
              <w:rPr>
                <w:rStyle w:val="Hyperlink"/>
              </w:rPr>
              <w:t>5.1: Recommendations for qualification enhancements</w:t>
            </w:r>
            <w:r w:rsidR="00682143">
              <w:tab/>
            </w:r>
            <w:r w:rsidR="00682143">
              <w:fldChar w:fldCharType="begin"/>
            </w:r>
            <w:r w:rsidR="00682143">
              <w:instrText>PAGEREF _Toc516732362 \h</w:instrText>
            </w:r>
            <w:r w:rsidR="00682143">
              <w:fldChar w:fldCharType="separate"/>
            </w:r>
            <w:r w:rsidRPr="4C32FD35">
              <w:rPr>
                <w:rStyle w:val="Hyperlink"/>
              </w:rPr>
              <w:t>45</w:t>
            </w:r>
            <w:r w:rsidR="00682143">
              <w:fldChar w:fldCharType="end"/>
            </w:r>
          </w:hyperlink>
        </w:p>
        <w:p w14:paraId="018FF351" w14:textId="79F818AD" w:rsidR="00682143" w:rsidRDefault="4C32FD35" w:rsidP="4C32FD35">
          <w:pPr>
            <w:pStyle w:val="TOC3"/>
            <w:tabs>
              <w:tab w:val="clear" w:pos="9016"/>
              <w:tab w:val="right" w:leader="dot" w:pos="9015"/>
            </w:tabs>
            <w:rPr>
              <w:rStyle w:val="Hyperlink"/>
              <w:noProof/>
              <w:lang w:eastAsia="en-GB"/>
            </w:rPr>
          </w:pPr>
          <w:hyperlink w:anchor="_Toc1973783227">
            <w:r w:rsidRPr="4C32FD35">
              <w:rPr>
                <w:rStyle w:val="Hyperlink"/>
              </w:rPr>
              <w:t>Key priorities for qualification redevelopment</w:t>
            </w:r>
            <w:r w:rsidR="00682143">
              <w:tab/>
            </w:r>
            <w:r w:rsidR="00682143">
              <w:fldChar w:fldCharType="begin"/>
            </w:r>
            <w:r w:rsidR="00682143">
              <w:instrText>PAGEREF _Toc1973783227 \h</w:instrText>
            </w:r>
            <w:r w:rsidR="00682143">
              <w:fldChar w:fldCharType="separate"/>
            </w:r>
            <w:r w:rsidRPr="4C32FD35">
              <w:rPr>
                <w:rStyle w:val="Hyperlink"/>
              </w:rPr>
              <w:t>45</w:t>
            </w:r>
            <w:r w:rsidR="00682143">
              <w:fldChar w:fldCharType="end"/>
            </w:r>
          </w:hyperlink>
        </w:p>
        <w:p w14:paraId="0A762E77" w14:textId="52114632" w:rsidR="00682143" w:rsidRDefault="4C32FD35" w:rsidP="4C32FD35">
          <w:pPr>
            <w:pStyle w:val="TOC3"/>
            <w:tabs>
              <w:tab w:val="clear" w:pos="9016"/>
              <w:tab w:val="right" w:leader="dot" w:pos="9015"/>
            </w:tabs>
            <w:rPr>
              <w:rStyle w:val="Hyperlink"/>
              <w:noProof/>
              <w:lang w:eastAsia="en-GB"/>
            </w:rPr>
          </w:pPr>
          <w:hyperlink w:anchor="_Toc2039703784">
            <w:r w:rsidRPr="4C32FD35">
              <w:rPr>
                <w:rStyle w:val="Hyperlink"/>
              </w:rPr>
              <w:t>Recommendations for changes to Qualifications, Skill Sets and Units of Competency</w:t>
            </w:r>
            <w:r w:rsidR="00682143">
              <w:tab/>
            </w:r>
            <w:r w:rsidR="00682143">
              <w:fldChar w:fldCharType="begin"/>
            </w:r>
            <w:r w:rsidR="00682143">
              <w:instrText>PAGEREF _Toc2039703784 \h</w:instrText>
            </w:r>
            <w:r w:rsidR="00682143">
              <w:fldChar w:fldCharType="separate"/>
            </w:r>
            <w:r w:rsidRPr="4C32FD35">
              <w:rPr>
                <w:rStyle w:val="Hyperlink"/>
              </w:rPr>
              <w:t>46</w:t>
            </w:r>
            <w:r w:rsidR="00682143">
              <w:fldChar w:fldCharType="end"/>
            </w:r>
          </w:hyperlink>
        </w:p>
        <w:p w14:paraId="72E13C02" w14:textId="67F79917" w:rsidR="00682143" w:rsidRDefault="4C32FD35" w:rsidP="4C32FD35">
          <w:pPr>
            <w:pStyle w:val="TOC2"/>
            <w:tabs>
              <w:tab w:val="clear" w:pos="9016"/>
              <w:tab w:val="right" w:leader="dot" w:pos="9015"/>
            </w:tabs>
            <w:rPr>
              <w:rStyle w:val="Hyperlink"/>
              <w:noProof/>
              <w:lang w:eastAsia="en-GB"/>
            </w:rPr>
          </w:pPr>
          <w:hyperlink w:anchor="_Toc138111376">
            <w:r w:rsidRPr="4C32FD35">
              <w:rPr>
                <w:rStyle w:val="Hyperlink"/>
              </w:rPr>
              <w:t>5.2 Next steps</w:t>
            </w:r>
            <w:r w:rsidR="00682143">
              <w:tab/>
            </w:r>
            <w:r w:rsidR="00682143">
              <w:fldChar w:fldCharType="begin"/>
            </w:r>
            <w:r w:rsidR="00682143">
              <w:instrText>PAGEREF _Toc138111376 \h</w:instrText>
            </w:r>
            <w:r w:rsidR="00682143">
              <w:fldChar w:fldCharType="separate"/>
            </w:r>
            <w:r w:rsidRPr="4C32FD35">
              <w:rPr>
                <w:rStyle w:val="Hyperlink"/>
              </w:rPr>
              <w:t>64</w:t>
            </w:r>
            <w:r w:rsidR="00682143">
              <w:fldChar w:fldCharType="end"/>
            </w:r>
          </w:hyperlink>
        </w:p>
        <w:p w14:paraId="45C80795" w14:textId="0637068C" w:rsidR="00682143" w:rsidRDefault="4C32FD35" w:rsidP="4C32FD35">
          <w:pPr>
            <w:pStyle w:val="TOC1"/>
            <w:tabs>
              <w:tab w:val="clear" w:pos="9016"/>
              <w:tab w:val="right" w:leader="dot" w:pos="9015"/>
            </w:tabs>
            <w:rPr>
              <w:rStyle w:val="Hyperlink"/>
              <w:lang w:eastAsia="en-GB"/>
            </w:rPr>
          </w:pPr>
          <w:hyperlink w:anchor="_Toc300139436">
            <w:r w:rsidRPr="4C32FD35">
              <w:rPr>
                <w:rStyle w:val="Hyperlink"/>
              </w:rPr>
              <w:t>Appendices</w:t>
            </w:r>
            <w:r w:rsidR="00682143">
              <w:tab/>
            </w:r>
            <w:r w:rsidR="00682143">
              <w:fldChar w:fldCharType="begin"/>
            </w:r>
            <w:r w:rsidR="00682143">
              <w:instrText>PAGEREF _Toc300139436 \h</w:instrText>
            </w:r>
            <w:r w:rsidR="00682143">
              <w:fldChar w:fldCharType="separate"/>
            </w:r>
            <w:r w:rsidRPr="4C32FD35">
              <w:rPr>
                <w:rStyle w:val="Hyperlink"/>
              </w:rPr>
              <w:t>64</w:t>
            </w:r>
            <w:r w:rsidR="00682143">
              <w:fldChar w:fldCharType="end"/>
            </w:r>
          </w:hyperlink>
        </w:p>
        <w:p w14:paraId="25D7C21C" w14:textId="29F2D93E" w:rsidR="00682143" w:rsidRDefault="4C32FD35" w:rsidP="4C32FD35">
          <w:pPr>
            <w:pStyle w:val="TOC2"/>
            <w:tabs>
              <w:tab w:val="clear" w:pos="9016"/>
              <w:tab w:val="right" w:leader="dot" w:pos="9015"/>
            </w:tabs>
            <w:rPr>
              <w:rStyle w:val="Hyperlink"/>
              <w:noProof/>
              <w:lang w:eastAsia="en-GB"/>
            </w:rPr>
          </w:pPr>
          <w:hyperlink w:anchor="_Toc1731184536">
            <w:r w:rsidRPr="4C32FD35">
              <w:rPr>
                <w:rStyle w:val="Hyperlink"/>
              </w:rPr>
              <w:t>Appendix 1: Training Package Components</w:t>
            </w:r>
            <w:r w:rsidR="00682143">
              <w:tab/>
            </w:r>
            <w:r w:rsidR="00682143">
              <w:fldChar w:fldCharType="begin"/>
            </w:r>
            <w:r w:rsidR="00682143">
              <w:instrText>PAGEREF _Toc1731184536 \h</w:instrText>
            </w:r>
            <w:r w:rsidR="00682143">
              <w:fldChar w:fldCharType="separate"/>
            </w:r>
            <w:r w:rsidRPr="4C32FD35">
              <w:rPr>
                <w:rStyle w:val="Hyperlink"/>
              </w:rPr>
              <w:t>65</w:t>
            </w:r>
            <w:r w:rsidR="00682143">
              <w:fldChar w:fldCharType="end"/>
            </w:r>
          </w:hyperlink>
        </w:p>
        <w:p w14:paraId="613E83FC" w14:textId="0B1AC85E" w:rsidR="00682143" w:rsidRDefault="4C32FD35" w:rsidP="4C32FD35">
          <w:pPr>
            <w:pStyle w:val="TOC2"/>
            <w:tabs>
              <w:tab w:val="clear" w:pos="9016"/>
              <w:tab w:val="right" w:leader="dot" w:pos="9015"/>
            </w:tabs>
            <w:rPr>
              <w:rStyle w:val="Hyperlink"/>
              <w:noProof/>
              <w:lang w:eastAsia="en-GB"/>
            </w:rPr>
          </w:pPr>
          <w:hyperlink w:anchor="_Toc939473078">
            <w:r w:rsidRPr="4C32FD35">
              <w:rPr>
                <w:rStyle w:val="Hyperlink"/>
              </w:rPr>
              <w:t>Appendix 2: Organisations interviewed</w:t>
            </w:r>
            <w:r w:rsidR="00682143">
              <w:tab/>
            </w:r>
            <w:r w:rsidR="00682143">
              <w:fldChar w:fldCharType="begin"/>
            </w:r>
            <w:r w:rsidR="00682143">
              <w:instrText>PAGEREF _Toc939473078 \h</w:instrText>
            </w:r>
            <w:r w:rsidR="00682143">
              <w:fldChar w:fldCharType="separate"/>
            </w:r>
            <w:r w:rsidRPr="4C32FD35">
              <w:rPr>
                <w:rStyle w:val="Hyperlink"/>
              </w:rPr>
              <w:t>67</w:t>
            </w:r>
            <w:r w:rsidR="00682143">
              <w:fldChar w:fldCharType="end"/>
            </w:r>
          </w:hyperlink>
        </w:p>
        <w:p w14:paraId="365A5641" w14:textId="6D30B300" w:rsidR="00682143" w:rsidRDefault="4C32FD35" w:rsidP="4C32FD35">
          <w:pPr>
            <w:pStyle w:val="TOC2"/>
            <w:tabs>
              <w:tab w:val="clear" w:pos="9016"/>
              <w:tab w:val="right" w:leader="dot" w:pos="9015"/>
            </w:tabs>
            <w:rPr>
              <w:rStyle w:val="Hyperlink"/>
              <w:noProof/>
              <w:lang w:eastAsia="en-GB"/>
            </w:rPr>
          </w:pPr>
          <w:hyperlink w:anchor="_Toc1623961143">
            <w:r w:rsidRPr="4C32FD35">
              <w:rPr>
                <w:rStyle w:val="Hyperlink"/>
              </w:rPr>
              <w:t>Appendix 3: List of Services and Sectors</w:t>
            </w:r>
            <w:r w:rsidR="00682143">
              <w:tab/>
            </w:r>
            <w:r w:rsidR="00682143">
              <w:fldChar w:fldCharType="begin"/>
            </w:r>
            <w:r w:rsidR="00682143">
              <w:instrText>PAGEREF _Toc1623961143 \h</w:instrText>
            </w:r>
            <w:r w:rsidR="00682143">
              <w:fldChar w:fldCharType="separate"/>
            </w:r>
            <w:r w:rsidRPr="4C32FD35">
              <w:rPr>
                <w:rStyle w:val="Hyperlink"/>
              </w:rPr>
              <w:t>69</w:t>
            </w:r>
            <w:r w:rsidR="00682143">
              <w:fldChar w:fldCharType="end"/>
            </w:r>
          </w:hyperlink>
        </w:p>
        <w:p w14:paraId="42ABD12E" w14:textId="0A46AA61" w:rsidR="00682143" w:rsidRDefault="4C32FD35" w:rsidP="4C32FD35">
          <w:pPr>
            <w:pStyle w:val="TOC3"/>
            <w:tabs>
              <w:tab w:val="clear" w:pos="9016"/>
              <w:tab w:val="right" w:leader="dot" w:pos="9015"/>
            </w:tabs>
            <w:rPr>
              <w:rStyle w:val="Hyperlink"/>
              <w:noProof/>
              <w:lang w:eastAsia="en-GB"/>
            </w:rPr>
          </w:pPr>
          <w:hyperlink w:anchor="_Toc304753023">
            <w:r w:rsidRPr="4C32FD35">
              <w:rPr>
                <w:rStyle w:val="Hyperlink"/>
              </w:rPr>
              <w:t>Mental Health Services</w:t>
            </w:r>
            <w:r w:rsidR="00682143">
              <w:tab/>
            </w:r>
            <w:r w:rsidR="00682143">
              <w:fldChar w:fldCharType="begin"/>
            </w:r>
            <w:r w:rsidR="00682143">
              <w:instrText>PAGEREF _Toc304753023 \h</w:instrText>
            </w:r>
            <w:r w:rsidR="00682143">
              <w:fldChar w:fldCharType="separate"/>
            </w:r>
            <w:r w:rsidRPr="4C32FD35">
              <w:rPr>
                <w:rStyle w:val="Hyperlink"/>
              </w:rPr>
              <w:t>70</w:t>
            </w:r>
            <w:r w:rsidR="00682143">
              <w:fldChar w:fldCharType="end"/>
            </w:r>
          </w:hyperlink>
        </w:p>
        <w:p w14:paraId="5484BC2F" w14:textId="76676D11" w:rsidR="00682143" w:rsidRDefault="4C32FD35" w:rsidP="4C32FD35">
          <w:pPr>
            <w:pStyle w:val="TOC3"/>
            <w:tabs>
              <w:tab w:val="clear" w:pos="9016"/>
              <w:tab w:val="right" w:leader="dot" w:pos="9015"/>
            </w:tabs>
            <w:rPr>
              <w:rStyle w:val="Hyperlink"/>
              <w:noProof/>
              <w:lang w:eastAsia="en-GB"/>
            </w:rPr>
          </w:pPr>
          <w:hyperlink w:anchor="_Toc1246001760">
            <w:r w:rsidRPr="4C32FD35">
              <w:rPr>
                <w:rStyle w:val="Hyperlink"/>
              </w:rPr>
              <w:t>Alcohol and Other Drugs (AOD) Services</w:t>
            </w:r>
            <w:r w:rsidR="00682143">
              <w:tab/>
            </w:r>
            <w:r w:rsidR="00682143">
              <w:fldChar w:fldCharType="begin"/>
            </w:r>
            <w:r w:rsidR="00682143">
              <w:instrText>PAGEREF _Toc1246001760 \h</w:instrText>
            </w:r>
            <w:r w:rsidR="00682143">
              <w:fldChar w:fldCharType="separate"/>
            </w:r>
            <w:r w:rsidRPr="4C32FD35">
              <w:rPr>
                <w:rStyle w:val="Hyperlink"/>
              </w:rPr>
              <w:t>70</w:t>
            </w:r>
            <w:r w:rsidR="00682143">
              <w:fldChar w:fldCharType="end"/>
            </w:r>
          </w:hyperlink>
        </w:p>
        <w:p w14:paraId="03343530" w14:textId="4BE2FFA2" w:rsidR="00682143" w:rsidRDefault="4C32FD35" w:rsidP="4C32FD35">
          <w:pPr>
            <w:pStyle w:val="TOC3"/>
            <w:tabs>
              <w:tab w:val="clear" w:pos="9016"/>
              <w:tab w:val="right" w:leader="dot" w:pos="9015"/>
            </w:tabs>
            <w:rPr>
              <w:rStyle w:val="Hyperlink"/>
              <w:noProof/>
              <w:lang w:eastAsia="en-GB"/>
            </w:rPr>
          </w:pPr>
          <w:hyperlink w:anchor="_Toc950966314">
            <w:r w:rsidRPr="4C32FD35">
              <w:rPr>
                <w:rStyle w:val="Hyperlink"/>
              </w:rPr>
              <w:t>Family and Domestic Violence Support</w:t>
            </w:r>
            <w:r w:rsidR="00682143">
              <w:tab/>
            </w:r>
            <w:r w:rsidR="00682143">
              <w:fldChar w:fldCharType="begin"/>
            </w:r>
            <w:r w:rsidR="00682143">
              <w:instrText>PAGEREF _Toc950966314 \h</w:instrText>
            </w:r>
            <w:r w:rsidR="00682143">
              <w:fldChar w:fldCharType="separate"/>
            </w:r>
            <w:r w:rsidRPr="4C32FD35">
              <w:rPr>
                <w:rStyle w:val="Hyperlink"/>
              </w:rPr>
              <w:t>70</w:t>
            </w:r>
            <w:r w:rsidR="00682143">
              <w:fldChar w:fldCharType="end"/>
            </w:r>
          </w:hyperlink>
        </w:p>
        <w:p w14:paraId="04E92B50" w14:textId="1CD5AFDC" w:rsidR="00682143" w:rsidRDefault="4C32FD35" w:rsidP="4C32FD35">
          <w:pPr>
            <w:pStyle w:val="TOC3"/>
            <w:tabs>
              <w:tab w:val="clear" w:pos="9016"/>
              <w:tab w:val="right" w:leader="dot" w:pos="9015"/>
            </w:tabs>
            <w:rPr>
              <w:rStyle w:val="Hyperlink"/>
              <w:noProof/>
              <w:lang w:eastAsia="en-GB"/>
            </w:rPr>
          </w:pPr>
          <w:hyperlink w:anchor="_Toc1460250685">
            <w:r w:rsidRPr="4C32FD35">
              <w:rPr>
                <w:rStyle w:val="Hyperlink"/>
              </w:rPr>
              <w:t>Youth Services</w:t>
            </w:r>
            <w:r w:rsidR="00682143">
              <w:tab/>
            </w:r>
            <w:r w:rsidR="00682143">
              <w:fldChar w:fldCharType="begin"/>
            </w:r>
            <w:r w:rsidR="00682143">
              <w:instrText>PAGEREF _Toc1460250685 \h</w:instrText>
            </w:r>
            <w:r w:rsidR="00682143">
              <w:fldChar w:fldCharType="separate"/>
            </w:r>
            <w:r w:rsidRPr="4C32FD35">
              <w:rPr>
                <w:rStyle w:val="Hyperlink"/>
              </w:rPr>
              <w:t>71</w:t>
            </w:r>
            <w:r w:rsidR="00682143">
              <w:fldChar w:fldCharType="end"/>
            </w:r>
          </w:hyperlink>
        </w:p>
        <w:p w14:paraId="5455D6BC" w14:textId="0F5EEA8B" w:rsidR="4C32FD35" w:rsidRDefault="4C32FD35" w:rsidP="4C32FD35">
          <w:pPr>
            <w:pStyle w:val="TOC3"/>
            <w:tabs>
              <w:tab w:val="clear" w:pos="9016"/>
              <w:tab w:val="right" w:leader="dot" w:pos="9015"/>
            </w:tabs>
            <w:rPr>
              <w:rStyle w:val="Hyperlink"/>
            </w:rPr>
          </w:pPr>
          <w:hyperlink w:anchor="_Toc1673004491">
            <w:r w:rsidRPr="4C32FD35">
              <w:rPr>
                <w:rStyle w:val="Hyperlink"/>
              </w:rPr>
              <w:t>Indigenous and Culturally Specific Services</w:t>
            </w:r>
            <w:r>
              <w:tab/>
            </w:r>
            <w:r>
              <w:fldChar w:fldCharType="begin"/>
            </w:r>
            <w:r>
              <w:instrText>PAGEREF _Toc1673004491 \h</w:instrText>
            </w:r>
            <w:r>
              <w:fldChar w:fldCharType="separate"/>
            </w:r>
            <w:r w:rsidRPr="4C32FD35">
              <w:rPr>
                <w:rStyle w:val="Hyperlink"/>
              </w:rPr>
              <w:t>71</w:t>
            </w:r>
            <w:r>
              <w:fldChar w:fldCharType="end"/>
            </w:r>
          </w:hyperlink>
        </w:p>
        <w:p w14:paraId="141E4B23" w14:textId="5EA8ED66" w:rsidR="4C32FD35" w:rsidRDefault="4C32FD35" w:rsidP="4C32FD35">
          <w:pPr>
            <w:pStyle w:val="TOC3"/>
            <w:tabs>
              <w:tab w:val="clear" w:pos="9016"/>
              <w:tab w:val="right" w:leader="dot" w:pos="9015"/>
            </w:tabs>
            <w:rPr>
              <w:rStyle w:val="Hyperlink"/>
            </w:rPr>
          </w:pPr>
          <w:hyperlink w:anchor="_Toc7908791">
            <w:r w:rsidRPr="4C32FD35">
              <w:rPr>
                <w:rStyle w:val="Hyperlink"/>
              </w:rPr>
              <w:t>Homelessness and Housing Support</w:t>
            </w:r>
            <w:r>
              <w:tab/>
            </w:r>
            <w:r>
              <w:fldChar w:fldCharType="begin"/>
            </w:r>
            <w:r>
              <w:instrText>PAGEREF _Toc7908791 \h</w:instrText>
            </w:r>
            <w:r>
              <w:fldChar w:fldCharType="separate"/>
            </w:r>
            <w:r w:rsidRPr="4C32FD35">
              <w:rPr>
                <w:rStyle w:val="Hyperlink"/>
              </w:rPr>
              <w:t>71</w:t>
            </w:r>
            <w:r>
              <w:fldChar w:fldCharType="end"/>
            </w:r>
          </w:hyperlink>
        </w:p>
        <w:p w14:paraId="2A5DACFF" w14:textId="20C75032" w:rsidR="4C32FD35" w:rsidRDefault="4C32FD35" w:rsidP="4C32FD35">
          <w:pPr>
            <w:pStyle w:val="TOC3"/>
            <w:tabs>
              <w:tab w:val="clear" w:pos="9016"/>
              <w:tab w:val="right" w:leader="dot" w:pos="9015"/>
            </w:tabs>
            <w:rPr>
              <w:rStyle w:val="Hyperlink"/>
            </w:rPr>
          </w:pPr>
          <w:hyperlink w:anchor="_Toc1209642689">
            <w:r w:rsidRPr="4C32FD35">
              <w:rPr>
                <w:rStyle w:val="Hyperlink"/>
              </w:rPr>
              <w:t>Education and Prevention Programs</w:t>
            </w:r>
            <w:r>
              <w:tab/>
            </w:r>
            <w:r>
              <w:fldChar w:fldCharType="begin"/>
            </w:r>
            <w:r>
              <w:instrText>PAGEREF _Toc1209642689 \h</w:instrText>
            </w:r>
            <w:r>
              <w:fldChar w:fldCharType="separate"/>
            </w:r>
            <w:r w:rsidRPr="4C32FD35">
              <w:rPr>
                <w:rStyle w:val="Hyperlink"/>
              </w:rPr>
              <w:t>71</w:t>
            </w:r>
            <w:r>
              <w:fldChar w:fldCharType="end"/>
            </w:r>
          </w:hyperlink>
        </w:p>
        <w:p w14:paraId="739C7163" w14:textId="52A48A7B" w:rsidR="4C32FD35" w:rsidRDefault="4C32FD35" w:rsidP="4C32FD35">
          <w:pPr>
            <w:pStyle w:val="TOC3"/>
            <w:tabs>
              <w:tab w:val="clear" w:pos="9016"/>
              <w:tab w:val="right" w:leader="dot" w:pos="9015"/>
            </w:tabs>
            <w:rPr>
              <w:rStyle w:val="Hyperlink"/>
            </w:rPr>
          </w:pPr>
          <w:hyperlink w:anchor="_Toc144005869">
            <w:r w:rsidRPr="4C32FD35">
              <w:rPr>
                <w:rStyle w:val="Hyperlink"/>
              </w:rPr>
              <w:t>Employment and Vocational Support</w:t>
            </w:r>
            <w:r>
              <w:tab/>
            </w:r>
            <w:r>
              <w:fldChar w:fldCharType="begin"/>
            </w:r>
            <w:r>
              <w:instrText>PAGEREF _Toc144005869 \h</w:instrText>
            </w:r>
            <w:r>
              <w:fldChar w:fldCharType="separate"/>
            </w:r>
            <w:r w:rsidRPr="4C32FD35">
              <w:rPr>
                <w:rStyle w:val="Hyperlink"/>
              </w:rPr>
              <w:t>71</w:t>
            </w:r>
            <w:r>
              <w:fldChar w:fldCharType="end"/>
            </w:r>
          </w:hyperlink>
        </w:p>
        <w:p w14:paraId="571AD847" w14:textId="279C143B" w:rsidR="4C32FD35" w:rsidRDefault="4C32FD35" w:rsidP="4C32FD35">
          <w:pPr>
            <w:pStyle w:val="TOC3"/>
            <w:tabs>
              <w:tab w:val="clear" w:pos="9016"/>
              <w:tab w:val="right" w:leader="dot" w:pos="9015"/>
            </w:tabs>
            <w:rPr>
              <w:rStyle w:val="Hyperlink"/>
            </w:rPr>
          </w:pPr>
          <w:hyperlink w:anchor="_Toc2054884275">
            <w:r w:rsidRPr="4C32FD35">
              <w:rPr>
                <w:rStyle w:val="Hyperlink"/>
              </w:rPr>
              <w:t>Specialist Services</w:t>
            </w:r>
            <w:r>
              <w:tab/>
            </w:r>
            <w:r>
              <w:fldChar w:fldCharType="begin"/>
            </w:r>
            <w:r>
              <w:instrText>PAGEREF _Toc2054884275 \h</w:instrText>
            </w:r>
            <w:r>
              <w:fldChar w:fldCharType="separate"/>
            </w:r>
            <w:r w:rsidRPr="4C32FD35">
              <w:rPr>
                <w:rStyle w:val="Hyperlink"/>
              </w:rPr>
              <w:t>71</w:t>
            </w:r>
            <w:r>
              <w:fldChar w:fldCharType="end"/>
            </w:r>
          </w:hyperlink>
        </w:p>
        <w:p w14:paraId="7BFC0CAF" w14:textId="0A504562" w:rsidR="4C32FD35" w:rsidRDefault="4C32FD35" w:rsidP="4C32FD35">
          <w:pPr>
            <w:pStyle w:val="TOC3"/>
            <w:tabs>
              <w:tab w:val="clear" w:pos="9016"/>
              <w:tab w:val="right" w:leader="dot" w:pos="9015"/>
            </w:tabs>
            <w:rPr>
              <w:rStyle w:val="Hyperlink"/>
            </w:rPr>
          </w:pPr>
          <w:hyperlink w:anchor="_Toc618099867">
            <w:r w:rsidRPr="4C32FD35">
              <w:rPr>
                <w:rStyle w:val="Hyperlink"/>
              </w:rPr>
              <w:t>Advocacy and Systemic Reform</w:t>
            </w:r>
            <w:r>
              <w:tab/>
            </w:r>
            <w:r>
              <w:fldChar w:fldCharType="begin"/>
            </w:r>
            <w:r>
              <w:instrText>PAGEREF _Toc618099867 \h</w:instrText>
            </w:r>
            <w:r>
              <w:fldChar w:fldCharType="separate"/>
            </w:r>
            <w:r w:rsidRPr="4C32FD35">
              <w:rPr>
                <w:rStyle w:val="Hyperlink"/>
              </w:rPr>
              <w:t>72</w:t>
            </w:r>
            <w:r>
              <w:fldChar w:fldCharType="end"/>
            </w:r>
          </w:hyperlink>
        </w:p>
        <w:p w14:paraId="5856BB16" w14:textId="62903F6A" w:rsidR="4C32FD35" w:rsidRDefault="4C32FD35" w:rsidP="4C32FD35">
          <w:pPr>
            <w:pStyle w:val="TOC2"/>
            <w:tabs>
              <w:tab w:val="clear" w:pos="9016"/>
              <w:tab w:val="right" w:leader="dot" w:pos="9015"/>
            </w:tabs>
            <w:rPr>
              <w:rStyle w:val="Hyperlink"/>
            </w:rPr>
          </w:pPr>
          <w:hyperlink w:anchor="_Toc1775231522">
            <w:r w:rsidRPr="4C32FD35">
              <w:rPr>
                <w:rStyle w:val="Hyperlink"/>
              </w:rPr>
              <w:t>Appendix 4: Job Advertisements</w:t>
            </w:r>
            <w:r>
              <w:tab/>
            </w:r>
            <w:r>
              <w:fldChar w:fldCharType="begin"/>
            </w:r>
            <w:r>
              <w:instrText>PAGEREF _Toc1775231522 \h</w:instrText>
            </w:r>
            <w:r>
              <w:fldChar w:fldCharType="separate"/>
            </w:r>
            <w:r w:rsidRPr="4C32FD35">
              <w:rPr>
                <w:rStyle w:val="Hyperlink"/>
              </w:rPr>
              <w:t>72</w:t>
            </w:r>
            <w:r>
              <w:fldChar w:fldCharType="end"/>
            </w:r>
          </w:hyperlink>
        </w:p>
        <w:p w14:paraId="78A204C7" w14:textId="718672A2" w:rsidR="4C32FD35" w:rsidRDefault="4C32FD35" w:rsidP="4C32FD35">
          <w:pPr>
            <w:pStyle w:val="TOC2"/>
            <w:tabs>
              <w:tab w:val="clear" w:pos="9016"/>
              <w:tab w:val="right" w:leader="dot" w:pos="9015"/>
            </w:tabs>
            <w:rPr>
              <w:rStyle w:val="Hyperlink"/>
            </w:rPr>
          </w:pPr>
          <w:hyperlink w:anchor="_Toc1200356472">
            <w:r w:rsidRPr="4C32FD35">
              <w:rPr>
                <w:rStyle w:val="Hyperlink"/>
              </w:rPr>
              <w:t>Appendix 5: Enrolment and Completion data</w:t>
            </w:r>
            <w:r>
              <w:tab/>
            </w:r>
            <w:r>
              <w:fldChar w:fldCharType="begin"/>
            </w:r>
            <w:r>
              <w:instrText>PAGEREF _Toc1200356472 \h</w:instrText>
            </w:r>
            <w:r>
              <w:fldChar w:fldCharType="separate"/>
            </w:r>
            <w:r w:rsidRPr="4C32FD35">
              <w:rPr>
                <w:rStyle w:val="Hyperlink"/>
              </w:rPr>
              <w:t>77</w:t>
            </w:r>
            <w:r>
              <w:fldChar w:fldCharType="end"/>
            </w:r>
          </w:hyperlink>
        </w:p>
        <w:p w14:paraId="07043413" w14:textId="7C913B3D" w:rsidR="4C32FD35" w:rsidRDefault="4C32FD35" w:rsidP="4C32FD35">
          <w:pPr>
            <w:pStyle w:val="TOC2"/>
            <w:tabs>
              <w:tab w:val="clear" w:pos="9016"/>
              <w:tab w:val="right" w:leader="dot" w:pos="9015"/>
            </w:tabs>
            <w:rPr>
              <w:rStyle w:val="Hyperlink"/>
            </w:rPr>
          </w:pPr>
          <w:hyperlink w:anchor="_Toc1188042669">
            <w:r w:rsidRPr="4C32FD35">
              <w:rPr>
                <w:rStyle w:val="Hyperlink"/>
              </w:rPr>
              <w:t>Appendix 6: Registered Training Organisations</w:t>
            </w:r>
            <w:r>
              <w:tab/>
            </w:r>
            <w:r>
              <w:fldChar w:fldCharType="begin"/>
            </w:r>
            <w:r>
              <w:instrText>PAGEREF _Toc1188042669 \h</w:instrText>
            </w:r>
            <w:r>
              <w:fldChar w:fldCharType="separate"/>
            </w:r>
            <w:r w:rsidRPr="4C32FD35">
              <w:rPr>
                <w:rStyle w:val="Hyperlink"/>
              </w:rPr>
              <w:t>82</w:t>
            </w:r>
            <w:r>
              <w:fldChar w:fldCharType="end"/>
            </w:r>
          </w:hyperlink>
        </w:p>
        <w:p w14:paraId="18ED7906" w14:textId="42F452D4" w:rsidR="4C32FD35" w:rsidRDefault="4C32FD35" w:rsidP="4C32FD35">
          <w:pPr>
            <w:pStyle w:val="TOC2"/>
            <w:tabs>
              <w:tab w:val="clear" w:pos="9016"/>
              <w:tab w:val="right" w:leader="dot" w:pos="9015"/>
            </w:tabs>
            <w:rPr>
              <w:rStyle w:val="Hyperlink"/>
            </w:rPr>
          </w:pPr>
          <w:hyperlink w:anchor="_Toc1634714258">
            <w:r w:rsidRPr="4C32FD35">
              <w:rPr>
                <w:rStyle w:val="Hyperlink"/>
              </w:rPr>
              <w:t>Appendix 7: Key job roles, functions and sub functions</w:t>
            </w:r>
            <w:r>
              <w:tab/>
            </w:r>
            <w:r>
              <w:fldChar w:fldCharType="begin"/>
            </w:r>
            <w:r>
              <w:instrText>PAGEREF _Toc1634714258 \h</w:instrText>
            </w:r>
            <w:r>
              <w:fldChar w:fldCharType="separate"/>
            </w:r>
            <w:r w:rsidRPr="4C32FD35">
              <w:rPr>
                <w:rStyle w:val="Hyperlink"/>
              </w:rPr>
              <w:t>83</w:t>
            </w:r>
            <w:r>
              <w:fldChar w:fldCharType="end"/>
            </w:r>
          </w:hyperlink>
        </w:p>
        <w:p w14:paraId="37482C44" w14:textId="0D79B81D" w:rsidR="4C32FD35" w:rsidRDefault="4C32FD35" w:rsidP="4C32FD35">
          <w:pPr>
            <w:pStyle w:val="TOC2"/>
            <w:tabs>
              <w:tab w:val="clear" w:pos="9016"/>
              <w:tab w:val="right" w:leader="dot" w:pos="9015"/>
            </w:tabs>
            <w:rPr>
              <w:rStyle w:val="Hyperlink"/>
            </w:rPr>
          </w:pPr>
          <w:hyperlink w:anchor="_Toc2115327772">
            <w:r w:rsidRPr="4C32FD35">
              <w:rPr>
                <w:rStyle w:val="Hyperlink"/>
              </w:rPr>
              <w:t>Appendix 8: Workforce Skills Aligned to Existing Training Package Components</w:t>
            </w:r>
            <w:r>
              <w:tab/>
            </w:r>
            <w:r>
              <w:fldChar w:fldCharType="begin"/>
            </w:r>
            <w:r>
              <w:instrText>PAGEREF _Toc2115327772 \h</w:instrText>
            </w:r>
            <w:r>
              <w:fldChar w:fldCharType="separate"/>
            </w:r>
            <w:r w:rsidRPr="4C32FD35">
              <w:rPr>
                <w:rStyle w:val="Hyperlink"/>
              </w:rPr>
              <w:t>95</w:t>
            </w:r>
            <w:r>
              <w:fldChar w:fldCharType="end"/>
            </w:r>
          </w:hyperlink>
        </w:p>
        <w:p w14:paraId="36B6F556" w14:textId="2EC551CD" w:rsidR="4C32FD35" w:rsidRDefault="4C32FD35" w:rsidP="4C32FD35">
          <w:pPr>
            <w:pStyle w:val="TOC2"/>
            <w:tabs>
              <w:tab w:val="clear" w:pos="9016"/>
              <w:tab w:val="right" w:leader="dot" w:pos="9015"/>
            </w:tabs>
            <w:rPr>
              <w:rStyle w:val="Hyperlink"/>
            </w:rPr>
          </w:pPr>
          <w:hyperlink w:anchor="_Toc1878230943">
            <w:r w:rsidRPr="4C32FD35">
              <w:rPr>
                <w:rStyle w:val="Hyperlink"/>
              </w:rPr>
              <w:t>Appendix 9: Placement Hours</w:t>
            </w:r>
            <w:r>
              <w:tab/>
            </w:r>
            <w:r>
              <w:fldChar w:fldCharType="begin"/>
            </w:r>
            <w:r>
              <w:instrText>PAGEREF _Toc1878230943 \h</w:instrText>
            </w:r>
            <w:r>
              <w:fldChar w:fldCharType="separate"/>
            </w:r>
            <w:r w:rsidRPr="4C32FD35">
              <w:rPr>
                <w:rStyle w:val="Hyperlink"/>
              </w:rPr>
              <w:t>98</w:t>
            </w:r>
            <w:r>
              <w:fldChar w:fldCharType="end"/>
            </w:r>
          </w:hyperlink>
        </w:p>
        <w:p w14:paraId="703D3B7E" w14:textId="0619C39F" w:rsidR="4C32FD35" w:rsidRDefault="4C32FD35" w:rsidP="4C32FD35">
          <w:pPr>
            <w:pStyle w:val="TOC3"/>
            <w:tabs>
              <w:tab w:val="clear" w:pos="9016"/>
              <w:tab w:val="right" w:leader="dot" w:pos="9015"/>
            </w:tabs>
            <w:rPr>
              <w:rStyle w:val="Hyperlink"/>
            </w:rPr>
          </w:pPr>
          <w:hyperlink w:anchor="_Toc2100602248">
            <w:r w:rsidRPr="4C32FD35">
              <w:rPr>
                <w:rStyle w:val="Hyperlink"/>
              </w:rPr>
              <w:t>Qualifications and skill sets with core units that have mandatory placement hours</w:t>
            </w:r>
            <w:r>
              <w:tab/>
            </w:r>
            <w:r>
              <w:fldChar w:fldCharType="begin"/>
            </w:r>
            <w:r>
              <w:instrText>PAGEREF _Toc2100602248 \h</w:instrText>
            </w:r>
            <w:r>
              <w:fldChar w:fldCharType="separate"/>
            </w:r>
            <w:r w:rsidRPr="4C32FD35">
              <w:rPr>
                <w:rStyle w:val="Hyperlink"/>
              </w:rPr>
              <w:t>99</w:t>
            </w:r>
            <w:r>
              <w:fldChar w:fldCharType="end"/>
            </w:r>
          </w:hyperlink>
        </w:p>
        <w:p w14:paraId="62612BEA" w14:textId="098693D5" w:rsidR="4C32FD35" w:rsidRDefault="4C32FD35" w:rsidP="4C32FD35">
          <w:pPr>
            <w:pStyle w:val="TOC2"/>
            <w:tabs>
              <w:tab w:val="clear" w:pos="9016"/>
              <w:tab w:val="right" w:leader="dot" w:pos="9015"/>
            </w:tabs>
            <w:rPr>
              <w:rStyle w:val="Hyperlink"/>
            </w:rPr>
          </w:pPr>
          <w:hyperlink w:anchor="_Toc176675428">
            <w:r w:rsidRPr="4C32FD35">
              <w:rPr>
                <w:rStyle w:val="Hyperlink"/>
              </w:rPr>
              <w:t>Appendix 10: Qualification Packaging Rules and Units</w:t>
            </w:r>
            <w:r>
              <w:tab/>
            </w:r>
            <w:r>
              <w:fldChar w:fldCharType="begin"/>
            </w:r>
            <w:r>
              <w:instrText>PAGEREF _Toc176675428 \h</w:instrText>
            </w:r>
            <w:r>
              <w:fldChar w:fldCharType="separate"/>
            </w:r>
            <w:r w:rsidRPr="4C32FD35">
              <w:rPr>
                <w:rStyle w:val="Hyperlink"/>
              </w:rPr>
              <w:t>100</w:t>
            </w:r>
            <w:r>
              <w:fldChar w:fldCharType="end"/>
            </w:r>
          </w:hyperlink>
          <w:r>
            <w:fldChar w:fldCharType="end"/>
          </w:r>
        </w:p>
      </w:sdtContent>
    </w:sdt>
    <w:p w14:paraId="5B5DD2D9" w14:textId="002F4A60" w:rsidR="00894DC1" w:rsidRDefault="00894DC1" w:rsidP="002750E6">
      <w:pPr>
        <w:pStyle w:val="TOC2"/>
        <w:tabs>
          <w:tab w:val="clear" w:pos="9016"/>
          <w:tab w:val="right" w:leader="dot" w:pos="10206"/>
        </w:tabs>
        <w:rPr>
          <w:rStyle w:val="Hyperlink"/>
          <w:noProof/>
          <w:lang w:eastAsia="en-GB"/>
        </w:rPr>
      </w:pPr>
    </w:p>
    <w:p w14:paraId="298EC1E1" w14:textId="77777777" w:rsidR="00C33432" w:rsidRPr="006E43A3" w:rsidRDefault="00C33432" w:rsidP="00964976">
      <w:pPr>
        <w:rPr>
          <w:rFonts w:eastAsiaTheme="majorEastAsia"/>
          <w:sz w:val="32"/>
          <w:szCs w:val="32"/>
        </w:rPr>
      </w:pPr>
      <w:r w:rsidRPr="006E43A3">
        <w:br w:type="page"/>
      </w:r>
    </w:p>
    <w:p w14:paraId="1DF00F9F" w14:textId="45548296" w:rsidR="002D0D58" w:rsidRPr="006E43A3" w:rsidRDefault="4C32FD35" w:rsidP="00495E3B">
      <w:pPr>
        <w:pStyle w:val="Heading1"/>
      </w:pPr>
      <w:bookmarkStart w:id="1" w:name="_Toc1143977066"/>
      <w:r>
        <w:lastRenderedPageBreak/>
        <w:t>Section One: Purpose, Methodology, Executive Summary</w:t>
      </w:r>
      <w:bookmarkEnd w:id="1"/>
      <w:r>
        <w:t xml:space="preserve"> </w:t>
      </w:r>
    </w:p>
    <w:p w14:paraId="1D1B0294" w14:textId="09BBC545" w:rsidR="4C32FD35" w:rsidRDefault="4C32FD35" w:rsidP="4C32FD35">
      <w:pPr>
        <w:pStyle w:val="Heading2"/>
      </w:pPr>
      <w:bookmarkStart w:id="2" w:name="_Toc519395351"/>
      <w:r>
        <w:t>1.1 Executive Summary</w:t>
      </w:r>
      <w:bookmarkEnd w:id="2"/>
    </w:p>
    <w:p w14:paraId="5956CABE" w14:textId="5248C485" w:rsidR="4C32FD35" w:rsidRDefault="4C32FD35">
      <w:r>
        <w:t xml:space="preserve">The Functional Analysis Report for the mental health and alcohol and other drugs sectors provides an updated and comprehensive examination of workforce needs, qualification requirements, and training gaps to ensure alignment with current and emerging industry demands. This report supports the redevelopment of qualifications and training products under the </w:t>
      </w:r>
      <w:r w:rsidRPr="4C32FD35">
        <w:rPr>
          <w:i/>
          <w:iCs/>
        </w:rPr>
        <w:t>CHC Community Services Training Package</w:t>
      </w:r>
      <w:r>
        <w:t xml:space="preserve"> to better meet the complexities of the sectors’ evolving roles, functions, and workforce requirements.</w:t>
      </w:r>
    </w:p>
    <w:p w14:paraId="7D5D92D2" w14:textId="0A747445" w:rsidR="4C32FD35" w:rsidRDefault="4C32FD35" w:rsidP="4C32FD35">
      <w:pPr>
        <w:pStyle w:val="NormalWeb"/>
      </w:pPr>
      <w:r>
        <w:t>This analysis encompasses 5 qualifications, 7 skill sets, and associated units of competency, including the certificate IV and diploma levels in mental health, alcohol and other drugs, and mental health peer work. It identifies gaps in the current training structure and provides recommendations to ensure these qualifications remain relevant and accessible across diverse service settings, from urban centres to remote regions. The review focuses on aligning qualifications with emerging trends, workforce needs, and regulatory requirements while addressing gaps in competencies not currently reflected in the existing training products.</w:t>
      </w:r>
    </w:p>
    <w:p w14:paraId="4F0C0AC1" w14:textId="269FB198" w:rsidR="4C32FD35" w:rsidRDefault="4C32FD35" w:rsidP="4C32FD35">
      <w:pPr>
        <w:pStyle w:val="NormalWeb"/>
      </w:pPr>
      <w:r>
        <w:t>The functional analysis involved:</w:t>
      </w:r>
    </w:p>
    <w:p w14:paraId="4F2C0FFF" w14:textId="1D79A095" w:rsidR="4C32FD35" w:rsidRDefault="4C32FD35" w:rsidP="4C32FD35">
      <w:pPr>
        <w:pStyle w:val="ListBullet"/>
      </w:pPr>
      <w:r w:rsidRPr="4C32FD35">
        <w:rPr>
          <w:rStyle w:val="Strong"/>
          <w:rFonts w:eastAsiaTheme="majorEastAsia"/>
        </w:rPr>
        <w:t>Desktop research</w:t>
      </w:r>
      <w:r>
        <w:t>: Reviewing job descriptions, organisational structures, and legislative requirements to identify skills and competency gaps.</w:t>
      </w:r>
    </w:p>
    <w:p w14:paraId="2D1F5C36" w14:textId="05571B8F" w:rsidR="4C32FD35" w:rsidRDefault="4C32FD35" w:rsidP="4C32FD35">
      <w:pPr>
        <w:pStyle w:val="ListBullet"/>
      </w:pPr>
      <w:r w:rsidRPr="4C32FD35">
        <w:rPr>
          <w:rStyle w:val="Strong"/>
          <w:rFonts w:eastAsiaTheme="majorEastAsia"/>
        </w:rPr>
        <w:t>Stakeholder engagement</w:t>
      </w:r>
      <w:r>
        <w:t>: Conducting interviews and workshops with employers, educators, workers, and policy makers across metropolitan, regional, and remote areas.</w:t>
      </w:r>
    </w:p>
    <w:p w14:paraId="0C777652" w14:textId="29165982" w:rsidR="4C32FD35" w:rsidRDefault="4C32FD35" w:rsidP="4C32FD35">
      <w:pPr>
        <w:pStyle w:val="ListBullet"/>
      </w:pPr>
      <w:r w:rsidRPr="4C32FD35">
        <w:rPr>
          <w:rStyle w:val="Strong"/>
          <w:rFonts w:eastAsiaTheme="majorEastAsia"/>
        </w:rPr>
        <w:t>Workforce data analysis</w:t>
      </w:r>
      <w:r>
        <w:t>: Analysing enrolment, completion, and RTO delivery data to highlight trends in training uptake and areas of concern.</w:t>
      </w:r>
    </w:p>
    <w:p w14:paraId="154F7144" w14:textId="6DFD49BC" w:rsidR="4C32FD35" w:rsidRDefault="4C32FD35" w:rsidP="4C32FD35">
      <w:pPr>
        <w:pStyle w:val="ListBullet"/>
      </w:pPr>
      <w:r w:rsidRPr="4C32FD35">
        <w:rPr>
          <w:rStyle w:val="Strong"/>
          <w:rFonts w:eastAsiaTheme="majorEastAsia"/>
        </w:rPr>
        <w:t>Cross-project insights</w:t>
      </w:r>
      <w:r>
        <w:t xml:space="preserve">: Incorporating findings from related projects and national strategies, including the </w:t>
      </w:r>
      <w:r w:rsidRPr="4C32FD35">
        <w:rPr>
          <w:i/>
          <w:iCs/>
        </w:rPr>
        <w:t>National Mental Health Workforce Strategy 2022-2032</w:t>
      </w:r>
      <w:r>
        <w:t>.</w:t>
      </w:r>
    </w:p>
    <w:p w14:paraId="6EBA6D2B" w14:textId="6FE71A3E" w:rsidR="4C32FD35" w:rsidRDefault="4C32FD35" w:rsidP="4C32FD35">
      <w:pPr>
        <w:rPr>
          <w:lang w:eastAsia="en-US"/>
        </w:rPr>
      </w:pPr>
      <w:r w:rsidRPr="4C32FD35">
        <w:rPr>
          <w:lang w:eastAsia="en-US"/>
        </w:rPr>
        <w:t>The main issues raised during functional analysis interviews and desktop analysis included:</w:t>
      </w:r>
    </w:p>
    <w:p w14:paraId="5D763164" w14:textId="2F694F30" w:rsidR="4C32FD35" w:rsidRDefault="4C32FD35" w:rsidP="4C32FD35">
      <w:pPr>
        <w:pStyle w:val="ListBullet"/>
        <w:rPr>
          <w:b/>
          <w:bCs/>
        </w:rPr>
      </w:pPr>
      <w:r w:rsidRPr="4C32FD35">
        <w:rPr>
          <w:b/>
          <w:bCs/>
        </w:rPr>
        <w:t>Workforce skills needs:</w:t>
      </w:r>
    </w:p>
    <w:p w14:paraId="3B754959" w14:textId="4676242C" w:rsidR="4C32FD35" w:rsidRDefault="4C32FD35" w:rsidP="4C32FD35">
      <w:pPr>
        <w:pStyle w:val="ListParagraph"/>
      </w:pPr>
      <w:r>
        <w:t>Strong demand for trauma-informed care, dual-diagnosis capabilities, and culturally competent practice.</w:t>
      </w:r>
    </w:p>
    <w:p w14:paraId="3BD13978" w14:textId="6A91473E" w:rsidR="4C32FD35" w:rsidRDefault="4C32FD35" w:rsidP="4C32FD35">
      <w:pPr>
        <w:pStyle w:val="ListParagraph"/>
      </w:pPr>
      <w:r>
        <w:t>Increased focus on integrating lived experience and peer work models, which require tailored training approaches.</w:t>
      </w:r>
    </w:p>
    <w:p w14:paraId="76665EA5" w14:textId="233B85F9" w:rsidR="4C32FD35" w:rsidRDefault="4C32FD35" w:rsidP="4C32FD35">
      <w:pPr>
        <w:pStyle w:val="ListBullet"/>
        <w:rPr>
          <w:b/>
          <w:bCs/>
        </w:rPr>
      </w:pPr>
      <w:r w:rsidRPr="4C32FD35">
        <w:rPr>
          <w:b/>
          <w:bCs/>
        </w:rPr>
        <w:t>Qualification gaps:</w:t>
      </w:r>
    </w:p>
    <w:p w14:paraId="100E07DD" w14:textId="445E8476" w:rsidR="4C32FD35" w:rsidRDefault="4C32FD35" w:rsidP="4C32FD35">
      <w:pPr>
        <w:pStyle w:val="ListParagraph"/>
      </w:pPr>
      <w:r>
        <w:t>Limited opportunities and resources for industry to host vocational placements for learners hinders real-world skill application.</w:t>
      </w:r>
    </w:p>
    <w:p w14:paraId="0C8CFF66" w14:textId="775E95F8" w:rsidR="4C32FD35" w:rsidRDefault="4C32FD35" w:rsidP="4C32FD35">
      <w:pPr>
        <w:pStyle w:val="ListParagraph"/>
      </w:pPr>
      <w:r>
        <w:t>Current training products lack emphasis on emerging skills like social prescribing and harm minimisation.</w:t>
      </w:r>
    </w:p>
    <w:p w14:paraId="1784CC52" w14:textId="300FD9AD" w:rsidR="4C32FD35" w:rsidRDefault="4C32FD35" w:rsidP="4C32FD35">
      <w:pPr>
        <w:pStyle w:val="ListBullet"/>
        <w:rPr>
          <w:b/>
          <w:bCs/>
        </w:rPr>
      </w:pPr>
      <w:r w:rsidRPr="4C32FD35">
        <w:rPr>
          <w:b/>
          <w:bCs/>
        </w:rPr>
        <w:t>Regional and remote challenges:</w:t>
      </w:r>
    </w:p>
    <w:p w14:paraId="45F6E005" w14:textId="696B095E" w:rsidR="4C32FD35" w:rsidRDefault="4C32FD35" w:rsidP="4C32FD35">
      <w:pPr>
        <w:pStyle w:val="ListParagraph"/>
      </w:pPr>
      <w:r>
        <w:t>Unequal access to training pathways exacerbates workforce shortages.</w:t>
      </w:r>
    </w:p>
    <w:p w14:paraId="52C94E23" w14:textId="3312C44D" w:rsidR="4C32FD35" w:rsidRDefault="4C32FD35" w:rsidP="4C32FD35">
      <w:pPr>
        <w:pStyle w:val="ListParagraph"/>
      </w:pPr>
      <w:r>
        <w:t>Retention of skilled workers in these areas remains a critical issue.</w:t>
      </w:r>
    </w:p>
    <w:p w14:paraId="22EFB5D7" w14:textId="5AEB35DE" w:rsidR="4C32FD35" w:rsidRDefault="4C32FD35" w:rsidP="4C32FD35">
      <w:pPr>
        <w:pStyle w:val="ListBullet"/>
        <w:rPr>
          <w:b/>
          <w:bCs/>
        </w:rPr>
      </w:pPr>
      <w:r w:rsidRPr="4C32FD35">
        <w:rPr>
          <w:b/>
          <w:bCs/>
        </w:rPr>
        <w:lastRenderedPageBreak/>
        <w:t>Training product limitations:</w:t>
      </w:r>
    </w:p>
    <w:p w14:paraId="797C9998" w14:textId="6404C1EC" w:rsidR="4C32FD35" w:rsidRDefault="4C32FD35" w:rsidP="4C32FD35">
      <w:pPr>
        <w:pStyle w:val="ListParagraph"/>
      </w:pPr>
      <w:r>
        <w:t>Units of competency are outdated and need to better reflect modern service delivery and regulatory changes.</w:t>
      </w:r>
    </w:p>
    <w:p w14:paraId="1400BBE9" w14:textId="2252AC7E" w:rsidR="4C32FD35" w:rsidRDefault="4C32FD35" w:rsidP="4C32FD35">
      <w:pPr>
        <w:pStyle w:val="ListParagraph"/>
      </w:pPr>
      <w:r>
        <w:t>Principles of cultural safety and trauma-informed care are inconsistently applied.</w:t>
      </w:r>
    </w:p>
    <w:p w14:paraId="7A7A3FAA" w14:textId="33337190" w:rsidR="4C32FD35" w:rsidRDefault="4C32FD35">
      <w:r>
        <w:t>The recommendations in this report are provisional and subject to further refinement based on upcoming consultations with RTOs. This critical next phase will ensure that proposed changes to qualifications and training products are practical, deliverable, and aligned with the needs of training providers and learners. Final recommendations will be shaped by the outcomes of these consultations, ensuring a balanced approach to industry relevance and implementation feasibility.</w:t>
      </w:r>
    </w:p>
    <w:p w14:paraId="33B1D2FC" w14:textId="3005EF87" w:rsidR="4C32FD35" w:rsidRDefault="4C32FD35" w:rsidP="4C32FD35">
      <w:pPr>
        <w:pStyle w:val="NormalWeb"/>
      </w:pPr>
      <w:r>
        <w:t>Provisional recommendations include:</w:t>
      </w:r>
    </w:p>
    <w:p w14:paraId="1129E659" w14:textId="2D77B563" w:rsidR="4C32FD35" w:rsidRDefault="4C32FD35" w:rsidP="4C32FD35">
      <w:pPr>
        <w:pStyle w:val="ListParagraph"/>
      </w:pPr>
      <w:r>
        <w:t>Increasing vocational placement hours and enhancing accessibility in rural and remote regions.</w:t>
      </w:r>
    </w:p>
    <w:p w14:paraId="29581C5A" w14:textId="60F496C0" w:rsidR="4C32FD35" w:rsidRDefault="4C32FD35" w:rsidP="4C32FD35">
      <w:pPr>
        <w:pStyle w:val="ListParagraph"/>
      </w:pPr>
      <w:r>
        <w:t>Updating units of competency to reflect industry best practices and emerging skill requirements.</w:t>
      </w:r>
    </w:p>
    <w:p w14:paraId="21375071" w14:textId="7D5C4E5F" w:rsidR="4C32FD35" w:rsidRDefault="4C32FD35" w:rsidP="4C32FD35">
      <w:pPr>
        <w:pStyle w:val="ListParagraph"/>
      </w:pPr>
      <w:r>
        <w:t>Introducing clearer pathways and specialisations to meet diverse career needs.</w:t>
      </w:r>
    </w:p>
    <w:p w14:paraId="5A9D7415" w14:textId="01367F83" w:rsidR="4C32FD35" w:rsidRDefault="4C32FD35" w:rsidP="4C32FD35">
      <w:pPr>
        <w:pStyle w:val="ListParagraph"/>
      </w:pPr>
      <w:r>
        <w:t>Strengthening training in key areas, such as trauma-informed care, motivational interviewing, and group facilitation.</w:t>
      </w:r>
    </w:p>
    <w:p w14:paraId="24411023" w14:textId="28390067" w:rsidR="4C32FD35" w:rsidRDefault="4C32FD35" w:rsidP="4C32FD35">
      <w:pPr>
        <w:pStyle w:val="ListParagraph"/>
      </w:pPr>
      <w:r>
        <w:t>Developing professional development workshops for trainers and assessors to ensure effective delivery of updated qualifications.</w:t>
      </w:r>
    </w:p>
    <w:p w14:paraId="0359D90D" w14:textId="6C777A91" w:rsidR="4C32FD35" w:rsidRDefault="4C32FD35">
      <w:r>
        <w:t>The next phase of this qualification review involves consulting widely with RTOs and stakeholders to refine these recommendations. Once validated, the updated qualifications and skill sets will be finalised and rolled out to ensure the mental health and alcohol and other dugs workforce is well-equipped to meet the complex needs of clients and communities. This will help foster a resilient, capable workforce that is ready to adapt to the challenges of these interconnected sectors.</w:t>
      </w:r>
    </w:p>
    <w:p w14:paraId="6D6627C3" w14:textId="1B47327F" w:rsidR="4C32FD35" w:rsidRDefault="4C32FD35"/>
    <w:p w14:paraId="1FEEA1AC" w14:textId="7FDF6319" w:rsidR="00537E3C" w:rsidRPr="006E43A3" w:rsidRDefault="4C32FD35" w:rsidP="00CA32DA">
      <w:pPr>
        <w:pStyle w:val="Heading2"/>
      </w:pPr>
      <w:bookmarkStart w:id="3" w:name="_Toc881499737"/>
      <w:r>
        <w:t>1.2 Purpose of a Functional Analysis</w:t>
      </w:r>
      <w:bookmarkEnd w:id="3"/>
    </w:p>
    <w:p w14:paraId="0401BDC3" w14:textId="0B2E48ED" w:rsidR="0062645A" w:rsidRPr="006E43A3" w:rsidRDefault="00C847CB" w:rsidP="00964976">
      <w:r w:rsidRPr="006E43A3">
        <w:t>This</w:t>
      </w:r>
      <w:r w:rsidR="00EB58ED">
        <w:t xml:space="preserve"> </w:t>
      </w:r>
      <w:r w:rsidRPr="006E43A3">
        <w:t>functional</w:t>
      </w:r>
      <w:r w:rsidR="00EB58ED">
        <w:t xml:space="preserve"> </w:t>
      </w:r>
      <w:r w:rsidRPr="006E43A3">
        <w:t>analysis</w:t>
      </w:r>
      <w:r w:rsidR="00EB58ED">
        <w:t xml:space="preserve"> </w:t>
      </w:r>
      <w:r w:rsidRPr="006E43A3">
        <w:t>examines</w:t>
      </w:r>
      <w:r w:rsidR="00EB58ED">
        <w:t xml:space="preserve"> </w:t>
      </w:r>
      <w:r w:rsidRPr="006E43A3">
        <w:t>the</w:t>
      </w:r>
      <w:r w:rsidR="00EB58ED">
        <w:t xml:space="preserve"> </w:t>
      </w:r>
      <w:r w:rsidRPr="006E43A3">
        <w:t>roles,</w:t>
      </w:r>
      <w:r w:rsidR="00EB58ED">
        <w:t xml:space="preserve"> </w:t>
      </w:r>
      <w:r w:rsidRPr="006E43A3">
        <w:t>responsibilities,</w:t>
      </w:r>
      <w:r w:rsidR="00EB58ED">
        <w:t xml:space="preserve"> </w:t>
      </w:r>
      <w:r w:rsidRPr="006E43A3">
        <w:t>and</w:t>
      </w:r>
      <w:r w:rsidR="00EB58ED">
        <w:t xml:space="preserve"> </w:t>
      </w:r>
      <w:r w:rsidRPr="006E43A3">
        <w:t>skills</w:t>
      </w:r>
      <w:r w:rsidR="00EB58ED">
        <w:t xml:space="preserve"> </w:t>
      </w:r>
      <w:r w:rsidRPr="006E43A3">
        <w:t>required</w:t>
      </w:r>
      <w:r w:rsidR="00EB58ED">
        <w:t xml:space="preserve"> </w:t>
      </w:r>
      <w:r w:rsidRPr="006E43A3">
        <w:t>in</w:t>
      </w:r>
      <w:r w:rsidR="00EB58ED">
        <w:t xml:space="preserve"> </w:t>
      </w:r>
      <w:r w:rsidRPr="006E43A3">
        <w:t>the</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drugs</w:t>
      </w:r>
      <w:r w:rsidR="00EB58ED">
        <w:t xml:space="preserve"> </w:t>
      </w:r>
      <w:r w:rsidRPr="006E43A3">
        <w:t>sectors.</w:t>
      </w:r>
      <w:r w:rsidR="00EB58ED">
        <w:t xml:space="preserve"> </w:t>
      </w:r>
      <w:r w:rsidRPr="006E43A3">
        <w:t>It</w:t>
      </w:r>
      <w:r w:rsidR="00EB58ED">
        <w:t xml:space="preserve"> </w:t>
      </w:r>
      <w:r w:rsidRPr="006E43A3">
        <w:t>aims</w:t>
      </w:r>
      <w:r w:rsidR="00EB58ED">
        <w:t xml:space="preserve"> </w:t>
      </w:r>
      <w:r w:rsidRPr="006E43A3">
        <w:t>to</w:t>
      </w:r>
      <w:r w:rsidR="00EB58ED">
        <w:t xml:space="preserve"> </w:t>
      </w:r>
      <w:r w:rsidRPr="006E43A3">
        <w:t>align</w:t>
      </w:r>
      <w:r w:rsidR="00EB58ED">
        <w:t xml:space="preserve"> </w:t>
      </w:r>
      <w:r w:rsidRPr="006E43A3">
        <w:t>training</w:t>
      </w:r>
      <w:r w:rsidR="00EB58ED">
        <w:t xml:space="preserve"> </w:t>
      </w:r>
      <w:r w:rsidRPr="006E43A3">
        <w:t>programs</w:t>
      </w:r>
      <w:r w:rsidR="00EB58ED">
        <w:t xml:space="preserve"> </w:t>
      </w:r>
      <w:r w:rsidRPr="006E43A3">
        <w:t>and</w:t>
      </w:r>
      <w:r w:rsidR="00EB58ED">
        <w:t xml:space="preserve"> </w:t>
      </w:r>
      <w:r w:rsidRPr="006E43A3">
        <w:t>qualifications</w:t>
      </w:r>
      <w:r w:rsidR="00EB58ED">
        <w:t xml:space="preserve"> </w:t>
      </w:r>
      <w:r w:rsidRPr="006E43A3">
        <w:t>with</w:t>
      </w:r>
      <w:r w:rsidR="00EB58ED">
        <w:t xml:space="preserve"> </w:t>
      </w:r>
      <w:r w:rsidRPr="006E43A3">
        <w:t>current</w:t>
      </w:r>
      <w:r w:rsidR="00EB58ED">
        <w:t xml:space="preserve"> </w:t>
      </w:r>
      <w:r w:rsidRPr="006E43A3">
        <w:t>and</w:t>
      </w:r>
      <w:r w:rsidR="00EB58ED">
        <w:t xml:space="preserve"> </w:t>
      </w:r>
      <w:r w:rsidRPr="006E43A3">
        <w:t>emerging</w:t>
      </w:r>
      <w:r w:rsidR="00EB58ED">
        <w:t xml:space="preserve"> </w:t>
      </w:r>
      <w:r w:rsidRPr="006E43A3">
        <w:t>industry</w:t>
      </w:r>
      <w:r w:rsidR="00EB58ED">
        <w:t xml:space="preserve"> </w:t>
      </w:r>
      <w:r w:rsidRPr="006E43A3">
        <w:t>needs,</w:t>
      </w:r>
      <w:r w:rsidR="00EB58ED">
        <w:t xml:space="preserve"> </w:t>
      </w:r>
      <w:r w:rsidRPr="006E43A3">
        <w:t>providing</w:t>
      </w:r>
      <w:r w:rsidR="00EB58ED">
        <w:t xml:space="preserve"> </w:t>
      </w:r>
      <w:r w:rsidRPr="006E43A3">
        <w:t>a</w:t>
      </w:r>
      <w:r w:rsidR="00EB58ED">
        <w:t xml:space="preserve"> </w:t>
      </w:r>
      <w:r w:rsidRPr="006E43A3">
        <w:t>foundation</w:t>
      </w:r>
      <w:r w:rsidR="00EB58ED">
        <w:t xml:space="preserve"> </w:t>
      </w:r>
      <w:r w:rsidRPr="006E43A3">
        <w:t>for</w:t>
      </w:r>
      <w:r w:rsidR="00EB58ED">
        <w:t xml:space="preserve"> </w:t>
      </w:r>
      <w:r w:rsidRPr="006E43A3">
        <w:t>redeveloping</w:t>
      </w:r>
      <w:r w:rsidR="00EB58ED">
        <w:t xml:space="preserve"> </w:t>
      </w:r>
      <w:r w:rsidRPr="006E43A3">
        <w:t>qualifications</w:t>
      </w:r>
      <w:r w:rsidR="00EB58ED">
        <w:t xml:space="preserve"> </w:t>
      </w:r>
      <w:r w:rsidR="0062645A" w:rsidRPr="006E43A3">
        <w:t>to</w:t>
      </w:r>
      <w:r w:rsidR="00EB58ED">
        <w:t xml:space="preserve"> </w:t>
      </w:r>
      <w:r w:rsidR="0062645A" w:rsidRPr="006E43A3">
        <w:t>better</w:t>
      </w:r>
      <w:r w:rsidR="00EB58ED">
        <w:t xml:space="preserve"> </w:t>
      </w:r>
      <w:r w:rsidR="0062645A" w:rsidRPr="006E43A3">
        <w:t>prepare</w:t>
      </w:r>
      <w:r w:rsidR="00EB58ED">
        <w:t xml:space="preserve"> </w:t>
      </w:r>
      <w:r w:rsidR="0062645A" w:rsidRPr="006E43A3">
        <w:t>workers</w:t>
      </w:r>
      <w:r w:rsidR="00EB58ED">
        <w:t xml:space="preserve"> </w:t>
      </w:r>
      <w:r w:rsidR="0062645A" w:rsidRPr="006E43A3">
        <w:t>for</w:t>
      </w:r>
      <w:r w:rsidR="00EB58ED">
        <w:t xml:space="preserve"> </w:t>
      </w:r>
      <w:r w:rsidR="0062645A" w:rsidRPr="006E43A3">
        <w:t>the</w:t>
      </w:r>
      <w:r w:rsidR="00EB58ED">
        <w:t xml:space="preserve"> </w:t>
      </w:r>
      <w:r w:rsidR="0062645A" w:rsidRPr="006E43A3">
        <w:t>challenges</w:t>
      </w:r>
      <w:r w:rsidR="00EB58ED">
        <w:t xml:space="preserve"> </w:t>
      </w:r>
      <w:r w:rsidR="0062645A" w:rsidRPr="006E43A3">
        <w:t>and</w:t>
      </w:r>
      <w:r w:rsidR="00EB58ED">
        <w:t xml:space="preserve"> </w:t>
      </w:r>
      <w:r w:rsidR="0062645A" w:rsidRPr="006E43A3">
        <w:t>opportunities</w:t>
      </w:r>
      <w:r w:rsidR="00EB58ED">
        <w:t xml:space="preserve"> </w:t>
      </w:r>
      <w:r w:rsidR="0062645A" w:rsidRPr="006E43A3">
        <w:t>in</w:t>
      </w:r>
      <w:r w:rsidR="00EB58ED">
        <w:t xml:space="preserve"> </w:t>
      </w:r>
      <w:r w:rsidR="0062645A" w:rsidRPr="006E43A3">
        <w:t>these</w:t>
      </w:r>
      <w:r w:rsidR="00EB58ED">
        <w:t xml:space="preserve"> </w:t>
      </w:r>
      <w:r w:rsidR="0062645A" w:rsidRPr="006E43A3">
        <w:t>sectors.</w:t>
      </w:r>
    </w:p>
    <w:p w14:paraId="51D99B9C" w14:textId="24AADB8B" w:rsidR="0062645A" w:rsidRPr="006E43A3" w:rsidRDefault="0062645A" w:rsidP="00964976">
      <w:r w:rsidRPr="006E43A3">
        <w:t>The</w:t>
      </w:r>
      <w:r w:rsidR="00EB58ED">
        <w:t xml:space="preserve"> </w:t>
      </w:r>
      <w:r w:rsidRPr="006E43A3">
        <w:t>functional</w:t>
      </w:r>
      <w:r w:rsidR="00EB58ED">
        <w:t xml:space="preserve"> </w:t>
      </w:r>
      <w:r w:rsidRPr="006E43A3">
        <w:t>analysis</w:t>
      </w:r>
      <w:r w:rsidR="00EB58ED">
        <w:t xml:space="preserve"> </w:t>
      </w:r>
      <w:r w:rsidRPr="006E43A3">
        <w:t>focused</w:t>
      </w:r>
      <w:r w:rsidR="00EB58ED">
        <w:t xml:space="preserve"> </w:t>
      </w:r>
      <w:r w:rsidRPr="006E43A3">
        <w:t>on</w:t>
      </w:r>
      <w:r w:rsidR="00EB58ED">
        <w:t xml:space="preserve"> </w:t>
      </w:r>
      <w:r w:rsidRPr="006E43A3">
        <w:t>identifying</w:t>
      </w:r>
      <w:r w:rsidR="00EB58ED">
        <w:t xml:space="preserve"> </w:t>
      </w:r>
      <w:r w:rsidRPr="006E43A3">
        <w:t>key</w:t>
      </w:r>
      <w:r w:rsidR="00EB58ED">
        <w:t xml:space="preserve"> </w:t>
      </w:r>
      <w:r w:rsidRPr="006E43A3">
        <w:t>tasks,</w:t>
      </w:r>
      <w:r w:rsidR="00EB58ED">
        <w:t xml:space="preserve"> </w:t>
      </w:r>
      <w:r w:rsidRPr="006E43A3">
        <w:t>exploring</w:t>
      </w:r>
      <w:r w:rsidR="00EB58ED">
        <w:t xml:space="preserve"> </w:t>
      </w:r>
      <w:r w:rsidRPr="006E43A3">
        <w:t>industry</w:t>
      </w:r>
      <w:r w:rsidR="00EB58ED">
        <w:t xml:space="preserve"> </w:t>
      </w:r>
      <w:r w:rsidRPr="006E43A3">
        <w:t>trends,</w:t>
      </w:r>
      <w:r w:rsidR="00EB58ED">
        <w:t xml:space="preserve"> </w:t>
      </w:r>
      <w:r w:rsidRPr="006E43A3">
        <w:t>and</w:t>
      </w:r>
      <w:r w:rsidR="00EB58ED">
        <w:t xml:space="preserve"> </w:t>
      </w:r>
      <w:r w:rsidRPr="006E43A3">
        <w:t>highlighting</w:t>
      </w:r>
      <w:r w:rsidR="00EB58ED">
        <w:t xml:space="preserve"> </w:t>
      </w:r>
      <w:r w:rsidRPr="006E43A3">
        <w:t>essential</w:t>
      </w:r>
      <w:r w:rsidR="00EB58ED">
        <w:t xml:space="preserve"> </w:t>
      </w:r>
      <w:r w:rsidRPr="006E43A3">
        <w:t>competencies</w:t>
      </w:r>
      <w:r w:rsidR="00EB58ED">
        <w:t xml:space="preserve"> </w:t>
      </w:r>
      <w:r w:rsidRPr="006E43A3">
        <w:t>required</w:t>
      </w:r>
      <w:r w:rsidR="00EB58ED">
        <w:t xml:space="preserve"> </w:t>
      </w:r>
      <w:r w:rsidRPr="006E43A3">
        <w:t>for</w:t>
      </w:r>
      <w:r w:rsidR="00EB58ED">
        <w:t xml:space="preserve"> </w:t>
      </w:r>
      <w:r w:rsidRPr="006E43A3">
        <w:t>effective</w:t>
      </w:r>
      <w:r w:rsidR="00EB58ED">
        <w:t xml:space="preserve"> </w:t>
      </w:r>
      <w:r w:rsidRPr="006E43A3">
        <w:t>job</w:t>
      </w:r>
      <w:r w:rsidR="00EB58ED">
        <w:t xml:space="preserve"> </w:t>
      </w:r>
      <w:r w:rsidRPr="006E43A3">
        <w:t>performance.</w:t>
      </w:r>
      <w:r w:rsidR="00EB58ED">
        <w:t xml:space="preserve"> </w:t>
      </w:r>
      <w:r w:rsidRPr="006E43A3">
        <w:t>Particular</w:t>
      </w:r>
      <w:r w:rsidR="00EB58ED">
        <w:t xml:space="preserve"> </w:t>
      </w:r>
      <w:r w:rsidRPr="006E43A3">
        <w:t>attention</w:t>
      </w:r>
      <w:r w:rsidR="00EB58ED">
        <w:t xml:space="preserve"> </w:t>
      </w:r>
      <w:r w:rsidRPr="006E43A3">
        <w:t>was</w:t>
      </w:r>
      <w:r w:rsidR="00EB58ED">
        <w:t xml:space="preserve"> </w:t>
      </w:r>
      <w:r w:rsidRPr="006E43A3">
        <w:t>given</w:t>
      </w:r>
      <w:r w:rsidR="00EB58ED">
        <w:t xml:space="preserve"> </w:t>
      </w:r>
      <w:r w:rsidRPr="006E43A3">
        <w:t>to</w:t>
      </w:r>
      <w:r w:rsidR="00EB58ED">
        <w:t xml:space="preserve"> </w:t>
      </w:r>
      <w:r w:rsidRPr="006E43A3">
        <w:t>integrating</w:t>
      </w:r>
      <w:r w:rsidR="00EB58ED">
        <w:t xml:space="preserve"> </w:t>
      </w:r>
      <w:r w:rsidRPr="006E43A3">
        <w:t>practices</w:t>
      </w:r>
      <w:r w:rsidR="00EB58ED">
        <w:t xml:space="preserve"> </w:t>
      </w:r>
      <w:r w:rsidRPr="006E43A3">
        <w:t>such</w:t>
      </w:r>
      <w:r w:rsidR="00EB58ED">
        <w:t xml:space="preserve"> </w:t>
      </w:r>
      <w:r w:rsidRPr="006E43A3">
        <w:t>as</w:t>
      </w:r>
      <w:r w:rsidR="00EB58ED">
        <w:t xml:space="preserve"> </w:t>
      </w:r>
      <w:r w:rsidRPr="006E43A3">
        <w:t>trauma-informed</w:t>
      </w:r>
      <w:r w:rsidR="00EB58ED">
        <w:t xml:space="preserve"> </w:t>
      </w:r>
      <w:r w:rsidRPr="006E43A3">
        <w:t>care,</w:t>
      </w:r>
      <w:r w:rsidR="00EB58ED">
        <w:t xml:space="preserve"> </w:t>
      </w:r>
      <w:r w:rsidRPr="006E43A3">
        <w:t>cultural</w:t>
      </w:r>
      <w:r w:rsidR="00EB58ED">
        <w:t xml:space="preserve"> </w:t>
      </w:r>
      <w:r w:rsidRPr="006E43A3">
        <w:t>safety,</w:t>
      </w:r>
      <w:r w:rsidR="00EB58ED">
        <w:t xml:space="preserve"> </w:t>
      </w:r>
      <w:r w:rsidRPr="006E43A3">
        <w:t>and</w:t>
      </w:r>
      <w:r w:rsidR="00EB58ED">
        <w:t xml:space="preserve"> </w:t>
      </w:r>
      <w:r w:rsidRPr="006E43A3">
        <w:t>peer-led</w:t>
      </w:r>
      <w:r w:rsidR="00EB58ED">
        <w:t xml:space="preserve"> </w:t>
      </w:r>
      <w:r w:rsidRPr="006E43A3">
        <w:t>approaches,</w:t>
      </w:r>
      <w:r w:rsidR="00EB58ED">
        <w:t xml:space="preserve"> </w:t>
      </w:r>
      <w:r w:rsidRPr="006E43A3">
        <w:t>reflecting</w:t>
      </w:r>
      <w:r w:rsidR="00EB58ED">
        <w:t xml:space="preserve"> </w:t>
      </w:r>
      <w:r w:rsidRPr="006E43A3">
        <w:t>the</w:t>
      </w:r>
      <w:r w:rsidR="00EB58ED">
        <w:t xml:space="preserve"> </w:t>
      </w:r>
      <w:r w:rsidRPr="006E43A3">
        <w:t>evolving</w:t>
      </w:r>
      <w:r w:rsidR="00EB58ED">
        <w:t xml:space="preserve"> </w:t>
      </w:r>
      <w:r w:rsidRPr="006E43A3">
        <w:t>demands</w:t>
      </w:r>
      <w:r w:rsidR="00EB58ED">
        <w:t xml:space="preserve"> </w:t>
      </w:r>
      <w:r w:rsidRPr="006E43A3">
        <w:t>of</w:t>
      </w:r>
      <w:r w:rsidR="00EB58ED">
        <w:t xml:space="preserve"> </w:t>
      </w:r>
      <w:r w:rsidRPr="006E43A3">
        <w:t>the</w:t>
      </w:r>
      <w:r w:rsidR="00EB58ED">
        <w:t xml:space="preserve"> </w:t>
      </w:r>
      <w:r w:rsidRPr="006E43A3">
        <w:t>workforce.</w:t>
      </w:r>
    </w:p>
    <w:p w14:paraId="4E920859" w14:textId="5E2ACD72" w:rsidR="006B48D3" w:rsidRPr="006E43A3" w:rsidRDefault="0081559B" w:rsidP="00964976">
      <w:r w:rsidRPr="006E43A3">
        <w:t>By</w:t>
      </w:r>
      <w:r w:rsidR="00EB58ED">
        <w:t xml:space="preserve"> </w:t>
      </w:r>
      <w:r w:rsidRPr="006E43A3">
        <w:t>aligning</w:t>
      </w:r>
      <w:r w:rsidR="00EB58ED">
        <w:t xml:space="preserve"> </w:t>
      </w:r>
      <w:r w:rsidRPr="006E43A3">
        <w:t>training</w:t>
      </w:r>
      <w:r w:rsidR="00EB58ED">
        <w:t xml:space="preserve"> </w:t>
      </w:r>
      <w:r w:rsidRPr="006E43A3">
        <w:t>products</w:t>
      </w:r>
      <w:r w:rsidR="00EB58ED">
        <w:t xml:space="preserve"> </w:t>
      </w:r>
      <w:r w:rsidRPr="006E43A3">
        <w:t>with</w:t>
      </w:r>
      <w:r w:rsidR="00EB58ED">
        <w:t xml:space="preserve"> </w:t>
      </w:r>
      <w:r w:rsidRPr="006E43A3">
        <w:t>industry</w:t>
      </w:r>
      <w:r w:rsidR="00EB58ED">
        <w:t xml:space="preserve"> </w:t>
      </w:r>
      <w:r w:rsidRPr="006E43A3">
        <w:t>needs,</w:t>
      </w:r>
      <w:r w:rsidR="00EB58ED">
        <w:t xml:space="preserve"> </w:t>
      </w:r>
      <w:r w:rsidRPr="006E43A3">
        <w:t>this</w:t>
      </w:r>
      <w:r w:rsidR="00EB58ED">
        <w:t xml:space="preserve"> </w:t>
      </w:r>
      <w:r w:rsidRPr="006E43A3">
        <w:t>functional</w:t>
      </w:r>
      <w:r w:rsidR="00EB58ED">
        <w:t xml:space="preserve"> </w:t>
      </w:r>
      <w:r w:rsidRPr="006E43A3">
        <w:t>analysis</w:t>
      </w:r>
      <w:r w:rsidR="00EB58ED">
        <w:t xml:space="preserve"> </w:t>
      </w:r>
      <w:r w:rsidRPr="006E43A3">
        <w:t>supports</w:t>
      </w:r>
      <w:r w:rsidR="00EB58ED">
        <w:t xml:space="preserve"> </w:t>
      </w:r>
      <w:r w:rsidRPr="006E43A3">
        <w:t>the</w:t>
      </w:r>
      <w:r w:rsidR="00EB58ED">
        <w:t xml:space="preserve"> </w:t>
      </w:r>
      <w:r w:rsidRPr="006E43A3">
        <w:t>development</w:t>
      </w:r>
      <w:r w:rsidR="00EB58ED">
        <w:t xml:space="preserve"> </w:t>
      </w:r>
      <w:r w:rsidRPr="006E43A3">
        <w:t>of</w:t>
      </w:r>
      <w:r w:rsidR="00EB58ED">
        <w:t xml:space="preserve"> </w:t>
      </w:r>
      <w:r w:rsidRPr="006E43A3">
        <w:t>a</w:t>
      </w:r>
      <w:r w:rsidR="00EB58ED">
        <w:t xml:space="preserve"> </w:t>
      </w:r>
      <w:r w:rsidRPr="006E43A3">
        <w:t>skilled</w:t>
      </w:r>
      <w:r w:rsidR="00EB58ED">
        <w:t xml:space="preserve"> </w:t>
      </w:r>
      <w:r w:rsidRPr="006E43A3">
        <w:t>and</w:t>
      </w:r>
      <w:r w:rsidR="00EB58ED">
        <w:t xml:space="preserve"> </w:t>
      </w:r>
      <w:r w:rsidRPr="006E43A3">
        <w:t>sustainable</w:t>
      </w:r>
      <w:r w:rsidR="00EB58ED">
        <w:t xml:space="preserve"> </w:t>
      </w:r>
      <w:r w:rsidRPr="006E43A3">
        <w:t>workforce</w:t>
      </w:r>
      <w:r w:rsidR="00EB58ED">
        <w:t xml:space="preserve"> </w:t>
      </w:r>
      <w:r w:rsidRPr="006E43A3">
        <w:t>capable</w:t>
      </w:r>
      <w:r w:rsidR="00EB58ED">
        <w:t xml:space="preserve"> </w:t>
      </w:r>
      <w:r w:rsidRPr="006E43A3">
        <w:t>of</w:t>
      </w:r>
      <w:r w:rsidR="00EB58ED">
        <w:t xml:space="preserve"> </w:t>
      </w:r>
      <w:r w:rsidRPr="006E43A3">
        <w:t>meeting</w:t>
      </w:r>
      <w:r w:rsidR="00EB58ED">
        <w:t xml:space="preserve"> </w:t>
      </w:r>
      <w:r w:rsidRPr="006E43A3">
        <w:t>the</w:t>
      </w:r>
      <w:r w:rsidR="00EB58ED">
        <w:t xml:space="preserve"> </w:t>
      </w:r>
      <w:r w:rsidRPr="006E43A3">
        <w:t>complex</w:t>
      </w:r>
      <w:r w:rsidR="00EB58ED">
        <w:t xml:space="preserve"> </w:t>
      </w:r>
      <w:r w:rsidRPr="006E43A3">
        <w:t>and</w:t>
      </w:r>
      <w:r w:rsidR="00EB58ED">
        <w:t xml:space="preserve"> </w:t>
      </w:r>
      <w:r w:rsidRPr="006E43A3">
        <w:t>interconnected</w:t>
      </w:r>
      <w:r w:rsidR="00EB58ED">
        <w:t xml:space="preserve"> </w:t>
      </w:r>
      <w:r w:rsidRPr="006E43A3">
        <w:t>challenges</w:t>
      </w:r>
      <w:r w:rsidR="00EB58ED">
        <w:t xml:space="preserve"> </w:t>
      </w:r>
      <w:r w:rsidRPr="006E43A3">
        <w:t>faced</w:t>
      </w:r>
      <w:r w:rsidR="00EB58ED">
        <w:t xml:space="preserve"> </w:t>
      </w:r>
      <w:r w:rsidRPr="006E43A3">
        <w:t>by</w:t>
      </w:r>
      <w:r w:rsidR="00EB58ED">
        <w:t xml:space="preserve"> </w:t>
      </w:r>
      <w:r w:rsidRPr="006E43A3">
        <w:t>clients</w:t>
      </w:r>
      <w:r w:rsidR="00EB58ED">
        <w:t xml:space="preserve"> </w:t>
      </w:r>
      <w:r w:rsidRPr="006E43A3">
        <w:t>and</w:t>
      </w:r>
      <w:r w:rsidR="00EB58ED">
        <w:t xml:space="preserve"> </w:t>
      </w:r>
      <w:r w:rsidRPr="006E43A3">
        <w:t>communities.</w:t>
      </w:r>
      <w:r w:rsidR="00EB58ED">
        <w:t xml:space="preserve"> </w:t>
      </w:r>
      <w:r w:rsidRPr="006E43A3">
        <w:t>The</w:t>
      </w:r>
      <w:r w:rsidR="00EB58ED">
        <w:t xml:space="preserve"> </w:t>
      </w:r>
      <w:r w:rsidRPr="006E43A3">
        <w:t>findings</w:t>
      </w:r>
      <w:r w:rsidR="00EB58ED">
        <w:t xml:space="preserve"> </w:t>
      </w:r>
      <w:r w:rsidRPr="006E43A3">
        <w:t>from</w:t>
      </w:r>
      <w:r w:rsidR="00EB58ED">
        <w:t xml:space="preserve"> </w:t>
      </w:r>
      <w:r w:rsidRPr="006E43A3">
        <w:t>this</w:t>
      </w:r>
      <w:r w:rsidR="00EB58ED">
        <w:t xml:space="preserve"> </w:t>
      </w:r>
      <w:r w:rsidRPr="006E43A3">
        <w:t>activity</w:t>
      </w:r>
      <w:r w:rsidR="00EB58ED">
        <w:t xml:space="preserve"> </w:t>
      </w:r>
      <w:r w:rsidRPr="006E43A3">
        <w:t>will</w:t>
      </w:r>
      <w:r w:rsidR="00EB58ED">
        <w:t xml:space="preserve"> </w:t>
      </w:r>
      <w:r w:rsidRPr="006E43A3">
        <w:t>directly</w:t>
      </w:r>
      <w:r w:rsidR="00EB58ED">
        <w:t xml:space="preserve"> </w:t>
      </w:r>
      <w:r w:rsidRPr="006E43A3">
        <w:t>inform</w:t>
      </w:r>
      <w:r w:rsidR="00EB58ED">
        <w:t xml:space="preserve"> </w:t>
      </w:r>
      <w:r w:rsidRPr="006E43A3">
        <w:t>the</w:t>
      </w:r>
      <w:r w:rsidR="00EB58ED">
        <w:t xml:space="preserve"> </w:t>
      </w:r>
      <w:r w:rsidRPr="006E43A3">
        <w:t>redevelopment</w:t>
      </w:r>
      <w:r w:rsidR="00EB58ED">
        <w:t xml:space="preserve"> </w:t>
      </w:r>
      <w:r w:rsidRPr="006E43A3">
        <w:t>of</w:t>
      </w:r>
      <w:r w:rsidR="00EB58ED">
        <w:t xml:space="preserve"> </w:t>
      </w:r>
      <w:r w:rsidRPr="006E43A3">
        <w:t>qualifications,</w:t>
      </w:r>
      <w:r w:rsidR="00EB58ED">
        <w:t xml:space="preserve"> </w:t>
      </w:r>
      <w:r w:rsidRPr="006E43A3">
        <w:t>skill</w:t>
      </w:r>
      <w:r w:rsidR="00EB58ED">
        <w:t xml:space="preserve"> </w:t>
      </w:r>
      <w:r w:rsidRPr="006E43A3">
        <w:t>sets,</w:t>
      </w:r>
      <w:r w:rsidR="00EB58ED">
        <w:t xml:space="preserve"> </w:t>
      </w:r>
      <w:r w:rsidRPr="006E43A3">
        <w:t>and</w:t>
      </w:r>
      <w:r w:rsidR="00EB58ED">
        <w:t xml:space="preserve"> </w:t>
      </w:r>
      <w:r w:rsidRPr="006E43A3">
        <w:t>units</w:t>
      </w:r>
      <w:r w:rsidR="00EB58ED">
        <w:t xml:space="preserve"> </w:t>
      </w:r>
      <w:r w:rsidRPr="006E43A3">
        <w:t>of</w:t>
      </w:r>
      <w:r w:rsidR="00EB58ED">
        <w:t xml:space="preserve"> </w:t>
      </w:r>
      <w:r w:rsidRPr="006E43A3">
        <w:t>competency</w:t>
      </w:r>
      <w:r w:rsidR="00EB58ED">
        <w:t xml:space="preserve"> </w:t>
      </w:r>
      <w:r w:rsidRPr="006E43A3">
        <w:t>to</w:t>
      </w:r>
      <w:r w:rsidR="00EB58ED">
        <w:t xml:space="preserve"> </w:t>
      </w:r>
      <w:r w:rsidRPr="006E43A3">
        <w:t>enhance</w:t>
      </w:r>
      <w:r w:rsidR="00EB58ED">
        <w:t xml:space="preserve"> </w:t>
      </w:r>
      <w:r w:rsidRPr="006E43A3">
        <w:t>their</w:t>
      </w:r>
      <w:r w:rsidR="00EB58ED">
        <w:t xml:space="preserve"> </w:t>
      </w:r>
      <w:r w:rsidRPr="006E43A3">
        <w:t>relevance,</w:t>
      </w:r>
      <w:r w:rsidR="00EB58ED">
        <w:t xml:space="preserve"> </w:t>
      </w:r>
      <w:r w:rsidRPr="006E43A3">
        <w:t>accessibility,</w:t>
      </w:r>
      <w:r w:rsidR="00EB58ED">
        <w:t xml:space="preserve"> </w:t>
      </w:r>
      <w:r w:rsidRPr="006E43A3">
        <w:t>and</w:t>
      </w:r>
      <w:r w:rsidR="00EB58ED">
        <w:t xml:space="preserve"> </w:t>
      </w:r>
      <w:r w:rsidRPr="006E43A3">
        <w:t>impact.</w:t>
      </w:r>
    </w:p>
    <w:p w14:paraId="3A0A533F" w14:textId="364415A2" w:rsidR="0095489A" w:rsidRPr="006E43A3" w:rsidRDefault="4C32FD35" w:rsidP="00CA32DA">
      <w:pPr>
        <w:pStyle w:val="Heading2"/>
      </w:pPr>
      <w:bookmarkStart w:id="4" w:name="_Toc1067558547"/>
      <w:r>
        <w:lastRenderedPageBreak/>
        <w:t>1.3 Purpose of this report</w:t>
      </w:r>
      <w:bookmarkEnd w:id="4"/>
      <w:r>
        <w:t xml:space="preserve"> </w:t>
      </w:r>
    </w:p>
    <w:p w14:paraId="5FE1DB44" w14:textId="56F58389" w:rsidR="0095489A" w:rsidRPr="006E43A3" w:rsidRDefault="0079598F" w:rsidP="00964976">
      <w:r w:rsidRPr="006E43A3">
        <w:t>The</w:t>
      </w:r>
      <w:r w:rsidR="00EB58ED">
        <w:t xml:space="preserve"> </w:t>
      </w:r>
      <w:r w:rsidRPr="006E43A3">
        <w:t>purpose</w:t>
      </w:r>
      <w:r w:rsidR="00EB58ED">
        <w:t xml:space="preserve"> </w:t>
      </w:r>
      <w:r w:rsidRPr="006E43A3">
        <w:t>of</w:t>
      </w:r>
      <w:r w:rsidR="00EB58ED">
        <w:t xml:space="preserve"> </w:t>
      </w:r>
      <w:r w:rsidRPr="006E43A3">
        <w:t>this</w:t>
      </w:r>
      <w:r w:rsidR="00EB58ED">
        <w:t xml:space="preserve"> </w:t>
      </w:r>
      <w:r w:rsidRPr="006E43A3">
        <w:t>report</w:t>
      </w:r>
      <w:r w:rsidR="00EB58ED">
        <w:t xml:space="preserve"> </w:t>
      </w:r>
      <w:r w:rsidRPr="006E43A3">
        <w:t>is</w:t>
      </w:r>
      <w:r w:rsidR="00EB58ED">
        <w:t xml:space="preserve"> </w:t>
      </w:r>
      <w:r w:rsidRPr="006E43A3">
        <w:t>to</w:t>
      </w:r>
      <w:r w:rsidR="00EB58ED">
        <w:t xml:space="preserve"> </w:t>
      </w:r>
      <w:r w:rsidRPr="006E43A3">
        <w:t>summarise</w:t>
      </w:r>
      <w:r w:rsidR="00EB58ED">
        <w:t xml:space="preserve"> </w:t>
      </w:r>
      <w:r w:rsidRPr="006E43A3">
        <w:t>the</w:t>
      </w:r>
      <w:r w:rsidR="00EB58ED">
        <w:t xml:space="preserve"> </w:t>
      </w:r>
      <w:r w:rsidRPr="006E43A3">
        <w:t>analysis</w:t>
      </w:r>
      <w:r w:rsidR="00EB58ED">
        <w:t xml:space="preserve"> </w:t>
      </w:r>
      <w:r w:rsidR="00CE1847" w:rsidRPr="006E43A3">
        <w:t>that</w:t>
      </w:r>
      <w:r w:rsidR="00EB58ED">
        <w:t xml:space="preserve"> </w:t>
      </w:r>
      <w:r w:rsidR="00CE1847" w:rsidRPr="006E43A3">
        <w:t>links</w:t>
      </w:r>
      <w:r w:rsidR="00EB58ED">
        <w:t xml:space="preserve"> </w:t>
      </w:r>
      <w:r w:rsidRPr="006E43A3">
        <w:t>roles,</w:t>
      </w:r>
      <w:r w:rsidR="00EB58ED">
        <w:t xml:space="preserve"> </w:t>
      </w:r>
      <w:r w:rsidRPr="006E43A3">
        <w:t>functions,</w:t>
      </w:r>
      <w:r w:rsidR="00EB58ED">
        <w:t xml:space="preserve"> </w:t>
      </w:r>
      <w:r w:rsidRPr="006E43A3">
        <w:t>and</w:t>
      </w:r>
      <w:r w:rsidR="00EB58ED">
        <w:t xml:space="preserve"> </w:t>
      </w:r>
      <w:r w:rsidRPr="006E43A3">
        <w:t>skills</w:t>
      </w:r>
      <w:r w:rsidR="00EB58ED">
        <w:t xml:space="preserve"> </w:t>
      </w:r>
      <w:r w:rsidRPr="006E43A3">
        <w:t>required</w:t>
      </w:r>
      <w:r w:rsidR="00EB58ED">
        <w:t xml:space="preserve"> </w:t>
      </w:r>
      <w:r w:rsidRPr="006E43A3">
        <w:t>for</w:t>
      </w:r>
      <w:r w:rsidR="00EB58ED">
        <w:t xml:space="preserve"> </w:t>
      </w:r>
      <w:r w:rsidR="00893420" w:rsidRPr="006E43A3">
        <w:t>m</w:t>
      </w:r>
      <w:r w:rsidRPr="006E43A3">
        <w:t>ental</w:t>
      </w:r>
      <w:r w:rsidR="00EB58ED">
        <w:t xml:space="preserve"> </w:t>
      </w:r>
      <w:r w:rsidR="00893420" w:rsidRPr="006E43A3">
        <w:t>h</w:t>
      </w:r>
      <w:r w:rsidRPr="006E43A3">
        <w:t>ealth</w:t>
      </w:r>
      <w:r w:rsidR="00EB58ED">
        <w:t xml:space="preserve"> </w:t>
      </w:r>
      <w:r w:rsidRPr="006E43A3">
        <w:t>and</w:t>
      </w:r>
      <w:r w:rsidR="00EB58ED">
        <w:t xml:space="preserve"> </w:t>
      </w:r>
      <w:r w:rsidR="00893420" w:rsidRPr="006E43A3">
        <w:t>a</w:t>
      </w:r>
      <w:r w:rsidRPr="006E43A3">
        <w:t>lcohol</w:t>
      </w:r>
      <w:r w:rsidR="00EB58ED">
        <w:t xml:space="preserve"> </w:t>
      </w:r>
      <w:r w:rsidRPr="006E43A3">
        <w:t>and</w:t>
      </w:r>
      <w:r w:rsidR="00EB58ED">
        <w:t xml:space="preserve"> </w:t>
      </w:r>
      <w:r w:rsidR="00893420" w:rsidRPr="006E43A3">
        <w:t>o</w:t>
      </w:r>
      <w:r w:rsidRPr="006E43A3">
        <w:t>ther</w:t>
      </w:r>
      <w:r w:rsidR="00EB58ED">
        <w:t xml:space="preserve"> </w:t>
      </w:r>
      <w:r w:rsidR="00893420" w:rsidRPr="006E43A3">
        <w:t>d</w:t>
      </w:r>
      <w:r w:rsidRPr="006E43A3">
        <w:t>rugs</w:t>
      </w:r>
      <w:r w:rsidR="00EB58ED">
        <w:t xml:space="preserve"> </w:t>
      </w:r>
      <w:r w:rsidRPr="006E43A3">
        <w:t>sector</w:t>
      </w:r>
      <w:r w:rsidR="00EB58ED">
        <w:t xml:space="preserve"> </w:t>
      </w:r>
      <w:r w:rsidRPr="006E43A3">
        <w:t>workers</w:t>
      </w:r>
      <w:r w:rsidR="00EB58ED">
        <w:t xml:space="preserve"> </w:t>
      </w:r>
      <w:r w:rsidRPr="006E43A3">
        <w:t>with</w:t>
      </w:r>
      <w:r w:rsidR="00EB58ED">
        <w:t xml:space="preserve"> </w:t>
      </w:r>
      <w:r w:rsidRPr="006E43A3">
        <w:t>the</w:t>
      </w:r>
      <w:r w:rsidR="00EB58ED">
        <w:t xml:space="preserve"> </w:t>
      </w:r>
      <w:r w:rsidR="00893420" w:rsidRPr="006E43A3">
        <w:rPr>
          <w:i/>
        </w:rPr>
        <w:t>CHC</w:t>
      </w:r>
      <w:r w:rsidR="00EB58ED">
        <w:rPr>
          <w:i/>
        </w:rPr>
        <w:t xml:space="preserve"> </w:t>
      </w:r>
      <w:r w:rsidRPr="006E43A3">
        <w:rPr>
          <w:i/>
        </w:rPr>
        <w:t>Community</w:t>
      </w:r>
      <w:r w:rsidR="00EB58ED">
        <w:rPr>
          <w:i/>
        </w:rPr>
        <w:t xml:space="preserve"> </w:t>
      </w:r>
      <w:r w:rsidRPr="006E43A3">
        <w:rPr>
          <w:i/>
        </w:rPr>
        <w:t>Services</w:t>
      </w:r>
      <w:r w:rsidR="00EB58ED">
        <w:rPr>
          <w:i/>
        </w:rPr>
        <w:t xml:space="preserve"> </w:t>
      </w:r>
      <w:r w:rsidRPr="006E43A3">
        <w:rPr>
          <w:i/>
        </w:rPr>
        <w:t>Training</w:t>
      </w:r>
      <w:r w:rsidR="00EB58ED">
        <w:rPr>
          <w:i/>
        </w:rPr>
        <w:t xml:space="preserve"> </w:t>
      </w:r>
      <w:r w:rsidRPr="006E43A3">
        <w:rPr>
          <w:i/>
        </w:rPr>
        <w:t>Package</w:t>
      </w:r>
      <w:r w:rsidR="0095489A" w:rsidRPr="006E43A3">
        <w:t>.</w:t>
      </w:r>
    </w:p>
    <w:p w14:paraId="73507C3B" w14:textId="4FB4EF2C" w:rsidR="004C7341" w:rsidRPr="006E43A3" w:rsidRDefault="4C32FD35" w:rsidP="00FB65BB">
      <w:pPr>
        <w:pStyle w:val="Heading3"/>
      </w:pPr>
      <w:bookmarkStart w:id="5" w:name="_Toc535101"/>
      <w:r>
        <w:t>Intended audience and application of this report</w:t>
      </w:r>
      <w:bookmarkEnd w:id="5"/>
      <w:r>
        <w:t xml:space="preserve"> </w:t>
      </w:r>
    </w:p>
    <w:p w14:paraId="10F296D8" w14:textId="3F036880" w:rsidR="0095489A" w:rsidRPr="006E43A3" w:rsidRDefault="004C7341" w:rsidP="00964976">
      <w:r w:rsidRPr="006E43A3">
        <w:t>This</w:t>
      </w:r>
      <w:r w:rsidR="00EB58ED">
        <w:t xml:space="preserve"> </w:t>
      </w:r>
      <w:r w:rsidRPr="006E43A3">
        <w:t>report</w:t>
      </w:r>
      <w:r w:rsidR="00EB58ED">
        <w:t xml:space="preserve"> </w:t>
      </w:r>
      <w:r w:rsidRPr="006E43A3">
        <w:t>is</w:t>
      </w:r>
      <w:r w:rsidR="00EB58ED">
        <w:t xml:space="preserve"> </w:t>
      </w:r>
      <w:r w:rsidR="002D0D58" w:rsidRPr="006E43A3">
        <w:t>prepared</w:t>
      </w:r>
      <w:r w:rsidR="00EB58ED">
        <w:t xml:space="preserve"> </w:t>
      </w:r>
      <w:r w:rsidR="00A264A2" w:rsidRPr="006E43A3">
        <w:t>to</w:t>
      </w:r>
      <w:r w:rsidR="00EB58ED">
        <w:t xml:space="preserve"> </w:t>
      </w:r>
      <w:r w:rsidR="00A264A2" w:rsidRPr="006E43A3">
        <w:t>report</w:t>
      </w:r>
      <w:r w:rsidR="00EB58ED">
        <w:t xml:space="preserve"> </w:t>
      </w:r>
      <w:r w:rsidR="006D4B05">
        <w:t xml:space="preserve">the </w:t>
      </w:r>
      <w:r w:rsidR="00A264A2" w:rsidRPr="006E43A3">
        <w:t>findings</w:t>
      </w:r>
      <w:r w:rsidR="00EB58ED">
        <w:t xml:space="preserve"> </w:t>
      </w:r>
      <w:r w:rsidR="00A264A2" w:rsidRPr="006E43A3">
        <w:t>of</w:t>
      </w:r>
      <w:r w:rsidR="00EB58ED">
        <w:t xml:space="preserve"> </w:t>
      </w:r>
      <w:r w:rsidR="00A264A2" w:rsidRPr="006E43A3">
        <w:t>this</w:t>
      </w:r>
      <w:r w:rsidR="00EB58ED">
        <w:t xml:space="preserve"> </w:t>
      </w:r>
      <w:r w:rsidR="00A264A2" w:rsidRPr="006E43A3">
        <w:t>functional</w:t>
      </w:r>
      <w:r w:rsidR="00EB58ED">
        <w:t xml:space="preserve"> </w:t>
      </w:r>
      <w:r w:rsidR="00A264A2" w:rsidRPr="006E43A3">
        <w:t>analysis</w:t>
      </w:r>
      <w:r w:rsidR="00EB58ED">
        <w:t xml:space="preserve"> </w:t>
      </w:r>
      <w:r w:rsidR="00A264A2" w:rsidRPr="006E43A3">
        <w:t>and</w:t>
      </w:r>
      <w:r w:rsidR="00EB58ED">
        <w:t xml:space="preserve"> </w:t>
      </w:r>
      <w:r w:rsidR="00117BFC" w:rsidRPr="006E43A3">
        <w:t>to</w:t>
      </w:r>
      <w:r w:rsidR="00EB58ED">
        <w:t xml:space="preserve"> </w:t>
      </w:r>
      <w:r w:rsidR="00117BFC" w:rsidRPr="006E43A3">
        <w:t>inform</w:t>
      </w:r>
      <w:r w:rsidR="00EB58ED">
        <w:t xml:space="preserve"> </w:t>
      </w:r>
      <w:r w:rsidR="00117BFC" w:rsidRPr="006E43A3">
        <w:t>the</w:t>
      </w:r>
      <w:r w:rsidR="00EB58ED">
        <w:t xml:space="preserve"> </w:t>
      </w:r>
      <w:r w:rsidR="00117BFC" w:rsidRPr="006E43A3">
        <w:t>subsequent</w:t>
      </w:r>
      <w:r w:rsidR="00EB58ED">
        <w:t xml:space="preserve"> </w:t>
      </w:r>
      <w:r w:rsidR="00117BFC" w:rsidRPr="006E43A3">
        <w:t>redevelopment</w:t>
      </w:r>
      <w:r w:rsidR="00EB58ED">
        <w:t xml:space="preserve"> </w:t>
      </w:r>
      <w:r w:rsidR="00117BFC" w:rsidRPr="006E43A3">
        <w:t>of</w:t>
      </w:r>
      <w:r w:rsidR="00EB58ED">
        <w:t xml:space="preserve"> </w:t>
      </w:r>
      <w:r w:rsidR="00117BFC" w:rsidRPr="006E43A3">
        <w:t>the</w:t>
      </w:r>
      <w:r w:rsidR="00EB58ED">
        <w:t xml:space="preserve"> </w:t>
      </w:r>
      <w:r w:rsidR="00117BFC" w:rsidRPr="006E43A3">
        <w:t>training</w:t>
      </w:r>
      <w:r w:rsidR="00EB58ED">
        <w:t xml:space="preserve"> </w:t>
      </w:r>
      <w:r w:rsidR="00117BFC" w:rsidRPr="006E43A3">
        <w:t>package</w:t>
      </w:r>
      <w:r w:rsidR="00EB58ED">
        <w:t xml:space="preserve"> </w:t>
      </w:r>
      <w:r w:rsidR="00117BFC" w:rsidRPr="006E43A3">
        <w:t>components</w:t>
      </w:r>
      <w:r w:rsidR="00EB58ED">
        <w:t xml:space="preserve"> </w:t>
      </w:r>
      <w:r w:rsidR="00117BFC" w:rsidRPr="006E43A3">
        <w:t>within</w:t>
      </w:r>
      <w:r w:rsidR="00EB58ED">
        <w:t xml:space="preserve"> </w:t>
      </w:r>
      <w:r w:rsidR="00117BFC" w:rsidRPr="006E43A3">
        <w:t>the</w:t>
      </w:r>
      <w:r w:rsidR="00EB58ED">
        <w:t xml:space="preserve"> </w:t>
      </w:r>
      <w:r w:rsidR="00117BFC" w:rsidRPr="006E43A3">
        <w:t>scope</w:t>
      </w:r>
      <w:r w:rsidR="00EB58ED">
        <w:t xml:space="preserve"> </w:t>
      </w:r>
      <w:r w:rsidR="00117BFC" w:rsidRPr="006E43A3">
        <w:t>of</w:t>
      </w:r>
      <w:r w:rsidR="00EB58ED">
        <w:t xml:space="preserve"> </w:t>
      </w:r>
      <w:r w:rsidR="00117BFC" w:rsidRPr="006E43A3">
        <w:t>this</w:t>
      </w:r>
      <w:r w:rsidR="00EB58ED">
        <w:t xml:space="preserve"> </w:t>
      </w:r>
      <w:r w:rsidR="00117BFC" w:rsidRPr="006E43A3">
        <w:t>review</w:t>
      </w:r>
      <w:r w:rsidR="00EB58ED">
        <w:t xml:space="preserve"> </w:t>
      </w:r>
      <w:r w:rsidR="00117BFC" w:rsidRPr="006E43A3">
        <w:t>project.</w:t>
      </w:r>
      <w:r w:rsidR="00EB58ED">
        <w:t xml:space="preserve"> </w:t>
      </w:r>
      <w:r w:rsidR="00117BFC" w:rsidRPr="006E43A3">
        <w:t>It</w:t>
      </w:r>
      <w:r w:rsidR="00EB58ED">
        <w:t xml:space="preserve"> </w:t>
      </w:r>
      <w:r w:rsidR="00117BFC" w:rsidRPr="006E43A3">
        <w:t>will</w:t>
      </w:r>
      <w:r w:rsidR="00EB58ED">
        <w:t xml:space="preserve"> </w:t>
      </w:r>
      <w:r w:rsidR="00117BFC" w:rsidRPr="006E43A3">
        <w:t>also</w:t>
      </w:r>
      <w:r w:rsidR="00EB58ED">
        <w:t xml:space="preserve"> </w:t>
      </w:r>
      <w:r w:rsidR="00117BFC" w:rsidRPr="006E43A3">
        <w:t>be</w:t>
      </w:r>
      <w:r w:rsidR="00EB58ED">
        <w:t xml:space="preserve"> </w:t>
      </w:r>
      <w:r w:rsidR="00117BFC" w:rsidRPr="006E43A3">
        <w:t>used</w:t>
      </w:r>
      <w:r w:rsidR="00EB58ED">
        <w:t xml:space="preserve"> </w:t>
      </w:r>
      <w:r w:rsidR="00117BFC" w:rsidRPr="006E43A3">
        <w:t>to</w:t>
      </w:r>
      <w:r w:rsidR="00EB58ED">
        <w:t xml:space="preserve"> </w:t>
      </w:r>
      <w:r w:rsidR="00117BFC" w:rsidRPr="006E43A3">
        <w:t>inform</w:t>
      </w:r>
      <w:r w:rsidR="00EB58ED">
        <w:t xml:space="preserve"> </w:t>
      </w:r>
      <w:r w:rsidR="00117BFC" w:rsidRPr="006E43A3">
        <w:t>internal</w:t>
      </w:r>
      <w:r w:rsidR="00EB58ED">
        <w:t xml:space="preserve"> </w:t>
      </w:r>
      <w:r w:rsidR="00117BFC" w:rsidRPr="006E43A3">
        <w:t>and</w:t>
      </w:r>
      <w:r w:rsidR="00EB58ED">
        <w:t xml:space="preserve"> </w:t>
      </w:r>
      <w:r w:rsidR="00117BFC" w:rsidRPr="006E43A3">
        <w:t>external</w:t>
      </w:r>
      <w:r w:rsidR="00EB58ED">
        <w:t xml:space="preserve"> </w:t>
      </w:r>
      <w:r w:rsidR="007A158C" w:rsidRPr="006E43A3">
        <w:t>stakeholders</w:t>
      </w:r>
      <w:r w:rsidR="00EB58ED">
        <w:t xml:space="preserve"> </w:t>
      </w:r>
      <w:r w:rsidR="00117BFC" w:rsidRPr="006E43A3">
        <w:t>of</w:t>
      </w:r>
      <w:r w:rsidR="00EB58ED">
        <w:t xml:space="preserve"> </w:t>
      </w:r>
      <w:r w:rsidR="00117BFC" w:rsidRPr="006E43A3">
        <w:t>HumanAbilit</w:t>
      </w:r>
      <w:r w:rsidR="007A158C" w:rsidRPr="006E43A3">
        <w:t>y</w:t>
      </w:r>
      <w:r w:rsidR="00EB58ED">
        <w:t xml:space="preserve"> </w:t>
      </w:r>
      <w:r w:rsidR="007A158C" w:rsidRPr="006E43A3">
        <w:t>in</w:t>
      </w:r>
      <w:r w:rsidR="00EB58ED">
        <w:t xml:space="preserve"> </w:t>
      </w:r>
      <w:r w:rsidR="007A158C" w:rsidRPr="006E43A3">
        <w:t>analysing</w:t>
      </w:r>
      <w:r w:rsidR="00EB58ED">
        <w:t xml:space="preserve"> </w:t>
      </w:r>
      <w:r w:rsidR="007A158C" w:rsidRPr="006E43A3">
        <w:t>the</w:t>
      </w:r>
      <w:r w:rsidR="00EB58ED">
        <w:t xml:space="preserve"> </w:t>
      </w:r>
      <w:r w:rsidR="007A158C" w:rsidRPr="006E43A3">
        <w:t>skills</w:t>
      </w:r>
      <w:r w:rsidR="00EB58ED">
        <w:t xml:space="preserve"> </w:t>
      </w:r>
      <w:r w:rsidR="007A158C" w:rsidRPr="006E43A3">
        <w:t>development</w:t>
      </w:r>
      <w:r w:rsidR="00EB58ED">
        <w:t xml:space="preserve"> </w:t>
      </w:r>
      <w:r w:rsidR="007A158C" w:rsidRPr="006E43A3">
        <w:t>needs</w:t>
      </w:r>
      <w:r w:rsidR="00EB58ED">
        <w:t xml:space="preserve"> </w:t>
      </w:r>
      <w:r w:rsidR="007A158C" w:rsidRPr="006E43A3">
        <w:t>of</w:t>
      </w:r>
      <w:r w:rsidR="00EB58ED">
        <w:t xml:space="preserve"> </w:t>
      </w:r>
      <w:r w:rsidR="007A158C" w:rsidRPr="006E43A3">
        <w:t>this</w:t>
      </w:r>
      <w:r w:rsidR="00EB58ED">
        <w:t xml:space="preserve"> </w:t>
      </w:r>
      <w:r w:rsidR="007A158C" w:rsidRPr="006E43A3">
        <w:t>industry.</w:t>
      </w:r>
    </w:p>
    <w:p w14:paraId="2FDBFD80" w14:textId="6B484FFC" w:rsidR="00597BB0" w:rsidRPr="006E43A3" w:rsidRDefault="4C32FD35" w:rsidP="00FB65BB">
      <w:pPr>
        <w:pStyle w:val="Heading3"/>
      </w:pPr>
      <w:bookmarkStart w:id="6" w:name="_Toc330985510"/>
      <w:r>
        <w:t>Project overview</w:t>
      </w:r>
      <w:bookmarkEnd w:id="6"/>
    </w:p>
    <w:p w14:paraId="50961B27" w14:textId="138BD5C1" w:rsidR="00421021" w:rsidRPr="006E43A3" w:rsidRDefault="0067370B" w:rsidP="00964976">
      <w:r w:rsidRPr="006E43A3">
        <w:t>The</w:t>
      </w:r>
      <w:r w:rsidR="00EB58ED">
        <w:t xml:space="preserve"> </w:t>
      </w:r>
      <w:r w:rsidRPr="006E43A3">
        <w:t>primary</w:t>
      </w:r>
      <w:r w:rsidR="00EB58ED">
        <w:t xml:space="preserve"> </w:t>
      </w:r>
      <w:r w:rsidRPr="006E43A3">
        <w:t>objective</w:t>
      </w:r>
      <w:r w:rsidR="00EB58ED">
        <w:t xml:space="preserve"> </w:t>
      </w:r>
      <w:r w:rsidRPr="006E43A3">
        <w:t>of</w:t>
      </w:r>
      <w:r w:rsidR="00EB58ED">
        <w:t xml:space="preserve"> </w:t>
      </w:r>
      <w:r w:rsidRPr="006E43A3">
        <w:t>this</w:t>
      </w:r>
      <w:r w:rsidR="00EB58ED">
        <w:t xml:space="preserve"> </w:t>
      </w:r>
      <w:r w:rsidRPr="006E43A3">
        <w:t>project</w:t>
      </w:r>
      <w:r w:rsidR="00EB58ED">
        <w:t xml:space="preserve"> </w:t>
      </w:r>
      <w:r w:rsidRPr="006E43A3">
        <w:t>is</w:t>
      </w:r>
      <w:r w:rsidR="00EB58ED">
        <w:t xml:space="preserve"> </w:t>
      </w:r>
      <w:r w:rsidRPr="006E43A3">
        <w:t>to</w:t>
      </w:r>
      <w:r w:rsidR="00EB58ED">
        <w:t xml:space="preserve"> </w:t>
      </w:r>
      <w:r w:rsidRPr="006E43A3">
        <w:t>review</w:t>
      </w:r>
      <w:r w:rsidR="00EB58ED">
        <w:t xml:space="preserve"> </w:t>
      </w:r>
      <w:r w:rsidRPr="006E43A3">
        <w:t>the</w:t>
      </w:r>
      <w:r w:rsidR="00EB58ED">
        <w:t xml:space="preserve"> </w:t>
      </w:r>
      <w:r w:rsidRPr="006E43A3">
        <w:t>suite</w:t>
      </w:r>
      <w:r w:rsidR="00EB58ED">
        <w:t xml:space="preserve"> </w:t>
      </w:r>
      <w:r w:rsidRPr="006E43A3">
        <w:t>of</w:t>
      </w:r>
      <w:r w:rsidR="00EB58ED">
        <w:t xml:space="preserve"> </w:t>
      </w:r>
      <w:r w:rsidR="003B04C8" w:rsidRPr="006E43A3">
        <w:t>Mental</w:t>
      </w:r>
      <w:r w:rsidR="00EB58ED">
        <w:t xml:space="preserve"> </w:t>
      </w:r>
      <w:r w:rsidR="003B04C8" w:rsidRPr="006E43A3">
        <w:t>Health</w:t>
      </w:r>
      <w:r w:rsidR="00EB58ED">
        <w:t xml:space="preserve"> </w:t>
      </w:r>
      <w:r w:rsidR="003B04C8" w:rsidRPr="006E43A3">
        <w:t>and</w:t>
      </w:r>
      <w:r w:rsidR="00EB58ED">
        <w:t xml:space="preserve"> </w:t>
      </w:r>
      <w:r w:rsidR="003B04C8" w:rsidRPr="006E43A3">
        <w:t>Alcohol</w:t>
      </w:r>
      <w:r w:rsidR="00EB58ED">
        <w:t xml:space="preserve"> </w:t>
      </w:r>
      <w:r w:rsidR="003B04C8" w:rsidRPr="006E43A3">
        <w:t>and</w:t>
      </w:r>
      <w:r w:rsidR="00EB58ED">
        <w:t xml:space="preserve"> </w:t>
      </w:r>
      <w:r w:rsidR="003B04C8" w:rsidRPr="006E43A3">
        <w:t>Other</w:t>
      </w:r>
      <w:r w:rsidR="00EB58ED">
        <w:t xml:space="preserve"> </w:t>
      </w:r>
      <w:r w:rsidR="003B04C8" w:rsidRPr="006E43A3">
        <w:t>Drugs</w:t>
      </w:r>
      <w:r w:rsidR="00EB58ED">
        <w:t xml:space="preserve"> </w:t>
      </w:r>
      <w:r w:rsidRPr="006E43A3">
        <w:t>qualifications,</w:t>
      </w:r>
      <w:r w:rsidR="00EB58ED">
        <w:t xml:space="preserve"> </w:t>
      </w:r>
      <w:r w:rsidRPr="006E43A3">
        <w:t>skill</w:t>
      </w:r>
      <w:r w:rsidR="00EB58ED">
        <w:t xml:space="preserve"> </w:t>
      </w:r>
      <w:r w:rsidRPr="006E43A3">
        <w:t>sets</w:t>
      </w:r>
      <w:r w:rsidR="00EB58ED">
        <w:t xml:space="preserve"> </w:t>
      </w:r>
      <w:r w:rsidRPr="006E43A3">
        <w:t>and</w:t>
      </w:r>
      <w:r w:rsidR="00EB58ED">
        <w:t xml:space="preserve"> </w:t>
      </w:r>
      <w:r w:rsidRPr="006E43A3">
        <w:t>associated</w:t>
      </w:r>
      <w:r w:rsidR="00EB58ED">
        <w:t xml:space="preserve"> </w:t>
      </w:r>
      <w:r w:rsidRPr="006E43A3">
        <w:t>units</w:t>
      </w:r>
      <w:r w:rsidR="00EB58ED">
        <w:t xml:space="preserve"> </w:t>
      </w:r>
      <w:r w:rsidRPr="006E43A3">
        <w:t>of</w:t>
      </w:r>
      <w:r w:rsidR="00EB58ED">
        <w:t xml:space="preserve"> </w:t>
      </w:r>
      <w:r w:rsidRPr="006E43A3">
        <w:t>competency</w:t>
      </w:r>
      <w:r w:rsidR="00EB58ED">
        <w:t xml:space="preserve"> </w:t>
      </w:r>
      <w:r w:rsidRPr="006E43A3">
        <w:t>within</w:t>
      </w:r>
      <w:r w:rsidR="00EB58ED">
        <w:t xml:space="preserve"> </w:t>
      </w:r>
      <w:r w:rsidRPr="006E43A3">
        <w:t>the</w:t>
      </w:r>
      <w:r w:rsidR="00EB58ED">
        <w:t xml:space="preserve"> </w:t>
      </w:r>
      <w:r w:rsidRPr="006E43A3">
        <w:rPr>
          <w:i/>
        </w:rPr>
        <w:t>CHC</w:t>
      </w:r>
      <w:r w:rsidR="00EB58ED">
        <w:rPr>
          <w:i/>
        </w:rPr>
        <w:t xml:space="preserve"> </w:t>
      </w:r>
      <w:r w:rsidRPr="006E43A3">
        <w:rPr>
          <w:i/>
        </w:rPr>
        <w:t>Community</w:t>
      </w:r>
      <w:r w:rsidR="00EB58ED">
        <w:rPr>
          <w:i/>
        </w:rPr>
        <w:t xml:space="preserve"> </w:t>
      </w:r>
      <w:r w:rsidRPr="006E43A3">
        <w:rPr>
          <w:i/>
        </w:rPr>
        <w:t>Services</w:t>
      </w:r>
      <w:r w:rsidR="00EB58ED">
        <w:rPr>
          <w:i/>
        </w:rPr>
        <w:t xml:space="preserve"> </w:t>
      </w:r>
      <w:r w:rsidRPr="006E43A3">
        <w:rPr>
          <w:i/>
        </w:rPr>
        <w:t>Training</w:t>
      </w:r>
      <w:r w:rsidR="00EB58ED">
        <w:rPr>
          <w:i/>
        </w:rPr>
        <w:t xml:space="preserve"> </w:t>
      </w:r>
      <w:r w:rsidRPr="006E43A3">
        <w:rPr>
          <w:i/>
        </w:rPr>
        <w:t>Package</w:t>
      </w:r>
      <w:r w:rsidR="00E1216A" w:rsidRPr="006E43A3">
        <w:t>,</w:t>
      </w:r>
      <w:r w:rsidR="00EB58ED">
        <w:t xml:space="preserve"> </w:t>
      </w:r>
      <w:r w:rsidR="00E1216A" w:rsidRPr="006E43A3">
        <w:t>with</w:t>
      </w:r>
      <w:r w:rsidR="00EB58ED">
        <w:t xml:space="preserve"> </w:t>
      </w:r>
      <w:r w:rsidR="00E1216A" w:rsidRPr="006E43A3">
        <w:t>an</w:t>
      </w:r>
      <w:r w:rsidR="00EB58ED">
        <w:t xml:space="preserve"> </w:t>
      </w:r>
      <w:r w:rsidR="00E1216A" w:rsidRPr="006E43A3">
        <w:t>aim</w:t>
      </w:r>
      <w:r w:rsidR="00EB58ED">
        <w:t xml:space="preserve"> </w:t>
      </w:r>
      <w:r w:rsidR="00E1216A" w:rsidRPr="006E43A3">
        <w:t>of</w:t>
      </w:r>
      <w:r w:rsidR="00EB58ED">
        <w:t xml:space="preserve"> </w:t>
      </w:r>
      <w:r w:rsidR="00E1216A" w:rsidRPr="006E43A3">
        <w:t>restructuring</w:t>
      </w:r>
      <w:r w:rsidR="00EB58ED">
        <w:t xml:space="preserve"> </w:t>
      </w:r>
      <w:r w:rsidR="00E1216A" w:rsidRPr="006E43A3">
        <w:t>and</w:t>
      </w:r>
      <w:r w:rsidR="00EB58ED">
        <w:t xml:space="preserve"> </w:t>
      </w:r>
      <w:r w:rsidR="002A3063" w:rsidRPr="006E43A3">
        <w:t>redesigning</w:t>
      </w:r>
      <w:r w:rsidR="00EB58ED">
        <w:t xml:space="preserve"> </w:t>
      </w:r>
      <w:r w:rsidR="002A3063" w:rsidRPr="006E43A3">
        <w:t>these</w:t>
      </w:r>
      <w:r w:rsidR="00EB58ED">
        <w:t xml:space="preserve"> </w:t>
      </w:r>
      <w:r w:rsidR="002A3063" w:rsidRPr="006E43A3">
        <w:t>components</w:t>
      </w:r>
      <w:r w:rsidR="00EB58ED">
        <w:t xml:space="preserve"> </w:t>
      </w:r>
      <w:r w:rsidR="002A3063" w:rsidRPr="006E43A3">
        <w:t>to</w:t>
      </w:r>
      <w:r w:rsidR="00EB58ED">
        <w:t xml:space="preserve"> </w:t>
      </w:r>
      <w:r w:rsidR="002A3063" w:rsidRPr="006E43A3">
        <w:t>address</w:t>
      </w:r>
      <w:r w:rsidR="00EB58ED">
        <w:t xml:space="preserve"> </w:t>
      </w:r>
      <w:r w:rsidR="002A3063" w:rsidRPr="006E43A3">
        <w:t>current</w:t>
      </w:r>
      <w:r w:rsidR="00EB58ED">
        <w:t xml:space="preserve"> </w:t>
      </w:r>
      <w:r w:rsidR="002A3063" w:rsidRPr="006E43A3">
        <w:t>and</w:t>
      </w:r>
      <w:r w:rsidR="00EB58ED">
        <w:t xml:space="preserve"> </w:t>
      </w:r>
      <w:r w:rsidR="002A3063" w:rsidRPr="006E43A3">
        <w:t>future</w:t>
      </w:r>
      <w:r w:rsidR="00EB58ED">
        <w:t xml:space="preserve"> </w:t>
      </w:r>
      <w:r w:rsidR="002A3063" w:rsidRPr="006E43A3">
        <w:t>skill</w:t>
      </w:r>
      <w:r w:rsidR="00EB58ED">
        <w:t xml:space="preserve"> </w:t>
      </w:r>
      <w:r w:rsidR="002A3063" w:rsidRPr="006E43A3">
        <w:t>needs</w:t>
      </w:r>
      <w:r w:rsidR="00EB58ED">
        <w:t xml:space="preserve"> </w:t>
      </w:r>
      <w:r w:rsidR="002A3063" w:rsidRPr="006E43A3">
        <w:t>of</w:t>
      </w:r>
      <w:r w:rsidR="00EB58ED">
        <w:t xml:space="preserve"> </w:t>
      </w:r>
      <w:r w:rsidR="002A3063" w:rsidRPr="006E43A3">
        <w:t>these</w:t>
      </w:r>
      <w:r w:rsidR="00EB58ED">
        <w:t xml:space="preserve"> </w:t>
      </w:r>
      <w:r w:rsidR="002A3063" w:rsidRPr="006E43A3">
        <w:t>industry</w:t>
      </w:r>
      <w:r w:rsidR="00EB58ED">
        <w:t xml:space="preserve"> </w:t>
      </w:r>
      <w:r w:rsidR="002A3063" w:rsidRPr="006E43A3">
        <w:t>sectors</w:t>
      </w:r>
      <w:r w:rsidRPr="006E43A3">
        <w:t>.</w:t>
      </w:r>
      <w:r w:rsidR="00EB58ED">
        <w:t xml:space="preserve"> </w:t>
      </w:r>
      <w:r w:rsidR="00421021" w:rsidRPr="006E43A3">
        <w:t>The</w:t>
      </w:r>
      <w:r w:rsidR="002A3063" w:rsidRPr="006E43A3">
        <w:t>se</w:t>
      </w:r>
      <w:r w:rsidR="00EB58ED">
        <w:t xml:space="preserve"> </w:t>
      </w:r>
      <w:r w:rsidR="002A3063" w:rsidRPr="006E43A3">
        <w:t>components</w:t>
      </w:r>
      <w:r w:rsidR="00EB58ED">
        <w:t xml:space="preserve"> </w:t>
      </w:r>
      <w:r w:rsidR="00421021" w:rsidRPr="006E43A3">
        <w:t>have</w:t>
      </w:r>
      <w:r w:rsidR="00EB58ED">
        <w:t xml:space="preserve"> </w:t>
      </w:r>
      <w:r w:rsidR="00421021" w:rsidRPr="006E43A3">
        <w:t>been</w:t>
      </w:r>
      <w:r w:rsidR="00EB58ED">
        <w:t xml:space="preserve"> </w:t>
      </w:r>
      <w:r w:rsidR="00421021" w:rsidRPr="006E43A3">
        <w:t>evaluated</w:t>
      </w:r>
      <w:r w:rsidR="00EB58ED">
        <w:t xml:space="preserve"> </w:t>
      </w:r>
      <w:r w:rsidR="00421021" w:rsidRPr="006E43A3">
        <w:rPr>
          <w:lang w:val="en-US"/>
        </w:rPr>
        <w:t>to</w:t>
      </w:r>
      <w:r w:rsidR="00421021" w:rsidRPr="006E43A3">
        <w:t>:</w:t>
      </w:r>
      <w:r w:rsidR="00EB58ED">
        <w:t xml:space="preserve">  </w:t>
      </w:r>
    </w:p>
    <w:p w14:paraId="299C8B93" w14:textId="2ED44CD5" w:rsidR="00421021" w:rsidRPr="006E43A3" w:rsidRDefault="00421021" w:rsidP="00450311">
      <w:pPr>
        <w:pStyle w:val="ListBullet"/>
      </w:pPr>
      <w:r w:rsidRPr="006E43A3">
        <w:t>ensure</w:t>
      </w:r>
      <w:r w:rsidR="00EB58ED">
        <w:t xml:space="preserve"> </w:t>
      </w:r>
      <w:r w:rsidRPr="006E43A3">
        <w:t>that</w:t>
      </w:r>
      <w:r w:rsidR="00EB58ED">
        <w:t xml:space="preserve"> </w:t>
      </w:r>
      <w:r w:rsidRPr="006E43A3">
        <w:t>they</w:t>
      </w:r>
      <w:r w:rsidR="00EB58ED">
        <w:t xml:space="preserve"> </w:t>
      </w:r>
      <w:r w:rsidRPr="006E43A3">
        <w:t>are</w:t>
      </w:r>
      <w:r w:rsidR="00EB58ED">
        <w:t xml:space="preserve"> </w:t>
      </w:r>
      <w:r w:rsidRPr="006E43A3">
        <w:t>aligned</w:t>
      </w:r>
      <w:r w:rsidR="00EB58ED">
        <w:t xml:space="preserve"> </w:t>
      </w:r>
      <w:r w:rsidRPr="006E43A3">
        <w:t>with</w:t>
      </w:r>
      <w:r w:rsidR="00EB58ED">
        <w:t xml:space="preserve"> </w:t>
      </w:r>
      <w:r w:rsidRPr="006E43A3">
        <w:t>current</w:t>
      </w:r>
      <w:r w:rsidR="00EB58ED">
        <w:t xml:space="preserve"> </w:t>
      </w:r>
      <w:r w:rsidRPr="006E43A3">
        <w:t>industry</w:t>
      </w:r>
      <w:r w:rsidR="00EB58ED">
        <w:t xml:space="preserve"> </w:t>
      </w:r>
      <w:r w:rsidRPr="006E43A3">
        <w:t>needs</w:t>
      </w:r>
      <w:r w:rsidR="00EB58ED">
        <w:t xml:space="preserve"> </w:t>
      </w:r>
      <w:r w:rsidRPr="006E43A3">
        <w:t>and</w:t>
      </w:r>
      <w:r w:rsidR="00EB58ED">
        <w:t xml:space="preserve"> </w:t>
      </w:r>
      <w:r w:rsidRPr="006E43A3">
        <w:t>regulatory</w:t>
      </w:r>
      <w:r w:rsidR="00EB58ED">
        <w:t xml:space="preserve"> </w:t>
      </w:r>
      <w:r w:rsidRPr="006E43A3">
        <w:t>requirements</w:t>
      </w:r>
    </w:p>
    <w:p w14:paraId="75A34929" w14:textId="403A6FA4" w:rsidR="00421021" w:rsidRPr="006E43A3" w:rsidRDefault="00421021" w:rsidP="00450311">
      <w:pPr>
        <w:pStyle w:val="ListBullet"/>
      </w:pPr>
      <w:r w:rsidRPr="006E43A3">
        <w:t>facilitate</w:t>
      </w:r>
      <w:r w:rsidR="00EB58ED">
        <w:t xml:space="preserve"> </w:t>
      </w:r>
      <w:r w:rsidRPr="006E43A3">
        <w:t>clear</w:t>
      </w:r>
      <w:r w:rsidR="00EB58ED">
        <w:t xml:space="preserve"> </w:t>
      </w:r>
      <w:r w:rsidRPr="006E43A3">
        <w:t>and</w:t>
      </w:r>
      <w:r w:rsidR="00EB58ED">
        <w:t xml:space="preserve"> </w:t>
      </w:r>
      <w:r w:rsidRPr="006E43A3">
        <w:t>sustainable</w:t>
      </w:r>
      <w:r w:rsidR="00EB58ED">
        <w:t xml:space="preserve"> </w:t>
      </w:r>
      <w:r w:rsidRPr="006E43A3">
        <w:t>career</w:t>
      </w:r>
      <w:r w:rsidR="00EB58ED">
        <w:t xml:space="preserve"> </w:t>
      </w:r>
      <w:r w:rsidRPr="006E43A3">
        <w:t>pathways</w:t>
      </w:r>
      <w:r w:rsidR="00EB58ED">
        <w:t xml:space="preserve"> </w:t>
      </w:r>
      <w:r w:rsidR="0003392D" w:rsidRPr="006E43A3">
        <w:t>and</w:t>
      </w:r>
      <w:r w:rsidR="00EB58ED">
        <w:t xml:space="preserve"> </w:t>
      </w:r>
      <w:r w:rsidRPr="006E43A3">
        <w:t>specialisations</w:t>
      </w:r>
      <w:r w:rsidR="00EB58ED">
        <w:t xml:space="preserve"> </w:t>
      </w:r>
      <w:r w:rsidRPr="006E43A3">
        <w:t>to</w:t>
      </w:r>
      <w:r w:rsidR="00EB58ED">
        <w:t xml:space="preserve"> </w:t>
      </w:r>
      <w:r w:rsidRPr="006E43A3">
        <w:t>support</w:t>
      </w:r>
      <w:r w:rsidR="00EB58ED">
        <w:t xml:space="preserve"> </w:t>
      </w:r>
      <w:r w:rsidRPr="006E43A3">
        <w:t>existing</w:t>
      </w:r>
      <w:r w:rsidR="00EB58ED">
        <w:t xml:space="preserve"> </w:t>
      </w:r>
      <w:r w:rsidRPr="006E43A3">
        <w:t>and</w:t>
      </w:r>
      <w:r w:rsidR="00EB58ED">
        <w:t xml:space="preserve"> </w:t>
      </w:r>
      <w:r w:rsidRPr="006E43A3">
        <w:t>future</w:t>
      </w:r>
      <w:r w:rsidR="00EB58ED">
        <w:t xml:space="preserve"> </w:t>
      </w:r>
      <w:r w:rsidRPr="006E43A3">
        <w:t>growth</w:t>
      </w:r>
      <w:r w:rsidR="00EB58ED">
        <w:t xml:space="preserve"> </w:t>
      </w:r>
      <w:r w:rsidRPr="006E43A3">
        <w:t>in</w:t>
      </w:r>
      <w:r w:rsidR="00EB58ED">
        <w:t xml:space="preserve"> </w:t>
      </w:r>
      <w:r w:rsidRPr="006E43A3">
        <w:t>the</w:t>
      </w:r>
      <w:r w:rsidR="00EB58ED">
        <w:t xml:space="preserve"> </w:t>
      </w:r>
      <w:r w:rsidRPr="006E43A3">
        <w:t>industry</w:t>
      </w:r>
    </w:p>
    <w:p w14:paraId="143AA408" w14:textId="48A3635C" w:rsidR="00421021" w:rsidRPr="006E43A3" w:rsidRDefault="00421021" w:rsidP="00450311">
      <w:pPr>
        <w:pStyle w:val="ListBullet"/>
      </w:pPr>
      <w:r w:rsidRPr="006E43A3">
        <w:t>enhance</w:t>
      </w:r>
      <w:r w:rsidR="00EB58ED">
        <w:t xml:space="preserve"> </w:t>
      </w:r>
      <w:r w:rsidRPr="006E43A3">
        <w:t>the</w:t>
      </w:r>
      <w:r w:rsidR="00EB58ED">
        <w:t xml:space="preserve"> </w:t>
      </w:r>
      <w:r w:rsidRPr="006E43A3">
        <w:t>relevance</w:t>
      </w:r>
      <w:r w:rsidR="00EB58ED">
        <w:t xml:space="preserve"> </w:t>
      </w:r>
      <w:r w:rsidRPr="006E43A3">
        <w:t>and</w:t>
      </w:r>
      <w:r w:rsidR="00EB58ED">
        <w:t xml:space="preserve"> </w:t>
      </w:r>
      <w:r w:rsidRPr="006E43A3">
        <w:t>applicability</w:t>
      </w:r>
      <w:r w:rsidR="00EB58ED">
        <w:t xml:space="preserve"> </w:t>
      </w:r>
      <w:r w:rsidRPr="006E43A3">
        <w:t>of</w:t>
      </w:r>
      <w:r w:rsidR="00EB58ED">
        <w:t xml:space="preserve"> </w:t>
      </w:r>
      <w:r w:rsidRPr="006E43A3">
        <w:t>training</w:t>
      </w:r>
      <w:r w:rsidR="00EB58ED">
        <w:t xml:space="preserve"> </w:t>
      </w:r>
      <w:r w:rsidRPr="006E43A3">
        <w:t>products,</w:t>
      </w:r>
      <w:r w:rsidR="00EB58ED">
        <w:t xml:space="preserve"> </w:t>
      </w:r>
      <w:r w:rsidRPr="006E43A3">
        <w:t>thereby</w:t>
      </w:r>
      <w:r w:rsidR="00EB58ED">
        <w:t xml:space="preserve"> </w:t>
      </w:r>
      <w:r w:rsidRPr="006E43A3">
        <w:t>increasing</w:t>
      </w:r>
      <w:r w:rsidR="00EB58ED">
        <w:t xml:space="preserve"> </w:t>
      </w:r>
      <w:r w:rsidRPr="006E43A3">
        <w:t>the</w:t>
      </w:r>
      <w:r w:rsidR="00EB58ED">
        <w:t xml:space="preserve"> </w:t>
      </w:r>
      <w:r w:rsidRPr="006E43A3">
        <w:t>industry's</w:t>
      </w:r>
      <w:r w:rsidR="00EB58ED">
        <w:t xml:space="preserve"> </w:t>
      </w:r>
      <w:r w:rsidRPr="006E43A3">
        <w:t>capacity</w:t>
      </w:r>
      <w:r w:rsidR="00EB58ED">
        <w:t xml:space="preserve"> </w:t>
      </w:r>
      <w:r w:rsidRPr="006E43A3">
        <w:t>to</w:t>
      </w:r>
      <w:r w:rsidR="00EB58ED">
        <w:t xml:space="preserve"> </w:t>
      </w:r>
      <w:r w:rsidRPr="006E43A3">
        <w:t>meet</w:t>
      </w:r>
      <w:r w:rsidR="00EB58ED">
        <w:t xml:space="preserve"> </w:t>
      </w:r>
      <w:r w:rsidRPr="006E43A3">
        <w:t>growing</w:t>
      </w:r>
      <w:r w:rsidR="00EB58ED">
        <w:t xml:space="preserve"> </w:t>
      </w:r>
      <w:r w:rsidRPr="006E43A3">
        <w:t>demand</w:t>
      </w:r>
      <w:r w:rsidR="00EB58ED">
        <w:t xml:space="preserve"> </w:t>
      </w:r>
      <w:r w:rsidRPr="006E43A3">
        <w:t>and</w:t>
      </w:r>
      <w:r w:rsidR="00EB58ED">
        <w:t xml:space="preserve"> </w:t>
      </w:r>
      <w:r w:rsidRPr="006E43A3">
        <w:t>evolving</w:t>
      </w:r>
      <w:r w:rsidR="00EB58ED">
        <w:t xml:space="preserve"> </w:t>
      </w:r>
      <w:r w:rsidRPr="006E43A3">
        <w:t>challenges</w:t>
      </w:r>
      <w:r w:rsidR="00EB58ED">
        <w:t xml:space="preserve"> </w:t>
      </w:r>
    </w:p>
    <w:p w14:paraId="28B37D3B" w14:textId="084769AC" w:rsidR="00421021" w:rsidRPr="006E43A3" w:rsidRDefault="002A3063" w:rsidP="00450311">
      <w:pPr>
        <w:pStyle w:val="ListBullet"/>
      </w:pPr>
      <w:r w:rsidRPr="006E43A3">
        <w:t>d</w:t>
      </w:r>
      <w:r w:rsidR="00421021" w:rsidRPr="006E43A3">
        <w:t>etermine</w:t>
      </w:r>
      <w:r w:rsidR="00EB58ED">
        <w:t xml:space="preserve"> </w:t>
      </w:r>
      <w:r w:rsidR="00421021" w:rsidRPr="006E43A3">
        <w:t>skills</w:t>
      </w:r>
      <w:r w:rsidR="00EB58ED">
        <w:t xml:space="preserve"> </w:t>
      </w:r>
      <w:r w:rsidR="00421021" w:rsidRPr="006E43A3">
        <w:t>and</w:t>
      </w:r>
      <w:r w:rsidR="00EB58ED">
        <w:t xml:space="preserve"> </w:t>
      </w:r>
      <w:r w:rsidR="00421021" w:rsidRPr="006E43A3">
        <w:t>knowledge</w:t>
      </w:r>
      <w:r w:rsidR="00EB58ED">
        <w:t xml:space="preserve"> </w:t>
      </w:r>
      <w:r w:rsidR="00421021" w:rsidRPr="006E43A3">
        <w:t>gaps</w:t>
      </w:r>
      <w:r w:rsidR="00EB58ED">
        <w:t xml:space="preserve"> </w:t>
      </w:r>
      <w:r w:rsidR="00421021" w:rsidRPr="006E43A3">
        <w:t>not</w:t>
      </w:r>
      <w:r w:rsidR="00EB58ED">
        <w:t xml:space="preserve"> </w:t>
      </w:r>
      <w:r w:rsidR="00421021" w:rsidRPr="006E43A3">
        <w:t>currently</w:t>
      </w:r>
      <w:r w:rsidR="00EB58ED">
        <w:t xml:space="preserve"> </w:t>
      </w:r>
      <w:r w:rsidR="00421021" w:rsidRPr="006E43A3">
        <w:t>included</w:t>
      </w:r>
      <w:r w:rsidR="00EB58ED">
        <w:t xml:space="preserve"> </w:t>
      </w:r>
      <w:r w:rsidR="00421021" w:rsidRPr="006E43A3">
        <w:t>in</w:t>
      </w:r>
      <w:r w:rsidR="00EB58ED">
        <w:t xml:space="preserve"> </w:t>
      </w:r>
      <w:r w:rsidR="00421021" w:rsidRPr="006E43A3">
        <w:t>training</w:t>
      </w:r>
      <w:r w:rsidR="00EB58ED">
        <w:t xml:space="preserve"> </w:t>
      </w:r>
      <w:r w:rsidR="00421021" w:rsidRPr="006E43A3">
        <w:t>products</w:t>
      </w:r>
      <w:r w:rsidR="00EB58ED">
        <w:t xml:space="preserve"> </w:t>
      </w:r>
      <w:r w:rsidR="00421021" w:rsidRPr="006E43A3">
        <w:t>(internal</w:t>
      </w:r>
      <w:r w:rsidR="00EB58ED">
        <w:t xml:space="preserve"> </w:t>
      </w:r>
      <w:r w:rsidR="00421021" w:rsidRPr="006E43A3">
        <w:t>training</w:t>
      </w:r>
      <w:r w:rsidR="00EB58ED">
        <w:t xml:space="preserve"> </w:t>
      </w:r>
      <w:r w:rsidR="00421021" w:rsidRPr="006E43A3">
        <w:t>performed</w:t>
      </w:r>
      <w:r w:rsidR="00EB58ED">
        <w:t xml:space="preserve"> </w:t>
      </w:r>
      <w:r w:rsidR="00421021" w:rsidRPr="006E43A3">
        <w:t>by</w:t>
      </w:r>
      <w:r w:rsidR="00EB58ED">
        <w:t xml:space="preserve"> </w:t>
      </w:r>
      <w:r w:rsidR="00421021" w:rsidRPr="006E43A3">
        <w:t>employers).</w:t>
      </w:r>
    </w:p>
    <w:p w14:paraId="67C0118D" w14:textId="3C7343A7" w:rsidR="00E92EB5" w:rsidRPr="006E43A3" w:rsidRDefault="4C32FD35" w:rsidP="00FB65BB">
      <w:pPr>
        <w:pStyle w:val="Heading3"/>
      </w:pPr>
      <w:bookmarkStart w:id="7" w:name="_Toc2143393775"/>
      <w:r>
        <w:t>Project Scope</w:t>
      </w:r>
      <w:bookmarkEnd w:id="7"/>
    </w:p>
    <w:p w14:paraId="2CEEC8D9" w14:textId="36E15A04" w:rsidR="002E2424" w:rsidRPr="006E43A3" w:rsidRDefault="003E4713" w:rsidP="00964976">
      <w:pPr>
        <w:rPr>
          <w:rStyle w:val="normaltextrun"/>
          <w:rFonts w:eastAsiaTheme="majorEastAsia"/>
          <w:color w:val="000000"/>
          <w:szCs w:val="22"/>
          <w:shd w:val="clear" w:color="auto" w:fill="FFFFFF"/>
        </w:rPr>
      </w:pPr>
      <w:r w:rsidRPr="006E43A3">
        <w:rPr>
          <w:rStyle w:val="normaltextrun"/>
          <w:rFonts w:eastAsiaTheme="majorEastAsia"/>
          <w:color w:val="000000"/>
          <w:szCs w:val="22"/>
          <w:shd w:val="clear" w:color="auto" w:fill="FFFFFF"/>
        </w:rPr>
        <w:t>This</w:t>
      </w:r>
      <w:r w:rsidR="00EB58ED">
        <w:rPr>
          <w:rStyle w:val="normaltextrun"/>
          <w:color w:val="000000"/>
          <w:szCs w:val="22"/>
          <w:shd w:val="clear" w:color="auto" w:fill="FFFFFF"/>
        </w:rPr>
        <w:t xml:space="preserve"> </w:t>
      </w:r>
      <w:r w:rsidR="00562E37" w:rsidRPr="006E43A3">
        <w:rPr>
          <w:rStyle w:val="normaltextrun"/>
          <w:rFonts w:eastAsiaTheme="majorEastAsia"/>
          <w:color w:val="000000"/>
          <w:szCs w:val="22"/>
          <w:shd w:val="clear" w:color="auto" w:fill="FFFFFF"/>
        </w:rPr>
        <w:t>functional</w:t>
      </w:r>
      <w:r w:rsidR="00EB58ED">
        <w:rPr>
          <w:rStyle w:val="normaltextrun"/>
          <w:color w:val="000000"/>
          <w:szCs w:val="22"/>
          <w:shd w:val="clear" w:color="auto" w:fill="FFFFFF"/>
        </w:rPr>
        <w:t xml:space="preserve"> </w:t>
      </w:r>
      <w:r w:rsidR="00562E37" w:rsidRPr="006E43A3">
        <w:rPr>
          <w:rStyle w:val="normaltextrun"/>
          <w:rFonts w:eastAsiaTheme="majorEastAsia"/>
          <w:color w:val="000000"/>
          <w:szCs w:val="22"/>
          <w:shd w:val="clear" w:color="auto" w:fill="FFFFFF"/>
        </w:rPr>
        <w:t>analysis</w:t>
      </w:r>
      <w:r w:rsidR="00EB58ED">
        <w:rPr>
          <w:rStyle w:val="normaltextrun"/>
          <w:color w:val="000000"/>
          <w:szCs w:val="22"/>
          <w:shd w:val="clear" w:color="auto" w:fill="FFFFFF"/>
        </w:rPr>
        <w:t xml:space="preserve"> </w:t>
      </w:r>
      <w:r w:rsidRPr="006E43A3">
        <w:rPr>
          <w:rStyle w:val="normaltextrun"/>
          <w:rFonts w:eastAsiaTheme="majorEastAsia"/>
          <w:color w:val="000000"/>
          <w:szCs w:val="22"/>
          <w:shd w:val="clear" w:color="auto" w:fill="FFFFFF"/>
        </w:rPr>
        <w:t>informs</w:t>
      </w:r>
      <w:r w:rsidR="00EB58ED">
        <w:rPr>
          <w:rStyle w:val="normaltextrun"/>
          <w:color w:val="000000"/>
          <w:szCs w:val="22"/>
          <w:shd w:val="clear" w:color="auto" w:fill="FFFFFF"/>
        </w:rPr>
        <w:t xml:space="preserve"> </w:t>
      </w:r>
      <w:r w:rsidR="00562E37" w:rsidRPr="006E43A3">
        <w:rPr>
          <w:rStyle w:val="normaltextrun"/>
          <w:rFonts w:eastAsiaTheme="majorEastAsia"/>
          <w:color w:val="000000"/>
          <w:szCs w:val="22"/>
          <w:shd w:val="clear" w:color="auto" w:fill="FFFFFF"/>
        </w:rPr>
        <w:t>the</w:t>
      </w:r>
      <w:r w:rsidR="00EB58ED">
        <w:rPr>
          <w:rStyle w:val="normaltextrun"/>
          <w:color w:val="000000"/>
          <w:szCs w:val="22"/>
          <w:shd w:val="clear" w:color="auto" w:fill="FFFFFF"/>
        </w:rPr>
        <w:t xml:space="preserve"> </w:t>
      </w:r>
      <w:r w:rsidR="00562E37" w:rsidRPr="006E43A3">
        <w:rPr>
          <w:rStyle w:val="normaltextrun"/>
          <w:rFonts w:eastAsiaTheme="majorEastAsia"/>
          <w:color w:val="000000"/>
          <w:szCs w:val="22"/>
          <w:shd w:val="clear" w:color="auto" w:fill="FFFFFF"/>
        </w:rPr>
        <w:t>review</w:t>
      </w:r>
      <w:r w:rsidR="00EB58ED">
        <w:rPr>
          <w:rStyle w:val="normaltextrun"/>
          <w:color w:val="000000"/>
          <w:szCs w:val="22"/>
          <w:shd w:val="clear" w:color="auto" w:fill="FFFFFF"/>
        </w:rPr>
        <w:t xml:space="preserve"> </w:t>
      </w:r>
      <w:r w:rsidR="00562E37" w:rsidRPr="006E43A3">
        <w:rPr>
          <w:rStyle w:val="normaltextrun"/>
          <w:rFonts w:eastAsiaTheme="majorEastAsia"/>
          <w:color w:val="000000"/>
          <w:szCs w:val="22"/>
          <w:shd w:val="clear" w:color="auto" w:fill="FFFFFF"/>
        </w:rPr>
        <w:t>of</w:t>
      </w:r>
      <w:r w:rsidR="00EB58ED">
        <w:rPr>
          <w:rStyle w:val="normaltextrun"/>
          <w:color w:val="000000"/>
          <w:szCs w:val="22"/>
          <w:shd w:val="clear" w:color="auto" w:fill="FFFFFF"/>
        </w:rPr>
        <w:t xml:space="preserve"> </w:t>
      </w:r>
      <w:r w:rsidR="00945E5A" w:rsidRPr="006E43A3">
        <w:rPr>
          <w:rStyle w:val="normaltextrun"/>
          <w:rFonts w:eastAsiaTheme="majorEastAsia"/>
          <w:color w:val="000000"/>
          <w:szCs w:val="22"/>
          <w:shd w:val="clear" w:color="auto" w:fill="FFFFFF"/>
        </w:rPr>
        <w:t>50</w:t>
      </w:r>
      <w:r w:rsidR="00EB58ED">
        <w:rPr>
          <w:rStyle w:val="normaltextrun"/>
          <w:rFonts w:eastAsiaTheme="majorEastAsia"/>
          <w:color w:val="000000"/>
          <w:szCs w:val="22"/>
          <w:shd w:val="clear" w:color="auto" w:fill="FFFFFF"/>
        </w:rPr>
        <w:t xml:space="preserve"> </w:t>
      </w:r>
      <w:r w:rsidR="00945E5A" w:rsidRPr="006E43A3">
        <w:rPr>
          <w:rStyle w:val="normaltextrun"/>
          <w:rFonts w:eastAsiaTheme="majorEastAsia"/>
          <w:color w:val="000000"/>
          <w:szCs w:val="22"/>
          <w:shd w:val="clear" w:color="auto" w:fill="FFFFFF"/>
        </w:rPr>
        <w:t>separate</w:t>
      </w:r>
      <w:r w:rsidR="00EB58ED">
        <w:rPr>
          <w:rStyle w:val="normaltextrun"/>
          <w:rFonts w:eastAsiaTheme="majorEastAsia"/>
          <w:color w:val="000000"/>
          <w:szCs w:val="22"/>
          <w:shd w:val="clear" w:color="auto" w:fill="FFFFFF"/>
        </w:rPr>
        <w:t xml:space="preserve"> </w:t>
      </w:r>
      <w:r w:rsidR="00945E5A" w:rsidRPr="006E43A3">
        <w:rPr>
          <w:rStyle w:val="normaltextrun"/>
          <w:rFonts w:eastAsiaTheme="majorEastAsia"/>
          <w:color w:val="000000"/>
          <w:szCs w:val="22"/>
          <w:shd w:val="clear" w:color="auto" w:fill="FFFFFF"/>
        </w:rPr>
        <w:t>training</w:t>
      </w:r>
      <w:r w:rsidR="00EB58ED">
        <w:rPr>
          <w:rStyle w:val="normaltextrun"/>
          <w:rFonts w:eastAsiaTheme="majorEastAsia"/>
          <w:color w:val="000000"/>
          <w:szCs w:val="22"/>
          <w:shd w:val="clear" w:color="auto" w:fill="FFFFFF"/>
        </w:rPr>
        <w:t xml:space="preserve"> </w:t>
      </w:r>
      <w:r w:rsidR="00945E5A" w:rsidRPr="006E43A3">
        <w:rPr>
          <w:rStyle w:val="normaltextrun"/>
          <w:rFonts w:eastAsiaTheme="majorEastAsia"/>
          <w:color w:val="000000"/>
          <w:szCs w:val="22"/>
          <w:shd w:val="clear" w:color="auto" w:fill="FFFFFF"/>
        </w:rPr>
        <w:t>package</w:t>
      </w:r>
      <w:r w:rsidR="00EB58ED">
        <w:rPr>
          <w:rStyle w:val="normaltextrun"/>
          <w:rFonts w:eastAsiaTheme="majorEastAsia"/>
          <w:color w:val="000000"/>
          <w:szCs w:val="22"/>
          <w:shd w:val="clear" w:color="auto" w:fill="FFFFFF"/>
        </w:rPr>
        <w:t xml:space="preserve"> </w:t>
      </w:r>
      <w:r w:rsidR="00945E5A" w:rsidRPr="006E43A3">
        <w:rPr>
          <w:rStyle w:val="normaltextrun"/>
          <w:rFonts w:eastAsiaTheme="majorEastAsia"/>
          <w:color w:val="000000"/>
          <w:szCs w:val="22"/>
          <w:shd w:val="clear" w:color="auto" w:fill="FFFFFF"/>
        </w:rPr>
        <w:t>components,</w:t>
      </w:r>
      <w:r w:rsidR="00EB58ED">
        <w:rPr>
          <w:rStyle w:val="normaltextrun"/>
          <w:rFonts w:eastAsiaTheme="majorEastAsia"/>
          <w:color w:val="000000"/>
          <w:szCs w:val="22"/>
          <w:shd w:val="clear" w:color="auto" w:fill="FFFFFF"/>
        </w:rPr>
        <w:t xml:space="preserve"> </w:t>
      </w:r>
      <w:r w:rsidR="00945E5A" w:rsidRPr="006E43A3">
        <w:rPr>
          <w:rStyle w:val="normaltextrun"/>
          <w:rFonts w:eastAsiaTheme="majorEastAsia"/>
          <w:color w:val="000000"/>
          <w:szCs w:val="22"/>
          <w:shd w:val="clear" w:color="auto" w:fill="FFFFFF"/>
        </w:rPr>
        <w:t>comprising</w:t>
      </w:r>
      <w:r w:rsidR="00EB58ED">
        <w:rPr>
          <w:rStyle w:val="normaltextrun"/>
          <w:rFonts w:eastAsiaTheme="majorEastAsia"/>
          <w:color w:val="000000"/>
          <w:szCs w:val="22"/>
          <w:shd w:val="clear" w:color="auto" w:fill="FFFFFF"/>
        </w:rPr>
        <w:t xml:space="preserve"> </w:t>
      </w:r>
      <w:r w:rsidR="00945E5A" w:rsidRPr="006E43A3">
        <w:rPr>
          <w:rStyle w:val="normaltextrun"/>
          <w:rFonts w:eastAsiaTheme="majorEastAsia"/>
          <w:color w:val="000000"/>
          <w:szCs w:val="22"/>
          <w:shd w:val="clear" w:color="auto" w:fill="FFFFFF"/>
        </w:rPr>
        <w:t>5</w:t>
      </w:r>
      <w:r w:rsidR="00EB58ED">
        <w:rPr>
          <w:rStyle w:val="normaltextrun"/>
          <w:rFonts w:eastAsiaTheme="majorEastAsia"/>
          <w:color w:val="000000"/>
          <w:szCs w:val="22"/>
          <w:shd w:val="clear" w:color="auto" w:fill="FFFFFF"/>
        </w:rPr>
        <w:t xml:space="preserve"> </w:t>
      </w:r>
      <w:r w:rsidR="00945E5A" w:rsidRPr="006E43A3">
        <w:rPr>
          <w:rStyle w:val="normaltextrun"/>
          <w:rFonts w:eastAsiaTheme="majorEastAsia"/>
          <w:color w:val="000000"/>
          <w:szCs w:val="22"/>
          <w:shd w:val="clear" w:color="auto" w:fill="FFFFFF"/>
        </w:rPr>
        <w:t>qualifications,</w:t>
      </w:r>
      <w:r w:rsidR="00EB58ED">
        <w:rPr>
          <w:rStyle w:val="normaltextrun"/>
          <w:rFonts w:eastAsiaTheme="majorEastAsia"/>
          <w:color w:val="000000"/>
          <w:szCs w:val="22"/>
          <w:shd w:val="clear" w:color="auto" w:fill="FFFFFF"/>
        </w:rPr>
        <w:t xml:space="preserve"> </w:t>
      </w:r>
      <w:r w:rsidR="00945E5A" w:rsidRPr="006E43A3">
        <w:rPr>
          <w:rStyle w:val="normaltextrun"/>
          <w:rFonts w:eastAsiaTheme="majorEastAsia"/>
          <w:color w:val="000000"/>
          <w:szCs w:val="22"/>
          <w:shd w:val="clear" w:color="auto" w:fill="FFFFFF"/>
        </w:rPr>
        <w:t>7</w:t>
      </w:r>
      <w:r w:rsidR="00EB58ED">
        <w:rPr>
          <w:rStyle w:val="normaltextrun"/>
          <w:rFonts w:eastAsiaTheme="majorEastAsia"/>
          <w:color w:val="000000"/>
          <w:szCs w:val="22"/>
          <w:shd w:val="clear" w:color="auto" w:fill="FFFFFF"/>
        </w:rPr>
        <w:t xml:space="preserve"> </w:t>
      </w:r>
      <w:r w:rsidR="00945E5A" w:rsidRPr="006E43A3">
        <w:rPr>
          <w:rStyle w:val="normaltextrun"/>
          <w:rFonts w:eastAsiaTheme="majorEastAsia"/>
          <w:color w:val="000000"/>
          <w:szCs w:val="22"/>
          <w:shd w:val="clear" w:color="auto" w:fill="FFFFFF"/>
        </w:rPr>
        <w:t>skill</w:t>
      </w:r>
      <w:r w:rsidR="00EB58ED">
        <w:rPr>
          <w:rStyle w:val="normaltextrun"/>
          <w:rFonts w:eastAsiaTheme="majorEastAsia"/>
          <w:color w:val="000000"/>
          <w:szCs w:val="22"/>
          <w:shd w:val="clear" w:color="auto" w:fill="FFFFFF"/>
        </w:rPr>
        <w:t xml:space="preserve"> </w:t>
      </w:r>
      <w:r w:rsidR="00945E5A" w:rsidRPr="006E43A3">
        <w:rPr>
          <w:rStyle w:val="normaltextrun"/>
          <w:rFonts w:eastAsiaTheme="majorEastAsia"/>
          <w:color w:val="000000"/>
          <w:szCs w:val="22"/>
          <w:shd w:val="clear" w:color="auto" w:fill="FFFFFF"/>
        </w:rPr>
        <w:t>sets</w:t>
      </w:r>
      <w:r w:rsidR="00EB58ED">
        <w:rPr>
          <w:rStyle w:val="normaltextrun"/>
          <w:rFonts w:eastAsiaTheme="majorEastAsia"/>
          <w:color w:val="000000"/>
          <w:szCs w:val="22"/>
          <w:shd w:val="clear" w:color="auto" w:fill="FFFFFF"/>
        </w:rPr>
        <w:t xml:space="preserve"> </w:t>
      </w:r>
      <w:r w:rsidR="00945E5A" w:rsidRPr="006E43A3">
        <w:rPr>
          <w:rStyle w:val="normaltextrun"/>
          <w:rFonts w:eastAsiaTheme="majorEastAsia"/>
          <w:color w:val="000000"/>
          <w:szCs w:val="22"/>
          <w:shd w:val="clear" w:color="auto" w:fill="FFFFFF"/>
        </w:rPr>
        <w:t>and</w:t>
      </w:r>
      <w:r w:rsidR="00EB58ED">
        <w:rPr>
          <w:rStyle w:val="normaltextrun"/>
          <w:rFonts w:eastAsiaTheme="majorEastAsia"/>
          <w:color w:val="000000"/>
          <w:szCs w:val="22"/>
          <w:shd w:val="clear" w:color="auto" w:fill="FFFFFF"/>
        </w:rPr>
        <w:t xml:space="preserve"> </w:t>
      </w:r>
      <w:r w:rsidR="00945E5A" w:rsidRPr="006E43A3">
        <w:rPr>
          <w:rStyle w:val="normaltextrun"/>
          <w:rFonts w:eastAsiaTheme="majorEastAsia"/>
          <w:color w:val="000000"/>
          <w:szCs w:val="22"/>
          <w:shd w:val="clear" w:color="auto" w:fill="FFFFFF"/>
        </w:rPr>
        <w:t>38</w:t>
      </w:r>
      <w:r w:rsidR="00EB58ED">
        <w:rPr>
          <w:rStyle w:val="normaltextrun"/>
          <w:rFonts w:eastAsiaTheme="majorEastAsia"/>
          <w:color w:val="000000"/>
          <w:szCs w:val="22"/>
          <w:shd w:val="clear" w:color="auto" w:fill="FFFFFF"/>
        </w:rPr>
        <w:t xml:space="preserve"> </w:t>
      </w:r>
      <w:r w:rsidR="00945E5A" w:rsidRPr="006E43A3">
        <w:rPr>
          <w:rStyle w:val="normaltextrun"/>
          <w:rFonts w:eastAsiaTheme="majorEastAsia"/>
          <w:color w:val="000000"/>
          <w:szCs w:val="22"/>
          <w:shd w:val="clear" w:color="auto" w:fill="FFFFFF"/>
        </w:rPr>
        <w:t>units</w:t>
      </w:r>
      <w:r w:rsidR="00EB58ED">
        <w:rPr>
          <w:rStyle w:val="normaltextrun"/>
          <w:rFonts w:eastAsiaTheme="majorEastAsia"/>
          <w:color w:val="000000"/>
          <w:szCs w:val="22"/>
          <w:shd w:val="clear" w:color="auto" w:fill="FFFFFF"/>
        </w:rPr>
        <w:t xml:space="preserve"> </w:t>
      </w:r>
      <w:r w:rsidR="00945E5A" w:rsidRPr="006E43A3">
        <w:rPr>
          <w:rStyle w:val="normaltextrun"/>
          <w:rFonts w:eastAsiaTheme="majorEastAsia"/>
          <w:color w:val="000000"/>
          <w:szCs w:val="22"/>
          <w:shd w:val="clear" w:color="auto" w:fill="FFFFFF"/>
        </w:rPr>
        <w:t>of</w:t>
      </w:r>
      <w:r w:rsidR="00EB58ED">
        <w:rPr>
          <w:rStyle w:val="normaltextrun"/>
          <w:rFonts w:eastAsiaTheme="majorEastAsia"/>
          <w:color w:val="000000"/>
          <w:szCs w:val="22"/>
          <w:shd w:val="clear" w:color="auto" w:fill="FFFFFF"/>
        </w:rPr>
        <w:t xml:space="preserve"> </w:t>
      </w:r>
      <w:r w:rsidR="00945E5A" w:rsidRPr="006E43A3">
        <w:rPr>
          <w:rStyle w:val="normaltextrun"/>
          <w:rFonts w:eastAsiaTheme="majorEastAsia"/>
          <w:color w:val="000000"/>
          <w:szCs w:val="22"/>
          <w:shd w:val="clear" w:color="auto" w:fill="FFFFFF"/>
        </w:rPr>
        <w:t>competency.</w:t>
      </w:r>
      <w:r w:rsidR="00EB58ED">
        <w:rPr>
          <w:rStyle w:val="normaltextrun"/>
          <w:rFonts w:eastAsiaTheme="majorEastAsia"/>
          <w:color w:val="000000"/>
          <w:szCs w:val="22"/>
          <w:shd w:val="clear" w:color="auto" w:fill="FFFFFF"/>
        </w:rPr>
        <w:t xml:space="preserve"> </w:t>
      </w:r>
      <w:r w:rsidR="00945E5A" w:rsidRPr="006E43A3">
        <w:rPr>
          <w:rStyle w:val="normaltextrun"/>
          <w:rFonts w:eastAsiaTheme="majorEastAsia"/>
          <w:color w:val="000000"/>
          <w:szCs w:val="22"/>
          <w:shd w:val="clear" w:color="auto" w:fill="FFFFFF"/>
        </w:rPr>
        <w:t>These</w:t>
      </w:r>
      <w:r w:rsidR="00EB58ED">
        <w:rPr>
          <w:rStyle w:val="normaltextrun"/>
          <w:rFonts w:eastAsiaTheme="majorEastAsia"/>
          <w:color w:val="000000"/>
          <w:szCs w:val="22"/>
          <w:shd w:val="clear" w:color="auto" w:fill="FFFFFF"/>
        </w:rPr>
        <w:t xml:space="preserve"> </w:t>
      </w:r>
      <w:r w:rsidR="00945E5A" w:rsidRPr="006E43A3">
        <w:rPr>
          <w:rStyle w:val="normaltextrun"/>
          <w:rFonts w:eastAsiaTheme="majorEastAsia"/>
          <w:color w:val="000000"/>
          <w:szCs w:val="22"/>
          <w:shd w:val="clear" w:color="auto" w:fill="FFFFFF"/>
        </w:rPr>
        <w:t>include:</w:t>
      </w:r>
    </w:p>
    <w:p w14:paraId="6E2C9415" w14:textId="07B6DF38" w:rsidR="00654562" w:rsidRPr="006E43A3" w:rsidRDefault="00654562" w:rsidP="00B82E75">
      <w:pPr>
        <w:pStyle w:val="Heading4"/>
      </w:pPr>
      <w:r w:rsidRPr="006E43A3">
        <w:t>Qualifications</w:t>
      </w:r>
      <w:r w:rsidR="00EB58ED">
        <w:t xml:space="preserve"> </w:t>
      </w:r>
    </w:p>
    <w:p w14:paraId="3F39DFCB" w14:textId="228690C8" w:rsidR="00654562" w:rsidRPr="00643809" w:rsidRDefault="00654562" w:rsidP="00B82E75">
      <w:pPr>
        <w:pStyle w:val="ListBullet"/>
      </w:pPr>
      <w:hyperlink r:id="rId13" w:history="1">
        <w:r w:rsidRPr="00643809">
          <w:rPr>
            <w:rStyle w:val="Hyperlink"/>
          </w:rPr>
          <w:t>CHC43315</w:t>
        </w:r>
        <w:r w:rsidR="00EB58ED" w:rsidRPr="00643809">
          <w:rPr>
            <w:rStyle w:val="Hyperlink"/>
          </w:rPr>
          <w:t xml:space="preserve"> </w:t>
        </w:r>
        <w:r w:rsidRPr="00643809">
          <w:rPr>
            <w:rStyle w:val="Hyperlink"/>
          </w:rPr>
          <w:t>Certificate</w:t>
        </w:r>
        <w:r w:rsidR="00EB58ED" w:rsidRPr="00643809">
          <w:rPr>
            <w:rStyle w:val="Hyperlink"/>
          </w:rPr>
          <w:t xml:space="preserve"> </w:t>
        </w:r>
        <w:r w:rsidRPr="00643809">
          <w:rPr>
            <w:rStyle w:val="Hyperlink"/>
          </w:rPr>
          <w:t>IV</w:t>
        </w:r>
        <w:r w:rsidR="00EB58ED" w:rsidRPr="00643809">
          <w:rPr>
            <w:rStyle w:val="Hyperlink"/>
          </w:rPr>
          <w:t xml:space="preserve"> </w:t>
        </w:r>
        <w:r w:rsidRPr="00643809">
          <w:rPr>
            <w:rStyle w:val="Hyperlink"/>
          </w:rPr>
          <w:t>in</w:t>
        </w:r>
        <w:r w:rsidR="00EB58ED" w:rsidRPr="00643809">
          <w:rPr>
            <w:rStyle w:val="Hyperlink"/>
          </w:rPr>
          <w:t xml:space="preserve"> </w:t>
        </w:r>
        <w:r w:rsidRPr="00643809">
          <w:rPr>
            <w:rStyle w:val="Hyperlink"/>
          </w:rPr>
          <w:t>Mental</w:t>
        </w:r>
        <w:r w:rsidR="00EB58ED" w:rsidRPr="00643809">
          <w:rPr>
            <w:rStyle w:val="Hyperlink"/>
          </w:rPr>
          <w:t xml:space="preserve"> </w:t>
        </w:r>
        <w:r w:rsidRPr="00643809">
          <w:rPr>
            <w:rStyle w:val="Hyperlink"/>
          </w:rPr>
          <w:t>Health</w:t>
        </w:r>
      </w:hyperlink>
    </w:p>
    <w:p w14:paraId="2A4B3375" w14:textId="514D5D9B" w:rsidR="00654562" w:rsidRPr="00643809" w:rsidRDefault="00654562" w:rsidP="00B82E75">
      <w:pPr>
        <w:pStyle w:val="ListBullet"/>
      </w:pPr>
      <w:hyperlink r:id="rId14" w:history="1">
        <w:r w:rsidRPr="00643809">
          <w:rPr>
            <w:rStyle w:val="Hyperlink"/>
          </w:rPr>
          <w:t>CHC43515</w:t>
        </w:r>
        <w:r w:rsidR="00EB58ED" w:rsidRPr="00643809">
          <w:rPr>
            <w:rStyle w:val="Hyperlink"/>
          </w:rPr>
          <w:t xml:space="preserve"> </w:t>
        </w:r>
        <w:r w:rsidRPr="00643809">
          <w:rPr>
            <w:rStyle w:val="Hyperlink"/>
          </w:rPr>
          <w:t>Certificate</w:t>
        </w:r>
        <w:r w:rsidR="00EB58ED" w:rsidRPr="00643809">
          <w:rPr>
            <w:rStyle w:val="Hyperlink"/>
          </w:rPr>
          <w:t xml:space="preserve"> </w:t>
        </w:r>
        <w:r w:rsidRPr="00643809">
          <w:rPr>
            <w:rStyle w:val="Hyperlink"/>
          </w:rPr>
          <w:t>IV</w:t>
        </w:r>
        <w:r w:rsidR="00EB58ED" w:rsidRPr="00643809">
          <w:rPr>
            <w:rStyle w:val="Hyperlink"/>
          </w:rPr>
          <w:t xml:space="preserve"> </w:t>
        </w:r>
        <w:r w:rsidRPr="00643809">
          <w:rPr>
            <w:rStyle w:val="Hyperlink"/>
          </w:rPr>
          <w:t>in</w:t>
        </w:r>
        <w:r w:rsidR="00EB58ED" w:rsidRPr="00643809">
          <w:rPr>
            <w:rStyle w:val="Hyperlink"/>
          </w:rPr>
          <w:t xml:space="preserve"> </w:t>
        </w:r>
        <w:r w:rsidRPr="00643809">
          <w:rPr>
            <w:rStyle w:val="Hyperlink"/>
          </w:rPr>
          <w:t>Mental</w:t>
        </w:r>
        <w:r w:rsidR="00EB58ED" w:rsidRPr="00643809">
          <w:rPr>
            <w:rStyle w:val="Hyperlink"/>
          </w:rPr>
          <w:t xml:space="preserve"> </w:t>
        </w:r>
        <w:r w:rsidRPr="00643809">
          <w:rPr>
            <w:rStyle w:val="Hyperlink"/>
          </w:rPr>
          <w:t>Health</w:t>
        </w:r>
        <w:r w:rsidR="00EB58ED" w:rsidRPr="00643809">
          <w:rPr>
            <w:rStyle w:val="Hyperlink"/>
          </w:rPr>
          <w:t xml:space="preserve"> </w:t>
        </w:r>
        <w:r w:rsidRPr="00643809">
          <w:rPr>
            <w:rStyle w:val="Hyperlink"/>
          </w:rPr>
          <w:t>Peer</w:t>
        </w:r>
        <w:r w:rsidR="00EB58ED" w:rsidRPr="00643809">
          <w:rPr>
            <w:rStyle w:val="Hyperlink"/>
          </w:rPr>
          <w:t xml:space="preserve"> </w:t>
        </w:r>
        <w:r w:rsidRPr="00643809">
          <w:rPr>
            <w:rStyle w:val="Hyperlink"/>
          </w:rPr>
          <w:t>Work</w:t>
        </w:r>
      </w:hyperlink>
    </w:p>
    <w:p w14:paraId="2201D8A3" w14:textId="617407E3" w:rsidR="00654562" w:rsidRPr="00643809" w:rsidRDefault="00654562" w:rsidP="00B82E75">
      <w:pPr>
        <w:pStyle w:val="ListBullet"/>
      </w:pPr>
      <w:hyperlink r:id="rId15" w:history="1">
        <w:r w:rsidRPr="00643809">
          <w:rPr>
            <w:rStyle w:val="Hyperlink"/>
          </w:rPr>
          <w:t>CHC43215</w:t>
        </w:r>
        <w:r w:rsidR="00EB58ED" w:rsidRPr="00643809">
          <w:rPr>
            <w:rStyle w:val="Hyperlink"/>
          </w:rPr>
          <w:t xml:space="preserve"> </w:t>
        </w:r>
        <w:r w:rsidRPr="00643809">
          <w:rPr>
            <w:rStyle w:val="Hyperlink"/>
          </w:rPr>
          <w:t>Certificate</w:t>
        </w:r>
        <w:r w:rsidR="00EB58ED" w:rsidRPr="00643809">
          <w:rPr>
            <w:rStyle w:val="Hyperlink"/>
          </w:rPr>
          <w:t xml:space="preserve"> </w:t>
        </w:r>
        <w:r w:rsidRPr="00643809">
          <w:rPr>
            <w:rStyle w:val="Hyperlink"/>
          </w:rPr>
          <w:t>IV</w:t>
        </w:r>
        <w:r w:rsidR="00EB58ED" w:rsidRPr="00643809">
          <w:rPr>
            <w:rStyle w:val="Hyperlink"/>
          </w:rPr>
          <w:t xml:space="preserve"> </w:t>
        </w:r>
        <w:r w:rsidRPr="00643809">
          <w:rPr>
            <w:rStyle w:val="Hyperlink"/>
          </w:rPr>
          <w:t>in</w:t>
        </w:r>
        <w:r w:rsidR="00EB58ED" w:rsidRPr="00643809">
          <w:rPr>
            <w:rStyle w:val="Hyperlink"/>
          </w:rPr>
          <w:t xml:space="preserve"> </w:t>
        </w:r>
        <w:r w:rsidRPr="00643809">
          <w:rPr>
            <w:rStyle w:val="Hyperlink"/>
          </w:rPr>
          <w:t>Alcohol</w:t>
        </w:r>
        <w:r w:rsidR="00EB58ED" w:rsidRPr="00643809">
          <w:rPr>
            <w:rStyle w:val="Hyperlink"/>
          </w:rPr>
          <w:t xml:space="preserve"> </w:t>
        </w:r>
        <w:r w:rsidRPr="00643809">
          <w:rPr>
            <w:rStyle w:val="Hyperlink"/>
          </w:rPr>
          <w:t>and</w:t>
        </w:r>
        <w:r w:rsidR="00EB58ED" w:rsidRPr="00643809">
          <w:rPr>
            <w:rStyle w:val="Hyperlink"/>
          </w:rPr>
          <w:t xml:space="preserve"> </w:t>
        </w:r>
        <w:r w:rsidRPr="00643809">
          <w:rPr>
            <w:rStyle w:val="Hyperlink"/>
          </w:rPr>
          <w:t>Other</w:t>
        </w:r>
        <w:r w:rsidR="00EB58ED" w:rsidRPr="00643809">
          <w:rPr>
            <w:rStyle w:val="Hyperlink"/>
          </w:rPr>
          <w:t xml:space="preserve"> </w:t>
        </w:r>
        <w:r w:rsidRPr="00643809">
          <w:rPr>
            <w:rStyle w:val="Hyperlink"/>
          </w:rPr>
          <w:t>Drugs</w:t>
        </w:r>
      </w:hyperlink>
    </w:p>
    <w:p w14:paraId="3BE0A37B" w14:textId="3D98B13C" w:rsidR="00654562" w:rsidRPr="00643809" w:rsidRDefault="00654562" w:rsidP="00B82E75">
      <w:pPr>
        <w:pStyle w:val="ListBullet"/>
      </w:pPr>
      <w:hyperlink r:id="rId16" w:history="1">
        <w:r w:rsidRPr="00643809">
          <w:rPr>
            <w:rStyle w:val="Hyperlink"/>
          </w:rPr>
          <w:t>CHC53215</w:t>
        </w:r>
        <w:r w:rsidR="00EB58ED" w:rsidRPr="00643809">
          <w:rPr>
            <w:rStyle w:val="Hyperlink"/>
          </w:rPr>
          <w:t xml:space="preserve"> </w:t>
        </w:r>
        <w:r w:rsidRPr="00643809">
          <w:rPr>
            <w:rStyle w:val="Hyperlink"/>
          </w:rPr>
          <w:t>Diploma</w:t>
        </w:r>
        <w:r w:rsidR="00EB58ED" w:rsidRPr="00643809">
          <w:rPr>
            <w:rStyle w:val="Hyperlink"/>
          </w:rPr>
          <w:t xml:space="preserve"> </w:t>
        </w:r>
        <w:r w:rsidRPr="00643809">
          <w:rPr>
            <w:rStyle w:val="Hyperlink"/>
          </w:rPr>
          <w:t>of</w:t>
        </w:r>
        <w:r w:rsidR="00EB58ED" w:rsidRPr="00643809">
          <w:rPr>
            <w:rStyle w:val="Hyperlink"/>
          </w:rPr>
          <w:t xml:space="preserve"> </w:t>
        </w:r>
        <w:r w:rsidRPr="00643809">
          <w:rPr>
            <w:rStyle w:val="Hyperlink"/>
          </w:rPr>
          <w:t>Alcohol</w:t>
        </w:r>
        <w:r w:rsidR="00EB58ED" w:rsidRPr="00643809">
          <w:rPr>
            <w:rStyle w:val="Hyperlink"/>
          </w:rPr>
          <w:t xml:space="preserve"> </w:t>
        </w:r>
        <w:r w:rsidRPr="00643809">
          <w:rPr>
            <w:rStyle w:val="Hyperlink"/>
          </w:rPr>
          <w:t>and</w:t>
        </w:r>
        <w:r w:rsidR="00EB58ED" w:rsidRPr="00643809">
          <w:rPr>
            <w:rStyle w:val="Hyperlink"/>
          </w:rPr>
          <w:t xml:space="preserve"> </w:t>
        </w:r>
        <w:r w:rsidRPr="00643809">
          <w:rPr>
            <w:rStyle w:val="Hyperlink"/>
          </w:rPr>
          <w:t>Other</w:t>
        </w:r>
        <w:r w:rsidR="00EB58ED" w:rsidRPr="00643809">
          <w:rPr>
            <w:rStyle w:val="Hyperlink"/>
          </w:rPr>
          <w:t xml:space="preserve"> </w:t>
        </w:r>
        <w:r w:rsidRPr="00643809">
          <w:rPr>
            <w:rStyle w:val="Hyperlink"/>
          </w:rPr>
          <w:t>Drugs</w:t>
        </w:r>
      </w:hyperlink>
    </w:p>
    <w:p w14:paraId="33EC7D5A" w14:textId="157116E7" w:rsidR="00654562" w:rsidRPr="00643809" w:rsidRDefault="00654562" w:rsidP="00B82E75">
      <w:pPr>
        <w:pStyle w:val="ListBullet"/>
      </w:pPr>
      <w:hyperlink r:id="rId17" w:history="1">
        <w:r w:rsidRPr="00643809">
          <w:rPr>
            <w:rStyle w:val="Hyperlink"/>
          </w:rPr>
          <w:t>CHC53315</w:t>
        </w:r>
        <w:r w:rsidR="00EB58ED" w:rsidRPr="00643809">
          <w:rPr>
            <w:rStyle w:val="Hyperlink"/>
          </w:rPr>
          <w:t xml:space="preserve"> </w:t>
        </w:r>
        <w:r w:rsidRPr="00643809">
          <w:rPr>
            <w:rStyle w:val="Hyperlink"/>
          </w:rPr>
          <w:t>Diploma</w:t>
        </w:r>
        <w:r w:rsidR="00EB58ED" w:rsidRPr="00643809">
          <w:rPr>
            <w:rStyle w:val="Hyperlink"/>
          </w:rPr>
          <w:t xml:space="preserve"> </w:t>
        </w:r>
        <w:r w:rsidRPr="00643809">
          <w:rPr>
            <w:rStyle w:val="Hyperlink"/>
          </w:rPr>
          <w:t>of</w:t>
        </w:r>
        <w:r w:rsidR="00EB58ED" w:rsidRPr="00643809">
          <w:rPr>
            <w:rStyle w:val="Hyperlink"/>
          </w:rPr>
          <w:t xml:space="preserve"> </w:t>
        </w:r>
        <w:r w:rsidRPr="00643809">
          <w:rPr>
            <w:rStyle w:val="Hyperlink"/>
          </w:rPr>
          <w:t>Mental</w:t>
        </w:r>
        <w:r w:rsidR="00EB58ED" w:rsidRPr="00643809">
          <w:rPr>
            <w:rStyle w:val="Hyperlink"/>
          </w:rPr>
          <w:t xml:space="preserve"> </w:t>
        </w:r>
        <w:r w:rsidRPr="00643809">
          <w:rPr>
            <w:rStyle w:val="Hyperlink"/>
          </w:rPr>
          <w:t>Health</w:t>
        </w:r>
      </w:hyperlink>
    </w:p>
    <w:p w14:paraId="1291AD1B" w14:textId="367B9E39" w:rsidR="00654562" w:rsidRPr="006E43A3" w:rsidRDefault="00643809" w:rsidP="00B82E75">
      <w:pPr>
        <w:pStyle w:val="Heading4"/>
      </w:pPr>
      <w:r>
        <w:br/>
      </w:r>
      <w:r w:rsidR="00654562" w:rsidRPr="006E43A3">
        <w:t>Skill</w:t>
      </w:r>
      <w:r w:rsidR="00EB58ED">
        <w:t xml:space="preserve"> </w:t>
      </w:r>
      <w:r w:rsidR="00654562" w:rsidRPr="006E43A3">
        <w:t>sets</w:t>
      </w:r>
    </w:p>
    <w:p w14:paraId="79AA9C41" w14:textId="39368252" w:rsidR="00654562" w:rsidRPr="00643809" w:rsidRDefault="00654562" w:rsidP="00B82E75">
      <w:pPr>
        <w:pStyle w:val="ListBullet"/>
      </w:pPr>
      <w:hyperlink r:id="rId18" w:tgtFrame="_blank" w:history="1">
        <w:r w:rsidRPr="00643809">
          <w:rPr>
            <w:rStyle w:val="Hyperlink"/>
          </w:rPr>
          <w:t>CHCSS00092</w:t>
        </w:r>
        <w:r w:rsidR="00EB58ED" w:rsidRPr="00643809">
          <w:rPr>
            <w:rStyle w:val="Hyperlink"/>
          </w:rPr>
          <w:t xml:space="preserve"> </w:t>
        </w:r>
        <w:r w:rsidRPr="00643809">
          <w:rPr>
            <w:rStyle w:val="Hyperlink"/>
          </w:rPr>
          <w:t>Alcohol</w:t>
        </w:r>
        <w:r w:rsidR="00EB58ED" w:rsidRPr="00643809">
          <w:rPr>
            <w:rStyle w:val="Hyperlink"/>
          </w:rPr>
          <w:t xml:space="preserve"> </w:t>
        </w:r>
        <w:r w:rsidRPr="00643809">
          <w:rPr>
            <w:rStyle w:val="Hyperlink"/>
          </w:rPr>
          <w:t>and</w:t>
        </w:r>
        <w:r w:rsidR="00EB58ED" w:rsidRPr="00643809">
          <w:rPr>
            <w:rStyle w:val="Hyperlink"/>
          </w:rPr>
          <w:t xml:space="preserve"> </w:t>
        </w:r>
        <w:r w:rsidRPr="00643809">
          <w:rPr>
            <w:rStyle w:val="Hyperlink"/>
          </w:rPr>
          <w:t>Other</w:t>
        </w:r>
        <w:r w:rsidR="00EB58ED" w:rsidRPr="00643809">
          <w:rPr>
            <w:rStyle w:val="Hyperlink"/>
          </w:rPr>
          <w:t xml:space="preserve"> </w:t>
        </w:r>
        <w:r w:rsidRPr="00643809">
          <w:rPr>
            <w:rStyle w:val="Hyperlink"/>
          </w:rPr>
          <w:t>Drugs</w:t>
        </w:r>
        <w:r w:rsidR="00EB58ED" w:rsidRPr="00643809">
          <w:rPr>
            <w:rStyle w:val="Hyperlink"/>
          </w:rPr>
          <w:t xml:space="preserve"> </w:t>
        </w:r>
        <w:r w:rsidRPr="00643809">
          <w:rPr>
            <w:rStyle w:val="Hyperlink"/>
          </w:rPr>
          <w:t>Co-existing</w:t>
        </w:r>
        <w:r w:rsidR="00EB58ED" w:rsidRPr="00643809">
          <w:rPr>
            <w:rStyle w:val="Hyperlink"/>
          </w:rPr>
          <w:t xml:space="preserve"> </w:t>
        </w:r>
        <w:r w:rsidRPr="00643809">
          <w:rPr>
            <w:rStyle w:val="Hyperlink"/>
          </w:rPr>
          <w:t>Needs</w:t>
        </w:r>
        <w:r w:rsidR="00EB58ED" w:rsidRPr="00643809">
          <w:rPr>
            <w:rStyle w:val="Hyperlink"/>
          </w:rPr>
          <w:t xml:space="preserve"> </w:t>
        </w:r>
        <w:r w:rsidRPr="00643809">
          <w:rPr>
            <w:rStyle w:val="Hyperlink"/>
          </w:rPr>
          <w:t>Skill</w:t>
        </w:r>
        <w:r w:rsidR="00EB58ED" w:rsidRPr="00643809">
          <w:rPr>
            <w:rStyle w:val="Hyperlink"/>
          </w:rPr>
          <w:t xml:space="preserve"> </w:t>
        </w:r>
        <w:r w:rsidRPr="00643809">
          <w:rPr>
            <w:rStyle w:val="Hyperlink"/>
          </w:rPr>
          <w:t>Set</w:t>
        </w:r>
      </w:hyperlink>
    </w:p>
    <w:p w14:paraId="21395357" w14:textId="4061137B" w:rsidR="00654562" w:rsidRPr="00643809" w:rsidRDefault="00654562" w:rsidP="00B82E75">
      <w:pPr>
        <w:pStyle w:val="ListBullet"/>
      </w:pPr>
      <w:hyperlink r:id="rId19" w:tgtFrame="_blank" w:history="1">
        <w:r w:rsidRPr="00643809">
          <w:rPr>
            <w:rStyle w:val="Hyperlink"/>
          </w:rPr>
          <w:t>CHCSS00093</w:t>
        </w:r>
        <w:r w:rsidR="00EB58ED" w:rsidRPr="00643809">
          <w:rPr>
            <w:rStyle w:val="Hyperlink"/>
          </w:rPr>
          <w:t xml:space="preserve"> </w:t>
        </w:r>
        <w:r w:rsidRPr="00643809">
          <w:rPr>
            <w:rStyle w:val="Hyperlink"/>
          </w:rPr>
          <w:t>Alcohol</w:t>
        </w:r>
        <w:r w:rsidR="00EB58ED" w:rsidRPr="00643809">
          <w:rPr>
            <w:rStyle w:val="Hyperlink"/>
          </w:rPr>
          <w:t xml:space="preserve"> </w:t>
        </w:r>
        <w:r w:rsidRPr="00643809">
          <w:rPr>
            <w:rStyle w:val="Hyperlink"/>
          </w:rPr>
          <w:t>and</w:t>
        </w:r>
        <w:r w:rsidR="00EB58ED" w:rsidRPr="00643809">
          <w:rPr>
            <w:rStyle w:val="Hyperlink"/>
          </w:rPr>
          <w:t xml:space="preserve"> </w:t>
        </w:r>
        <w:r w:rsidRPr="00643809">
          <w:rPr>
            <w:rStyle w:val="Hyperlink"/>
          </w:rPr>
          <w:t>Other</w:t>
        </w:r>
        <w:r w:rsidR="00EB58ED" w:rsidRPr="00643809">
          <w:rPr>
            <w:rStyle w:val="Hyperlink"/>
          </w:rPr>
          <w:t xml:space="preserve"> </w:t>
        </w:r>
        <w:r w:rsidRPr="00643809">
          <w:rPr>
            <w:rStyle w:val="Hyperlink"/>
          </w:rPr>
          <w:t>Drugs</w:t>
        </w:r>
        <w:r w:rsidR="00EB58ED" w:rsidRPr="00643809">
          <w:rPr>
            <w:rStyle w:val="Hyperlink"/>
          </w:rPr>
          <w:t xml:space="preserve"> </w:t>
        </w:r>
        <w:r w:rsidRPr="00643809">
          <w:rPr>
            <w:rStyle w:val="Hyperlink"/>
          </w:rPr>
          <w:t>Skill</w:t>
        </w:r>
        <w:r w:rsidR="00EB58ED" w:rsidRPr="00643809">
          <w:rPr>
            <w:rStyle w:val="Hyperlink"/>
          </w:rPr>
          <w:t xml:space="preserve"> </w:t>
        </w:r>
        <w:r w:rsidRPr="00643809">
          <w:rPr>
            <w:rStyle w:val="Hyperlink"/>
          </w:rPr>
          <w:t>Set</w:t>
        </w:r>
      </w:hyperlink>
    </w:p>
    <w:p w14:paraId="2F3EEF79" w14:textId="25A80252" w:rsidR="00654562" w:rsidRPr="00643809" w:rsidRDefault="00654562" w:rsidP="00B82E75">
      <w:pPr>
        <w:pStyle w:val="ListBullet"/>
      </w:pPr>
      <w:hyperlink r:id="rId20" w:history="1">
        <w:r w:rsidRPr="00643809">
          <w:rPr>
            <w:rStyle w:val="Hyperlink"/>
          </w:rPr>
          <w:t>CHCSS00102</w:t>
        </w:r>
        <w:r w:rsidR="00EB58ED" w:rsidRPr="00643809">
          <w:rPr>
            <w:rStyle w:val="Hyperlink"/>
          </w:rPr>
          <w:t xml:space="preserve"> </w:t>
        </w:r>
        <w:r w:rsidRPr="00643809">
          <w:rPr>
            <w:rStyle w:val="Hyperlink"/>
          </w:rPr>
          <w:t>Mental</w:t>
        </w:r>
        <w:r w:rsidR="00EB58ED" w:rsidRPr="00643809">
          <w:rPr>
            <w:rStyle w:val="Hyperlink"/>
          </w:rPr>
          <w:t xml:space="preserve"> </w:t>
        </w:r>
        <w:r w:rsidRPr="00643809">
          <w:rPr>
            <w:rStyle w:val="Hyperlink"/>
          </w:rPr>
          <w:t>Health</w:t>
        </w:r>
        <w:r w:rsidR="00EB58ED" w:rsidRPr="00643809">
          <w:rPr>
            <w:rStyle w:val="Hyperlink"/>
          </w:rPr>
          <w:t xml:space="preserve"> </w:t>
        </w:r>
        <w:r w:rsidRPr="00643809">
          <w:rPr>
            <w:rStyle w:val="Hyperlink"/>
          </w:rPr>
          <w:t>Co-existing</w:t>
        </w:r>
        <w:r w:rsidR="00EB58ED" w:rsidRPr="00643809">
          <w:rPr>
            <w:rStyle w:val="Hyperlink"/>
          </w:rPr>
          <w:t xml:space="preserve"> </w:t>
        </w:r>
        <w:r w:rsidRPr="00643809">
          <w:rPr>
            <w:rStyle w:val="Hyperlink"/>
          </w:rPr>
          <w:t>Needs</w:t>
        </w:r>
        <w:r w:rsidR="00EB58ED" w:rsidRPr="00643809">
          <w:rPr>
            <w:rStyle w:val="Hyperlink"/>
          </w:rPr>
          <w:t xml:space="preserve"> </w:t>
        </w:r>
        <w:r w:rsidRPr="00643809">
          <w:rPr>
            <w:rStyle w:val="Hyperlink"/>
          </w:rPr>
          <w:t>Skill</w:t>
        </w:r>
        <w:r w:rsidR="00EB58ED" w:rsidRPr="00643809">
          <w:rPr>
            <w:rStyle w:val="Hyperlink"/>
          </w:rPr>
          <w:t xml:space="preserve"> </w:t>
        </w:r>
        <w:r w:rsidRPr="00643809">
          <w:rPr>
            <w:rStyle w:val="Hyperlink"/>
          </w:rPr>
          <w:t>Set</w:t>
        </w:r>
      </w:hyperlink>
    </w:p>
    <w:p w14:paraId="1C75B7A5" w14:textId="19210DC1" w:rsidR="00654562" w:rsidRPr="00643809" w:rsidRDefault="00654562" w:rsidP="00B82E75">
      <w:pPr>
        <w:pStyle w:val="ListBullet"/>
      </w:pPr>
      <w:hyperlink r:id="rId21" w:history="1">
        <w:r w:rsidRPr="00643809">
          <w:rPr>
            <w:rStyle w:val="Hyperlink"/>
          </w:rPr>
          <w:t>CHCSS00103</w:t>
        </w:r>
        <w:r w:rsidR="00EB58ED" w:rsidRPr="00643809">
          <w:rPr>
            <w:rStyle w:val="Hyperlink"/>
          </w:rPr>
          <w:t xml:space="preserve"> </w:t>
        </w:r>
        <w:r w:rsidRPr="00643809">
          <w:rPr>
            <w:rStyle w:val="Hyperlink"/>
          </w:rPr>
          <w:t>Mental</w:t>
        </w:r>
        <w:r w:rsidR="00EB58ED" w:rsidRPr="00643809">
          <w:rPr>
            <w:rStyle w:val="Hyperlink"/>
          </w:rPr>
          <w:t xml:space="preserve"> </w:t>
        </w:r>
        <w:r w:rsidRPr="00643809">
          <w:rPr>
            <w:rStyle w:val="Hyperlink"/>
          </w:rPr>
          <w:t>Health</w:t>
        </w:r>
        <w:r w:rsidR="00EB58ED" w:rsidRPr="00643809">
          <w:rPr>
            <w:rStyle w:val="Hyperlink"/>
          </w:rPr>
          <w:t xml:space="preserve"> </w:t>
        </w:r>
        <w:r w:rsidRPr="00643809">
          <w:rPr>
            <w:rStyle w:val="Hyperlink"/>
          </w:rPr>
          <w:t>Peer</w:t>
        </w:r>
        <w:r w:rsidR="00EB58ED" w:rsidRPr="00643809">
          <w:rPr>
            <w:rStyle w:val="Hyperlink"/>
          </w:rPr>
          <w:t xml:space="preserve"> </w:t>
        </w:r>
        <w:r w:rsidRPr="00643809">
          <w:rPr>
            <w:rStyle w:val="Hyperlink"/>
          </w:rPr>
          <w:t>Work</w:t>
        </w:r>
        <w:r w:rsidR="00EB58ED" w:rsidRPr="00643809">
          <w:rPr>
            <w:rStyle w:val="Hyperlink"/>
          </w:rPr>
          <w:t xml:space="preserve"> </w:t>
        </w:r>
        <w:r w:rsidRPr="00643809">
          <w:rPr>
            <w:rStyle w:val="Hyperlink"/>
          </w:rPr>
          <w:t>Skill</w:t>
        </w:r>
        <w:r w:rsidR="00EB58ED" w:rsidRPr="00643809">
          <w:rPr>
            <w:rStyle w:val="Hyperlink"/>
          </w:rPr>
          <w:t xml:space="preserve"> </w:t>
        </w:r>
        <w:r w:rsidRPr="00643809">
          <w:rPr>
            <w:rStyle w:val="Hyperlink"/>
          </w:rPr>
          <w:t>Set</w:t>
        </w:r>
      </w:hyperlink>
    </w:p>
    <w:p w14:paraId="6B1301BE" w14:textId="0E3D7409" w:rsidR="00654562" w:rsidRPr="00643809" w:rsidRDefault="00654562" w:rsidP="00B82E75">
      <w:pPr>
        <w:pStyle w:val="ListBullet"/>
      </w:pPr>
      <w:hyperlink r:id="rId22" w:history="1">
        <w:r w:rsidRPr="00643809">
          <w:rPr>
            <w:rStyle w:val="Hyperlink"/>
          </w:rPr>
          <w:t>CHCSS00112</w:t>
        </w:r>
        <w:r w:rsidR="00EB58ED" w:rsidRPr="00643809">
          <w:rPr>
            <w:rStyle w:val="Hyperlink"/>
          </w:rPr>
          <w:t xml:space="preserve"> </w:t>
        </w:r>
        <w:r w:rsidRPr="00643809">
          <w:rPr>
            <w:rStyle w:val="Hyperlink"/>
          </w:rPr>
          <w:t>Suicide</w:t>
        </w:r>
        <w:r w:rsidR="00EB58ED" w:rsidRPr="00643809">
          <w:rPr>
            <w:rStyle w:val="Hyperlink"/>
          </w:rPr>
          <w:t xml:space="preserve"> </w:t>
        </w:r>
        <w:r w:rsidRPr="00643809">
          <w:rPr>
            <w:rStyle w:val="Hyperlink"/>
          </w:rPr>
          <w:t>Bereavement</w:t>
        </w:r>
        <w:r w:rsidR="00EB58ED" w:rsidRPr="00643809">
          <w:rPr>
            <w:rStyle w:val="Hyperlink"/>
          </w:rPr>
          <w:t xml:space="preserve"> </w:t>
        </w:r>
        <w:r w:rsidRPr="00643809">
          <w:rPr>
            <w:rStyle w:val="Hyperlink"/>
          </w:rPr>
          <w:t>Support</w:t>
        </w:r>
        <w:r w:rsidR="00EB58ED" w:rsidRPr="00643809">
          <w:rPr>
            <w:rStyle w:val="Hyperlink"/>
          </w:rPr>
          <w:t xml:space="preserve"> </w:t>
        </w:r>
        <w:r w:rsidRPr="00643809">
          <w:rPr>
            <w:rStyle w:val="Hyperlink"/>
          </w:rPr>
          <w:t>Skill</w:t>
        </w:r>
        <w:r w:rsidR="00EB58ED" w:rsidRPr="00643809">
          <w:rPr>
            <w:rStyle w:val="Hyperlink"/>
          </w:rPr>
          <w:t xml:space="preserve"> </w:t>
        </w:r>
        <w:r w:rsidRPr="00643809">
          <w:rPr>
            <w:rStyle w:val="Hyperlink"/>
          </w:rPr>
          <w:t>Set</w:t>
        </w:r>
      </w:hyperlink>
    </w:p>
    <w:p w14:paraId="5336B6D4" w14:textId="17A1ABA2" w:rsidR="00654562" w:rsidRPr="00643809" w:rsidRDefault="00654562" w:rsidP="00B82E75">
      <w:pPr>
        <w:pStyle w:val="ListBullet"/>
      </w:pPr>
      <w:hyperlink r:id="rId23" w:history="1">
        <w:r w:rsidRPr="00643809">
          <w:rPr>
            <w:rStyle w:val="Hyperlink"/>
          </w:rPr>
          <w:t>CHCSS00113</w:t>
        </w:r>
        <w:r w:rsidR="00EB58ED" w:rsidRPr="00643809">
          <w:rPr>
            <w:rStyle w:val="Hyperlink"/>
          </w:rPr>
          <w:t xml:space="preserve"> </w:t>
        </w:r>
        <w:r w:rsidRPr="00643809">
          <w:rPr>
            <w:rStyle w:val="Hyperlink"/>
          </w:rPr>
          <w:t>Crisis</w:t>
        </w:r>
        <w:r w:rsidR="00EB58ED" w:rsidRPr="00643809">
          <w:rPr>
            <w:rStyle w:val="Hyperlink"/>
          </w:rPr>
          <w:t xml:space="preserve"> </w:t>
        </w:r>
        <w:r w:rsidRPr="00643809">
          <w:rPr>
            <w:rStyle w:val="Hyperlink"/>
          </w:rPr>
          <w:t>Support</w:t>
        </w:r>
        <w:r w:rsidR="00EB58ED" w:rsidRPr="00643809">
          <w:rPr>
            <w:rStyle w:val="Hyperlink"/>
          </w:rPr>
          <w:t xml:space="preserve"> </w:t>
        </w:r>
        <w:r w:rsidRPr="00643809">
          <w:rPr>
            <w:rStyle w:val="Hyperlink"/>
          </w:rPr>
          <w:t>Skill</w:t>
        </w:r>
        <w:r w:rsidR="00EB58ED" w:rsidRPr="00643809">
          <w:rPr>
            <w:rStyle w:val="Hyperlink"/>
          </w:rPr>
          <w:t xml:space="preserve"> </w:t>
        </w:r>
        <w:r w:rsidRPr="00643809">
          <w:rPr>
            <w:rStyle w:val="Hyperlink"/>
          </w:rPr>
          <w:t>Set</w:t>
        </w:r>
      </w:hyperlink>
    </w:p>
    <w:p w14:paraId="7510D6ED" w14:textId="668B277A" w:rsidR="00654562" w:rsidRPr="00643809" w:rsidRDefault="00654562" w:rsidP="00B82E75">
      <w:pPr>
        <w:pStyle w:val="ListBullet"/>
      </w:pPr>
      <w:hyperlink r:id="rId24" w:history="1">
        <w:r w:rsidRPr="00643809">
          <w:rPr>
            <w:rStyle w:val="Hyperlink"/>
          </w:rPr>
          <w:t>CHCSS00138</w:t>
        </w:r>
        <w:r w:rsidR="00EB58ED" w:rsidRPr="00643809">
          <w:rPr>
            <w:rStyle w:val="Hyperlink"/>
          </w:rPr>
          <w:t xml:space="preserve"> </w:t>
        </w:r>
        <w:r w:rsidRPr="00643809">
          <w:rPr>
            <w:rStyle w:val="Hyperlink"/>
          </w:rPr>
          <w:t>Mental</w:t>
        </w:r>
        <w:r w:rsidR="00EB58ED" w:rsidRPr="00643809">
          <w:rPr>
            <w:rStyle w:val="Hyperlink"/>
          </w:rPr>
          <w:t xml:space="preserve"> </w:t>
        </w:r>
        <w:r w:rsidRPr="00643809">
          <w:rPr>
            <w:rStyle w:val="Hyperlink"/>
          </w:rPr>
          <w:t>Health</w:t>
        </w:r>
        <w:r w:rsidR="00EB58ED" w:rsidRPr="00643809">
          <w:rPr>
            <w:rStyle w:val="Hyperlink"/>
          </w:rPr>
          <w:t xml:space="preserve"> </w:t>
        </w:r>
        <w:r w:rsidRPr="00643809">
          <w:rPr>
            <w:rStyle w:val="Hyperlink"/>
          </w:rPr>
          <w:t>Assistance</w:t>
        </w:r>
      </w:hyperlink>
    </w:p>
    <w:p w14:paraId="1371F52A" w14:textId="77777777" w:rsidR="005C3E07" w:rsidRPr="006E43A3" w:rsidRDefault="005C3E07" w:rsidP="00964976"/>
    <w:p w14:paraId="749F0FB6" w14:textId="50F8D84D" w:rsidR="005C3E07" w:rsidRPr="00B41F2A" w:rsidRDefault="005574B3" w:rsidP="00964976">
      <w:pPr>
        <w:rPr>
          <w:i/>
          <w:iCs/>
        </w:rPr>
      </w:pPr>
      <w:r>
        <w:rPr>
          <w:i/>
          <w:iCs/>
        </w:rPr>
        <w:t>R</w:t>
      </w:r>
      <w:r w:rsidR="005C3E07" w:rsidRPr="00B41F2A">
        <w:rPr>
          <w:i/>
          <w:iCs/>
        </w:rPr>
        <w:t>efer</w:t>
      </w:r>
      <w:r w:rsidR="00EB58ED" w:rsidRPr="00B41F2A">
        <w:rPr>
          <w:i/>
          <w:iCs/>
        </w:rPr>
        <w:t xml:space="preserve"> </w:t>
      </w:r>
      <w:r w:rsidR="005C3E07" w:rsidRPr="00B41F2A">
        <w:rPr>
          <w:i/>
          <w:iCs/>
        </w:rPr>
        <w:t>Appendix</w:t>
      </w:r>
      <w:r w:rsidR="00EB58ED" w:rsidRPr="00B41F2A">
        <w:rPr>
          <w:i/>
          <w:iCs/>
        </w:rPr>
        <w:t xml:space="preserve"> </w:t>
      </w:r>
      <w:r w:rsidR="005C3E07" w:rsidRPr="00B41F2A">
        <w:rPr>
          <w:i/>
          <w:iCs/>
        </w:rPr>
        <w:t>1</w:t>
      </w:r>
      <w:r w:rsidR="001469C8">
        <w:rPr>
          <w:i/>
          <w:iCs/>
        </w:rPr>
        <w:t>.</w:t>
      </w:r>
    </w:p>
    <w:p w14:paraId="452C47A4" w14:textId="77777777" w:rsidR="0038633B" w:rsidRPr="006E43A3" w:rsidRDefault="0038633B" w:rsidP="00964976">
      <w:pPr>
        <w:rPr>
          <w:rFonts w:eastAsiaTheme="minorHAnsi"/>
          <w:color w:val="000000" w:themeColor="text1"/>
          <w:kern w:val="2"/>
          <w:sz w:val="40"/>
          <w:lang w:eastAsia="en-US"/>
          <w14:ligatures w14:val="standardContextual"/>
        </w:rPr>
      </w:pPr>
      <w:r w:rsidRPr="006E43A3">
        <w:br w:type="page"/>
      </w:r>
    </w:p>
    <w:p w14:paraId="5AEAA423" w14:textId="4CF392B3" w:rsidR="00597BB0" w:rsidRPr="006E43A3" w:rsidRDefault="4C32FD35" w:rsidP="00CA32DA">
      <w:pPr>
        <w:pStyle w:val="Heading2"/>
      </w:pPr>
      <w:bookmarkStart w:id="8" w:name="_Toc1760101243"/>
      <w:r>
        <w:lastRenderedPageBreak/>
        <w:t>1.4 Methodology</w:t>
      </w:r>
      <w:bookmarkEnd w:id="8"/>
    </w:p>
    <w:p w14:paraId="4EB7F7D7" w14:textId="6AAC4EF0" w:rsidR="00A11512" w:rsidRPr="006E43A3" w:rsidRDefault="009E651B" w:rsidP="00964976">
      <w:pPr>
        <w:pStyle w:val="NormalWeb"/>
      </w:pPr>
      <w:r w:rsidRPr="006E43A3">
        <w:t>T</w:t>
      </w:r>
      <w:r w:rsidR="00A11512" w:rsidRPr="006E43A3">
        <w:t>his</w:t>
      </w:r>
      <w:r w:rsidR="00EB58ED">
        <w:t xml:space="preserve"> </w:t>
      </w:r>
      <w:r w:rsidR="00A11512" w:rsidRPr="006E43A3">
        <w:t>research</w:t>
      </w:r>
      <w:r w:rsidR="00EB58ED">
        <w:t xml:space="preserve"> </w:t>
      </w:r>
      <w:r w:rsidR="00A11512" w:rsidRPr="006E43A3">
        <w:t>aimed</w:t>
      </w:r>
      <w:r w:rsidR="00EB58ED">
        <w:t xml:space="preserve"> </w:t>
      </w:r>
      <w:r w:rsidR="00A11512" w:rsidRPr="006E43A3">
        <w:t>to</w:t>
      </w:r>
      <w:r w:rsidR="00EB58ED">
        <w:t xml:space="preserve"> </w:t>
      </w:r>
      <w:r w:rsidR="00A11512" w:rsidRPr="006E43A3">
        <w:t>provide</w:t>
      </w:r>
      <w:r w:rsidR="00EB58ED">
        <w:t xml:space="preserve"> </w:t>
      </w:r>
      <w:r w:rsidR="00A11512" w:rsidRPr="006E43A3">
        <w:t>insights</w:t>
      </w:r>
      <w:r w:rsidR="00EB58ED">
        <w:t xml:space="preserve"> </w:t>
      </w:r>
      <w:r w:rsidR="00A11512" w:rsidRPr="006E43A3">
        <w:t>into</w:t>
      </w:r>
      <w:r w:rsidR="00EB58ED">
        <w:t xml:space="preserve"> </w:t>
      </w:r>
      <w:r w:rsidR="00A11512" w:rsidRPr="006E43A3">
        <w:t>the</w:t>
      </w:r>
      <w:r w:rsidR="00EB58ED">
        <w:t xml:space="preserve"> </w:t>
      </w:r>
      <w:r w:rsidR="00A11512" w:rsidRPr="006E43A3">
        <w:t>workforce</w:t>
      </w:r>
      <w:r w:rsidR="00EB58ED">
        <w:t xml:space="preserve"> </w:t>
      </w:r>
      <w:r w:rsidR="00A11512" w:rsidRPr="006E43A3">
        <w:t>skills</w:t>
      </w:r>
      <w:r w:rsidR="00EB58ED">
        <w:t xml:space="preserve"> </w:t>
      </w:r>
      <w:r w:rsidR="00A11512" w:rsidRPr="006E43A3">
        <w:t>requirements,</w:t>
      </w:r>
      <w:r w:rsidR="00EB58ED">
        <w:t xml:space="preserve"> </w:t>
      </w:r>
      <w:r w:rsidR="00A11512" w:rsidRPr="006E43A3">
        <w:t>job</w:t>
      </w:r>
      <w:r w:rsidR="00EB58ED">
        <w:t xml:space="preserve"> </w:t>
      </w:r>
      <w:r w:rsidR="00A11512" w:rsidRPr="006E43A3">
        <w:t>role</w:t>
      </w:r>
      <w:r w:rsidR="00EB58ED">
        <w:t xml:space="preserve"> </w:t>
      </w:r>
      <w:r w:rsidR="00A11512" w:rsidRPr="006E43A3">
        <w:t>structures,</w:t>
      </w:r>
      <w:r w:rsidR="00EB58ED">
        <w:t xml:space="preserve"> </w:t>
      </w:r>
      <w:r w:rsidR="00A11512" w:rsidRPr="006E43A3">
        <w:t>and</w:t>
      </w:r>
      <w:r w:rsidR="00EB58ED">
        <w:t xml:space="preserve"> </w:t>
      </w:r>
      <w:r w:rsidR="00A11512" w:rsidRPr="006E43A3">
        <w:t>organisation</w:t>
      </w:r>
      <w:r w:rsidR="00EB58ED">
        <w:t xml:space="preserve"> </w:t>
      </w:r>
      <w:r w:rsidR="00A11512" w:rsidRPr="006E43A3">
        <w:t>of</w:t>
      </w:r>
      <w:r w:rsidR="00EB58ED">
        <w:t xml:space="preserve"> </w:t>
      </w:r>
      <w:r w:rsidR="00A11512" w:rsidRPr="006E43A3">
        <w:t>roles</w:t>
      </w:r>
      <w:r w:rsidR="00EB58ED">
        <w:t xml:space="preserve"> </w:t>
      </w:r>
      <w:r w:rsidR="00A11512" w:rsidRPr="006E43A3">
        <w:t>within</w:t>
      </w:r>
      <w:r w:rsidR="00EB58ED">
        <w:t xml:space="preserve"> </w:t>
      </w:r>
      <w:r w:rsidR="00A11512" w:rsidRPr="006E43A3">
        <w:t>the</w:t>
      </w:r>
      <w:r w:rsidR="00EB58ED">
        <w:t xml:space="preserve"> </w:t>
      </w:r>
      <w:r w:rsidR="00A11512" w:rsidRPr="006E43A3">
        <w:t>mental</w:t>
      </w:r>
      <w:r w:rsidR="00EB58ED">
        <w:t xml:space="preserve"> </w:t>
      </w:r>
      <w:r w:rsidR="00A11512" w:rsidRPr="006E43A3">
        <w:t>health</w:t>
      </w:r>
      <w:r w:rsidR="00EB58ED">
        <w:t xml:space="preserve"> </w:t>
      </w:r>
      <w:r w:rsidR="00A11512" w:rsidRPr="006E43A3">
        <w:t>and</w:t>
      </w:r>
      <w:r w:rsidR="00EB58ED">
        <w:t xml:space="preserve"> </w:t>
      </w:r>
      <w:r w:rsidR="00A11512" w:rsidRPr="006E43A3">
        <w:t>alcohol</w:t>
      </w:r>
      <w:r w:rsidR="00EB58ED">
        <w:t xml:space="preserve"> </w:t>
      </w:r>
      <w:r w:rsidR="00A11512" w:rsidRPr="006E43A3">
        <w:t>and</w:t>
      </w:r>
      <w:r w:rsidR="00EB58ED">
        <w:t xml:space="preserve"> </w:t>
      </w:r>
      <w:r w:rsidR="00A11512" w:rsidRPr="006E43A3">
        <w:t>other</w:t>
      </w:r>
      <w:r w:rsidR="00EB58ED">
        <w:t xml:space="preserve"> </w:t>
      </w:r>
      <w:r w:rsidR="00A11512" w:rsidRPr="006E43A3">
        <w:t>drugs</w:t>
      </w:r>
      <w:r w:rsidR="00EB58ED">
        <w:t xml:space="preserve"> </w:t>
      </w:r>
      <w:r w:rsidR="00B643CC" w:rsidRPr="006E43A3">
        <w:t>(AOD)</w:t>
      </w:r>
      <w:r w:rsidR="00EB58ED">
        <w:t xml:space="preserve"> </w:t>
      </w:r>
      <w:r w:rsidR="00A11512" w:rsidRPr="006E43A3">
        <w:t>sectors.</w:t>
      </w:r>
      <w:r w:rsidR="00EB58ED">
        <w:t xml:space="preserve"> </w:t>
      </w:r>
      <w:r w:rsidR="00A11512" w:rsidRPr="006E43A3">
        <w:t>By</w:t>
      </w:r>
      <w:r w:rsidR="00EB58ED">
        <w:t xml:space="preserve"> </w:t>
      </w:r>
      <w:r w:rsidR="00A11512" w:rsidRPr="006E43A3">
        <w:t>reviewing</w:t>
      </w:r>
      <w:r w:rsidR="00EB58ED">
        <w:t xml:space="preserve"> </w:t>
      </w:r>
      <w:r w:rsidR="00A11512" w:rsidRPr="006E43A3">
        <w:t>position</w:t>
      </w:r>
      <w:r w:rsidR="00EB58ED">
        <w:t xml:space="preserve"> </w:t>
      </w:r>
      <w:r w:rsidR="00A11512" w:rsidRPr="006E43A3">
        <w:t>descriptions</w:t>
      </w:r>
      <w:r w:rsidR="00EB58ED">
        <w:t xml:space="preserve"> </w:t>
      </w:r>
      <w:r w:rsidR="00A11512" w:rsidRPr="006E43A3">
        <w:t>and</w:t>
      </w:r>
      <w:r w:rsidR="00EB58ED">
        <w:t xml:space="preserve"> </w:t>
      </w:r>
      <w:r w:rsidR="00A11512" w:rsidRPr="006E43A3">
        <w:t>organisational</w:t>
      </w:r>
      <w:r w:rsidR="00EB58ED">
        <w:t xml:space="preserve"> </w:t>
      </w:r>
      <w:r w:rsidR="00A11512" w:rsidRPr="006E43A3">
        <w:t>structures,</w:t>
      </w:r>
      <w:r w:rsidR="00EB58ED">
        <w:t xml:space="preserve"> </w:t>
      </w:r>
      <w:r w:rsidR="00A11512" w:rsidRPr="006E43A3">
        <w:t>common</w:t>
      </w:r>
      <w:r w:rsidR="00EB58ED">
        <w:t xml:space="preserve"> </w:t>
      </w:r>
      <w:r w:rsidR="00A11512" w:rsidRPr="006E43A3">
        <w:t>qualifications</w:t>
      </w:r>
      <w:r w:rsidR="00EB58ED">
        <w:t xml:space="preserve"> </w:t>
      </w:r>
      <w:r w:rsidR="00A11512" w:rsidRPr="006E43A3">
        <w:t>and</w:t>
      </w:r>
      <w:r w:rsidR="00EB58ED">
        <w:t xml:space="preserve"> </w:t>
      </w:r>
      <w:r w:rsidR="00A11512" w:rsidRPr="006E43A3">
        <w:t>skills</w:t>
      </w:r>
      <w:r w:rsidR="00EB58ED">
        <w:t xml:space="preserve"> </w:t>
      </w:r>
      <w:r w:rsidR="00A11512" w:rsidRPr="006E43A3">
        <w:t>in</w:t>
      </w:r>
      <w:r w:rsidR="00EB58ED">
        <w:t xml:space="preserve"> </w:t>
      </w:r>
      <w:r w:rsidR="00A11512" w:rsidRPr="006E43A3">
        <w:t>demand</w:t>
      </w:r>
      <w:r w:rsidR="00EB58ED">
        <w:t xml:space="preserve"> </w:t>
      </w:r>
      <w:r w:rsidR="00A11512" w:rsidRPr="006E43A3">
        <w:t>within</w:t>
      </w:r>
      <w:r w:rsidR="00EB58ED">
        <w:t xml:space="preserve"> </w:t>
      </w:r>
      <w:r w:rsidR="00A11512" w:rsidRPr="006E43A3">
        <w:t>these</w:t>
      </w:r>
      <w:r w:rsidR="00EB58ED">
        <w:t xml:space="preserve"> </w:t>
      </w:r>
      <w:r w:rsidR="00A11512" w:rsidRPr="006E43A3">
        <w:t>sectors</w:t>
      </w:r>
      <w:r w:rsidR="00EB58ED">
        <w:t xml:space="preserve"> </w:t>
      </w:r>
      <w:r w:rsidR="002928E4" w:rsidRPr="006E43A3">
        <w:t>were</w:t>
      </w:r>
      <w:r w:rsidR="00EB58ED">
        <w:t xml:space="preserve"> </w:t>
      </w:r>
      <w:r w:rsidR="002928E4" w:rsidRPr="006E43A3">
        <w:t>identified</w:t>
      </w:r>
      <w:r w:rsidR="00A11512" w:rsidRPr="006E43A3">
        <w:t>.</w:t>
      </w:r>
      <w:r w:rsidR="00EB58ED">
        <w:t xml:space="preserve"> </w:t>
      </w:r>
      <w:r w:rsidR="00B01865" w:rsidRPr="006E43A3">
        <w:t>This</w:t>
      </w:r>
      <w:r w:rsidR="00EB58ED">
        <w:t xml:space="preserve"> </w:t>
      </w:r>
      <w:r w:rsidR="00A11512" w:rsidRPr="006E43A3">
        <w:t>analysis</w:t>
      </w:r>
      <w:r w:rsidR="00EB58ED">
        <w:t xml:space="preserve"> </w:t>
      </w:r>
      <w:r w:rsidR="00A11512" w:rsidRPr="006E43A3">
        <w:t>highlights</w:t>
      </w:r>
      <w:r w:rsidR="00EB58ED">
        <w:t xml:space="preserve"> </w:t>
      </w:r>
      <w:r w:rsidR="00A11512" w:rsidRPr="006E43A3">
        <w:t>trends</w:t>
      </w:r>
      <w:r w:rsidR="00EB58ED">
        <w:t xml:space="preserve"> </w:t>
      </w:r>
      <w:r w:rsidR="00A11512" w:rsidRPr="006E43A3">
        <w:t>in</w:t>
      </w:r>
      <w:r w:rsidR="00EB58ED">
        <w:t xml:space="preserve"> </w:t>
      </w:r>
      <w:r w:rsidR="00A11512" w:rsidRPr="006E43A3">
        <w:t>job</w:t>
      </w:r>
      <w:r w:rsidR="00EB58ED">
        <w:t xml:space="preserve"> </w:t>
      </w:r>
      <w:r w:rsidR="00A11512" w:rsidRPr="006E43A3">
        <w:t>responsibilities</w:t>
      </w:r>
      <w:r w:rsidR="00EB58ED">
        <w:t xml:space="preserve"> </w:t>
      </w:r>
      <w:r w:rsidR="00A11512" w:rsidRPr="006E43A3">
        <w:t>and</w:t>
      </w:r>
      <w:r w:rsidR="00EB58ED">
        <w:t xml:space="preserve"> </w:t>
      </w:r>
      <w:r w:rsidR="00A11512" w:rsidRPr="006E43A3">
        <w:t>structural</w:t>
      </w:r>
      <w:r w:rsidR="00EB58ED">
        <w:t xml:space="preserve"> </w:t>
      </w:r>
      <w:r w:rsidR="00A11512" w:rsidRPr="006E43A3">
        <w:t>frameworks,</w:t>
      </w:r>
      <w:r w:rsidR="00EB58ED">
        <w:t xml:space="preserve"> </w:t>
      </w:r>
      <w:r w:rsidR="00A11512" w:rsidRPr="006E43A3">
        <w:t>supporting</w:t>
      </w:r>
      <w:r w:rsidR="00EB58ED">
        <w:t xml:space="preserve"> </w:t>
      </w:r>
      <w:r w:rsidR="00A11512" w:rsidRPr="006E43A3">
        <w:t>future</w:t>
      </w:r>
      <w:r w:rsidR="00EB58ED">
        <w:t xml:space="preserve"> </w:t>
      </w:r>
      <w:r w:rsidR="00A11512" w:rsidRPr="006E43A3">
        <w:t>workforce</w:t>
      </w:r>
      <w:r w:rsidR="00EB58ED">
        <w:t xml:space="preserve"> </w:t>
      </w:r>
      <w:r w:rsidR="00A11512" w:rsidRPr="006E43A3">
        <w:t>planning</w:t>
      </w:r>
      <w:r w:rsidR="00EB58ED">
        <w:t xml:space="preserve"> </w:t>
      </w:r>
      <w:r w:rsidR="00A11512" w:rsidRPr="006E43A3">
        <w:t>and</w:t>
      </w:r>
      <w:r w:rsidR="00EB58ED">
        <w:t xml:space="preserve"> </w:t>
      </w:r>
      <w:r w:rsidR="00A11512" w:rsidRPr="006E43A3">
        <w:t>the</w:t>
      </w:r>
      <w:r w:rsidR="00EB58ED">
        <w:t xml:space="preserve"> </w:t>
      </w:r>
      <w:r w:rsidR="00A11512" w:rsidRPr="006E43A3">
        <w:t>development</w:t>
      </w:r>
      <w:r w:rsidR="00EB58ED">
        <w:t xml:space="preserve"> </w:t>
      </w:r>
      <w:r w:rsidR="00A11512" w:rsidRPr="006E43A3">
        <w:t>of</w:t>
      </w:r>
      <w:r w:rsidR="00EB58ED">
        <w:t xml:space="preserve"> </w:t>
      </w:r>
      <w:r w:rsidR="00A11512" w:rsidRPr="006E43A3">
        <w:t>updated</w:t>
      </w:r>
      <w:r w:rsidR="00EB58ED">
        <w:t xml:space="preserve"> </w:t>
      </w:r>
      <w:r w:rsidR="00A11512" w:rsidRPr="006E43A3">
        <w:t>training</w:t>
      </w:r>
      <w:r w:rsidR="00EB58ED">
        <w:t xml:space="preserve"> </w:t>
      </w:r>
      <w:r w:rsidR="00A11512" w:rsidRPr="006E43A3">
        <w:t>qualifications</w:t>
      </w:r>
      <w:r w:rsidR="00EB58ED">
        <w:t xml:space="preserve"> </w:t>
      </w:r>
      <w:r w:rsidR="00A11512" w:rsidRPr="006E43A3">
        <w:t>for</w:t>
      </w:r>
      <w:r w:rsidR="00EB58ED">
        <w:t xml:space="preserve"> </w:t>
      </w:r>
      <w:r w:rsidR="00A11512" w:rsidRPr="006E43A3">
        <w:t>these</w:t>
      </w:r>
      <w:r w:rsidR="00EB58ED">
        <w:t xml:space="preserve"> </w:t>
      </w:r>
      <w:r w:rsidR="00A11512" w:rsidRPr="006E43A3">
        <w:t>industries.</w:t>
      </w:r>
    </w:p>
    <w:p w14:paraId="02ABD03F" w14:textId="34C43BF9" w:rsidR="00A11512" w:rsidRPr="006E43A3" w:rsidRDefault="00A11512" w:rsidP="00964976">
      <w:pPr>
        <w:pStyle w:val="NormalWeb"/>
      </w:pPr>
      <w:r w:rsidRPr="006E43A3">
        <w:t>The</w:t>
      </w:r>
      <w:r w:rsidR="00EB58ED">
        <w:t xml:space="preserve"> </w:t>
      </w:r>
      <w:r w:rsidRPr="006E43A3">
        <w:t>research</w:t>
      </w:r>
      <w:r w:rsidR="00EB58ED">
        <w:t xml:space="preserve"> </w:t>
      </w:r>
      <w:r w:rsidR="009218FB" w:rsidRPr="006E43A3">
        <w:t>included</w:t>
      </w:r>
      <w:r w:rsidR="00471C0D" w:rsidRPr="006E43A3">
        <w:t>:</w:t>
      </w:r>
    </w:p>
    <w:p w14:paraId="1460ABE6" w14:textId="154B870F" w:rsidR="00A11512" w:rsidRPr="006E43A3" w:rsidRDefault="00300857" w:rsidP="00B82E75">
      <w:pPr>
        <w:pStyle w:val="ListBullet"/>
      </w:pPr>
      <w:r w:rsidRPr="006E43A3">
        <w:t>r</w:t>
      </w:r>
      <w:r w:rsidR="00A11512" w:rsidRPr="006E43A3">
        <w:t>eview</w:t>
      </w:r>
      <w:r w:rsidR="00EB58ED">
        <w:t xml:space="preserve"> </w:t>
      </w:r>
      <w:r w:rsidR="00A11512" w:rsidRPr="006E43A3">
        <w:t>of</w:t>
      </w:r>
      <w:r w:rsidR="00EB58ED">
        <w:t xml:space="preserve"> </w:t>
      </w:r>
      <w:r w:rsidR="00A11512" w:rsidRPr="006E43A3">
        <w:t>position</w:t>
      </w:r>
      <w:r w:rsidR="00EB58ED">
        <w:t xml:space="preserve"> </w:t>
      </w:r>
      <w:r w:rsidR="00A11512" w:rsidRPr="006E43A3">
        <w:t>descriptions</w:t>
      </w:r>
      <w:r w:rsidR="00EB58ED">
        <w:t xml:space="preserve"> </w:t>
      </w:r>
      <w:r w:rsidR="00A11512" w:rsidRPr="006E43A3">
        <w:t>for</w:t>
      </w:r>
      <w:r w:rsidR="00EB58ED">
        <w:t xml:space="preserve"> </w:t>
      </w:r>
      <w:r w:rsidR="00A11512" w:rsidRPr="006E43A3">
        <w:t>roles</w:t>
      </w:r>
      <w:r w:rsidR="00EB58ED">
        <w:t xml:space="preserve"> </w:t>
      </w:r>
      <w:r w:rsidR="00A11512" w:rsidRPr="006E43A3">
        <w:t>related</w:t>
      </w:r>
      <w:r w:rsidR="00EB58ED">
        <w:t xml:space="preserve"> </w:t>
      </w:r>
      <w:r w:rsidR="00A11512" w:rsidRPr="006E43A3">
        <w:t>to</w:t>
      </w:r>
      <w:r w:rsidR="00EB58ED">
        <w:t xml:space="preserve"> </w:t>
      </w:r>
      <w:r w:rsidR="00A11512" w:rsidRPr="006E43A3">
        <w:t>mental</w:t>
      </w:r>
      <w:r w:rsidR="00EB58ED">
        <w:t xml:space="preserve"> </w:t>
      </w:r>
      <w:r w:rsidR="00A11512" w:rsidRPr="006E43A3">
        <w:t>health</w:t>
      </w:r>
      <w:r w:rsidR="00EB58ED">
        <w:t xml:space="preserve"> </w:t>
      </w:r>
      <w:r w:rsidR="00A11512" w:rsidRPr="006E43A3">
        <w:t>and</w:t>
      </w:r>
      <w:r w:rsidR="00EB58ED">
        <w:t xml:space="preserve"> </w:t>
      </w:r>
      <w:r w:rsidR="00A11512" w:rsidRPr="006E43A3">
        <w:t>AOD</w:t>
      </w:r>
      <w:r w:rsidR="00EB58ED">
        <w:t xml:space="preserve"> </w:t>
      </w:r>
      <w:r w:rsidR="00A11512" w:rsidRPr="006E43A3">
        <w:t>sectors</w:t>
      </w:r>
      <w:r w:rsidR="00EB58ED">
        <w:t xml:space="preserve"> </w:t>
      </w:r>
      <w:r w:rsidR="00A11512" w:rsidRPr="006E43A3">
        <w:t>sourced</w:t>
      </w:r>
      <w:r w:rsidR="00EB58ED">
        <w:t xml:space="preserve"> </w:t>
      </w:r>
      <w:r w:rsidR="00A11512" w:rsidRPr="006E43A3">
        <w:t>from</w:t>
      </w:r>
      <w:r w:rsidR="00EB58ED">
        <w:t xml:space="preserve"> </w:t>
      </w:r>
      <w:r w:rsidR="00A11512" w:rsidRPr="006E43A3">
        <w:t>publicly</w:t>
      </w:r>
      <w:r w:rsidR="00EB58ED">
        <w:t xml:space="preserve"> </w:t>
      </w:r>
      <w:r w:rsidR="00A11512" w:rsidRPr="006E43A3">
        <w:t>accessible</w:t>
      </w:r>
      <w:r w:rsidR="00EB58ED">
        <w:t xml:space="preserve"> </w:t>
      </w:r>
      <w:r w:rsidR="00A11512" w:rsidRPr="006E43A3">
        <w:t>job</w:t>
      </w:r>
      <w:r w:rsidR="00EB58ED">
        <w:t xml:space="preserve"> </w:t>
      </w:r>
      <w:r w:rsidR="00A11512" w:rsidRPr="006E43A3">
        <w:t>advertisements</w:t>
      </w:r>
    </w:p>
    <w:p w14:paraId="5BAF5412" w14:textId="5CA40D99" w:rsidR="00A11512" w:rsidRPr="006E43A3" w:rsidRDefault="00300857" w:rsidP="00B82E75">
      <w:pPr>
        <w:pStyle w:val="ListBullet"/>
      </w:pPr>
      <w:r w:rsidRPr="006E43A3">
        <w:t>a</w:t>
      </w:r>
      <w:r w:rsidR="00A11512" w:rsidRPr="006E43A3">
        <w:t>nalysing</w:t>
      </w:r>
      <w:r w:rsidR="00EB58ED">
        <w:t xml:space="preserve"> </w:t>
      </w:r>
      <w:r w:rsidR="00A11512" w:rsidRPr="006E43A3">
        <w:t>workforce</w:t>
      </w:r>
      <w:r w:rsidR="00EB58ED">
        <w:t xml:space="preserve"> </w:t>
      </w:r>
      <w:r w:rsidR="00A11512" w:rsidRPr="006E43A3">
        <w:t>skills</w:t>
      </w:r>
      <w:r w:rsidR="00EB58ED">
        <w:t xml:space="preserve"> </w:t>
      </w:r>
      <w:r w:rsidR="00A11512" w:rsidRPr="006E43A3">
        <w:t>requirements</w:t>
      </w:r>
      <w:r w:rsidR="00EB58ED">
        <w:t xml:space="preserve"> </w:t>
      </w:r>
      <w:r w:rsidR="00A11512" w:rsidRPr="006E43A3">
        <w:t>as</w:t>
      </w:r>
      <w:r w:rsidR="00EB58ED">
        <w:t xml:space="preserve"> </w:t>
      </w:r>
      <w:r w:rsidR="00A11512" w:rsidRPr="006E43A3">
        <w:t>outlined</w:t>
      </w:r>
      <w:r w:rsidR="00EB58ED">
        <w:t xml:space="preserve"> </w:t>
      </w:r>
      <w:r w:rsidR="00A11512" w:rsidRPr="006E43A3">
        <w:t>in</w:t>
      </w:r>
      <w:r w:rsidR="00EB58ED">
        <w:t xml:space="preserve"> </w:t>
      </w:r>
      <w:r w:rsidR="00A11512" w:rsidRPr="006E43A3">
        <w:t>these</w:t>
      </w:r>
      <w:r w:rsidR="00EB58ED">
        <w:t xml:space="preserve"> </w:t>
      </w:r>
      <w:r w:rsidR="00A11512" w:rsidRPr="006E43A3">
        <w:t>job</w:t>
      </w:r>
      <w:r w:rsidR="00EB58ED">
        <w:t xml:space="preserve"> </w:t>
      </w:r>
      <w:r w:rsidR="00A11512" w:rsidRPr="006E43A3">
        <w:t>advertisements</w:t>
      </w:r>
    </w:p>
    <w:p w14:paraId="70392C40" w14:textId="1C62E7EA" w:rsidR="00A11512" w:rsidRPr="006E43A3" w:rsidRDefault="00300857" w:rsidP="00B82E75">
      <w:pPr>
        <w:pStyle w:val="ListBullet"/>
      </w:pPr>
      <w:r w:rsidRPr="006E43A3">
        <w:t>e</w:t>
      </w:r>
      <w:r w:rsidR="00A11512" w:rsidRPr="006E43A3">
        <w:t>xamining</w:t>
      </w:r>
      <w:r w:rsidR="00EB58ED">
        <w:t xml:space="preserve"> </w:t>
      </w:r>
      <w:r w:rsidR="00A11512" w:rsidRPr="006E43A3">
        <w:t>organisational</w:t>
      </w:r>
      <w:r w:rsidR="00EB58ED">
        <w:t xml:space="preserve"> </w:t>
      </w:r>
      <w:r w:rsidR="00A11512" w:rsidRPr="006E43A3">
        <w:t>structures</w:t>
      </w:r>
      <w:r w:rsidR="00EB58ED">
        <w:t xml:space="preserve"> </w:t>
      </w:r>
      <w:r w:rsidR="00A11512" w:rsidRPr="006E43A3">
        <w:t>found</w:t>
      </w:r>
      <w:r w:rsidR="00EB58ED">
        <w:t xml:space="preserve"> </w:t>
      </w:r>
      <w:r w:rsidR="00A11512" w:rsidRPr="006E43A3">
        <w:t>on</w:t>
      </w:r>
      <w:r w:rsidR="00EB58ED">
        <w:t xml:space="preserve"> </w:t>
      </w:r>
      <w:r w:rsidR="00A11512" w:rsidRPr="006E43A3">
        <w:t>company</w:t>
      </w:r>
      <w:r w:rsidR="00EB58ED">
        <w:t xml:space="preserve"> </w:t>
      </w:r>
      <w:r w:rsidR="00A11512" w:rsidRPr="006E43A3">
        <w:t>websites</w:t>
      </w:r>
      <w:r w:rsidR="00EB58ED">
        <w:t xml:space="preserve"> </w:t>
      </w:r>
      <w:r w:rsidR="00A11512" w:rsidRPr="006E43A3">
        <w:t>and</w:t>
      </w:r>
      <w:r w:rsidR="00EB58ED">
        <w:t xml:space="preserve"> </w:t>
      </w:r>
      <w:r w:rsidR="00A11512" w:rsidRPr="006E43A3">
        <w:t>industry</w:t>
      </w:r>
      <w:r w:rsidR="00EB58ED">
        <w:t xml:space="preserve"> </w:t>
      </w:r>
      <w:r w:rsidR="00A11512" w:rsidRPr="006E43A3">
        <w:t>publications</w:t>
      </w:r>
    </w:p>
    <w:p w14:paraId="0B384A19" w14:textId="6650B326" w:rsidR="009218FB" w:rsidRPr="006E43A3" w:rsidRDefault="00300857" w:rsidP="00B82E75">
      <w:pPr>
        <w:pStyle w:val="ListBullet"/>
      </w:pPr>
      <w:r w:rsidRPr="006E43A3">
        <w:t>i</w:t>
      </w:r>
      <w:r w:rsidR="00A11512" w:rsidRPr="006E43A3">
        <w:t>dentifying</w:t>
      </w:r>
      <w:r w:rsidR="00EB58ED">
        <w:t xml:space="preserve"> </w:t>
      </w:r>
      <w:r w:rsidR="00A11512" w:rsidRPr="006E43A3">
        <w:t>emerging</w:t>
      </w:r>
      <w:r w:rsidR="00EB58ED">
        <w:t xml:space="preserve"> </w:t>
      </w:r>
      <w:r w:rsidR="00A11512" w:rsidRPr="006E43A3">
        <w:t>trends</w:t>
      </w:r>
      <w:r w:rsidR="00EB58ED">
        <w:t xml:space="preserve"> </w:t>
      </w:r>
      <w:r w:rsidR="00A11512" w:rsidRPr="006E43A3">
        <w:t>in</w:t>
      </w:r>
      <w:r w:rsidR="00EB58ED">
        <w:t xml:space="preserve"> </w:t>
      </w:r>
      <w:r w:rsidR="00A11512" w:rsidRPr="006E43A3">
        <w:t>the</w:t>
      </w:r>
      <w:r w:rsidR="00EB58ED">
        <w:t xml:space="preserve"> </w:t>
      </w:r>
      <w:r w:rsidR="00A11512" w:rsidRPr="006E43A3">
        <w:t>skills</w:t>
      </w:r>
      <w:r w:rsidR="00EB58ED">
        <w:t xml:space="preserve"> </w:t>
      </w:r>
      <w:r w:rsidR="00A11512" w:rsidRPr="006E43A3">
        <w:t>market</w:t>
      </w:r>
      <w:r w:rsidR="00EB58ED">
        <w:t xml:space="preserve"> </w:t>
      </w:r>
      <w:r w:rsidR="00A11512" w:rsidRPr="006E43A3">
        <w:t>and</w:t>
      </w:r>
      <w:r w:rsidR="00EB58ED">
        <w:t xml:space="preserve"> </w:t>
      </w:r>
      <w:r w:rsidR="00A11512" w:rsidRPr="006E43A3">
        <w:t>highlighting</w:t>
      </w:r>
      <w:r w:rsidR="00EB58ED">
        <w:t xml:space="preserve"> </w:t>
      </w:r>
      <w:r w:rsidR="00A11512" w:rsidRPr="006E43A3">
        <w:t>potential</w:t>
      </w:r>
      <w:r w:rsidR="00EB58ED">
        <w:t xml:space="preserve"> </w:t>
      </w:r>
      <w:r w:rsidR="00A11512" w:rsidRPr="006E43A3">
        <w:t>gaps</w:t>
      </w:r>
      <w:r w:rsidR="00EB58ED">
        <w:t xml:space="preserve"> </w:t>
      </w:r>
      <w:r w:rsidR="00A11512" w:rsidRPr="006E43A3">
        <w:t>in</w:t>
      </w:r>
      <w:r w:rsidR="00EB58ED">
        <w:t xml:space="preserve"> </w:t>
      </w:r>
      <w:r w:rsidR="00A11512" w:rsidRPr="006E43A3">
        <w:t>the</w:t>
      </w:r>
      <w:r w:rsidR="00EB58ED">
        <w:t xml:space="preserve"> </w:t>
      </w:r>
      <w:r w:rsidR="00A11512" w:rsidRPr="006E43A3">
        <w:t>current</w:t>
      </w:r>
      <w:r w:rsidR="00EB58ED">
        <w:t xml:space="preserve"> </w:t>
      </w:r>
      <w:r w:rsidR="00A11512" w:rsidRPr="006E43A3">
        <w:t>workforce</w:t>
      </w:r>
    </w:p>
    <w:p w14:paraId="21BE9414" w14:textId="672B4A07" w:rsidR="00A11512" w:rsidRPr="006E43A3" w:rsidRDefault="00300857" w:rsidP="00B82E75">
      <w:pPr>
        <w:pStyle w:val="ListBullet"/>
      </w:pPr>
      <w:r w:rsidRPr="006E43A3">
        <w:t>a</w:t>
      </w:r>
      <w:r w:rsidR="00A11512" w:rsidRPr="006E43A3">
        <w:t>nalysis</w:t>
      </w:r>
      <w:r w:rsidR="00EB58ED">
        <w:t xml:space="preserve"> </w:t>
      </w:r>
      <w:r w:rsidR="00A11512" w:rsidRPr="006E43A3">
        <w:t>of</w:t>
      </w:r>
      <w:r w:rsidR="00EB58ED">
        <w:t xml:space="preserve"> </w:t>
      </w:r>
      <w:r w:rsidR="00A11512" w:rsidRPr="006E43A3">
        <w:t>National</w:t>
      </w:r>
      <w:r w:rsidR="00EB58ED">
        <w:t xml:space="preserve"> </w:t>
      </w:r>
      <w:r w:rsidR="00A11512" w:rsidRPr="006E43A3">
        <w:t>Centre</w:t>
      </w:r>
      <w:r w:rsidR="00EB58ED">
        <w:t xml:space="preserve"> </w:t>
      </w:r>
      <w:r w:rsidR="00A11512" w:rsidRPr="006E43A3">
        <w:t>for</w:t>
      </w:r>
      <w:r w:rsidR="00EB58ED">
        <w:t xml:space="preserve"> </w:t>
      </w:r>
      <w:r w:rsidR="00A11512" w:rsidRPr="006E43A3">
        <w:t>Vocational</w:t>
      </w:r>
      <w:r w:rsidR="00EB58ED">
        <w:t xml:space="preserve"> </w:t>
      </w:r>
      <w:r w:rsidR="00A11512" w:rsidRPr="006E43A3">
        <w:t>Education</w:t>
      </w:r>
      <w:r w:rsidR="00EB58ED">
        <w:t xml:space="preserve"> </w:t>
      </w:r>
      <w:r w:rsidR="00A11512" w:rsidRPr="006E43A3">
        <w:t>Research</w:t>
      </w:r>
      <w:r w:rsidR="00EB58ED">
        <w:t xml:space="preserve"> </w:t>
      </w:r>
      <w:r w:rsidR="009218FB" w:rsidRPr="006E43A3">
        <w:t>(NCVER</w:t>
      </w:r>
      <w:r w:rsidR="00A11512" w:rsidRPr="006E43A3">
        <w:t>)</w:t>
      </w:r>
      <w:r w:rsidR="00EB58ED">
        <w:t xml:space="preserve"> </w:t>
      </w:r>
      <w:r w:rsidR="00A11512" w:rsidRPr="006E43A3">
        <w:t>data</w:t>
      </w:r>
      <w:r w:rsidR="00EB58ED">
        <w:t xml:space="preserve"> </w:t>
      </w:r>
      <w:r w:rsidR="00031DD5" w:rsidRPr="006E43A3">
        <w:t>relating</w:t>
      </w:r>
      <w:r w:rsidR="00EB58ED">
        <w:t xml:space="preserve"> </w:t>
      </w:r>
      <w:r w:rsidR="00031DD5" w:rsidRPr="006E43A3">
        <w:t>to</w:t>
      </w:r>
      <w:r w:rsidR="00EB58ED">
        <w:t xml:space="preserve"> </w:t>
      </w:r>
      <w:r w:rsidR="00031DD5" w:rsidRPr="006E43A3">
        <w:t>enrolments</w:t>
      </w:r>
      <w:r w:rsidR="00EB58ED">
        <w:t xml:space="preserve"> </w:t>
      </w:r>
      <w:r w:rsidR="00031DD5" w:rsidRPr="006E43A3">
        <w:t>and</w:t>
      </w:r>
      <w:r w:rsidR="00EB58ED">
        <w:t xml:space="preserve"> </w:t>
      </w:r>
      <w:r w:rsidR="00031DD5" w:rsidRPr="006E43A3">
        <w:t>completions</w:t>
      </w:r>
      <w:r w:rsidR="00EB58ED">
        <w:t xml:space="preserve"> </w:t>
      </w:r>
      <w:r w:rsidR="00031DD5" w:rsidRPr="006E43A3">
        <w:t>of</w:t>
      </w:r>
      <w:r w:rsidR="00EB58ED">
        <w:t xml:space="preserve"> </w:t>
      </w:r>
      <w:r w:rsidR="00031DD5" w:rsidRPr="006E43A3">
        <w:t>relevant</w:t>
      </w:r>
      <w:r w:rsidR="00EB58ED">
        <w:t xml:space="preserve"> </w:t>
      </w:r>
      <w:r w:rsidR="00031DD5" w:rsidRPr="006E43A3">
        <w:t>qualifications</w:t>
      </w:r>
      <w:r w:rsidR="00EB58ED">
        <w:t xml:space="preserve"> </w:t>
      </w:r>
      <w:r w:rsidR="00031DD5" w:rsidRPr="006E43A3">
        <w:t>and</w:t>
      </w:r>
      <w:r w:rsidR="00EB58ED">
        <w:t xml:space="preserve"> </w:t>
      </w:r>
      <w:r w:rsidR="00031DD5" w:rsidRPr="006E43A3">
        <w:t>skill</w:t>
      </w:r>
      <w:r w:rsidR="00EB58ED">
        <w:t xml:space="preserve"> </w:t>
      </w:r>
      <w:r w:rsidR="00031DD5" w:rsidRPr="006E43A3">
        <w:t>sets</w:t>
      </w:r>
    </w:p>
    <w:p w14:paraId="26E1BCC2" w14:textId="2CC16E44" w:rsidR="009218FB" w:rsidRPr="006E43A3" w:rsidRDefault="00300857" w:rsidP="00B82E75">
      <w:pPr>
        <w:pStyle w:val="ListBullet"/>
        <w:rPr>
          <w:sz w:val="21"/>
          <w:szCs w:val="21"/>
        </w:rPr>
      </w:pPr>
      <w:r w:rsidRPr="006E43A3">
        <w:t>n</w:t>
      </w:r>
      <w:r w:rsidR="009218FB" w:rsidRPr="006E43A3">
        <w:t>umber</w:t>
      </w:r>
      <w:r w:rsidR="00EB58ED">
        <w:t xml:space="preserve"> </w:t>
      </w:r>
      <w:r w:rsidR="009218FB" w:rsidRPr="006E43A3">
        <w:t>of</w:t>
      </w:r>
      <w:r w:rsidR="00EB58ED">
        <w:t xml:space="preserve"> </w:t>
      </w:r>
      <w:r w:rsidR="009218FB" w:rsidRPr="006E43A3">
        <w:t>Registered</w:t>
      </w:r>
      <w:r w:rsidR="00EB58ED">
        <w:t xml:space="preserve"> </w:t>
      </w:r>
      <w:r w:rsidR="009218FB" w:rsidRPr="006E43A3">
        <w:t>Training</w:t>
      </w:r>
      <w:r w:rsidR="00EB58ED">
        <w:t xml:space="preserve"> </w:t>
      </w:r>
      <w:r w:rsidR="009218FB" w:rsidRPr="006E43A3">
        <w:t>Organisations</w:t>
      </w:r>
      <w:r w:rsidR="00EB58ED">
        <w:t xml:space="preserve"> </w:t>
      </w:r>
      <w:r w:rsidR="00DD7BD6" w:rsidRPr="006E43A3">
        <w:t>(RTOs)</w:t>
      </w:r>
      <w:r w:rsidR="00EB58ED">
        <w:t xml:space="preserve"> </w:t>
      </w:r>
      <w:r w:rsidR="009218FB" w:rsidRPr="006E43A3">
        <w:t>with</w:t>
      </w:r>
      <w:r w:rsidR="00EB58ED">
        <w:t xml:space="preserve"> </w:t>
      </w:r>
      <w:r w:rsidR="009218FB" w:rsidRPr="006E43A3">
        <w:t>the</w:t>
      </w:r>
      <w:r w:rsidR="00EB58ED">
        <w:t xml:space="preserve"> </w:t>
      </w:r>
      <w:r w:rsidR="009218FB" w:rsidRPr="006E43A3">
        <w:t>relevant</w:t>
      </w:r>
      <w:r w:rsidR="00EB58ED">
        <w:t xml:space="preserve"> </w:t>
      </w:r>
      <w:r w:rsidR="009218FB" w:rsidRPr="006E43A3">
        <w:t>qualifications</w:t>
      </w:r>
      <w:r w:rsidR="00EB58ED">
        <w:t xml:space="preserve"> </w:t>
      </w:r>
      <w:r w:rsidR="009218FB" w:rsidRPr="006E43A3">
        <w:t>on</w:t>
      </w:r>
      <w:r w:rsidR="00EB58ED">
        <w:t xml:space="preserve"> </w:t>
      </w:r>
      <w:r w:rsidR="009218FB" w:rsidRPr="006E43A3">
        <w:t>their</w:t>
      </w:r>
      <w:r w:rsidR="00EB58ED">
        <w:t xml:space="preserve"> </w:t>
      </w:r>
      <w:r w:rsidR="009218FB" w:rsidRPr="006E43A3">
        <w:t>scope</w:t>
      </w:r>
      <w:r w:rsidR="00EB58ED">
        <w:t xml:space="preserve"> </w:t>
      </w:r>
      <w:r w:rsidR="009218FB" w:rsidRPr="006E43A3">
        <w:t>of</w:t>
      </w:r>
      <w:r w:rsidR="00EB58ED">
        <w:t xml:space="preserve"> </w:t>
      </w:r>
      <w:r w:rsidR="009218FB" w:rsidRPr="006E43A3">
        <w:t>registration</w:t>
      </w:r>
    </w:p>
    <w:p w14:paraId="3D132C1A" w14:textId="7265AC46" w:rsidR="009218FB" w:rsidRPr="006E43A3" w:rsidRDefault="00300857" w:rsidP="00B82E75">
      <w:pPr>
        <w:pStyle w:val="ListBullet"/>
        <w:rPr>
          <w:sz w:val="21"/>
        </w:rPr>
      </w:pPr>
      <w:r w:rsidRPr="006E43A3">
        <w:t>v</w:t>
      </w:r>
      <w:r w:rsidR="009218FB" w:rsidRPr="006E43A3">
        <w:t>ocational</w:t>
      </w:r>
      <w:r w:rsidR="00EB58ED">
        <w:t xml:space="preserve"> </w:t>
      </w:r>
      <w:r w:rsidR="009218FB" w:rsidRPr="006E43A3">
        <w:t>placement</w:t>
      </w:r>
      <w:r w:rsidR="00EB58ED">
        <w:t xml:space="preserve"> </w:t>
      </w:r>
      <w:r w:rsidR="009218FB" w:rsidRPr="006E43A3">
        <w:t>hours</w:t>
      </w:r>
      <w:r w:rsidR="00EB58ED">
        <w:t xml:space="preserve"> </w:t>
      </w:r>
      <w:r w:rsidR="009218FB" w:rsidRPr="006E43A3">
        <w:t>for</w:t>
      </w:r>
      <w:r w:rsidR="00EB58ED">
        <w:t xml:space="preserve"> </w:t>
      </w:r>
      <w:r w:rsidR="009218FB" w:rsidRPr="006E43A3">
        <w:t>units</w:t>
      </w:r>
      <w:r w:rsidR="00EB58ED">
        <w:t xml:space="preserve"> </w:t>
      </w:r>
      <w:r w:rsidR="009218FB" w:rsidRPr="006E43A3">
        <w:t>included</w:t>
      </w:r>
      <w:r w:rsidR="00EB58ED">
        <w:t xml:space="preserve"> </w:t>
      </w:r>
      <w:r w:rsidR="009218FB" w:rsidRPr="006E43A3">
        <w:t>in</w:t>
      </w:r>
      <w:r w:rsidR="00EB58ED">
        <w:t xml:space="preserve"> </w:t>
      </w:r>
      <w:r w:rsidR="009218FB" w:rsidRPr="006E43A3">
        <w:t>this</w:t>
      </w:r>
      <w:r w:rsidR="00EB58ED">
        <w:t xml:space="preserve"> </w:t>
      </w:r>
      <w:r w:rsidR="009218FB" w:rsidRPr="006E43A3">
        <w:t>review</w:t>
      </w:r>
    </w:p>
    <w:p w14:paraId="238FC22E" w14:textId="76A0503E" w:rsidR="009218FB" w:rsidRPr="006E43A3" w:rsidRDefault="00300857" w:rsidP="00B82E75">
      <w:pPr>
        <w:pStyle w:val="ListBullet"/>
        <w:rPr>
          <w:sz w:val="21"/>
        </w:rPr>
      </w:pPr>
      <w:r w:rsidRPr="006E43A3">
        <w:t>q</w:t>
      </w:r>
      <w:r w:rsidR="009218FB" w:rsidRPr="006E43A3">
        <w:t>ualification</w:t>
      </w:r>
      <w:r w:rsidR="00EB58ED">
        <w:t xml:space="preserve"> </w:t>
      </w:r>
      <w:r w:rsidR="009218FB" w:rsidRPr="006E43A3">
        <w:t>packaging</w:t>
      </w:r>
      <w:r w:rsidR="00EB58ED">
        <w:t xml:space="preserve"> </w:t>
      </w:r>
      <w:r w:rsidR="009218FB" w:rsidRPr="006E43A3">
        <w:t>rules</w:t>
      </w:r>
    </w:p>
    <w:p w14:paraId="27438B0C" w14:textId="37273D16" w:rsidR="00A11512" w:rsidRPr="006E43A3" w:rsidRDefault="00300857" w:rsidP="00B82E75">
      <w:pPr>
        <w:pStyle w:val="ListBullet"/>
      </w:pPr>
      <w:r w:rsidRPr="006E43A3">
        <w:t>r</w:t>
      </w:r>
      <w:r w:rsidR="00A11512" w:rsidRPr="006E43A3">
        <w:t>elevant</w:t>
      </w:r>
      <w:r w:rsidR="00EB58ED">
        <w:t xml:space="preserve"> </w:t>
      </w:r>
      <w:r w:rsidR="00A11512" w:rsidRPr="006E43A3">
        <w:t>frameworks</w:t>
      </w:r>
      <w:r w:rsidR="00EB58ED">
        <w:t xml:space="preserve"> </w:t>
      </w:r>
      <w:r w:rsidR="00A11512" w:rsidRPr="006E43A3">
        <w:t>and</w:t>
      </w:r>
      <w:r w:rsidR="00EB58ED">
        <w:t xml:space="preserve"> </w:t>
      </w:r>
      <w:r w:rsidR="00A11512" w:rsidRPr="006E43A3">
        <w:t>legislative</w:t>
      </w:r>
      <w:r w:rsidR="00EB58ED">
        <w:t xml:space="preserve"> </w:t>
      </w:r>
      <w:r w:rsidR="00A11512" w:rsidRPr="006E43A3">
        <w:t>requirements.</w:t>
      </w:r>
    </w:p>
    <w:p w14:paraId="3B3874ED" w14:textId="405B7890" w:rsidR="004C4E3A" w:rsidRPr="006E43A3" w:rsidRDefault="4C32FD35" w:rsidP="00FB65BB">
      <w:pPr>
        <w:pStyle w:val="Heading3"/>
        <w:rPr>
          <w:rStyle w:val="eop"/>
        </w:rPr>
      </w:pPr>
      <w:bookmarkStart w:id="9" w:name="_Toc338667255"/>
      <w:r w:rsidRPr="4C32FD35">
        <w:rPr>
          <w:rStyle w:val="normaltextrun"/>
        </w:rPr>
        <w:t>Position descriptions</w:t>
      </w:r>
      <w:r w:rsidRPr="4C32FD35">
        <w:rPr>
          <w:rStyle w:val="eop"/>
        </w:rPr>
        <w:t xml:space="preserve"> and job advertisements</w:t>
      </w:r>
      <w:bookmarkEnd w:id="9"/>
    </w:p>
    <w:p w14:paraId="14CE0E45" w14:textId="270D97BA" w:rsidR="0093339E" w:rsidRPr="006E43A3" w:rsidRDefault="0093339E" w:rsidP="00964976">
      <w:r w:rsidRPr="006E43A3">
        <w:t>From</w:t>
      </w:r>
      <w:r w:rsidR="00EB58ED">
        <w:t xml:space="preserve"> </w:t>
      </w:r>
      <w:r w:rsidRPr="006E43A3">
        <w:t>October</w:t>
      </w:r>
      <w:r w:rsidR="00EB58ED">
        <w:t xml:space="preserve"> </w:t>
      </w:r>
      <w:r w:rsidRPr="006E43A3">
        <w:t>to</w:t>
      </w:r>
      <w:r w:rsidR="00EB58ED">
        <w:t xml:space="preserve"> </w:t>
      </w:r>
      <w:r w:rsidRPr="006E43A3">
        <w:t>December</w:t>
      </w:r>
      <w:r w:rsidR="00EB58ED">
        <w:t xml:space="preserve"> </w:t>
      </w:r>
      <w:r w:rsidRPr="006E43A3">
        <w:t>2024,</w:t>
      </w:r>
      <w:r w:rsidR="00EB58ED">
        <w:t xml:space="preserve"> </w:t>
      </w:r>
      <w:r w:rsidRPr="006E43A3">
        <w:t>a</w:t>
      </w:r>
      <w:r w:rsidR="00EB58ED">
        <w:t xml:space="preserve"> </w:t>
      </w:r>
      <w:r w:rsidRPr="006E43A3">
        <w:t>detailed</w:t>
      </w:r>
      <w:r w:rsidR="00EB58ED">
        <w:t xml:space="preserve"> </w:t>
      </w:r>
      <w:r w:rsidRPr="006E43A3">
        <w:t>review</w:t>
      </w:r>
      <w:r w:rsidR="00EB58ED">
        <w:t xml:space="preserve"> </w:t>
      </w:r>
      <w:r w:rsidRPr="006E43A3">
        <w:t>of</w:t>
      </w:r>
      <w:r w:rsidR="00EB58ED">
        <w:t xml:space="preserve"> </w:t>
      </w:r>
      <w:r w:rsidRPr="006E43A3">
        <w:t>33</w:t>
      </w:r>
      <w:r w:rsidR="00EB58ED">
        <w:t xml:space="preserve"> </w:t>
      </w:r>
      <w:r w:rsidRPr="006E43A3">
        <w:t>job</w:t>
      </w:r>
      <w:r w:rsidR="00EB58ED">
        <w:t xml:space="preserve"> </w:t>
      </w:r>
      <w:r w:rsidRPr="006E43A3">
        <w:t>advertisements</w:t>
      </w:r>
      <w:r w:rsidR="00EB58ED">
        <w:t xml:space="preserve"> </w:t>
      </w:r>
      <w:r w:rsidRPr="006E43A3">
        <w:t>was</w:t>
      </w:r>
      <w:r w:rsidR="00EB58ED">
        <w:t xml:space="preserve"> </w:t>
      </w:r>
      <w:r w:rsidRPr="006E43A3">
        <w:t>conducted</w:t>
      </w:r>
      <w:r w:rsidR="00EB58ED">
        <w:t xml:space="preserve"> </w:t>
      </w:r>
      <w:r w:rsidRPr="006E43A3">
        <w:t>to</w:t>
      </w:r>
      <w:r w:rsidR="00EB58ED">
        <w:t xml:space="preserve"> </w:t>
      </w:r>
      <w:r w:rsidRPr="006E43A3">
        <w:t>capture</w:t>
      </w:r>
      <w:r w:rsidR="00EB58ED">
        <w:t xml:space="preserve"> </w:t>
      </w:r>
      <w:r w:rsidRPr="006E43A3">
        <w:t>a</w:t>
      </w:r>
      <w:r w:rsidR="00EB58ED">
        <w:t xml:space="preserve"> </w:t>
      </w:r>
      <w:r w:rsidRPr="006E43A3">
        <w:t>snapshot</w:t>
      </w:r>
      <w:r w:rsidR="00EB58ED">
        <w:t xml:space="preserve"> </w:t>
      </w:r>
      <w:r w:rsidRPr="006E43A3">
        <w:t>of</w:t>
      </w:r>
      <w:r w:rsidR="00EB58ED">
        <w:t xml:space="preserve"> </w:t>
      </w:r>
      <w:r w:rsidRPr="006E43A3">
        <w:t>the</w:t>
      </w:r>
      <w:r w:rsidR="00EB58ED">
        <w:t xml:space="preserve"> </w:t>
      </w:r>
      <w:r w:rsidRPr="006E43A3">
        <w:t>roles</w:t>
      </w:r>
      <w:r w:rsidR="00EB58ED">
        <w:t xml:space="preserve"> </w:t>
      </w:r>
      <w:r w:rsidRPr="006E43A3">
        <w:t>and</w:t>
      </w:r>
      <w:r w:rsidR="00EB58ED">
        <w:t xml:space="preserve"> </w:t>
      </w:r>
      <w:r w:rsidRPr="006E43A3">
        <w:t>skill</w:t>
      </w:r>
      <w:r w:rsidR="00EB58ED">
        <w:t xml:space="preserve"> </w:t>
      </w:r>
      <w:r w:rsidRPr="006E43A3">
        <w:t>requirements</w:t>
      </w:r>
      <w:r w:rsidR="00EB58ED">
        <w:t xml:space="preserve"> </w:t>
      </w:r>
      <w:r w:rsidRPr="006E43A3">
        <w:t>within</w:t>
      </w:r>
      <w:r w:rsidR="00EB58ED">
        <w:t xml:space="preserve"> </w:t>
      </w:r>
      <w:r w:rsidRPr="006E43A3">
        <w:t>the</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drugs</w:t>
      </w:r>
      <w:r w:rsidR="00EB58ED">
        <w:t xml:space="preserve"> </w:t>
      </w:r>
      <w:r w:rsidRPr="006E43A3">
        <w:t>sectors</w:t>
      </w:r>
      <w:r w:rsidR="00EB58ED">
        <w:t xml:space="preserve"> </w:t>
      </w:r>
      <w:r w:rsidRPr="006E43A3">
        <w:t>during</w:t>
      </w:r>
      <w:r w:rsidR="00EB58ED">
        <w:t xml:space="preserve"> </w:t>
      </w:r>
      <w:r w:rsidRPr="006E43A3">
        <w:t>this</w:t>
      </w:r>
      <w:r w:rsidR="00EB58ED">
        <w:t xml:space="preserve"> </w:t>
      </w:r>
      <w:r w:rsidRPr="006E43A3">
        <w:t>period.</w:t>
      </w:r>
      <w:r w:rsidR="00EB58ED">
        <w:t xml:space="preserve"> </w:t>
      </w:r>
      <w:r w:rsidRPr="006E43A3">
        <w:t>These</w:t>
      </w:r>
      <w:r w:rsidR="00EB58ED">
        <w:t xml:space="preserve"> </w:t>
      </w:r>
      <w:r w:rsidRPr="006E43A3">
        <w:t>advertisements</w:t>
      </w:r>
      <w:r w:rsidR="00EB58ED">
        <w:t xml:space="preserve"> </w:t>
      </w:r>
      <w:r w:rsidRPr="006E43A3">
        <w:t>were</w:t>
      </w:r>
      <w:r w:rsidR="00EB58ED">
        <w:t xml:space="preserve"> </w:t>
      </w:r>
      <w:r w:rsidRPr="006E43A3">
        <w:t>sourced</w:t>
      </w:r>
      <w:r w:rsidR="00EB58ED">
        <w:t xml:space="preserve"> </w:t>
      </w:r>
      <w:r w:rsidRPr="006E43A3">
        <w:t>from</w:t>
      </w:r>
      <w:r w:rsidR="00EB58ED">
        <w:t xml:space="preserve"> </w:t>
      </w:r>
      <w:r w:rsidRPr="006E43A3">
        <w:t>a</w:t>
      </w:r>
      <w:r w:rsidR="00EB58ED">
        <w:t xml:space="preserve"> </w:t>
      </w:r>
      <w:r w:rsidRPr="006E43A3">
        <w:t>range</w:t>
      </w:r>
      <w:r w:rsidR="00EB58ED">
        <w:t xml:space="preserve"> </w:t>
      </w:r>
      <w:r w:rsidRPr="006E43A3">
        <w:t>of</w:t>
      </w:r>
      <w:r w:rsidR="00EB58ED">
        <w:t xml:space="preserve"> </w:t>
      </w:r>
      <w:r w:rsidRPr="006E43A3">
        <w:t>platforms,</w:t>
      </w:r>
      <w:r w:rsidR="00EB58ED">
        <w:t xml:space="preserve"> </w:t>
      </w:r>
      <w:r w:rsidRPr="006E43A3">
        <w:t>including:</w:t>
      </w:r>
    </w:p>
    <w:p w14:paraId="40063359" w14:textId="27CD2679" w:rsidR="0093339E" w:rsidRPr="006E43A3" w:rsidRDefault="00F307CD" w:rsidP="005574B3">
      <w:pPr>
        <w:pStyle w:val="ListBullet"/>
      </w:pPr>
      <w:r w:rsidRPr="006E43A3">
        <w:t>o</w:t>
      </w:r>
      <w:r w:rsidR="0093339E" w:rsidRPr="006E43A3">
        <w:t>nline</w:t>
      </w:r>
      <w:r w:rsidR="00EB58ED">
        <w:t xml:space="preserve"> </w:t>
      </w:r>
      <w:r w:rsidR="0093339E" w:rsidRPr="006E43A3">
        <w:t>job-seeking</w:t>
      </w:r>
      <w:r w:rsidR="00EB58ED">
        <w:t xml:space="preserve"> </w:t>
      </w:r>
      <w:r w:rsidR="0093339E" w:rsidRPr="006E43A3">
        <w:t>agencies,</w:t>
      </w:r>
      <w:r w:rsidR="00EB58ED">
        <w:t xml:space="preserve"> </w:t>
      </w:r>
      <w:r w:rsidR="0093339E" w:rsidRPr="006E43A3">
        <w:t>such</w:t>
      </w:r>
      <w:r w:rsidR="00EB58ED">
        <w:t xml:space="preserve"> </w:t>
      </w:r>
      <w:r w:rsidR="0093339E" w:rsidRPr="006E43A3">
        <w:t>as</w:t>
      </w:r>
      <w:r w:rsidR="00EB58ED">
        <w:t xml:space="preserve"> </w:t>
      </w:r>
      <w:r w:rsidR="0093339E" w:rsidRPr="006E43A3">
        <w:t>Seek</w:t>
      </w:r>
      <w:r w:rsidRPr="006E43A3">
        <w:t>,</w:t>
      </w:r>
      <w:r w:rsidR="00EB58ED">
        <w:t xml:space="preserve"> </w:t>
      </w:r>
      <w:r w:rsidR="008667E7" w:rsidRPr="006E43A3">
        <w:t>Indeed,</w:t>
      </w:r>
      <w:r w:rsidR="00EB58ED">
        <w:t xml:space="preserve"> </w:t>
      </w:r>
      <w:r w:rsidR="008667E7" w:rsidRPr="006E43A3">
        <w:t>CareerOne</w:t>
      </w:r>
      <w:r w:rsidR="00EB58ED">
        <w:t xml:space="preserve"> </w:t>
      </w:r>
      <w:r w:rsidR="008667E7" w:rsidRPr="006E43A3">
        <w:t>and</w:t>
      </w:r>
      <w:r w:rsidR="00EB58ED">
        <w:t xml:space="preserve"> </w:t>
      </w:r>
      <w:r w:rsidR="008667E7" w:rsidRPr="006E43A3">
        <w:t>Jora</w:t>
      </w:r>
    </w:p>
    <w:p w14:paraId="48ECC5B5" w14:textId="364FDAB4" w:rsidR="0093339E" w:rsidRPr="006E43A3" w:rsidRDefault="00F307CD" w:rsidP="005574B3">
      <w:pPr>
        <w:pStyle w:val="ListBullet"/>
      </w:pPr>
      <w:r w:rsidRPr="006E43A3">
        <w:t>s</w:t>
      </w:r>
      <w:r w:rsidR="0093339E" w:rsidRPr="006E43A3">
        <w:t>tate</w:t>
      </w:r>
      <w:r w:rsidR="00EB58ED">
        <w:t xml:space="preserve"> </w:t>
      </w:r>
      <w:r w:rsidR="0093339E" w:rsidRPr="006E43A3">
        <w:t>government</w:t>
      </w:r>
      <w:r w:rsidR="00EB58ED">
        <w:t xml:space="preserve"> </w:t>
      </w:r>
      <w:r w:rsidR="0093339E" w:rsidRPr="006E43A3">
        <w:t>careers</w:t>
      </w:r>
      <w:r w:rsidR="00EB58ED">
        <w:t xml:space="preserve"> </w:t>
      </w:r>
      <w:r w:rsidR="0093339E" w:rsidRPr="006E43A3">
        <w:t>websites</w:t>
      </w:r>
    </w:p>
    <w:p w14:paraId="3E698B91" w14:textId="180E15E6" w:rsidR="0093339E" w:rsidRPr="006E43A3" w:rsidRDefault="00F307CD" w:rsidP="005574B3">
      <w:pPr>
        <w:pStyle w:val="ListBullet"/>
      </w:pPr>
      <w:r w:rsidRPr="006E43A3">
        <w:t>c</w:t>
      </w:r>
      <w:r w:rsidR="0093339E" w:rsidRPr="006E43A3">
        <w:t>ompany-specific</w:t>
      </w:r>
      <w:r w:rsidR="00EB58ED">
        <w:t xml:space="preserve"> </w:t>
      </w:r>
      <w:r w:rsidR="0093339E" w:rsidRPr="006E43A3">
        <w:t>websites</w:t>
      </w:r>
      <w:r w:rsidR="00EB58ED">
        <w:t xml:space="preserve"> </w:t>
      </w:r>
      <w:r w:rsidR="0093339E" w:rsidRPr="006E43A3">
        <w:t>representing</w:t>
      </w:r>
      <w:r w:rsidR="00EB58ED">
        <w:t xml:space="preserve"> </w:t>
      </w:r>
      <w:r w:rsidR="0093339E" w:rsidRPr="006E43A3">
        <w:t>diverse</w:t>
      </w:r>
      <w:r w:rsidR="00EB58ED">
        <w:t xml:space="preserve"> </w:t>
      </w:r>
      <w:r w:rsidR="0093339E" w:rsidRPr="006E43A3">
        <w:t>organisational</w:t>
      </w:r>
      <w:r w:rsidR="00EB58ED">
        <w:t xml:space="preserve"> </w:t>
      </w:r>
      <w:r w:rsidR="0093339E" w:rsidRPr="006E43A3">
        <w:t>contexts.</w:t>
      </w:r>
    </w:p>
    <w:p w14:paraId="721C1935" w14:textId="6FEB6EA0" w:rsidR="0093339E" w:rsidRPr="006E43A3" w:rsidRDefault="0093339E" w:rsidP="00964976">
      <w:r w:rsidRPr="006E43A3">
        <w:t>This</w:t>
      </w:r>
      <w:r w:rsidR="00EB58ED">
        <w:t xml:space="preserve"> </w:t>
      </w:r>
      <w:r w:rsidRPr="006E43A3">
        <w:t>targeted</w:t>
      </w:r>
      <w:r w:rsidR="00EB58ED">
        <w:t xml:space="preserve"> </w:t>
      </w:r>
      <w:r w:rsidRPr="006E43A3">
        <w:t>review</w:t>
      </w:r>
      <w:r w:rsidR="00EB58ED">
        <w:t xml:space="preserve"> </w:t>
      </w:r>
      <w:r w:rsidRPr="006E43A3">
        <w:t>aimed</w:t>
      </w:r>
      <w:r w:rsidR="00EB58ED">
        <w:t xml:space="preserve"> </w:t>
      </w:r>
      <w:r w:rsidRPr="006E43A3">
        <w:t>to</w:t>
      </w:r>
      <w:r w:rsidR="00EB58ED">
        <w:t xml:space="preserve"> </w:t>
      </w:r>
      <w:r w:rsidRPr="006E43A3">
        <w:t>identify</w:t>
      </w:r>
      <w:r w:rsidR="00EB58ED">
        <w:t xml:space="preserve"> </w:t>
      </w:r>
      <w:r w:rsidRPr="006E43A3">
        <w:t>roles,</w:t>
      </w:r>
      <w:r w:rsidR="00EB58ED">
        <w:t xml:space="preserve"> </w:t>
      </w:r>
      <w:r w:rsidRPr="006E43A3">
        <w:t>responsibilities,</w:t>
      </w:r>
      <w:r w:rsidR="00EB58ED">
        <w:t xml:space="preserve"> </w:t>
      </w:r>
      <w:r w:rsidRPr="006E43A3">
        <w:t>skills,</w:t>
      </w:r>
      <w:r w:rsidR="00EB58ED">
        <w:t xml:space="preserve"> </w:t>
      </w:r>
      <w:r w:rsidRPr="006E43A3">
        <w:t>qualifications,</w:t>
      </w:r>
      <w:r w:rsidR="00EB58ED">
        <w:t xml:space="preserve"> </w:t>
      </w:r>
      <w:r w:rsidRPr="006E43A3">
        <w:t>and</w:t>
      </w:r>
      <w:r w:rsidR="00EB58ED">
        <w:t xml:space="preserve"> </w:t>
      </w:r>
      <w:r w:rsidRPr="006E43A3">
        <w:t>career</w:t>
      </w:r>
      <w:r w:rsidR="00EB58ED">
        <w:t xml:space="preserve"> </w:t>
      </w:r>
      <w:r w:rsidRPr="006E43A3">
        <w:t>pathways</w:t>
      </w:r>
      <w:r w:rsidR="00EB58ED">
        <w:t xml:space="preserve"> </w:t>
      </w:r>
      <w:r w:rsidRPr="006E43A3">
        <w:t>relevant</w:t>
      </w:r>
      <w:r w:rsidR="00EB58ED">
        <w:t xml:space="preserve"> </w:t>
      </w:r>
      <w:r w:rsidRPr="006E43A3">
        <w:t>to</w:t>
      </w:r>
      <w:r w:rsidR="00EB58ED">
        <w:t xml:space="preserve"> </w:t>
      </w:r>
      <w:r w:rsidRPr="006E43A3">
        <w:t>the</w:t>
      </w:r>
      <w:r w:rsidR="00EB58ED">
        <w:t xml:space="preserve"> </w:t>
      </w:r>
      <w:r w:rsidRPr="006E43A3">
        <w:t>workforce.</w:t>
      </w:r>
      <w:r w:rsidR="00EB58ED">
        <w:t xml:space="preserve"> </w:t>
      </w:r>
      <w:r w:rsidRPr="006E43A3">
        <w:t>It</w:t>
      </w:r>
      <w:r w:rsidR="00EB58ED">
        <w:t xml:space="preserve"> </w:t>
      </w:r>
      <w:r w:rsidRPr="006E43A3">
        <w:t>was</w:t>
      </w:r>
      <w:r w:rsidR="00EB58ED">
        <w:t xml:space="preserve"> </w:t>
      </w:r>
      <w:r w:rsidRPr="006E43A3">
        <w:t>particularly</w:t>
      </w:r>
      <w:r w:rsidR="00EB58ED">
        <w:t xml:space="preserve"> </w:t>
      </w:r>
      <w:r w:rsidRPr="006E43A3">
        <w:t>focused</w:t>
      </w:r>
      <w:r w:rsidR="00EB58ED">
        <w:t xml:space="preserve"> </w:t>
      </w:r>
      <w:r w:rsidRPr="006E43A3">
        <w:t>on</w:t>
      </w:r>
      <w:r w:rsidR="00EB58ED">
        <w:t xml:space="preserve"> </w:t>
      </w:r>
      <w:r w:rsidRPr="006E43A3">
        <w:t>emerging</w:t>
      </w:r>
      <w:r w:rsidR="00EB58ED">
        <w:t xml:space="preserve"> </w:t>
      </w:r>
      <w:r w:rsidRPr="006E43A3">
        <w:t>trends</w:t>
      </w:r>
      <w:r w:rsidR="00EB58ED">
        <w:t xml:space="preserve"> </w:t>
      </w:r>
      <w:r w:rsidRPr="006E43A3">
        <w:t>within</w:t>
      </w:r>
      <w:r w:rsidR="00EB58ED">
        <w:t xml:space="preserve"> </w:t>
      </w:r>
      <w:r w:rsidRPr="006E43A3">
        <w:t>the</w:t>
      </w:r>
      <w:r w:rsidR="00EB58ED">
        <w:t xml:space="preserve"> </w:t>
      </w:r>
      <w:r w:rsidRPr="006E43A3">
        <w:t>industry.</w:t>
      </w:r>
      <w:r w:rsidR="00EB58ED">
        <w:t xml:space="preserve"> </w:t>
      </w:r>
      <w:r w:rsidRPr="006E43A3">
        <w:t>The</w:t>
      </w:r>
      <w:r w:rsidR="00EB58ED">
        <w:t xml:space="preserve"> </w:t>
      </w:r>
      <w:r w:rsidRPr="006E43A3">
        <w:t>findings</w:t>
      </w:r>
      <w:r w:rsidR="00EB58ED">
        <w:t xml:space="preserve"> </w:t>
      </w:r>
      <w:r w:rsidRPr="006E43A3">
        <w:t>contribute</w:t>
      </w:r>
      <w:r w:rsidR="00EB58ED">
        <w:t xml:space="preserve"> </w:t>
      </w:r>
      <w:r w:rsidRPr="006E43A3">
        <w:t>to</w:t>
      </w:r>
      <w:r w:rsidR="00EB58ED">
        <w:t xml:space="preserve"> </w:t>
      </w:r>
      <w:r w:rsidRPr="006E43A3">
        <w:t>an</w:t>
      </w:r>
      <w:r w:rsidR="00EB58ED">
        <w:t xml:space="preserve"> </w:t>
      </w:r>
      <w:r w:rsidRPr="006E43A3">
        <w:t>understanding</w:t>
      </w:r>
      <w:r w:rsidR="00EB58ED">
        <w:t xml:space="preserve"> </w:t>
      </w:r>
      <w:r w:rsidRPr="006E43A3">
        <w:t>of</w:t>
      </w:r>
      <w:r w:rsidR="00EB58ED">
        <w:t xml:space="preserve"> </w:t>
      </w:r>
      <w:r w:rsidRPr="006E43A3">
        <w:t>industry</w:t>
      </w:r>
      <w:r w:rsidR="00EB58ED">
        <w:t xml:space="preserve"> </w:t>
      </w:r>
      <w:r w:rsidRPr="006E43A3">
        <w:t>demands,</w:t>
      </w:r>
      <w:r w:rsidR="00EB58ED">
        <w:t xml:space="preserve"> </w:t>
      </w:r>
      <w:r w:rsidRPr="006E43A3">
        <w:t>recognising</w:t>
      </w:r>
      <w:r w:rsidR="00EB58ED">
        <w:t xml:space="preserve"> </w:t>
      </w:r>
      <w:r w:rsidRPr="006E43A3">
        <w:t>that</w:t>
      </w:r>
      <w:r w:rsidR="00EB58ED">
        <w:t xml:space="preserve"> </w:t>
      </w:r>
      <w:r w:rsidRPr="006E43A3">
        <w:t>this</w:t>
      </w:r>
      <w:r w:rsidR="00EB58ED">
        <w:t xml:space="preserve"> </w:t>
      </w:r>
      <w:r w:rsidRPr="006E43A3">
        <w:t>dataset</w:t>
      </w:r>
      <w:r w:rsidR="00EB58ED">
        <w:t xml:space="preserve"> </w:t>
      </w:r>
      <w:r w:rsidRPr="006E43A3">
        <w:t>reflects</w:t>
      </w:r>
      <w:r w:rsidR="00EB58ED">
        <w:t xml:space="preserve"> </w:t>
      </w:r>
      <w:r w:rsidRPr="006E43A3">
        <w:t>only</w:t>
      </w:r>
      <w:r w:rsidR="00EB58ED">
        <w:t xml:space="preserve"> </w:t>
      </w:r>
      <w:r w:rsidRPr="006E43A3">
        <w:t>a</w:t>
      </w:r>
      <w:r w:rsidR="00EB58ED">
        <w:t xml:space="preserve"> </w:t>
      </w:r>
      <w:r w:rsidRPr="006E43A3">
        <w:t>defined</w:t>
      </w:r>
      <w:r w:rsidR="00EB58ED">
        <w:t xml:space="preserve"> </w:t>
      </w:r>
      <w:r w:rsidRPr="006E43A3">
        <w:t>period</w:t>
      </w:r>
      <w:r w:rsidR="00EB58ED">
        <w:t xml:space="preserve"> </w:t>
      </w:r>
      <w:r w:rsidRPr="006E43A3">
        <w:t>and</w:t>
      </w:r>
      <w:r w:rsidR="00EB58ED">
        <w:t xml:space="preserve"> </w:t>
      </w:r>
      <w:r w:rsidRPr="006E43A3">
        <w:t>therefore</w:t>
      </w:r>
      <w:r w:rsidR="00EB58ED">
        <w:t xml:space="preserve"> </w:t>
      </w:r>
      <w:r w:rsidRPr="006E43A3">
        <w:t>offers</w:t>
      </w:r>
      <w:r w:rsidR="00EB58ED">
        <w:t xml:space="preserve"> </w:t>
      </w:r>
      <w:r w:rsidRPr="006E43A3">
        <w:t>a</w:t>
      </w:r>
      <w:r w:rsidR="00EB58ED">
        <w:t xml:space="preserve"> </w:t>
      </w:r>
      <w:r w:rsidRPr="006E43A3">
        <w:t>momentary</w:t>
      </w:r>
      <w:r w:rsidR="00EB58ED">
        <w:t xml:space="preserve"> </w:t>
      </w:r>
      <w:r w:rsidRPr="006E43A3">
        <w:t>view</w:t>
      </w:r>
      <w:r w:rsidR="00EB58ED">
        <w:t xml:space="preserve"> </w:t>
      </w:r>
      <w:r w:rsidRPr="006E43A3">
        <w:t>of</w:t>
      </w:r>
      <w:r w:rsidR="00EB58ED">
        <w:t xml:space="preserve"> </w:t>
      </w:r>
      <w:r w:rsidRPr="006E43A3">
        <w:t>the</w:t>
      </w:r>
      <w:r w:rsidR="00EB58ED">
        <w:t xml:space="preserve"> </w:t>
      </w:r>
      <w:r w:rsidRPr="006E43A3">
        <w:t>job</w:t>
      </w:r>
      <w:r w:rsidR="00EB58ED">
        <w:t xml:space="preserve"> </w:t>
      </w:r>
      <w:r w:rsidRPr="006E43A3">
        <w:t>market.</w:t>
      </w:r>
    </w:p>
    <w:p w14:paraId="6934B801" w14:textId="77777777" w:rsidR="005574B3" w:rsidRDefault="005574B3">
      <w:pPr>
        <w:spacing w:before="0" w:after="160" w:line="278" w:lineRule="auto"/>
      </w:pPr>
      <w:r>
        <w:br w:type="page"/>
      </w:r>
    </w:p>
    <w:p w14:paraId="3AFFF6CC" w14:textId="5866576C" w:rsidR="0093339E" w:rsidRPr="006E43A3" w:rsidRDefault="0093339E" w:rsidP="00964976">
      <w:r w:rsidRPr="006E43A3">
        <w:lastRenderedPageBreak/>
        <w:t>The</w:t>
      </w:r>
      <w:r w:rsidR="00EB58ED">
        <w:t xml:space="preserve"> </w:t>
      </w:r>
      <w:r w:rsidRPr="006E43A3">
        <w:t>analysis</w:t>
      </w:r>
      <w:r w:rsidR="00EB58ED">
        <w:t xml:space="preserve"> </w:t>
      </w:r>
      <w:r w:rsidRPr="006E43A3">
        <w:t>covered:</w:t>
      </w:r>
    </w:p>
    <w:p w14:paraId="08ABC335" w14:textId="0E5DEE4C" w:rsidR="0093339E" w:rsidRPr="006E43A3" w:rsidRDefault="00AE5598" w:rsidP="005574B3">
      <w:pPr>
        <w:pStyle w:val="ListBullet"/>
      </w:pPr>
      <w:r w:rsidRPr="006E43A3">
        <w:rPr>
          <w:b/>
          <w:bCs/>
        </w:rPr>
        <w:t>K</w:t>
      </w:r>
      <w:r w:rsidR="0093339E" w:rsidRPr="006E43A3">
        <w:rPr>
          <w:b/>
          <w:bCs/>
        </w:rPr>
        <w:t>ey</w:t>
      </w:r>
      <w:r w:rsidR="00EB58ED">
        <w:rPr>
          <w:b/>
        </w:rPr>
        <w:t xml:space="preserve"> </w:t>
      </w:r>
      <w:r w:rsidR="0093339E" w:rsidRPr="006E43A3">
        <w:rPr>
          <w:b/>
        </w:rPr>
        <w:t>roles</w:t>
      </w:r>
      <w:r w:rsidR="00EB58ED">
        <w:rPr>
          <w:b/>
        </w:rPr>
        <w:t xml:space="preserve"> </w:t>
      </w:r>
      <w:r w:rsidR="0093339E" w:rsidRPr="006E43A3">
        <w:rPr>
          <w:b/>
        </w:rPr>
        <w:t>and</w:t>
      </w:r>
      <w:r w:rsidR="00EB58ED">
        <w:rPr>
          <w:b/>
        </w:rPr>
        <w:t xml:space="preserve"> </w:t>
      </w:r>
      <w:r w:rsidR="0093339E" w:rsidRPr="006E43A3">
        <w:rPr>
          <w:b/>
        </w:rPr>
        <w:t>responsibilities:</w:t>
      </w:r>
      <w:r w:rsidR="00EB58ED">
        <w:t xml:space="preserve"> </w:t>
      </w:r>
      <w:r w:rsidR="0093339E" w:rsidRPr="006E43A3">
        <w:t>Understanding</w:t>
      </w:r>
      <w:r w:rsidR="00EB58ED">
        <w:t xml:space="preserve"> </w:t>
      </w:r>
      <w:r w:rsidR="0093339E" w:rsidRPr="006E43A3">
        <w:t>the</w:t>
      </w:r>
      <w:r w:rsidR="00EB58ED">
        <w:t xml:space="preserve"> </w:t>
      </w:r>
      <w:r w:rsidR="0093339E" w:rsidRPr="006E43A3">
        <w:t>expectations</w:t>
      </w:r>
      <w:r w:rsidR="00EB58ED">
        <w:t xml:space="preserve"> </w:t>
      </w:r>
      <w:r w:rsidR="0093339E" w:rsidRPr="006E43A3">
        <w:t>for</w:t>
      </w:r>
      <w:r w:rsidR="00EB58ED">
        <w:t xml:space="preserve"> </w:t>
      </w:r>
      <w:r w:rsidR="0093339E" w:rsidRPr="006E43A3">
        <w:t>workers</w:t>
      </w:r>
      <w:r w:rsidR="00EB58ED">
        <w:t xml:space="preserve"> </w:t>
      </w:r>
      <w:r w:rsidR="0093339E" w:rsidRPr="006E43A3">
        <w:t>across</w:t>
      </w:r>
      <w:r w:rsidR="00EB58ED">
        <w:t xml:space="preserve"> </w:t>
      </w:r>
      <w:r w:rsidR="0093339E" w:rsidRPr="006E43A3">
        <w:t>various</w:t>
      </w:r>
      <w:r w:rsidR="00EB58ED">
        <w:t xml:space="preserve"> </w:t>
      </w:r>
      <w:r w:rsidR="0093339E" w:rsidRPr="006E43A3">
        <w:t>job</w:t>
      </w:r>
      <w:r w:rsidR="00EB58ED">
        <w:t xml:space="preserve"> </w:t>
      </w:r>
      <w:r w:rsidR="0093339E" w:rsidRPr="006E43A3">
        <w:t>functions</w:t>
      </w:r>
      <w:r w:rsidR="00EB58ED">
        <w:t xml:space="preserve"> </w:t>
      </w:r>
      <w:r w:rsidR="0093339E" w:rsidRPr="006E43A3">
        <w:t>within</w:t>
      </w:r>
      <w:r w:rsidR="00EB58ED">
        <w:t xml:space="preserve"> </w:t>
      </w:r>
      <w:r w:rsidR="0093339E" w:rsidRPr="006E43A3">
        <w:t>these</w:t>
      </w:r>
      <w:r w:rsidR="00EB58ED">
        <w:t xml:space="preserve"> </w:t>
      </w:r>
      <w:r w:rsidR="0093339E" w:rsidRPr="006E43A3">
        <w:t>sectors.</w:t>
      </w:r>
    </w:p>
    <w:p w14:paraId="406C8C97" w14:textId="52B323DE" w:rsidR="0093339E" w:rsidRPr="006E43A3" w:rsidRDefault="00AE5598" w:rsidP="005574B3">
      <w:pPr>
        <w:pStyle w:val="ListBullet"/>
      </w:pPr>
      <w:r w:rsidRPr="006E43A3">
        <w:rPr>
          <w:b/>
          <w:bCs/>
        </w:rPr>
        <w:t>S</w:t>
      </w:r>
      <w:r w:rsidR="0093339E" w:rsidRPr="006E43A3">
        <w:rPr>
          <w:b/>
          <w:bCs/>
        </w:rPr>
        <w:t>kills</w:t>
      </w:r>
      <w:r w:rsidR="00EB58ED">
        <w:rPr>
          <w:b/>
        </w:rPr>
        <w:t xml:space="preserve"> </w:t>
      </w:r>
      <w:r w:rsidR="0093339E" w:rsidRPr="006E43A3">
        <w:rPr>
          <w:b/>
        </w:rPr>
        <w:t>and</w:t>
      </w:r>
      <w:r w:rsidR="00EB58ED">
        <w:rPr>
          <w:b/>
        </w:rPr>
        <w:t xml:space="preserve"> </w:t>
      </w:r>
      <w:r w:rsidR="0093339E" w:rsidRPr="006E43A3">
        <w:rPr>
          <w:b/>
        </w:rPr>
        <w:t>knowledge</w:t>
      </w:r>
      <w:r w:rsidR="00EB58ED">
        <w:rPr>
          <w:b/>
        </w:rPr>
        <w:t xml:space="preserve"> </w:t>
      </w:r>
      <w:r w:rsidR="0093339E" w:rsidRPr="006E43A3">
        <w:rPr>
          <w:b/>
        </w:rPr>
        <w:t>requirements:</w:t>
      </w:r>
      <w:r w:rsidR="00EB58ED">
        <w:t xml:space="preserve"> </w:t>
      </w:r>
      <w:r w:rsidR="0093339E" w:rsidRPr="006E43A3">
        <w:t>Detailing</w:t>
      </w:r>
      <w:r w:rsidR="00EB58ED">
        <w:t xml:space="preserve"> </w:t>
      </w:r>
      <w:r w:rsidR="0093339E" w:rsidRPr="006E43A3">
        <w:t>the</w:t>
      </w:r>
      <w:r w:rsidR="00EB58ED">
        <w:t xml:space="preserve"> </w:t>
      </w:r>
      <w:r w:rsidR="0093339E" w:rsidRPr="006E43A3">
        <w:t>qualifications,</w:t>
      </w:r>
      <w:r w:rsidR="00EB58ED">
        <w:t xml:space="preserve"> </w:t>
      </w:r>
      <w:r w:rsidR="0093339E" w:rsidRPr="006E43A3">
        <w:t>certifications,</w:t>
      </w:r>
      <w:r w:rsidR="00EB58ED">
        <w:t xml:space="preserve"> </w:t>
      </w:r>
      <w:r w:rsidR="0093339E" w:rsidRPr="006E43A3">
        <w:t>and</w:t>
      </w:r>
      <w:r w:rsidR="00EB58ED">
        <w:t xml:space="preserve"> </w:t>
      </w:r>
      <w:r w:rsidR="0093339E" w:rsidRPr="006E43A3">
        <w:t>interpersonal</w:t>
      </w:r>
      <w:r w:rsidR="00EB58ED">
        <w:t xml:space="preserve"> </w:t>
      </w:r>
      <w:r w:rsidR="0093339E" w:rsidRPr="006E43A3">
        <w:t>competencies</w:t>
      </w:r>
      <w:r w:rsidR="00EB58ED">
        <w:t xml:space="preserve"> </w:t>
      </w:r>
      <w:r w:rsidR="0093339E" w:rsidRPr="006E43A3">
        <w:t>deemed</w:t>
      </w:r>
      <w:r w:rsidR="00EB58ED">
        <w:t xml:space="preserve"> </w:t>
      </w:r>
      <w:r w:rsidR="0093339E" w:rsidRPr="006E43A3">
        <w:t>essential</w:t>
      </w:r>
      <w:r w:rsidR="00EB58ED">
        <w:t xml:space="preserve"> </w:t>
      </w:r>
      <w:r w:rsidR="0093339E" w:rsidRPr="006E43A3">
        <w:t>by</w:t>
      </w:r>
      <w:r w:rsidR="00EB58ED">
        <w:t xml:space="preserve"> </w:t>
      </w:r>
      <w:r w:rsidR="0093339E" w:rsidRPr="006E43A3">
        <w:t>employers.</w:t>
      </w:r>
    </w:p>
    <w:p w14:paraId="1F5A4982" w14:textId="340A0C40" w:rsidR="0093339E" w:rsidRPr="006E43A3" w:rsidRDefault="00AE5598" w:rsidP="005574B3">
      <w:pPr>
        <w:pStyle w:val="ListBullet"/>
      </w:pPr>
      <w:r w:rsidRPr="006E43A3">
        <w:rPr>
          <w:b/>
          <w:bCs/>
        </w:rPr>
        <w:t>P</w:t>
      </w:r>
      <w:r w:rsidR="0093339E" w:rsidRPr="006E43A3">
        <w:rPr>
          <w:b/>
          <w:bCs/>
        </w:rPr>
        <w:t>referred</w:t>
      </w:r>
      <w:r w:rsidR="00EB58ED">
        <w:rPr>
          <w:b/>
        </w:rPr>
        <w:t xml:space="preserve"> </w:t>
      </w:r>
      <w:r w:rsidR="0093339E" w:rsidRPr="006E43A3">
        <w:rPr>
          <w:b/>
        </w:rPr>
        <w:t>and</w:t>
      </w:r>
      <w:r w:rsidR="00EB58ED">
        <w:rPr>
          <w:b/>
        </w:rPr>
        <w:t xml:space="preserve"> </w:t>
      </w:r>
      <w:r w:rsidR="0093339E" w:rsidRPr="006E43A3">
        <w:rPr>
          <w:b/>
        </w:rPr>
        <w:t>required</w:t>
      </w:r>
      <w:r w:rsidR="00EB58ED">
        <w:rPr>
          <w:b/>
        </w:rPr>
        <w:t xml:space="preserve"> </w:t>
      </w:r>
      <w:r w:rsidR="0093339E" w:rsidRPr="006E43A3">
        <w:rPr>
          <w:b/>
        </w:rPr>
        <w:t>qualifications:</w:t>
      </w:r>
      <w:r w:rsidR="00EB58ED">
        <w:t xml:space="preserve"> </w:t>
      </w:r>
      <w:r w:rsidR="0093339E" w:rsidRPr="006E43A3">
        <w:t>Highlighting</w:t>
      </w:r>
      <w:r w:rsidR="00EB58ED">
        <w:t xml:space="preserve"> </w:t>
      </w:r>
      <w:r w:rsidR="0093339E" w:rsidRPr="006E43A3">
        <w:t>trends</w:t>
      </w:r>
      <w:r w:rsidR="00EB58ED">
        <w:t xml:space="preserve"> </w:t>
      </w:r>
      <w:r w:rsidR="0093339E" w:rsidRPr="006E43A3">
        <w:t>in</w:t>
      </w:r>
      <w:r w:rsidR="00EB58ED">
        <w:t xml:space="preserve"> </w:t>
      </w:r>
      <w:r w:rsidR="0093339E" w:rsidRPr="006E43A3">
        <w:t>employer</w:t>
      </w:r>
      <w:r w:rsidR="00EB58ED">
        <w:t xml:space="preserve"> </w:t>
      </w:r>
      <w:r w:rsidR="0093339E" w:rsidRPr="006E43A3">
        <w:t>preferences</w:t>
      </w:r>
      <w:r w:rsidR="00EB58ED">
        <w:t xml:space="preserve"> </w:t>
      </w:r>
      <w:r w:rsidR="0093339E" w:rsidRPr="006E43A3">
        <w:t>for</w:t>
      </w:r>
      <w:r w:rsidR="00EB58ED">
        <w:t xml:space="preserve"> </w:t>
      </w:r>
      <w:r w:rsidR="0093339E" w:rsidRPr="006E43A3">
        <w:t>formal</w:t>
      </w:r>
      <w:r w:rsidR="00EB58ED">
        <w:t xml:space="preserve"> </w:t>
      </w:r>
      <w:r w:rsidR="0093339E" w:rsidRPr="006E43A3">
        <w:t>education,</w:t>
      </w:r>
      <w:r w:rsidR="00EB58ED">
        <w:t xml:space="preserve"> </w:t>
      </w:r>
      <w:r w:rsidR="0093339E" w:rsidRPr="006E43A3">
        <w:t>such</w:t>
      </w:r>
      <w:r w:rsidR="00EB58ED">
        <w:t xml:space="preserve"> </w:t>
      </w:r>
      <w:r w:rsidR="0093339E" w:rsidRPr="006E43A3">
        <w:t>as</w:t>
      </w:r>
      <w:r w:rsidR="00EB58ED">
        <w:t xml:space="preserve"> </w:t>
      </w:r>
      <w:r w:rsidR="0093339E" w:rsidRPr="006E43A3">
        <w:t>certificates</w:t>
      </w:r>
      <w:r w:rsidR="00EB58ED">
        <w:t xml:space="preserve"> </w:t>
      </w:r>
      <w:r w:rsidR="0093339E" w:rsidRPr="006E43A3">
        <w:t>or</w:t>
      </w:r>
      <w:r w:rsidR="00EB58ED">
        <w:t xml:space="preserve"> </w:t>
      </w:r>
      <w:r w:rsidR="0093339E" w:rsidRPr="006E43A3">
        <w:t>diplomas.</w:t>
      </w:r>
    </w:p>
    <w:p w14:paraId="65C2D318" w14:textId="38B33454" w:rsidR="0093339E" w:rsidRPr="006E43A3" w:rsidRDefault="00AE5598" w:rsidP="005574B3">
      <w:pPr>
        <w:pStyle w:val="ListBullet"/>
      </w:pPr>
      <w:r w:rsidRPr="006E43A3">
        <w:rPr>
          <w:b/>
          <w:bCs/>
        </w:rPr>
        <w:t>E</w:t>
      </w:r>
      <w:r w:rsidR="0093339E" w:rsidRPr="006E43A3">
        <w:rPr>
          <w:b/>
          <w:bCs/>
        </w:rPr>
        <w:t>merging</w:t>
      </w:r>
      <w:r w:rsidR="00EB58ED">
        <w:rPr>
          <w:b/>
        </w:rPr>
        <w:t xml:space="preserve"> </w:t>
      </w:r>
      <w:r w:rsidR="0093339E" w:rsidRPr="006E43A3">
        <w:rPr>
          <w:b/>
        </w:rPr>
        <w:t>trends:</w:t>
      </w:r>
      <w:r w:rsidR="00EB58ED">
        <w:t xml:space="preserve"> </w:t>
      </w:r>
      <w:r w:rsidR="0093339E" w:rsidRPr="006E43A3">
        <w:t>Observing</w:t>
      </w:r>
      <w:r w:rsidR="00EB58ED">
        <w:t xml:space="preserve"> </w:t>
      </w:r>
      <w:r w:rsidR="0093339E" w:rsidRPr="006E43A3">
        <w:t>shifts</w:t>
      </w:r>
      <w:r w:rsidR="00EB58ED">
        <w:t xml:space="preserve"> </w:t>
      </w:r>
      <w:r w:rsidR="0093339E" w:rsidRPr="006E43A3">
        <w:t>in</w:t>
      </w:r>
      <w:r w:rsidR="00EB58ED">
        <w:t xml:space="preserve"> </w:t>
      </w:r>
      <w:r w:rsidR="0093339E" w:rsidRPr="006E43A3">
        <w:t>job</w:t>
      </w:r>
      <w:r w:rsidR="00EB58ED">
        <w:t xml:space="preserve"> </w:t>
      </w:r>
      <w:r w:rsidR="0093339E" w:rsidRPr="006E43A3">
        <w:t>postings</w:t>
      </w:r>
      <w:r w:rsidR="00EB58ED">
        <w:t xml:space="preserve"> </w:t>
      </w:r>
      <w:r w:rsidR="0093339E" w:rsidRPr="006E43A3">
        <w:t>that</w:t>
      </w:r>
      <w:r w:rsidR="00EB58ED">
        <w:t xml:space="preserve"> </w:t>
      </w:r>
      <w:r w:rsidR="0093339E" w:rsidRPr="006E43A3">
        <w:t>might</w:t>
      </w:r>
      <w:r w:rsidR="00EB58ED">
        <w:t xml:space="preserve"> </w:t>
      </w:r>
      <w:r w:rsidR="0093339E" w:rsidRPr="006E43A3">
        <w:t>indicate</w:t>
      </w:r>
      <w:r w:rsidR="00EB58ED">
        <w:t xml:space="preserve"> </w:t>
      </w:r>
      <w:r w:rsidR="0093339E" w:rsidRPr="006E43A3">
        <w:t>new</w:t>
      </w:r>
      <w:r w:rsidR="00EB58ED">
        <w:t xml:space="preserve"> </w:t>
      </w:r>
      <w:r w:rsidR="0093339E" w:rsidRPr="006E43A3">
        <w:t>areas</w:t>
      </w:r>
      <w:r w:rsidR="00EB58ED">
        <w:t xml:space="preserve"> </w:t>
      </w:r>
      <w:r w:rsidR="0093339E" w:rsidRPr="006E43A3">
        <w:t>of</w:t>
      </w:r>
      <w:r w:rsidR="00EB58ED">
        <w:t xml:space="preserve"> </w:t>
      </w:r>
      <w:r w:rsidR="0093339E" w:rsidRPr="006E43A3">
        <w:t>demand</w:t>
      </w:r>
      <w:r w:rsidR="00EB58ED">
        <w:t xml:space="preserve"> </w:t>
      </w:r>
      <w:r w:rsidR="0093339E" w:rsidRPr="006E43A3">
        <w:t>or</w:t>
      </w:r>
      <w:r w:rsidR="00EB58ED">
        <w:t xml:space="preserve"> </w:t>
      </w:r>
      <w:r w:rsidR="0093339E" w:rsidRPr="006E43A3">
        <w:t>evolving</w:t>
      </w:r>
      <w:r w:rsidR="00EB58ED">
        <w:t xml:space="preserve"> </w:t>
      </w:r>
      <w:r w:rsidR="0093339E" w:rsidRPr="006E43A3">
        <w:t>industry</w:t>
      </w:r>
      <w:r w:rsidR="00EB58ED">
        <w:t xml:space="preserve"> </w:t>
      </w:r>
      <w:r w:rsidR="0093339E" w:rsidRPr="006E43A3">
        <w:t>priorities.</w:t>
      </w:r>
    </w:p>
    <w:p w14:paraId="7E293BDF" w14:textId="3F1C143F" w:rsidR="0093339E" w:rsidRPr="006E43A3" w:rsidRDefault="00AE5598" w:rsidP="005574B3">
      <w:pPr>
        <w:pStyle w:val="ListBullet"/>
      </w:pPr>
      <w:r w:rsidRPr="006E43A3">
        <w:rPr>
          <w:b/>
          <w:bCs/>
        </w:rPr>
        <w:t>C</w:t>
      </w:r>
      <w:r w:rsidR="0093339E" w:rsidRPr="006E43A3">
        <w:rPr>
          <w:b/>
          <w:bCs/>
        </w:rPr>
        <w:t>areer</w:t>
      </w:r>
      <w:r w:rsidR="00EB58ED">
        <w:rPr>
          <w:b/>
        </w:rPr>
        <w:t xml:space="preserve"> </w:t>
      </w:r>
      <w:r w:rsidR="0093339E" w:rsidRPr="006E43A3">
        <w:rPr>
          <w:b/>
        </w:rPr>
        <w:t>pathways:</w:t>
      </w:r>
      <w:r w:rsidR="00EB58ED">
        <w:t xml:space="preserve"> </w:t>
      </w:r>
      <w:r w:rsidR="0093339E" w:rsidRPr="006E43A3">
        <w:t>Exploring</w:t>
      </w:r>
      <w:r w:rsidR="00EB58ED">
        <w:t xml:space="preserve"> </w:t>
      </w:r>
      <w:r w:rsidR="0093339E" w:rsidRPr="006E43A3">
        <w:t>potential</w:t>
      </w:r>
      <w:r w:rsidR="00EB58ED">
        <w:t xml:space="preserve"> </w:t>
      </w:r>
      <w:r w:rsidR="0093339E" w:rsidRPr="006E43A3">
        <w:t>progression</w:t>
      </w:r>
      <w:r w:rsidR="00EB58ED">
        <w:t xml:space="preserve"> </w:t>
      </w:r>
      <w:r w:rsidR="0093339E" w:rsidRPr="006E43A3">
        <w:t>opportunities</w:t>
      </w:r>
      <w:r w:rsidR="00EB58ED">
        <w:t xml:space="preserve"> </w:t>
      </w:r>
      <w:r w:rsidR="0093339E" w:rsidRPr="006E43A3">
        <w:t>within</w:t>
      </w:r>
      <w:r w:rsidR="00EB58ED">
        <w:t xml:space="preserve"> </w:t>
      </w:r>
      <w:r w:rsidR="0093339E" w:rsidRPr="006E43A3">
        <w:t>the</w:t>
      </w:r>
      <w:r w:rsidR="00EB58ED">
        <w:t xml:space="preserve"> </w:t>
      </w:r>
      <w:r w:rsidR="0093339E" w:rsidRPr="006E43A3">
        <w:t>workforce</w:t>
      </w:r>
      <w:r w:rsidR="00EB58ED">
        <w:t xml:space="preserve"> </w:t>
      </w:r>
      <w:r w:rsidR="0093339E" w:rsidRPr="006E43A3">
        <w:t>based</w:t>
      </w:r>
      <w:r w:rsidR="00EB58ED">
        <w:t xml:space="preserve"> </w:t>
      </w:r>
      <w:r w:rsidR="0093339E" w:rsidRPr="006E43A3">
        <w:t>on</w:t>
      </w:r>
      <w:r w:rsidR="00EB58ED">
        <w:t xml:space="preserve"> </w:t>
      </w:r>
      <w:r w:rsidR="0093339E" w:rsidRPr="006E43A3">
        <w:t>the</w:t>
      </w:r>
      <w:r w:rsidR="00EB58ED">
        <w:t xml:space="preserve"> </w:t>
      </w:r>
      <w:r w:rsidR="0093339E" w:rsidRPr="006E43A3">
        <w:t>roles</w:t>
      </w:r>
      <w:r w:rsidR="00EB58ED">
        <w:t xml:space="preserve"> </w:t>
      </w:r>
      <w:r w:rsidR="0093339E" w:rsidRPr="006E43A3">
        <w:t>and</w:t>
      </w:r>
      <w:r w:rsidR="00EB58ED">
        <w:t xml:space="preserve"> </w:t>
      </w:r>
      <w:r w:rsidR="0093339E" w:rsidRPr="006E43A3">
        <w:t>qualifications</w:t>
      </w:r>
      <w:r w:rsidR="00EB58ED">
        <w:t xml:space="preserve"> </w:t>
      </w:r>
      <w:r w:rsidR="0093339E" w:rsidRPr="006E43A3">
        <w:t>advertised.</w:t>
      </w:r>
    </w:p>
    <w:p w14:paraId="65D9E7F0" w14:textId="34541967" w:rsidR="003D6FCF" w:rsidRPr="006E43A3" w:rsidRDefault="4C32FD35" w:rsidP="00FB65BB">
      <w:pPr>
        <w:pStyle w:val="Heading3"/>
      </w:pPr>
      <w:bookmarkStart w:id="10" w:name="_Toc2023881922"/>
      <w:r>
        <w:t>Legislative Requirements</w:t>
      </w:r>
      <w:bookmarkEnd w:id="10"/>
      <w:r>
        <w:t xml:space="preserve"> </w:t>
      </w:r>
    </w:p>
    <w:p w14:paraId="73A3D2A7" w14:textId="37A84552" w:rsidR="003D6FCF" w:rsidRPr="006E43A3" w:rsidRDefault="003D6FCF" w:rsidP="00964976">
      <w:r w:rsidRPr="006E43A3">
        <w:t>Key</w:t>
      </w:r>
      <w:r w:rsidR="00EB58ED">
        <w:t xml:space="preserve"> </w:t>
      </w:r>
      <w:r w:rsidRPr="006E43A3">
        <w:t>legislative</w:t>
      </w:r>
      <w:r w:rsidR="00EB58ED">
        <w:t xml:space="preserve"> </w:t>
      </w:r>
      <w:r w:rsidRPr="006E43A3">
        <w:t>factors</w:t>
      </w:r>
      <w:r w:rsidR="00EB58ED">
        <w:t xml:space="preserve"> </w:t>
      </w:r>
      <w:r w:rsidRPr="006E43A3">
        <w:t>affecting</w:t>
      </w:r>
      <w:r w:rsidR="00EB58ED">
        <w:t xml:space="preserve"> </w:t>
      </w:r>
      <w:r w:rsidRPr="006E43A3">
        <w:t>both</w:t>
      </w:r>
      <w:r w:rsidR="00EB58ED">
        <w:t xml:space="preserve"> </w:t>
      </w:r>
      <w:r w:rsidRPr="006E43A3">
        <w:t>the</w:t>
      </w:r>
      <w:r w:rsidR="00EB58ED">
        <w:t xml:space="preserve"> </w:t>
      </w:r>
      <w:r w:rsidRPr="006E43A3">
        <w:t>industry</w:t>
      </w:r>
      <w:r w:rsidR="00EB58ED">
        <w:t xml:space="preserve"> </w:t>
      </w:r>
      <w:r w:rsidRPr="006E43A3">
        <w:t>sectors</w:t>
      </w:r>
      <w:r w:rsidR="00EB58ED">
        <w:t xml:space="preserve"> </w:t>
      </w:r>
      <w:r w:rsidRPr="006E43A3">
        <w:t>and</w:t>
      </w:r>
      <w:r w:rsidR="00EB58ED">
        <w:t xml:space="preserve"> </w:t>
      </w:r>
      <w:r w:rsidRPr="006E43A3">
        <w:t>the</w:t>
      </w:r>
      <w:r w:rsidR="00EB58ED">
        <w:t xml:space="preserve"> </w:t>
      </w:r>
      <w:r w:rsidRPr="006E43A3">
        <w:t>delivery</w:t>
      </w:r>
      <w:r w:rsidR="00EB58ED">
        <w:t xml:space="preserve"> </w:t>
      </w:r>
      <w:r w:rsidRPr="006E43A3">
        <w:t>of</w:t>
      </w:r>
      <w:r w:rsidR="00EB58ED">
        <w:t xml:space="preserve"> </w:t>
      </w:r>
      <w:r w:rsidRPr="006E43A3">
        <w:t>training</w:t>
      </w:r>
      <w:r w:rsidR="00EB58ED">
        <w:t xml:space="preserve"> </w:t>
      </w:r>
      <w:r w:rsidRPr="006E43A3">
        <w:t>and</w:t>
      </w:r>
      <w:r w:rsidR="00EB58ED">
        <w:t xml:space="preserve"> </w:t>
      </w:r>
      <w:r w:rsidRPr="006E43A3">
        <w:t>skilling</w:t>
      </w:r>
      <w:r w:rsidR="00EB58ED">
        <w:t xml:space="preserve"> </w:t>
      </w:r>
      <w:r w:rsidRPr="006E43A3">
        <w:t>programs</w:t>
      </w:r>
      <w:r w:rsidR="00EB58ED">
        <w:t xml:space="preserve"> </w:t>
      </w:r>
      <w:r w:rsidRPr="006E43A3">
        <w:t>were</w:t>
      </w:r>
      <w:r w:rsidR="00EB58ED">
        <w:t xml:space="preserve"> </w:t>
      </w:r>
      <w:r w:rsidRPr="006E43A3">
        <w:t>considered</w:t>
      </w:r>
      <w:r w:rsidR="00EB58ED">
        <w:t xml:space="preserve"> </w:t>
      </w:r>
      <w:r w:rsidRPr="006E43A3">
        <w:t>at</w:t>
      </w:r>
      <w:r w:rsidR="00EB58ED">
        <w:t xml:space="preserve"> </w:t>
      </w:r>
      <w:r w:rsidRPr="006E43A3">
        <w:t>this</w:t>
      </w:r>
      <w:r w:rsidR="00EB58ED">
        <w:t xml:space="preserve"> </w:t>
      </w:r>
      <w:r w:rsidRPr="006E43A3">
        <w:t>initial</w:t>
      </w:r>
      <w:r w:rsidR="00EB58ED">
        <w:t xml:space="preserve"> </w:t>
      </w:r>
      <w:r w:rsidRPr="006E43A3">
        <w:t>phase</w:t>
      </w:r>
      <w:r w:rsidR="00EB58ED">
        <w:t xml:space="preserve"> </w:t>
      </w:r>
      <w:r w:rsidRPr="006E43A3">
        <w:t>of</w:t>
      </w:r>
      <w:r w:rsidR="00EB58ED">
        <w:t xml:space="preserve"> </w:t>
      </w:r>
      <w:r w:rsidRPr="006E43A3">
        <w:t>this</w:t>
      </w:r>
      <w:r w:rsidR="00EB58ED">
        <w:t xml:space="preserve"> </w:t>
      </w:r>
      <w:r w:rsidRPr="006E43A3">
        <w:t>review.</w:t>
      </w:r>
      <w:r w:rsidR="00EB58ED">
        <w:t xml:space="preserve"> </w:t>
      </w:r>
      <w:r w:rsidRPr="006E43A3">
        <w:t>These</w:t>
      </w:r>
      <w:r w:rsidR="00EB58ED">
        <w:t xml:space="preserve"> </w:t>
      </w:r>
      <w:r w:rsidRPr="006E43A3">
        <w:t>include</w:t>
      </w:r>
      <w:r w:rsidR="00EB58ED">
        <w:t xml:space="preserve"> </w:t>
      </w:r>
      <w:r w:rsidRPr="006E43A3">
        <w:t>workplace</w:t>
      </w:r>
      <w:r w:rsidR="00EB58ED">
        <w:t xml:space="preserve"> </w:t>
      </w:r>
      <w:r w:rsidRPr="006E43A3">
        <w:t>health</w:t>
      </w:r>
      <w:r w:rsidR="00EB58ED">
        <w:t xml:space="preserve"> </w:t>
      </w:r>
      <w:r w:rsidRPr="006E43A3">
        <w:t>and</w:t>
      </w:r>
      <w:r w:rsidR="00EB58ED">
        <w:t xml:space="preserve"> </w:t>
      </w:r>
      <w:r w:rsidRPr="006E43A3">
        <w:t>safety,</w:t>
      </w:r>
      <w:r w:rsidR="00EB58ED">
        <w:t xml:space="preserve"> </w:t>
      </w:r>
      <w:r w:rsidRPr="006E43A3">
        <w:t>mandatory</w:t>
      </w:r>
      <w:r w:rsidR="00EB58ED">
        <w:t xml:space="preserve"> </w:t>
      </w:r>
      <w:r w:rsidRPr="006E43A3">
        <w:t>reporting,</w:t>
      </w:r>
      <w:r w:rsidR="00EB58ED">
        <w:t xml:space="preserve"> </w:t>
      </w:r>
      <w:r w:rsidRPr="006E43A3">
        <w:t>privacy,</w:t>
      </w:r>
      <w:r w:rsidR="00EB58ED">
        <w:t xml:space="preserve"> </w:t>
      </w:r>
      <w:r w:rsidRPr="006E43A3">
        <w:t>and</w:t>
      </w:r>
      <w:r w:rsidR="00EB58ED">
        <w:t xml:space="preserve"> </w:t>
      </w:r>
      <w:r w:rsidRPr="006E43A3">
        <w:t>licensing</w:t>
      </w:r>
      <w:r w:rsidR="00EB58ED">
        <w:t xml:space="preserve"> </w:t>
      </w:r>
      <w:r w:rsidRPr="006E43A3">
        <w:t>requirements,</w:t>
      </w:r>
      <w:r w:rsidR="00EB58ED">
        <w:t xml:space="preserve"> </w:t>
      </w:r>
      <w:r w:rsidRPr="006E43A3">
        <w:t>such</w:t>
      </w:r>
      <w:r w:rsidR="00EB58ED">
        <w:t xml:space="preserve"> </w:t>
      </w:r>
      <w:r w:rsidRPr="006E43A3">
        <w:t>as</w:t>
      </w:r>
      <w:r w:rsidR="00EB58ED">
        <w:t xml:space="preserve"> </w:t>
      </w:r>
      <w:r w:rsidRPr="006E43A3">
        <w:t>Working</w:t>
      </w:r>
      <w:r w:rsidR="00EB58ED">
        <w:t xml:space="preserve"> </w:t>
      </w:r>
      <w:r w:rsidRPr="006E43A3">
        <w:t>with</w:t>
      </w:r>
      <w:r w:rsidR="00EB58ED">
        <w:t xml:space="preserve"> </w:t>
      </w:r>
      <w:r w:rsidRPr="006E43A3">
        <w:t>Children</w:t>
      </w:r>
      <w:r w:rsidR="00EB58ED">
        <w:t xml:space="preserve"> </w:t>
      </w:r>
      <w:r w:rsidRPr="006E43A3">
        <w:t>Checks,</w:t>
      </w:r>
      <w:r w:rsidR="00EB58ED">
        <w:t xml:space="preserve"> </w:t>
      </w:r>
      <w:r w:rsidRPr="006E43A3">
        <w:t>NDIS</w:t>
      </w:r>
      <w:r w:rsidR="00EB58ED">
        <w:t xml:space="preserve"> </w:t>
      </w:r>
      <w:r w:rsidRPr="006E43A3">
        <w:t>Worker</w:t>
      </w:r>
      <w:r w:rsidR="00EB58ED">
        <w:t xml:space="preserve"> </w:t>
      </w:r>
      <w:r w:rsidRPr="006E43A3">
        <w:t>Screening</w:t>
      </w:r>
      <w:r w:rsidR="00EB58ED">
        <w:t xml:space="preserve"> </w:t>
      </w:r>
      <w:r w:rsidRPr="006E43A3">
        <w:t>Checks,</w:t>
      </w:r>
      <w:r w:rsidR="00EB58ED">
        <w:t xml:space="preserve"> </w:t>
      </w:r>
      <w:r w:rsidRPr="006E43A3">
        <w:t>and</w:t>
      </w:r>
      <w:r w:rsidR="00EB58ED">
        <w:t xml:space="preserve"> </w:t>
      </w:r>
      <w:r w:rsidRPr="006E43A3">
        <w:t>First</w:t>
      </w:r>
      <w:r w:rsidR="00EB58ED">
        <w:t xml:space="preserve"> </w:t>
      </w:r>
      <w:r w:rsidRPr="006E43A3">
        <w:t>Aid</w:t>
      </w:r>
      <w:r w:rsidR="00EB58ED">
        <w:t xml:space="preserve"> </w:t>
      </w:r>
      <w:r w:rsidRPr="006E43A3">
        <w:t>certifications.</w:t>
      </w:r>
      <w:r w:rsidR="00EB58ED">
        <w:t xml:space="preserve"> </w:t>
      </w:r>
      <w:r w:rsidRPr="006E43A3">
        <w:t>The</w:t>
      </w:r>
      <w:r w:rsidR="00EB58ED">
        <w:t xml:space="preserve"> </w:t>
      </w:r>
      <w:r w:rsidRPr="006E43A3">
        <w:t>analysis</w:t>
      </w:r>
      <w:r w:rsidR="00EB58ED">
        <w:t xml:space="preserve"> </w:t>
      </w:r>
      <w:r w:rsidRPr="006E43A3">
        <w:t>also</w:t>
      </w:r>
      <w:r w:rsidR="00EB58ED">
        <w:t xml:space="preserve"> </w:t>
      </w:r>
      <w:r w:rsidRPr="006E43A3">
        <w:t>takes</w:t>
      </w:r>
      <w:r w:rsidR="00EB58ED">
        <w:t xml:space="preserve"> </w:t>
      </w:r>
      <w:r w:rsidRPr="006E43A3">
        <w:t>into</w:t>
      </w:r>
      <w:r w:rsidR="00EB58ED">
        <w:t xml:space="preserve"> </w:t>
      </w:r>
      <w:r w:rsidRPr="006E43A3">
        <w:t>account</w:t>
      </w:r>
      <w:r w:rsidR="00EB58ED">
        <w:t xml:space="preserve"> </w:t>
      </w:r>
      <w:r w:rsidRPr="006E43A3">
        <w:t>state-specific</w:t>
      </w:r>
      <w:r w:rsidR="00EB58ED">
        <w:t xml:space="preserve"> </w:t>
      </w:r>
      <w:r w:rsidRPr="006E43A3">
        <w:t>legal</w:t>
      </w:r>
      <w:r w:rsidR="00EB58ED">
        <w:t xml:space="preserve"> </w:t>
      </w:r>
      <w:r w:rsidRPr="006E43A3">
        <w:t>and</w:t>
      </w:r>
      <w:r w:rsidR="00EB58ED">
        <w:t xml:space="preserve"> </w:t>
      </w:r>
      <w:r w:rsidRPr="006E43A3">
        <w:t>ethical</w:t>
      </w:r>
      <w:r w:rsidR="00EB58ED">
        <w:t xml:space="preserve"> </w:t>
      </w:r>
      <w:r w:rsidRPr="006E43A3">
        <w:t>requirements,</w:t>
      </w:r>
      <w:r w:rsidR="00EB58ED">
        <w:t xml:space="preserve"> </w:t>
      </w:r>
      <w:r w:rsidRPr="006E43A3">
        <w:t>including</w:t>
      </w:r>
      <w:r w:rsidR="00EB58ED">
        <w:t xml:space="preserve"> </w:t>
      </w:r>
      <w:r w:rsidRPr="006E43A3">
        <w:t>those</w:t>
      </w:r>
      <w:r w:rsidR="00EB58ED">
        <w:t xml:space="preserve"> </w:t>
      </w:r>
      <w:r w:rsidRPr="006E43A3">
        <w:t>related</w:t>
      </w:r>
      <w:r w:rsidR="00EB58ED">
        <w:t xml:space="preserve"> </w:t>
      </w:r>
      <w:r w:rsidRPr="006E43A3">
        <w:t>to</w:t>
      </w:r>
      <w:r w:rsidR="00EB58ED">
        <w:t xml:space="preserve"> </w:t>
      </w:r>
      <w:r w:rsidRPr="006E43A3">
        <w:t>cultural</w:t>
      </w:r>
      <w:r w:rsidR="00EB58ED">
        <w:t xml:space="preserve"> </w:t>
      </w:r>
      <w:r w:rsidRPr="006E43A3">
        <w:t>safety</w:t>
      </w:r>
      <w:r w:rsidR="00EB58ED">
        <w:t xml:space="preserve"> </w:t>
      </w:r>
      <w:r w:rsidRPr="006E43A3">
        <w:t>and</w:t>
      </w:r>
      <w:r w:rsidR="00EB58ED">
        <w:t xml:space="preserve"> </w:t>
      </w:r>
      <w:r w:rsidRPr="006E43A3">
        <w:t>trauma-informed</w:t>
      </w:r>
      <w:r w:rsidR="00EB58ED">
        <w:t xml:space="preserve"> </w:t>
      </w:r>
      <w:r w:rsidRPr="006E43A3">
        <w:t>care.</w:t>
      </w:r>
      <w:r w:rsidR="00EB58ED">
        <w:t xml:space="preserve"> </w:t>
      </w:r>
      <w:r w:rsidRPr="006E43A3">
        <w:t>Additionally,</w:t>
      </w:r>
      <w:r w:rsidR="00EB58ED">
        <w:t xml:space="preserve"> </w:t>
      </w:r>
      <w:r w:rsidRPr="006E43A3">
        <w:t>this</w:t>
      </w:r>
      <w:r w:rsidR="00EB58ED">
        <w:t xml:space="preserve"> </w:t>
      </w:r>
      <w:r w:rsidRPr="006E43A3">
        <w:t>review</w:t>
      </w:r>
      <w:r w:rsidR="00EB58ED">
        <w:t xml:space="preserve"> </w:t>
      </w:r>
      <w:r w:rsidRPr="006E43A3">
        <w:t>incorporates</w:t>
      </w:r>
      <w:r w:rsidR="00EB58ED">
        <w:t xml:space="preserve"> </w:t>
      </w:r>
      <w:r w:rsidRPr="006E43A3">
        <w:t>guidance</w:t>
      </w:r>
      <w:r w:rsidR="00EB58ED">
        <w:t xml:space="preserve"> </w:t>
      </w:r>
      <w:r w:rsidRPr="006E43A3">
        <w:t>from</w:t>
      </w:r>
      <w:r w:rsidR="00EB58ED">
        <w:t xml:space="preserve"> </w:t>
      </w:r>
      <w:r w:rsidRPr="006E43A3">
        <w:t>national</w:t>
      </w:r>
      <w:r w:rsidR="00EB58ED">
        <w:t xml:space="preserve"> </w:t>
      </w:r>
      <w:r w:rsidRPr="006E43A3">
        <w:t>strategies,</w:t>
      </w:r>
      <w:r w:rsidR="00EB58ED">
        <w:t xml:space="preserve"> </w:t>
      </w:r>
      <w:r w:rsidRPr="006E43A3">
        <w:t>such</w:t>
      </w:r>
      <w:r w:rsidR="00EB58ED">
        <w:t xml:space="preserve"> </w:t>
      </w:r>
      <w:r w:rsidRPr="006E43A3">
        <w:t>as</w:t>
      </w:r>
      <w:r w:rsidR="00EB58ED">
        <w:t xml:space="preserve"> </w:t>
      </w:r>
      <w:r w:rsidRPr="006E43A3">
        <w:t>the</w:t>
      </w:r>
      <w:r w:rsidR="00EB58ED">
        <w:t xml:space="preserve"> </w:t>
      </w:r>
      <w:r w:rsidRPr="006E43A3">
        <w:t>National</w:t>
      </w:r>
      <w:r w:rsidR="00EB58ED">
        <w:t xml:space="preserve"> </w:t>
      </w:r>
      <w:r w:rsidRPr="006E43A3">
        <w:t>Mental</w:t>
      </w:r>
      <w:r w:rsidR="00EB58ED">
        <w:t xml:space="preserve"> </w:t>
      </w:r>
      <w:r w:rsidRPr="006E43A3">
        <w:t>Health</w:t>
      </w:r>
      <w:r w:rsidR="00EB58ED">
        <w:t xml:space="preserve"> </w:t>
      </w:r>
      <w:r w:rsidRPr="006E43A3">
        <w:t>Workforce</w:t>
      </w:r>
      <w:r w:rsidR="00EB58ED">
        <w:t xml:space="preserve"> </w:t>
      </w:r>
      <w:r w:rsidRPr="006E43A3">
        <w:t>Strategy</w:t>
      </w:r>
      <w:r w:rsidR="00EB58ED">
        <w:t xml:space="preserve"> </w:t>
      </w:r>
      <w:r w:rsidRPr="006E43A3">
        <w:t>2022-2032,</w:t>
      </w:r>
      <w:r w:rsidR="00EB58ED">
        <w:t xml:space="preserve"> </w:t>
      </w:r>
      <w:r w:rsidRPr="006E43A3">
        <w:t>and</w:t>
      </w:r>
      <w:r w:rsidR="00EB58ED">
        <w:t xml:space="preserve"> </w:t>
      </w:r>
      <w:r w:rsidRPr="006E43A3">
        <w:t>insights</w:t>
      </w:r>
      <w:r w:rsidR="00EB58ED">
        <w:t xml:space="preserve"> </w:t>
      </w:r>
      <w:r w:rsidRPr="006E43A3">
        <w:t>from</w:t>
      </w:r>
      <w:r w:rsidR="00EB58ED">
        <w:t xml:space="preserve"> </w:t>
      </w:r>
      <w:r w:rsidRPr="006E43A3">
        <w:t>the</w:t>
      </w:r>
      <w:r w:rsidR="00EB58ED">
        <w:t xml:space="preserve"> </w:t>
      </w:r>
      <w:r w:rsidRPr="006E43A3">
        <w:t>Productivity</w:t>
      </w:r>
      <w:r w:rsidR="00EB58ED">
        <w:t xml:space="preserve"> </w:t>
      </w:r>
      <w:r w:rsidRPr="006E43A3">
        <w:t>Commission's</w:t>
      </w:r>
      <w:r w:rsidR="00EB58ED">
        <w:t xml:space="preserve"> </w:t>
      </w:r>
      <w:r w:rsidRPr="006E43A3">
        <w:t>reports</w:t>
      </w:r>
      <w:r w:rsidR="00EB58ED">
        <w:t xml:space="preserve"> </w:t>
      </w:r>
      <w:r w:rsidRPr="006E43A3">
        <w:t>on</w:t>
      </w:r>
      <w:r w:rsidR="00EB58ED">
        <w:t xml:space="preserve"> </w:t>
      </w:r>
      <w:r w:rsidRPr="006E43A3">
        <w:t>co-existing</w:t>
      </w:r>
      <w:r w:rsidR="00EB58ED">
        <w:t xml:space="preserve"> </w:t>
      </w:r>
      <w:r w:rsidRPr="006E43A3">
        <w:t>conditions</w:t>
      </w:r>
      <w:r w:rsidR="00EB58ED">
        <w:t xml:space="preserve"> </w:t>
      </w:r>
      <w:r w:rsidRPr="006E43A3">
        <w:t>and</w:t>
      </w:r>
      <w:r w:rsidR="00EB58ED">
        <w:t xml:space="preserve"> </w:t>
      </w:r>
      <w:r w:rsidRPr="006E43A3">
        <w:t>psychosocial</w:t>
      </w:r>
      <w:r w:rsidR="00EB58ED">
        <w:t xml:space="preserve"> </w:t>
      </w:r>
      <w:r w:rsidRPr="006E43A3">
        <w:t>supports.</w:t>
      </w:r>
      <w:r w:rsidR="00EB58ED">
        <w:t xml:space="preserve"> </w:t>
      </w:r>
      <w:r w:rsidRPr="006E43A3">
        <w:t>These</w:t>
      </w:r>
      <w:r w:rsidR="00EB58ED">
        <w:t xml:space="preserve"> </w:t>
      </w:r>
      <w:r w:rsidRPr="006E43A3">
        <w:t>frameworks</w:t>
      </w:r>
      <w:r w:rsidR="00EB58ED">
        <w:t xml:space="preserve"> </w:t>
      </w:r>
      <w:r w:rsidRPr="006E43A3">
        <w:t>provide</w:t>
      </w:r>
      <w:r w:rsidR="00EB58ED">
        <w:t xml:space="preserve"> </w:t>
      </w:r>
      <w:r w:rsidRPr="006E43A3">
        <w:t>critical</w:t>
      </w:r>
      <w:r w:rsidR="00EB58ED">
        <w:t xml:space="preserve"> </w:t>
      </w:r>
      <w:r w:rsidRPr="006E43A3">
        <w:t>alignment</w:t>
      </w:r>
      <w:r w:rsidR="00EB58ED">
        <w:t xml:space="preserve"> </w:t>
      </w:r>
      <w:r w:rsidRPr="006E43A3">
        <w:t>for</w:t>
      </w:r>
      <w:r w:rsidR="00EB58ED">
        <w:t xml:space="preserve"> </w:t>
      </w:r>
      <w:r w:rsidRPr="006E43A3">
        <w:t>addressing</w:t>
      </w:r>
      <w:r w:rsidR="00EB58ED">
        <w:t xml:space="preserve"> </w:t>
      </w:r>
      <w:r w:rsidRPr="006E43A3">
        <w:t>workforce</w:t>
      </w:r>
      <w:r w:rsidR="00EB58ED">
        <w:t xml:space="preserve"> </w:t>
      </w:r>
      <w:r w:rsidRPr="006E43A3">
        <w:t>development</w:t>
      </w:r>
      <w:r w:rsidR="00EB58ED">
        <w:t xml:space="preserve"> </w:t>
      </w:r>
      <w:r w:rsidRPr="006E43A3">
        <w:t>and</w:t>
      </w:r>
      <w:r w:rsidR="00EB58ED">
        <w:t xml:space="preserve"> </w:t>
      </w:r>
      <w:r w:rsidRPr="006E43A3">
        <w:t>sector</w:t>
      </w:r>
      <w:r w:rsidR="00EB58ED">
        <w:t xml:space="preserve"> </w:t>
      </w:r>
      <w:r w:rsidRPr="006E43A3">
        <w:t>needs</w:t>
      </w:r>
      <w:r w:rsidR="00EB58ED">
        <w:t xml:space="preserve"> </w:t>
      </w:r>
      <w:r w:rsidRPr="006E43A3">
        <w:t>in</w:t>
      </w:r>
      <w:r w:rsidR="00EB58ED">
        <w:t xml:space="preserve"> </w:t>
      </w:r>
      <w:r w:rsidRPr="006E43A3">
        <w:t>the</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drugs</w:t>
      </w:r>
      <w:r w:rsidR="00EB58ED">
        <w:t xml:space="preserve"> </w:t>
      </w:r>
      <w:r w:rsidRPr="006E43A3">
        <w:t>industries.</w:t>
      </w:r>
    </w:p>
    <w:p w14:paraId="5681161A" w14:textId="666BB6A6" w:rsidR="000017AB" w:rsidRPr="006E43A3" w:rsidRDefault="4C32FD35" w:rsidP="00FB65BB">
      <w:pPr>
        <w:pStyle w:val="Heading3"/>
      </w:pPr>
      <w:bookmarkStart w:id="11" w:name="_Toc754978252"/>
      <w:r>
        <w:t>Cross-project research</w:t>
      </w:r>
      <w:bookmarkEnd w:id="11"/>
      <w:r>
        <w:t xml:space="preserve"> </w:t>
      </w:r>
    </w:p>
    <w:p w14:paraId="3139D82F" w14:textId="19ADF195" w:rsidR="000017AB" w:rsidRPr="006E43A3" w:rsidRDefault="008712A3" w:rsidP="00964976">
      <w:r w:rsidRPr="006E43A3">
        <w:rPr>
          <w:rFonts w:eastAsiaTheme="minorHAnsi"/>
        </w:rPr>
        <w:t>D</w:t>
      </w:r>
      <w:r w:rsidR="000017AB" w:rsidRPr="006E43A3">
        <w:rPr>
          <w:rFonts w:eastAsiaTheme="minorHAnsi"/>
        </w:rPr>
        <w:t>ata</w:t>
      </w:r>
      <w:r w:rsidR="00EB58ED">
        <w:t xml:space="preserve"> </w:t>
      </w:r>
      <w:r w:rsidR="000017AB" w:rsidRPr="006E43A3">
        <w:rPr>
          <w:rFonts w:eastAsiaTheme="minorHAnsi"/>
        </w:rPr>
        <w:t>gathered</w:t>
      </w:r>
      <w:r w:rsidR="00EB58ED">
        <w:t xml:space="preserve"> </w:t>
      </w:r>
      <w:r w:rsidR="000017AB" w:rsidRPr="006E43A3">
        <w:rPr>
          <w:rFonts w:eastAsiaTheme="minorHAnsi"/>
        </w:rPr>
        <w:t>in</w:t>
      </w:r>
      <w:r w:rsidR="00EB58ED">
        <w:t xml:space="preserve"> </w:t>
      </w:r>
      <w:r w:rsidR="000017AB" w:rsidRPr="006E43A3">
        <w:rPr>
          <w:rFonts w:eastAsiaTheme="minorHAnsi"/>
        </w:rPr>
        <w:t>the</w:t>
      </w:r>
      <w:r w:rsidR="00EB58ED">
        <w:t xml:space="preserve"> </w:t>
      </w:r>
      <w:r w:rsidR="000017AB" w:rsidRPr="006E43A3">
        <w:rPr>
          <w:rFonts w:eastAsiaTheme="minorHAnsi"/>
        </w:rPr>
        <w:t>following</w:t>
      </w:r>
      <w:r w:rsidR="00EB58ED">
        <w:t xml:space="preserve"> </w:t>
      </w:r>
      <w:r w:rsidR="00B01865" w:rsidRPr="006E43A3">
        <w:t>concurrent</w:t>
      </w:r>
      <w:r w:rsidR="00EB58ED">
        <w:t xml:space="preserve"> </w:t>
      </w:r>
      <w:r w:rsidR="000017AB" w:rsidRPr="006E43A3">
        <w:rPr>
          <w:rFonts w:eastAsiaTheme="minorHAnsi"/>
        </w:rPr>
        <w:t>HumanAbility</w:t>
      </w:r>
      <w:r w:rsidR="00EB58ED">
        <w:t xml:space="preserve"> </w:t>
      </w:r>
      <w:r w:rsidR="000017AB" w:rsidRPr="006E43A3">
        <w:rPr>
          <w:rFonts w:eastAsiaTheme="minorHAnsi"/>
        </w:rPr>
        <w:t>projects</w:t>
      </w:r>
      <w:r w:rsidR="00EB58ED">
        <w:rPr>
          <w:rFonts w:eastAsiaTheme="minorHAnsi"/>
        </w:rPr>
        <w:t xml:space="preserve"> </w:t>
      </w:r>
      <w:r w:rsidRPr="006E43A3">
        <w:rPr>
          <w:rFonts w:eastAsiaTheme="minorHAnsi"/>
        </w:rPr>
        <w:t>informed</w:t>
      </w:r>
      <w:r w:rsidR="00EB58ED">
        <w:rPr>
          <w:rFonts w:eastAsiaTheme="minorHAnsi"/>
        </w:rPr>
        <w:t xml:space="preserve"> </w:t>
      </w:r>
      <w:r w:rsidRPr="006E43A3">
        <w:rPr>
          <w:rFonts w:eastAsiaTheme="minorHAnsi"/>
        </w:rPr>
        <w:t>this</w:t>
      </w:r>
      <w:r w:rsidR="00EB58ED">
        <w:rPr>
          <w:rFonts w:eastAsiaTheme="minorHAnsi"/>
        </w:rPr>
        <w:t xml:space="preserve"> </w:t>
      </w:r>
      <w:r w:rsidRPr="006E43A3">
        <w:rPr>
          <w:rFonts w:eastAsiaTheme="minorHAnsi"/>
        </w:rPr>
        <w:t>analysis</w:t>
      </w:r>
      <w:r w:rsidR="000017AB" w:rsidRPr="006E43A3">
        <w:rPr>
          <w:rFonts w:eastAsiaTheme="minorHAnsi"/>
        </w:rPr>
        <w:t>:</w:t>
      </w:r>
      <w:r w:rsidR="00EB58ED">
        <w:t xml:space="preserve"> </w:t>
      </w:r>
    </w:p>
    <w:p w14:paraId="13275CC4" w14:textId="11AC9BF8" w:rsidR="000017AB" w:rsidRPr="001A78B5" w:rsidRDefault="000017AB" w:rsidP="00E32B59">
      <w:pPr>
        <w:pStyle w:val="ListBullet"/>
        <w:numPr>
          <w:ilvl w:val="0"/>
          <w:numId w:val="13"/>
        </w:numPr>
      </w:pPr>
      <w:r w:rsidRPr="001A78B5">
        <w:t>25-00</w:t>
      </w:r>
      <w:r w:rsidR="00A13DEF" w:rsidRPr="001A78B5">
        <w:t>4</w:t>
      </w:r>
      <w:r w:rsidR="00EB58ED" w:rsidRPr="001A78B5">
        <w:t xml:space="preserve"> </w:t>
      </w:r>
      <w:r w:rsidR="00A13DEF" w:rsidRPr="001A78B5">
        <w:t>Community</w:t>
      </w:r>
      <w:r w:rsidR="00EB58ED" w:rsidRPr="001A78B5">
        <w:t xml:space="preserve"> </w:t>
      </w:r>
      <w:r w:rsidR="00A13DEF" w:rsidRPr="001A78B5">
        <w:t>Services</w:t>
      </w:r>
      <w:r w:rsidR="00EB58ED" w:rsidRPr="001A78B5">
        <w:t xml:space="preserve"> </w:t>
      </w:r>
      <w:r w:rsidR="005E0286" w:rsidRPr="001A78B5">
        <w:t>Qualification</w:t>
      </w:r>
      <w:r w:rsidR="00EB58ED" w:rsidRPr="001A78B5">
        <w:t xml:space="preserve"> </w:t>
      </w:r>
      <w:r w:rsidR="005E0286" w:rsidRPr="001A78B5">
        <w:t>Review</w:t>
      </w:r>
      <w:r w:rsidR="00EB58ED" w:rsidRPr="001A78B5">
        <w:t xml:space="preserve">  </w:t>
      </w:r>
    </w:p>
    <w:p w14:paraId="681E8EF0" w14:textId="313AFB65" w:rsidR="000017AB" w:rsidRPr="001A78B5" w:rsidRDefault="000017AB" w:rsidP="00E32B59">
      <w:pPr>
        <w:pStyle w:val="ListBullet"/>
        <w:numPr>
          <w:ilvl w:val="0"/>
          <w:numId w:val="13"/>
        </w:numPr>
      </w:pPr>
      <w:r w:rsidRPr="001A78B5">
        <w:t>25-007</w:t>
      </w:r>
      <w:r w:rsidR="00EB58ED" w:rsidRPr="001A78B5">
        <w:t xml:space="preserve"> </w:t>
      </w:r>
      <w:r w:rsidRPr="001A78B5">
        <w:t>Case</w:t>
      </w:r>
      <w:r w:rsidR="00EB58ED" w:rsidRPr="001A78B5">
        <w:t xml:space="preserve"> </w:t>
      </w:r>
      <w:r w:rsidRPr="001A78B5">
        <w:t>Management</w:t>
      </w:r>
      <w:r w:rsidR="00EB58ED" w:rsidRPr="001A78B5">
        <w:t xml:space="preserve"> </w:t>
      </w:r>
      <w:r w:rsidR="001D50E7" w:rsidRPr="001A78B5">
        <w:t>Review</w:t>
      </w:r>
      <w:r w:rsidR="00EB58ED" w:rsidRPr="001A78B5">
        <w:t xml:space="preserve"> </w:t>
      </w:r>
    </w:p>
    <w:p w14:paraId="6077B74D" w14:textId="02FBA888" w:rsidR="00597BB0" w:rsidRPr="006E43A3" w:rsidRDefault="4C32FD35" w:rsidP="00FB65BB">
      <w:pPr>
        <w:pStyle w:val="Heading3"/>
      </w:pPr>
      <w:bookmarkStart w:id="12" w:name="_Toc1303664995"/>
      <w:r>
        <w:t>Stakeholder interviews</w:t>
      </w:r>
      <w:bookmarkEnd w:id="12"/>
    </w:p>
    <w:p w14:paraId="04CAAD90" w14:textId="6AE1C76B" w:rsidR="00932C16" w:rsidRPr="006E43A3" w:rsidRDefault="00932C16" w:rsidP="00964976">
      <w:r w:rsidRPr="006E43A3">
        <w:t>To</w:t>
      </w:r>
      <w:r w:rsidR="00EB58ED">
        <w:t xml:space="preserve"> </w:t>
      </w:r>
      <w:r w:rsidRPr="006E43A3">
        <w:t>identify</w:t>
      </w:r>
      <w:r w:rsidR="00EB58ED">
        <w:t xml:space="preserve"> </w:t>
      </w:r>
      <w:r w:rsidRPr="006E43A3">
        <w:t>the</w:t>
      </w:r>
      <w:r w:rsidR="00EB58ED">
        <w:t xml:space="preserve"> </w:t>
      </w:r>
      <w:r w:rsidRPr="006E43A3">
        <w:t>current</w:t>
      </w:r>
      <w:r w:rsidR="00EB58ED">
        <w:t xml:space="preserve"> </w:t>
      </w:r>
      <w:r w:rsidRPr="006E43A3">
        <w:t>and</w:t>
      </w:r>
      <w:r w:rsidR="00EB58ED">
        <w:t xml:space="preserve"> </w:t>
      </w:r>
      <w:r w:rsidRPr="006E43A3">
        <w:t>emerging</w:t>
      </w:r>
      <w:r w:rsidR="00EB58ED">
        <w:t xml:space="preserve"> </w:t>
      </w:r>
      <w:r w:rsidRPr="006E43A3">
        <w:t>skill</w:t>
      </w:r>
      <w:r w:rsidR="00EB58ED">
        <w:t xml:space="preserve"> </w:t>
      </w:r>
      <w:r w:rsidRPr="006E43A3">
        <w:t>needs</w:t>
      </w:r>
      <w:r w:rsidR="00EB58ED">
        <w:t xml:space="preserve"> </w:t>
      </w:r>
      <w:r w:rsidRPr="006E43A3">
        <w:t>of</w:t>
      </w:r>
      <w:r w:rsidR="00EB58ED">
        <w:t xml:space="preserve"> </w:t>
      </w:r>
      <w:r w:rsidRPr="006E43A3">
        <w:t>the</w:t>
      </w:r>
      <w:r w:rsidR="00EB58ED">
        <w:t xml:space="preserve"> </w:t>
      </w:r>
      <w:r w:rsidRPr="006E43A3">
        <w:t>industry,</w:t>
      </w:r>
      <w:r w:rsidR="00EB58ED">
        <w:t xml:space="preserve"> </w:t>
      </w:r>
      <w:r w:rsidRPr="006E43A3">
        <w:t>HumanAbility</w:t>
      </w:r>
      <w:r w:rsidR="00EB58ED">
        <w:t xml:space="preserve"> </w:t>
      </w:r>
      <w:r w:rsidRPr="006E43A3">
        <w:t>conducted</w:t>
      </w:r>
      <w:r w:rsidR="00EB58ED">
        <w:t xml:space="preserve"> </w:t>
      </w:r>
      <w:r w:rsidRPr="006E43A3">
        <w:t>a</w:t>
      </w:r>
      <w:r w:rsidR="00EB58ED">
        <w:t xml:space="preserve"> </w:t>
      </w:r>
      <w:r w:rsidRPr="006E43A3">
        <w:t>series</w:t>
      </w:r>
      <w:r w:rsidR="00EB58ED">
        <w:t xml:space="preserve"> </w:t>
      </w:r>
      <w:r w:rsidRPr="006E43A3">
        <w:t>of</w:t>
      </w:r>
      <w:r w:rsidR="00EB58ED">
        <w:t xml:space="preserve"> </w:t>
      </w:r>
      <w:r w:rsidRPr="006E43A3">
        <w:t>employer</w:t>
      </w:r>
      <w:r w:rsidR="00EB58ED">
        <w:t xml:space="preserve"> </w:t>
      </w:r>
      <w:r w:rsidRPr="006E43A3">
        <w:t>and</w:t>
      </w:r>
      <w:r w:rsidR="00EB58ED">
        <w:t xml:space="preserve"> </w:t>
      </w:r>
      <w:r w:rsidRPr="006E43A3">
        <w:t>other</w:t>
      </w:r>
      <w:r w:rsidR="00EB58ED">
        <w:t xml:space="preserve"> </w:t>
      </w:r>
      <w:r w:rsidRPr="006E43A3">
        <w:t>stakeholder</w:t>
      </w:r>
      <w:r w:rsidR="00EB58ED">
        <w:t xml:space="preserve"> </w:t>
      </w:r>
      <w:r w:rsidRPr="006E43A3">
        <w:t>interviews.</w:t>
      </w:r>
      <w:r w:rsidR="00EB58ED">
        <w:t xml:space="preserve"> </w:t>
      </w:r>
      <w:r w:rsidRPr="006E43A3">
        <w:t>These</w:t>
      </w:r>
      <w:r w:rsidR="00EB58ED">
        <w:t xml:space="preserve"> </w:t>
      </w:r>
      <w:r w:rsidRPr="006E43A3">
        <w:t>interviews</w:t>
      </w:r>
      <w:r w:rsidR="00EB58ED">
        <w:t xml:space="preserve"> </w:t>
      </w:r>
      <w:r w:rsidRPr="006E43A3">
        <w:t>provided</w:t>
      </w:r>
      <w:r w:rsidR="00EB58ED">
        <w:t xml:space="preserve"> </w:t>
      </w:r>
      <w:r w:rsidRPr="006E43A3">
        <w:t>valuable</w:t>
      </w:r>
      <w:r w:rsidR="00EB58ED">
        <w:t xml:space="preserve"> </w:t>
      </w:r>
      <w:r w:rsidRPr="006E43A3">
        <w:t>insights</w:t>
      </w:r>
      <w:r w:rsidR="00EB58ED">
        <w:t xml:space="preserve"> </w:t>
      </w:r>
      <w:r w:rsidRPr="006E43A3">
        <w:t>into</w:t>
      </w:r>
      <w:r w:rsidR="00EB58ED">
        <w:t xml:space="preserve"> </w:t>
      </w:r>
      <w:r w:rsidRPr="006E43A3">
        <w:t>the</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drugs</w:t>
      </w:r>
      <w:r w:rsidR="00EB58ED">
        <w:t xml:space="preserve"> </w:t>
      </w:r>
      <w:r w:rsidRPr="006E43A3">
        <w:t>workforce</w:t>
      </w:r>
      <w:r w:rsidR="00EB58ED">
        <w:t xml:space="preserve"> </w:t>
      </w:r>
      <w:r w:rsidRPr="006E43A3">
        <w:t>and</w:t>
      </w:r>
      <w:r w:rsidR="00EB58ED">
        <w:t xml:space="preserve"> </w:t>
      </w:r>
      <w:r w:rsidRPr="006E43A3">
        <w:t>the</w:t>
      </w:r>
      <w:r w:rsidR="00EB58ED">
        <w:t xml:space="preserve"> </w:t>
      </w:r>
      <w:r w:rsidRPr="006E43A3">
        <w:t>practical</w:t>
      </w:r>
      <w:r w:rsidR="00EB58ED">
        <w:t xml:space="preserve"> </w:t>
      </w:r>
      <w:r w:rsidRPr="006E43A3">
        <w:t>roles,</w:t>
      </w:r>
      <w:r w:rsidR="00EB58ED">
        <w:t xml:space="preserve"> </w:t>
      </w:r>
      <w:r w:rsidRPr="006E43A3">
        <w:t>functions,</w:t>
      </w:r>
      <w:r w:rsidR="00EB58ED">
        <w:t xml:space="preserve"> </w:t>
      </w:r>
      <w:r w:rsidRPr="006E43A3">
        <w:t>and</w:t>
      </w:r>
      <w:r w:rsidR="00EB58ED">
        <w:t xml:space="preserve"> </w:t>
      </w:r>
      <w:r w:rsidRPr="006E43A3">
        <w:t>skill</w:t>
      </w:r>
      <w:r w:rsidR="00EB58ED">
        <w:t xml:space="preserve"> </w:t>
      </w:r>
      <w:r w:rsidRPr="006E43A3">
        <w:t>requirements</w:t>
      </w:r>
      <w:r w:rsidR="00EB58ED">
        <w:t xml:space="preserve"> </w:t>
      </w:r>
      <w:r w:rsidRPr="006E43A3">
        <w:t>of</w:t>
      </w:r>
      <w:r w:rsidR="00EB58ED">
        <w:t xml:space="preserve"> </w:t>
      </w:r>
      <w:r w:rsidR="00A71501" w:rsidRPr="006E43A3">
        <w:t>the</w:t>
      </w:r>
      <w:r w:rsidR="00EB58ED">
        <w:t xml:space="preserve"> </w:t>
      </w:r>
      <w:r w:rsidR="00A71501" w:rsidRPr="006E43A3">
        <w:t>sector</w:t>
      </w:r>
      <w:r w:rsidR="0090253E" w:rsidRPr="006E43A3">
        <w:t>s</w:t>
      </w:r>
      <w:r w:rsidR="00EB58ED">
        <w:t xml:space="preserve"> </w:t>
      </w:r>
      <w:r w:rsidRPr="006E43A3">
        <w:t>from</w:t>
      </w:r>
      <w:r w:rsidR="00EB58ED">
        <w:t xml:space="preserve"> </w:t>
      </w:r>
      <w:r w:rsidRPr="006E43A3">
        <w:t>an</w:t>
      </w:r>
      <w:r w:rsidR="00EB58ED">
        <w:t xml:space="preserve"> </w:t>
      </w:r>
      <w:r w:rsidRPr="006E43A3">
        <w:t>industry</w:t>
      </w:r>
      <w:r w:rsidR="00EB58ED">
        <w:t xml:space="preserve"> </w:t>
      </w:r>
      <w:r w:rsidRPr="006E43A3">
        <w:t>perspective.</w:t>
      </w:r>
      <w:r w:rsidR="00EB58ED">
        <w:t xml:space="preserve"> </w:t>
      </w:r>
      <w:r w:rsidRPr="006E43A3">
        <w:t>Employers</w:t>
      </w:r>
      <w:r w:rsidR="00EB58ED">
        <w:t xml:space="preserve"> </w:t>
      </w:r>
      <w:r w:rsidRPr="006E43A3">
        <w:t>discussed</w:t>
      </w:r>
      <w:r w:rsidR="00EB58ED">
        <w:t xml:space="preserve"> </w:t>
      </w:r>
      <w:r w:rsidRPr="006E43A3">
        <w:t>current</w:t>
      </w:r>
      <w:r w:rsidR="00EB58ED">
        <w:t xml:space="preserve"> </w:t>
      </w:r>
      <w:r w:rsidRPr="006E43A3">
        <w:t>roles,</w:t>
      </w:r>
      <w:r w:rsidR="00EB58ED">
        <w:t xml:space="preserve"> </w:t>
      </w:r>
      <w:r w:rsidRPr="006E43A3">
        <w:t>daily</w:t>
      </w:r>
      <w:r w:rsidR="00EB58ED">
        <w:t xml:space="preserve"> </w:t>
      </w:r>
      <w:r w:rsidRPr="006E43A3">
        <w:t>tasks,</w:t>
      </w:r>
      <w:r w:rsidR="00EB58ED">
        <w:t xml:space="preserve"> </w:t>
      </w:r>
      <w:r w:rsidRPr="006E43A3">
        <w:t>career</w:t>
      </w:r>
      <w:r w:rsidR="00EB58ED">
        <w:t xml:space="preserve"> </w:t>
      </w:r>
      <w:r w:rsidRPr="006E43A3">
        <w:t>pathways,</w:t>
      </w:r>
      <w:r w:rsidR="00EB58ED">
        <w:t xml:space="preserve"> </w:t>
      </w:r>
      <w:r w:rsidRPr="006E43A3">
        <w:t>and</w:t>
      </w:r>
      <w:r w:rsidR="00EB58ED">
        <w:t xml:space="preserve"> </w:t>
      </w:r>
      <w:r w:rsidRPr="006E43A3">
        <w:t>the</w:t>
      </w:r>
      <w:r w:rsidR="00EB58ED">
        <w:t xml:space="preserve"> </w:t>
      </w:r>
      <w:r w:rsidRPr="006E43A3">
        <w:t>specific</w:t>
      </w:r>
      <w:r w:rsidR="00EB58ED">
        <w:t xml:space="preserve"> </w:t>
      </w:r>
      <w:r w:rsidRPr="006E43A3">
        <w:t>challenges</w:t>
      </w:r>
      <w:r w:rsidR="00EB58ED">
        <w:t xml:space="preserve"> </w:t>
      </w:r>
      <w:r w:rsidRPr="006E43A3">
        <w:t>and</w:t>
      </w:r>
      <w:r w:rsidR="00EB58ED">
        <w:t xml:space="preserve"> </w:t>
      </w:r>
      <w:r w:rsidRPr="006E43A3">
        <w:t>competencies</w:t>
      </w:r>
      <w:r w:rsidR="00EB58ED">
        <w:t xml:space="preserve"> </w:t>
      </w:r>
      <w:r w:rsidRPr="006E43A3">
        <w:t>prioritised</w:t>
      </w:r>
      <w:r w:rsidR="00EB58ED">
        <w:t xml:space="preserve"> </w:t>
      </w:r>
      <w:r w:rsidRPr="006E43A3">
        <w:t>in</w:t>
      </w:r>
      <w:r w:rsidR="00EB58ED">
        <w:t xml:space="preserve"> </w:t>
      </w:r>
      <w:r w:rsidRPr="006E43A3">
        <w:t>different</w:t>
      </w:r>
      <w:r w:rsidR="00EB58ED">
        <w:t xml:space="preserve"> </w:t>
      </w:r>
      <w:r w:rsidRPr="006E43A3">
        <w:t>work</w:t>
      </w:r>
      <w:r w:rsidR="00EB58ED">
        <w:t xml:space="preserve"> </w:t>
      </w:r>
      <w:r w:rsidRPr="006E43A3">
        <w:t>environments</w:t>
      </w:r>
      <w:r w:rsidR="00556052" w:rsidRPr="006E43A3">
        <w:t>,</w:t>
      </w:r>
      <w:r w:rsidR="00EB58ED">
        <w:t xml:space="preserve"> </w:t>
      </w:r>
      <w:r w:rsidR="00556052" w:rsidRPr="006E43A3">
        <w:t>such</w:t>
      </w:r>
      <w:r w:rsidR="00EB58ED">
        <w:t xml:space="preserve"> </w:t>
      </w:r>
      <w:r w:rsidR="00556052" w:rsidRPr="006E43A3">
        <w:t>as</w:t>
      </w:r>
      <w:r w:rsidR="00EB58ED">
        <w:t xml:space="preserve"> </w:t>
      </w:r>
      <w:r w:rsidR="00556052" w:rsidRPr="006E43A3">
        <w:t>residential</w:t>
      </w:r>
      <w:r w:rsidR="00EB58ED">
        <w:t xml:space="preserve"> </w:t>
      </w:r>
      <w:r w:rsidR="00556052" w:rsidRPr="006E43A3">
        <w:t>services,</w:t>
      </w:r>
      <w:r w:rsidR="00EB58ED">
        <w:t xml:space="preserve"> </w:t>
      </w:r>
      <w:r w:rsidR="00556052" w:rsidRPr="006E43A3">
        <w:t>advocacy</w:t>
      </w:r>
      <w:r w:rsidR="00EB58ED">
        <w:t xml:space="preserve"> </w:t>
      </w:r>
      <w:r w:rsidR="00556052" w:rsidRPr="006E43A3">
        <w:t>groups</w:t>
      </w:r>
      <w:r w:rsidR="00EB58ED">
        <w:t xml:space="preserve"> </w:t>
      </w:r>
      <w:r w:rsidR="00556052" w:rsidRPr="006E43A3">
        <w:t>and</w:t>
      </w:r>
      <w:r w:rsidR="00EB58ED">
        <w:t xml:space="preserve"> </w:t>
      </w:r>
      <w:r w:rsidR="00556052" w:rsidRPr="006E43A3">
        <w:t>clinical</w:t>
      </w:r>
      <w:r w:rsidR="00EB58ED">
        <w:t xml:space="preserve"> </w:t>
      </w:r>
      <w:r w:rsidR="00556052" w:rsidRPr="006E43A3">
        <w:t>practices.</w:t>
      </w:r>
    </w:p>
    <w:p w14:paraId="6E7132C5" w14:textId="701D9B30" w:rsidR="00932C16" w:rsidRPr="00964976" w:rsidRDefault="00932C16" w:rsidP="00964976">
      <w:r w:rsidRPr="00964976">
        <w:t>The</w:t>
      </w:r>
      <w:r w:rsidR="00EB58ED">
        <w:t xml:space="preserve"> </w:t>
      </w:r>
      <w:r w:rsidRPr="00964976">
        <w:t>findings</w:t>
      </w:r>
      <w:r w:rsidR="00EB58ED">
        <w:t xml:space="preserve"> </w:t>
      </w:r>
      <w:r w:rsidRPr="00964976">
        <w:t>from</w:t>
      </w:r>
      <w:r w:rsidR="00EB58ED">
        <w:t xml:space="preserve"> </w:t>
      </w:r>
      <w:r w:rsidRPr="00964976">
        <w:t>these</w:t>
      </w:r>
      <w:r w:rsidR="00EB58ED">
        <w:t xml:space="preserve"> </w:t>
      </w:r>
      <w:r w:rsidRPr="00964976">
        <w:t>interviews</w:t>
      </w:r>
      <w:r w:rsidR="00EB58ED">
        <w:t xml:space="preserve"> </w:t>
      </w:r>
      <w:r w:rsidRPr="00964976">
        <w:t>helped</w:t>
      </w:r>
      <w:r w:rsidR="00EB58ED">
        <w:t xml:space="preserve"> </w:t>
      </w:r>
      <w:r w:rsidRPr="00964976">
        <w:t>to</w:t>
      </w:r>
      <w:r w:rsidR="00EB58ED">
        <w:t xml:space="preserve"> </w:t>
      </w:r>
      <w:r w:rsidRPr="00964976">
        <w:t>clarify</w:t>
      </w:r>
      <w:r w:rsidR="00EB58ED">
        <w:t xml:space="preserve"> </w:t>
      </w:r>
      <w:r w:rsidRPr="00964976">
        <w:t>employer</w:t>
      </w:r>
      <w:r w:rsidR="00EB58ED">
        <w:t xml:space="preserve"> </w:t>
      </w:r>
      <w:r w:rsidRPr="00964976">
        <w:t>expectations</w:t>
      </w:r>
      <w:r w:rsidR="00EB58ED">
        <w:t xml:space="preserve"> </w:t>
      </w:r>
      <w:r w:rsidRPr="00964976">
        <w:t>and</w:t>
      </w:r>
      <w:r w:rsidR="00EB58ED">
        <w:t xml:space="preserve"> </w:t>
      </w:r>
      <w:r w:rsidRPr="00964976">
        <w:t>workforce</w:t>
      </w:r>
      <w:r w:rsidR="00EB58ED">
        <w:t xml:space="preserve"> </w:t>
      </w:r>
      <w:r w:rsidRPr="00964976">
        <w:t>needs,</w:t>
      </w:r>
      <w:r w:rsidR="00EB58ED">
        <w:t xml:space="preserve"> </w:t>
      </w:r>
      <w:r w:rsidRPr="00964976">
        <w:t>contributing</w:t>
      </w:r>
      <w:r w:rsidR="00EB58ED">
        <w:t xml:space="preserve"> </w:t>
      </w:r>
      <w:r w:rsidRPr="00964976">
        <w:t>to</w:t>
      </w:r>
      <w:r w:rsidR="00EB58ED">
        <w:t xml:space="preserve"> </w:t>
      </w:r>
      <w:r w:rsidRPr="00964976">
        <w:t>the</w:t>
      </w:r>
      <w:r w:rsidR="00EB58ED">
        <w:t xml:space="preserve"> </w:t>
      </w:r>
      <w:r w:rsidRPr="00964976">
        <w:t>definition</w:t>
      </w:r>
      <w:r w:rsidR="00EB58ED">
        <w:t xml:space="preserve"> </w:t>
      </w:r>
      <w:r w:rsidRPr="00964976">
        <w:t>of</w:t>
      </w:r>
      <w:r w:rsidR="00EB58ED">
        <w:t xml:space="preserve"> </w:t>
      </w:r>
      <w:r w:rsidRPr="00964976">
        <w:t>functions</w:t>
      </w:r>
      <w:r w:rsidR="00EB58ED">
        <w:t xml:space="preserve"> </w:t>
      </w:r>
      <w:r w:rsidRPr="00964976">
        <w:t>and</w:t>
      </w:r>
      <w:r w:rsidR="00EB58ED">
        <w:t xml:space="preserve"> </w:t>
      </w:r>
      <w:r w:rsidRPr="00964976">
        <w:t>sub-functions</w:t>
      </w:r>
      <w:r w:rsidR="00EB58ED">
        <w:t xml:space="preserve"> </w:t>
      </w:r>
      <w:r w:rsidRPr="00964976">
        <w:t>of</w:t>
      </w:r>
      <w:r w:rsidR="00EB58ED">
        <w:t xml:space="preserve"> </w:t>
      </w:r>
      <w:r w:rsidR="00817075" w:rsidRPr="00964976">
        <w:t>mental</w:t>
      </w:r>
      <w:r w:rsidR="00EB58ED">
        <w:t xml:space="preserve"> </w:t>
      </w:r>
      <w:r w:rsidR="00817075" w:rsidRPr="00964976">
        <w:t>health</w:t>
      </w:r>
      <w:r w:rsidR="00EB58ED">
        <w:t xml:space="preserve"> </w:t>
      </w:r>
      <w:r w:rsidR="00556052" w:rsidRPr="00964976">
        <w:t>support</w:t>
      </w:r>
      <w:r w:rsidR="00EB58ED">
        <w:t xml:space="preserve"> </w:t>
      </w:r>
      <w:r w:rsidR="00556052" w:rsidRPr="00964976">
        <w:t>worker</w:t>
      </w:r>
      <w:r w:rsidR="00817075" w:rsidRPr="00964976">
        <w:t>s,</w:t>
      </w:r>
      <w:r w:rsidR="00EB58ED">
        <w:t xml:space="preserve"> </w:t>
      </w:r>
      <w:r w:rsidR="00817075" w:rsidRPr="00964976">
        <w:t>alcohol</w:t>
      </w:r>
      <w:r w:rsidR="00EB58ED">
        <w:t xml:space="preserve"> </w:t>
      </w:r>
      <w:r w:rsidR="00817075" w:rsidRPr="00964976">
        <w:t>and</w:t>
      </w:r>
      <w:r w:rsidR="00EB58ED">
        <w:t xml:space="preserve"> </w:t>
      </w:r>
      <w:r w:rsidR="00817075" w:rsidRPr="00964976">
        <w:t>other</w:t>
      </w:r>
      <w:r w:rsidR="00EB58ED">
        <w:t xml:space="preserve"> </w:t>
      </w:r>
      <w:r w:rsidR="00817075" w:rsidRPr="00964976">
        <w:t>drugs</w:t>
      </w:r>
      <w:r w:rsidR="00EB58ED">
        <w:t xml:space="preserve"> </w:t>
      </w:r>
      <w:r w:rsidR="00817075" w:rsidRPr="00964976">
        <w:t>support</w:t>
      </w:r>
      <w:r w:rsidR="00EB58ED">
        <w:t xml:space="preserve"> </w:t>
      </w:r>
      <w:r w:rsidR="00817075" w:rsidRPr="00964976">
        <w:t>workers</w:t>
      </w:r>
      <w:r w:rsidR="00EB58ED">
        <w:t xml:space="preserve"> </w:t>
      </w:r>
      <w:r w:rsidR="00B577C4" w:rsidRPr="00964976">
        <w:t>and</w:t>
      </w:r>
      <w:r w:rsidR="00EB58ED">
        <w:t xml:space="preserve"> </w:t>
      </w:r>
      <w:r w:rsidR="00B577C4" w:rsidRPr="00964976">
        <w:t>related</w:t>
      </w:r>
      <w:r w:rsidR="00EB58ED">
        <w:t xml:space="preserve"> </w:t>
      </w:r>
      <w:r w:rsidRPr="00964976">
        <w:t>roles.</w:t>
      </w:r>
      <w:r w:rsidR="00EB58ED">
        <w:t xml:space="preserve"> </w:t>
      </w:r>
      <w:r w:rsidRPr="00964976">
        <w:t>This</w:t>
      </w:r>
      <w:r w:rsidR="00EB58ED">
        <w:t xml:space="preserve"> </w:t>
      </w:r>
      <w:r w:rsidRPr="00964976">
        <w:t>information</w:t>
      </w:r>
      <w:r w:rsidR="00EB58ED">
        <w:t xml:space="preserve"> </w:t>
      </w:r>
      <w:r w:rsidR="00817075" w:rsidRPr="00964976">
        <w:t>will</w:t>
      </w:r>
      <w:r w:rsidR="00EB58ED">
        <w:t xml:space="preserve"> </w:t>
      </w:r>
      <w:r w:rsidR="00817075" w:rsidRPr="00964976">
        <w:t>also</w:t>
      </w:r>
      <w:r w:rsidR="00EB58ED">
        <w:t xml:space="preserve"> </w:t>
      </w:r>
      <w:r w:rsidR="00817075" w:rsidRPr="00964976">
        <w:t>inform</w:t>
      </w:r>
      <w:r w:rsidR="00EB58ED">
        <w:t xml:space="preserve"> </w:t>
      </w:r>
      <w:r w:rsidRPr="00964976">
        <w:t>workforce</w:t>
      </w:r>
      <w:r w:rsidR="00EB58ED">
        <w:t xml:space="preserve"> </w:t>
      </w:r>
      <w:r w:rsidRPr="00964976">
        <w:t>development</w:t>
      </w:r>
      <w:r w:rsidR="00EB58ED">
        <w:t xml:space="preserve"> </w:t>
      </w:r>
      <w:r w:rsidR="009455D7" w:rsidRPr="00964976">
        <w:t>and</w:t>
      </w:r>
      <w:r w:rsidR="00EB58ED">
        <w:t xml:space="preserve"> </w:t>
      </w:r>
      <w:r w:rsidRPr="00964976">
        <w:t>training</w:t>
      </w:r>
      <w:r w:rsidR="00EB58ED">
        <w:t xml:space="preserve"> </w:t>
      </w:r>
      <w:r w:rsidR="009455D7" w:rsidRPr="00964976">
        <w:t>activities,</w:t>
      </w:r>
      <w:r w:rsidR="00EB58ED">
        <w:t xml:space="preserve"> </w:t>
      </w:r>
      <w:r w:rsidRPr="00964976">
        <w:t>ensuring</w:t>
      </w:r>
      <w:r w:rsidR="00EB58ED">
        <w:t xml:space="preserve"> </w:t>
      </w:r>
      <w:r w:rsidRPr="00964976">
        <w:t>alignment</w:t>
      </w:r>
      <w:r w:rsidR="00EB58ED">
        <w:t xml:space="preserve"> </w:t>
      </w:r>
      <w:r w:rsidRPr="00964976">
        <w:t>with</w:t>
      </w:r>
      <w:r w:rsidR="00EB58ED">
        <w:t xml:space="preserve"> </w:t>
      </w:r>
      <w:r w:rsidRPr="00964976">
        <w:t>industry</w:t>
      </w:r>
      <w:r w:rsidR="00EB58ED">
        <w:t xml:space="preserve"> </w:t>
      </w:r>
      <w:r w:rsidRPr="00964976">
        <w:t>priorities.</w:t>
      </w:r>
      <w:r w:rsidR="00EB58ED">
        <w:t xml:space="preserve"> </w:t>
      </w:r>
      <w:r w:rsidR="00050042" w:rsidRPr="00964976">
        <w:t>Ultimately</w:t>
      </w:r>
      <w:r w:rsidRPr="00964976">
        <w:t>,</w:t>
      </w:r>
      <w:r w:rsidR="00EB58ED">
        <w:t xml:space="preserve"> </w:t>
      </w:r>
      <w:r w:rsidRPr="00964976">
        <w:t>the</w:t>
      </w:r>
      <w:r w:rsidR="00EB58ED">
        <w:t xml:space="preserve"> </w:t>
      </w:r>
      <w:r w:rsidRPr="00964976">
        <w:t>data</w:t>
      </w:r>
      <w:r w:rsidR="00EB58ED">
        <w:t xml:space="preserve"> </w:t>
      </w:r>
      <w:r w:rsidR="00050042" w:rsidRPr="00964976">
        <w:t>has</w:t>
      </w:r>
      <w:r w:rsidR="00EB58ED">
        <w:t xml:space="preserve"> </w:t>
      </w:r>
      <w:r w:rsidRPr="00964976">
        <w:lastRenderedPageBreak/>
        <w:t>shape</w:t>
      </w:r>
      <w:r w:rsidR="00050042" w:rsidRPr="00964976">
        <w:t>d</w:t>
      </w:r>
      <w:r w:rsidR="00EB58ED">
        <w:t xml:space="preserve"> </w:t>
      </w:r>
      <w:r w:rsidRPr="00964976">
        <w:t>recommendations</w:t>
      </w:r>
      <w:r w:rsidR="00EB58ED">
        <w:t xml:space="preserve"> </w:t>
      </w:r>
      <w:r w:rsidRPr="00964976">
        <w:t>for</w:t>
      </w:r>
      <w:r w:rsidR="00EB58ED">
        <w:t xml:space="preserve"> </w:t>
      </w:r>
      <w:r w:rsidRPr="00964976">
        <w:t>qualifications</w:t>
      </w:r>
      <w:r w:rsidR="00EB58ED">
        <w:t xml:space="preserve"> </w:t>
      </w:r>
      <w:r w:rsidRPr="00964976">
        <w:t>and</w:t>
      </w:r>
      <w:r w:rsidR="00EB58ED">
        <w:t xml:space="preserve"> </w:t>
      </w:r>
      <w:r w:rsidR="00817075" w:rsidRPr="00964976">
        <w:t>other</w:t>
      </w:r>
      <w:r w:rsidR="00EB58ED">
        <w:t xml:space="preserve"> </w:t>
      </w:r>
      <w:r w:rsidR="00AF5D1E" w:rsidRPr="00964976">
        <w:t>t</w:t>
      </w:r>
      <w:r w:rsidR="00817075" w:rsidRPr="00964976">
        <w:t>raining</w:t>
      </w:r>
      <w:r w:rsidR="00EB58ED">
        <w:t xml:space="preserve"> </w:t>
      </w:r>
      <w:r w:rsidR="00AF5D1E" w:rsidRPr="00964976">
        <w:t>p</w:t>
      </w:r>
      <w:r w:rsidR="00817075" w:rsidRPr="00964976">
        <w:t>ackage</w:t>
      </w:r>
      <w:r w:rsidR="00EB58ED">
        <w:t xml:space="preserve"> </w:t>
      </w:r>
      <w:r w:rsidR="00817075" w:rsidRPr="00964976">
        <w:t>components</w:t>
      </w:r>
      <w:r w:rsidR="00EB58ED">
        <w:t xml:space="preserve"> </w:t>
      </w:r>
      <w:r w:rsidRPr="00964976">
        <w:t>to</w:t>
      </w:r>
      <w:r w:rsidR="00EB58ED">
        <w:t xml:space="preserve"> </w:t>
      </w:r>
      <w:r w:rsidRPr="00964976">
        <w:t>better</w:t>
      </w:r>
      <w:r w:rsidR="00EB58ED">
        <w:t xml:space="preserve"> </w:t>
      </w:r>
      <w:r w:rsidRPr="00964976">
        <w:t>support</w:t>
      </w:r>
      <w:r w:rsidR="00EB58ED">
        <w:t xml:space="preserve"> </w:t>
      </w:r>
      <w:r w:rsidR="00AF5D1E" w:rsidRPr="00964976">
        <w:t>m</w:t>
      </w:r>
      <w:r w:rsidRPr="00964976">
        <w:t>ental</w:t>
      </w:r>
      <w:r w:rsidR="00EB58ED">
        <w:t xml:space="preserve"> </w:t>
      </w:r>
      <w:r w:rsidR="00AF5D1E" w:rsidRPr="00964976">
        <w:t>h</w:t>
      </w:r>
      <w:r w:rsidRPr="00964976">
        <w:t>ealth,</w:t>
      </w:r>
      <w:r w:rsidR="00EB58ED">
        <w:t xml:space="preserve"> </w:t>
      </w:r>
      <w:r w:rsidR="00AF5D1E" w:rsidRPr="00964976">
        <w:t>p</w:t>
      </w:r>
      <w:r w:rsidRPr="00964976">
        <w:t>eer</w:t>
      </w:r>
      <w:r w:rsidR="00EB58ED">
        <w:t xml:space="preserve"> </w:t>
      </w:r>
      <w:r w:rsidR="00AF5D1E" w:rsidRPr="00964976">
        <w:t>w</w:t>
      </w:r>
      <w:r w:rsidRPr="00964976">
        <w:t>ork,</w:t>
      </w:r>
      <w:r w:rsidR="00EB58ED">
        <w:t xml:space="preserve"> </w:t>
      </w:r>
      <w:r w:rsidRPr="00964976">
        <w:t>and</w:t>
      </w:r>
      <w:r w:rsidR="00EB58ED">
        <w:t xml:space="preserve"> </w:t>
      </w:r>
      <w:r w:rsidR="00AF5D1E" w:rsidRPr="00964976">
        <w:t>a</w:t>
      </w:r>
      <w:r w:rsidRPr="00964976">
        <w:t>lcohol</w:t>
      </w:r>
      <w:r w:rsidR="00EB58ED">
        <w:t xml:space="preserve"> </w:t>
      </w:r>
      <w:r w:rsidRPr="00964976">
        <w:t>and</w:t>
      </w:r>
      <w:r w:rsidR="00EB58ED">
        <w:t xml:space="preserve"> </w:t>
      </w:r>
      <w:r w:rsidR="00AF5D1E" w:rsidRPr="00964976">
        <w:t>o</w:t>
      </w:r>
      <w:r w:rsidRPr="00964976">
        <w:t>ther</w:t>
      </w:r>
      <w:r w:rsidR="00EB58ED">
        <w:t xml:space="preserve"> </w:t>
      </w:r>
      <w:r w:rsidR="00AF5D1E" w:rsidRPr="00964976">
        <w:t>d</w:t>
      </w:r>
      <w:r w:rsidRPr="00964976">
        <w:t>rugs</w:t>
      </w:r>
      <w:r w:rsidR="00EB58ED">
        <w:t xml:space="preserve"> </w:t>
      </w:r>
      <w:r w:rsidRPr="00964976">
        <w:t>roles</w:t>
      </w:r>
      <w:r w:rsidR="00EB58ED">
        <w:t xml:space="preserve"> </w:t>
      </w:r>
      <w:r w:rsidRPr="00964976">
        <w:t>within</w:t>
      </w:r>
      <w:r w:rsidR="00EB58ED">
        <w:t xml:space="preserve"> </w:t>
      </w:r>
      <w:r w:rsidRPr="00964976">
        <w:t>the</w:t>
      </w:r>
      <w:r w:rsidR="00EB58ED">
        <w:t xml:space="preserve"> </w:t>
      </w:r>
      <w:r w:rsidRPr="00964976">
        <w:t>sector.</w:t>
      </w:r>
    </w:p>
    <w:p w14:paraId="69F39828" w14:textId="33B48383" w:rsidR="00E67262" w:rsidRPr="006E43A3" w:rsidRDefault="4C32FD35" w:rsidP="00FB65BB">
      <w:pPr>
        <w:pStyle w:val="Heading3"/>
      </w:pPr>
      <w:bookmarkStart w:id="13" w:name="_Toc1106036905"/>
      <w:r>
        <w:t>Consultation with Registered Training Organisations (RTOs)</w:t>
      </w:r>
      <w:bookmarkEnd w:id="13"/>
    </w:p>
    <w:p w14:paraId="7EE213AD" w14:textId="3772710D" w:rsidR="00E67262" w:rsidRPr="006E43A3" w:rsidRDefault="00E67262" w:rsidP="002750E6">
      <w:pPr>
        <w:rPr>
          <w:rStyle w:val="normaltextrun"/>
          <w:rFonts w:eastAsiaTheme="majorEastAsia"/>
          <w:i/>
          <w:iCs/>
          <w:color w:val="000000"/>
          <w:szCs w:val="22"/>
        </w:rPr>
      </w:pPr>
      <w:r w:rsidRPr="006E43A3">
        <w:t>While</w:t>
      </w:r>
      <w:r w:rsidR="00EB58ED">
        <w:t xml:space="preserve"> </w:t>
      </w:r>
      <w:r w:rsidRPr="006E43A3">
        <w:t>this</w:t>
      </w:r>
      <w:r w:rsidR="00EB58ED">
        <w:t xml:space="preserve"> </w:t>
      </w:r>
      <w:r w:rsidRPr="006E43A3">
        <w:t>report</w:t>
      </w:r>
      <w:r w:rsidR="00EB58ED">
        <w:t xml:space="preserve"> </w:t>
      </w:r>
      <w:r w:rsidRPr="006E43A3">
        <w:t>includes</w:t>
      </w:r>
      <w:r w:rsidR="00EB58ED">
        <w:t xml:space="preserve"> </w:t>
      </w:r>
      <w:r w:rsidRPr="006E43A3">
        <w:t>input</w:t>
      </w:r>
      <w:r w:rsidR="00EB58ED">
        <w:t xml:space="preserve"> </w:t>
      </w:r>
      <w:r w:rsidRPr="006E43A3">
        <w:t>from</w:t>
      </w:r>
      <w:r w:rsidR="00EB58ED">
        <w:t xml:space="preserve"> </w:t>
      </w:r>
      <w:r w:rsidRPr="006E43A3">
        <w:t>a</w:t>
      </w:r>
      <w:r w:rsidR="00EB58ED">
        <w:t xml:space="preserve"> </w:t>
      </w:r>
      <w:r w:rsidRPr="006E43A3">
        <w:t>broad</w:t>
      </w:r>
      <w:r w:rsidR="00EB58ED">
        <w:t xml:space="preserve"> </w:t>
      </w:r>
      <w:r w:rsidRPr="006E43A3">
        <w:t>range</w:t>
      </w:r>
      <w:r w:rsidR="00EB58ED">
        <w:t xml:space="preserve"> </w:t>
      </w:r>
      <w:r w:rsidRPr="006E43A3">
        <w:t>of</w:t>
      </w:r>
      <w:r w:rsidR="00EB58ED">
        <w:t xml:space="preserve"> </w:t>
      </w:r>
      <w:r w:rsidRPr="006E43A3">
        <w:t>stakeholders,</w:t>
      </w:r>
      <w:r w:rsidR="00EB58ED">
        <w:t xml:space="preserve"> </w:t>
      </w:r>
      <w:r w:rsidRPr="006E43A3">
        <w:t>consultation</w:t>
      </w:r>
      <w:r w:rsidR="00EB58ED">
        <w:t xml:space="preserve"> </w:t>
      </w:r>
      <w:r w:rsidRPr="006E43A3">
        <w:t>with</w:t>
      </w:r>
      <w:r w:rsidR="00EB58ED">
        <w:t xml:space="preserve"> </w:t>
      </w:r>
      <w:r w:rsidRPr="006E43A3">
        <w:t>RTOs</w:t>
      </w:r>
      <w:r w:rsidR="00EB58ED">
        <w:t xml:space="preserve"> </w:t>
      </w:r>
      <w:r w:rsidRPr="006E43A3">
        <w:t>is</w:t>
      </w:r>
      <w:r w:rsidR="00EB58ED">
        <w:t xml:space="preserve"> </w:t>
      </w:r>
      <w:r w:rsidRPr="006E43A3">
        <w:t>a</w:t>
      </w:r>
      <w:r w:rsidR="00EB58ED">
        <w:t xml:space="preserve"> </w:t>
      </w:r>
      <w:r w:rsidRPr="006E43A3">
        <w:t>critical</w:t>
      </w:r>
      <w:r w:rsidR="00EB58ED">
        <w:t xml:space="preserve"> </w:t>
      </w:r>
      <w:r w:rsidRPr="006E43A3">
        <w:t>next</w:t>
      </w:r>
      <w:r w:rsidR="00EB58ED">
        <w:t xml:space="preserve"> </w:t>
      </w:r>
      <w:r w:rsidRPr="006E43A3">
        <w:t>step</w:t>
      </w:r>
      <w:r w:rsidR="00EB58ED">
        <w:t xml:space="preserve"> </w:t>
      </w:r>
      <w:r w:rsidRPr="006E43A3">
        <w:t>in</w:t>
      </w:r>
      <w:r w:rsidR="00EB58ED">
        <w:t xml:space="preserve"> </w:t>
      </w:r>
      <w:r w:rsidRPr="006E43A3">
        <w:t>the</w:t>
      </w:r>
      <w:r w:rsidR="00EB58ED">
        <w:t xml:space="preserve"> </w:t>
      </w:r>
      <w:r w:rsidRPr="006E43A3">
        <w:t>review</w:t>
      </w:r>
      <w:r w:rsidR="00EB58ED">
        <w:t xml:space="preserve"> </w:t>
      </w:r>
      <w:r w:rsidRPr="006E43A3">
        <w:t>process.</w:t>
      </w:r>
      <w:r w:rsidR="00EB58ED">
        <w:t xml:space="preserve"> </w:t>
      </w:r>
      <w:r w:rsidRPr="006E43A3">
        <w:t>This</w:t>
      </w:r>
      <w:r w:rsidR="00EB58ED">
        <w:t xml:space="preserve"> </w:t>
      </w:r>
      <w:r w:rsidRPr="006E43A3">
        <w:t>phase</w:t>
      </w:r>
      <w:r w:rsidR="00EB58ED">
        <w:t xml:space="preserve"> </w:t>
      </w:r>
      <w:r w:rsidRPr="006E43A3">
        <w:t>will</w:t>
      </w:r>
      <w:r w:rsidR="00EB58ED">
        <w:t xml:space="preserve"> </w:t>
      </w:r>
      <w:r w:rsidRPr="006E43A3">
        <w:t>focus</w:t>
      </w:r>
      <w:r w:rsidR="00EB58ED">
        <w:t xml:space="preserve"> </w:t>
      </w:r>
      <w:r w:rsidRPr="006E43A3">
        <w:t>on</w:t>
      </w:r>
      <w:r w:rsidR="00EB58ED">
        <w:t xml:space="preserve"> </w:t>
      </w:r>
      <w:r w:rsidRPr="006E43A3">
        <w:t>gathering</w:t>
      </w:r>
      <w:r w:rsidR="00EB58ED">
        <w:t xml:space="preserve"> </w:t>
      </w:r>
      <w:r w:rsidRPr="006E43A3">
        <w:t>insights</w:t>
      </w:r>
      <w:r w:rsidR="00EB58ED">
        <w:t xml:space="preserve"> </w:t>
      </w:r>
      <w:r w:rsidRPr="006E43A3">
        <w:t>from</w:t>
      </w:r>
      <w:r w:rsidR="00EB58ED">
        <w:t xml:space="preserve"> </w:t>
      </w:r>
      <w:r w:rsidRPr="006E43A3">
        <w:t>training</w:t>
      </w:r>
      <w:r w:rsidR="00EB58ED">
        <w:t xml:space="preserve"> </w:t>
      </w:r>
      <w:r w:rsidRPr="006E43A3">
        <w:t>providers</w:t>
      </w:r>
      <w:r w:rsidR="00EB58ED">
        <w:t xml:space="preserve"> </w:t>
      </w:r>
      <w:r w:rsidRPr="006E43A3">
        <w:t>regarding</w:t>
      </w:r>
      <w:r w:rsidR="00EB58ED">
        <w:t xml:space="preserve"> </w:t>
      </w:r>
      <w:r w:rsidRPr="006E43A3">
        <w:t>the</w:t>
      </w:r>
      <w:r w:rsidR="00EB58ED">
        <w:t xml:space="preserve"> </w:t>
      </w:r>
      <w:r w:rsidRPr="006E43A3">
        <w:t>practicality,</w:t>
      </w:r>
      <w:r w:rsidR="00EB58ED">
        <w:t xml:space="preserve"> </w:t>
      </w:r>
      <w:r w:rsidRPr="006E43A3">
        <w:t>deliverability,</w:t>
      </w:r>
      <w:r w:rsidR="00EB58ED">
        <w:t xml:space="preserve"> </w:t>
      </w:r>
      <w:r w:rsidRPr="006E43A3">
        <w:t>and</w:t>
      </w:r>
      <w:r w:rsidR="00EB58ED">
        <w:t xml:space="preserve"> </w:t>
      </w:r>
      <w:r w:rsidRPr="006E43A3">
        <w:t>relevance</w:t>
      </w:r>
      <w:r w:rsidR="00EB58ED">
        <w:t xml:space="preserve"> </w:t>
      </w:r>
      <w:r w:rsidRPr="006E43A3">
        <w:t>of</w:t>
      </w:r>
      <w:r w:rsidR="00EB58ED">
        <w:t xml:space="preserve"> </w:t>
      </w:r>
      <w:r w:rsidRPr="006E43A3">
        <w:t>current</w:t>
      </w:r>
      <w:r w:rsidR="00EB58ED">
        <w:t xml:space="preserve"> </w:t>
      </w:r>
      <w:r w:rsidRPr="006E43A3">
        <w:t>qualifications</w:t>
      </w:r>
      <w:r w:rsidR="00EB58ED">
        <w:t xml:space="preserve"> </w:t>
      </w:r>
      <w:r w:rsidRPr="006E43A3">
        <w:t>and</w:t>
      </w:r>
      <w:r w:rsidR="00EB58ED">
        <w:t xml:space="preserve"> </w:t>
      </w:r>
      <w:r w:rsidRPr="006E43A3">
        <w:t>proposed</w:t>
      </w:r>
      <w:r w:rsidR="00EB58ED">
        <w:t xml:space="preserve"> </w:t>
      </w:r>
      <w:r w:rsidRPr="006E43A3">
        <w:t>changes.</w:t>
      </w:r>
      <w:r w:rsidR="00EB58ED">
        <w:t xml:space="preserve"> </w:t>
      </w:r>
      <w:r w:rsidRPr="006E43A3">
        <w:t>Their</w:t>
      </w:r>
      <w:r w:rsidR="00EB58ED">
        <w:t xml:space="preserve"> </w:t>
      </w:r>
      <w:r w:rsidRPr="006E43A3">
        <w:t>feedback</w:t>
      </w:r>
      <w:r w:rsidR="00EB58ED">
        <w:t xml:space="preserve"> </w:t>
      </w:r>
      <w:r w:rsidRPr="006E43A3">
        <w:t>will</w:t>
      </w:r>
      <w:r w:rsidR="00EB58ED">
        <w:t xml:space="preserve"> </w:t>
      </w:r>
      <w:r w:rsidRPr="006E43A3">
        <w:t>play</w:t>
      </w:r>
      <w:r w:rsidR="00EB58ED">
        <w:t xml:space="preserve"> </w:t>
      </w:r>
      <w:r w:rsidRPr="006E43A3">
        <w:t>a</w:t>
      </w:r>
      <w:r w:rsidR="00EB58ED">
        <w:t xml:space="preserve"> </w:t>
      </w:r>
      <w:r w:rsidRPr="006E43A3">
        <w:t>pivotal</w:t>
      </w:r>
      <w:r w:rsidR="00EB58ED">
        <w:t xml:space="preserve"> </w:t>
      </w:r>
      <w:r w:rsidRPr="006E43A3">
        <w:t>role</w:t>
      </w:r>
      <w:r w:rsidR="00EB58ED">
        <w:t xml:space="preserve"> </w:t>
      </w:r>
      <w:r w:rsidRPr="006E43A3">
        <w:t>in</w:t>
      </w:r>
      <w:r w:rsidR="00EB58ED">
        <w:t xml:space="preserve"> </w:t>
      </w:r>
      <w:r w:rsidRPr="006E43A3">
        <w:t>refining</w:t>
      </w:r>
      <w:r w:rsidR="00EB58ED">
        <w:t xml:space="preserve"> </w:t>
      </w:r>
      <w:r w:rsidRPr="006E43A3">
        <w:t>the</w:t>
      </w:r>
      <w:r w:rsidR="00EB58ED">
        <w:t xml:space="preserve"> </w:t>
      </w:r>
      <w:r w:rsidRPr="006E43A3">
        <w:t>qualifications</w:t>
      </w:r>
      <w:r w:rsidR="00EB58ED">
        <w:t xml:space="preserve"> </w:t>
      </w:r>
      <w:r w:rsidRPr="006E43A3">
        <w:t>and</w:t>
      </w:r>
      <w:r w:rsidR="00EB58ED">
        <w:t xml:space="preserve"> </w:t>
      </w:r>
      <w:r w:rsidRPr="006E43A3">
        <w:t>ensuring</w:t>
      </w:r>
      <w:r w:rsidR="00EB58ED">
        <w:t xml:space="preserve"> </w:t>
      </w:r>
      <w:r w:rsidRPr="006E43A3">
        <w:t>their</w:t>
      </w:r>
      <w:r w:rsidR="00EB58ED">
        <w:t xml:space="preserve"> </w:t>
      </w:r>
      <w:r w:rsidRPr="006E43A3">
        <w:t>successful</w:t>
      </w:r>
      <w:r w:rsidR="00EB58ED">
        <w:t xml:space="preserve"> </w:t>
      </w:r>
      <w:r w:rsidRPr="006E43A3">
        <w:t>implementation</w:t>
      </w:r>
    </w:p>
    <w:p w14:paraId="6F623EBD" w14:textId="6EBC0E0E" w:rsidR="00263D79" w:rsidRPr="006E43A3" w:rsidRDefault="006C270C" w:rsidP="00964976">
      <w:pPr>
        <w:pStyle w:val="paragraph"/>
        <w:rPr>
          <w:rStyle w:val="normaltextrun"/>
          <w:rFonts w:eastAsiaTheme="majorEastAsia"/>
          <w:i/>
          <w:iCs/>
          <w:color w:val="000000"/>
          <w:szCs w:val="22"/>
        </w:rPr>
      </w:pPr>
      <w:r w:rsidRPr="006E43A3">
        <w:rPr>
          <w:rStyle w:val="normaltextrun"/>
          <w:rFonts w:eastAsiaTheme="majorEastAsia"/>
          <w:i/>
          <w:iCs/>
          <w:color w:val="000000"/>
          <w:szCs w:val="22"/>
        </w:rPr>
        <w:t>Refer</w:t>
      </w:r>
      <w:r w:rsidR="00EB58ED">
        <w:rPr>
          <w:rStyle w:val="normaltextrun"/>
          <w:rFonts w:eastAsiaTheme="majorEastAsia"/>
          <w:i/>
          <w:iCs/>
          <w:color w:val="000000"/>
          <w:szCs w:val="22"/>
        </w:rPr>
        <w:t xml:space="preserve"> </w:t>
      </w:r>
      <w:r w:rsidRPr="006E43A3">
        <w:rPr>
          <w:rStyle w:val="normaltextrun"/>
          <w:rFonts w:eastAsiaTheme="majorEastAsia"/>
          <w:i/>
          <w:iCs/>
          <w:color w:val="000000"/>
          <w:szCs w:val="22"/>
        </w:rPr>
        <w:t>Appendix</w:t>
      </w:r>
      <w:r w:rsidR="00EB58ED">
        <w:rPr>
          <w:rStyle w:val="normaltextrun"/>
          <w:rFonts w:eastAsiaTheme="majorEastAsia"/>
          <w:i/>
          <w:iCs/>
          <w:color w:val="000000"/>
          <w:szCs w:val="22"/>
        </w:rPr>
        <w:t xml:space="preserve"> </w:t>
      </w:r>
      <w:r w:rsidRPr="006E43A3">
        <w:rPr>
          <w:rStyle w:val="normaltextrun"/>
          <w:rFonts w:eastAsiaTheme="majorEastAsia"/>
          <w:i/>
          <w:iCs/>
          <w:color w:val="000000"/>
          <w:szCs w:val="22"/>
        </w:rPr>
        <w:t>2.</w:t>
      </w:r>
    </w:p>
    <w:p w14:paraId="17E5D39E" w14:textId="77777777" w:rsidR="00263D79" w:rsidRPr="006E43A3" w:rsidRDefault="00263D79" w:rsidP="00964976">
      <w:pPr>
        <w:pStyle w:val="paragraph"/>
      </w:pPr>
    </w:p>
    <w:p w14:paraId="1F542D27" w14:textId="5114F5C0" w:rsidR="008C1697" w:rsidRPr="006E43A3" w:rsidRDefault="008C1697" w:rsidP="00964976">
      <w:r>
        <w:br w:type="page"/>
      </w:r>
    </w:p>
    <w:p w14:paraId="42BD8E37" w14:textId="1C9EA522" w:rsidR="00F5757A" w:rsidRPr="006E43A3" w:rsidRDefault="4C32FD35" w:rsidP="00495E3B">
      <w:pPr>
        <w:pStyle w:val="Heading1"/>
      </w:pPr>
      <w:bookmarkStart w:id="14" w:name="_Toc2063719923"/>
      <w:r>
        <w:lastRenderedPageBreak/>
        <w:t>Section Two: Overview of Desktop Analysis</w:t>
      </w:r>
      <w:bookmarkEnd w:id="14"/>
    </w:p>
    <w:p w14:paraId="1F96E741" w14:textId="3812B0F7" w:rsidR="00F5757A" w:rsidRPr="006E43A3" w:rsidRDefault="4C32FD35" w:rsidP="00CA32DA">
      <w:pPr>
        <w:pStyle w:val="Heading2"/>
      </w:pPr>
      <w:bookmarkStart w:id="15" w:name="_Toc786865630"/>
      <w:r>
        <w:t>2.1 Industry overview</w:t>
      </w:r>
      <w:bookmarkEnd w:id="15"/>
    </w:p>
    <w:p w14:paraId="1EA87F10" w14:textId="64E8F62A" w:rsidR="00B87BA9" w:rsidRPr="006E43A3" w:rsidRDefault="00B87BA9" w:rsidP="00964976">
      <w:r w:rsidRPr="006E43A3">
        <w:t>The</w:t>
      </w:r>
      <w:r w:rsidR="00EB58ED">
        <w:t xml:space="preserve"> </w:t>
      </w:r>
      <w:r w:rsidR="3CFB9BEA" w:rsidRPr="006E43A3">
        <w:t>m</w:t>
      </w:r>
      <w:r w:rsidR="77786031" w:rsidRPr="006E43A3">
        <w:t>ental</w:t>
      </w:r>
      <w:r w:rsidR="00EB58ED">
        <w:t xml:space="preserve"> </w:t>
      </w:r>
      <w:r w:rsidR="3CFB9BEA" w:rsidRPr="006E43A3">
        <w:t>h</w:t>
      </w:r>
      <w:r w:rsidR="77786031" w:rsidRPr="006E43A3">
        <w:t>ealth</w:t>
      </w:r>
      <w:r w:rsidR="00EB58ED">
        <w:t xml:space="preserve"> </w:t>
      </w:r>
      <w:r w:rsidRPr="006E43A3">
        <w:t>and</w:t>
      </w:r>
      <w:r w:rsidR="00EB58ED">
        <w:t xml:space="preserve"> </w:t>
      </w:r>
      <w:r w:rsidR="6233D4D8" w:rsidRPr="006E43A3">
        <w:t>a</w:t>
      </w:r>
      <w:r w:rsidR="77786031" w:rsidRPr="006E43A3">
        <w:t>lcohol</w:t>
      </w:r>
      <w:r w:rsidR="00EB58ED">
        <w:t xml:space="preserve"> </w:t>
      </w:r>
      <w:r w:rsidRPr="006E43A3">
        <w:t>and</w:t>
      </w:r>
      <w:r w:rsidR="00EB58ED">
        <w:t xml:space="preserve"> </w:t>
      </w:r>
      <w:r w:rsidR="6233D4D8" w:rsidRPr="006E43A3">
        <w:t>o</w:t>
      </w:r>
      <w:r w:rsidR="77786031" w:rsidRPr="006E43A3">
        <w:t>ther</w:t>
      </w:r>
      <w:r w:rsidR="00EB58ED">
        <w:t xml:space="preserve"> </w:t>
      </w:r>
      <w:r w:rsidR="6233D4D8" w:rsidRPr="006E43A3">
        <w:t>d</w:t>
      </w:r>
      <w:r w:rsidR="77786031" w:rsidRPr="006E43A3">
        <w:t>rugs</w:t>
      </w:r>
      <w:r w:rsidR="00EB58ED">
        <w:t xml:space="preserve"> </w:t>
      </w:r>
      <w:r w:rsidRPr="006E43A3">
        <w:t>sectors</w:t>
      </w:r>
      <w:r w:rsidR="00EB58ED">
        <w:t xml:space="preserve"> </w:t>
      </w:r>
      <w:r w:rsidRPr="006E43A3">
        <w:t>address</w:t>
      </w:r>
      <w:r w:rsidR="00EB58ED">
        <w:t xml:space="preserve"> </w:t>
      </w:r>
      <w:r w:rsidRPr="006E43A3">
        <w:t>a</w:t>
      </w:r>
      <w:r w:rsidR="00EB58ED">
        <w:t xml:space="preserve"> </w:t>
      </w:r>
      <w:r w:rsidRPr="006E43A3">
        <w:t>wide</w:t>
      </w:r>
      <w:r w:rsidR="00EB58ED">
        <w:t xml:space="preserve"> </w:t>
      </w:r>
      <w:r w:rsidRPr="006E43A3">
        <w:t>range</w:t>
      </w:r>
      <w:r w:rsidR="00EB58ED">
        <w:t xml:space="preserve"> </w:t>
      </w:r>
      <w:r w:rsidRPr="006E43A3">
        <w:t>of</w:t>
      </w:r>
      <w:r w:rsidR="00EB58ED">
        <w:t xml:space="preserve"> </w:t>
      </w:r>
      <w:r w:rsidRPr="006E43A3">
        <w:t>community</w:t>
      </w:r>
      <w:r w:rsidR="00EB58ED">
        <w:t xml:space="preserve"> </w:t>
      </w:r>
      <w:r w:rsidRPr="006E43A3">
        <w:t>needs</w:t>
      </w:r>
      <w:r w:rsidR="00EB58ED">
        <w:t xml:space="preserve"> </w:t>
      </w:r>
      <w:r w:rsidRPr="006E43A3">
        <w:t>through</w:t>
      </w:r>
      <w:r w:rsidR="00EB58ED">
        <w:t xml:space="preserve"> </w:t>
      </w:r>
      <w:r w:rsidRPr="006E43A3">
        <w:t>diverse</w:t>
      </w:r>
      <w:r w:rsidR="00EB58ED">
        <w:t xml:space="preserve"> </w:t>
      </w:r>
      <w:r w:rsidRPr="006E43A3">
        <w:t>services</w:t>
      </w:r>
      <w:r w:rsidR="00EB58ED">
        <w:t xml:space="preserve"> </w:t>
      </w:r>
      <w:r w:rsidRPr="006E43A3">
        <w:t>and</w:t>
      </w:r>
      <w:r w:rsidR="00EB58ED">
        <w:t xml:space="preserve"> </w:t>
      </w:r>
      <w:r w:rsidRPr="006E43A3">
        <w:t>settings.</w:t>
      </w:r>
      <w:r w:rsidR="00EB58ED">
        <w:t xml:space="preserve"> </w:t>
      </w:r>
      <w:r w:rsidRPr="006E43A3">
        <w:t>These</w:t>
      </w:r>
      <w:r w:rsidR="00EB58ED">
        <w:t xml:space="preserve"> </w:t>
      </w:r>
      <w:r w:rsidRPr="006E43A3">
        <w:t>include</w:t>
      </w:r>
      <w:r w:rsidR="00EB58ED">
        <w:t xml:space="preserve"> </w:t>
      </w:r>
      <w:r w:rsidRPr="006E43A3">
        <w:t>residential</w:t>
      </w:r>
      <w:r w:rsidR="00EB58ED">
        <w:t xml:space="preserve"> </w:t>
      </w:r>
      <w:r w:rsidRPr="006E43A3">
        <w:t>rehabilitation</w:t>
      </w:r>
      <w:r w:rsidR="00EB58ED">
        <w:t xml:space="preserve"> </w:t>
      </w:r>
      <w:r w:rsidRPr="006E43A3">
        <w:t>centres,</w:t>
      </w:r>
      <w:r w:rsidR="00EB58ED">
        <w:t xml:space="preserve"> </w:t>
      </w:r>
      <w:r w:rsidRPr="006E43A3">
        <w:t>sobering-up</w:t>
      </w:r>
      <w:r w:rsidR="00EB58ED">
        <w:t xml:space="preserve"> </w:t>
      </w:r>
      <w:r w:rsidRPr="006E43A3">
        <w:t>units,</w:t>
      </w:r>
      <w:r w:rsidR="00EB58ED">
        <w:t xml:space="preserve"> </w:t>
      </w:r>
      <w:r w:rsidRPr="006E43A3">
        <w:t>community-based</w:t>
      </w:r>
      <w:r w:rsidR="00EB58ED">
        <w:t xml:space="preserve"> </w:t>
      </w:r>
      <w:r w:rsidRPr="006E43A3">
        <w:t>counselling</w:t>
      </w:r>
      <w:r w:rsidR="00EB58ED">
        <w:t xml:space="preserve"> </w:t>
      </w:r>
      <w:r w:rsidRPr="006E43A3">
        <w:t>services,</w:t>
      </w:r>
      <w:r w:rsidR="00EB58ED">
        <w:t xml:space="preserve"> </w:t>
      </w:r>
      <w:r w:rsidRPr="006E43A3">
        <w:t>outreach</w:t>
      </w:r>
      <w:r w:rsidR="00EB58ED">
        <w:t xml:space="preserve"> </w:t>
      </w:r>
      <w:r w:rsidRPr="006E43A3">
        <w:t>programs,</w:t>
      </w:r>
      <w:r w:rsidR="00EB58ED">
        <w:t xml:space="preserve"> </w:t>
      </w:r>
      <w:r w:rsidRPr="006E43A3">
        <w:t>and</w:t>
      </w:r>
      <w:r w:rsidR="00EB58ED">
        <w:t xml:space="preserve"> </w:t>
      </w:r>
      <w:r w:rsidRPr="006E43A3">
        <w:t>hospital-to-home</w:t>
      </w:r>
      <w:r w:rsidR="00EB58ED">
        <w:t xml:space="preserve"> </w:t>
      </w:r>
      <w:r w:rsidRPr="006E43A3">
        <w:t>transition</w:t>
      </w:r>
      <w:r w:rsidR="00EB58ED">
        <w:t xml:space="preserve"> </w:t>
      </w:r>
      <w:r w:rsidRPr="006E43A3">
        <w:t>programs.</w:t>
      </w:r>
      <w:r w:rsidR="00EB58ED">
        <w:t xml:space="preserve"> </w:t>
      </w:r>
      <w:r w:rsidRPr="006E43A3">
        <w:t>Specialist</w:t>
      </w:r>
      <w:r w:rsidR="00EB58ED">
        <w:t xml:space="preserve"> </w:t>
      </w:r>
      <w:r w:rsidRPr="006E43A3">
        <w:t>services</w:t>
      </w:r>
      <w:r w:rsidR="00EB58ED">
        <w:t xml:space="preserve"> </w:t>
      </w:r>
      <w:r w:rsidRPr="006E43A3">
        <w:t>also</w:t>
      </w:r>
      <w:r w:rsidR="00EB58ED">
        <w:t xml:space="preserve"> </w:t>
      </w:r>
      <w:r w:rsidRPr="006E43A3">
        <w:t>cater</w:t>
      </w:r>
      <w:r w:rsidR="00EB58ED">
        <w:t xml:space="preserve"> </w:t>
      </w:r>
      <w:r w:rsidRPr="006E43A3">
        <w:t>to</w:t>
      </w:r>
      <w:r w:rsidR="00EB58ED">
        <w:t xml:space="preserve"> </w:t>
      </w:r>
      <w:r w:rsidRPr="006E43A3">
        <w:t>specific</w:t>
      </w:r>
      <w:r w:rsidR="00EB58ED">
        <w:t xml:space="preserve"> </w:t>
      </w:r>
      <w:r w:rsidRPr="006E43A3">
        <w:t>populations,</w:t>
      </w:r>
      <w:r w:rsidR="00EB58ED">
        <w:t xml:space="preserve"> </w:t>
      </w:r>
      <w:r w:rsidRPr="006E43A3">
        <w:t>such</w:t>
      </w:r>
      <w:r w:rsidR="00EB58ED">
        <w:t xml:space="preserve"> </w:t>
      </w:r>
      <w:r w:rsidRPr="006E43A3">
        <w:t>as</w:t>
      </w:r>
      <w:r w:rsidR="00EB58ED">
        <w:t xml:space="preserve"> </w:t>
      </w:r>
      <w:r w:rsidRPr="006E43A3">
        <w:t>Aboriginal</w:t>
      </w:r>
      <w:r w:rsidR="00EB58ED">
        <w:t xml:space="preserve"> </w:t>
      </w:r>
      <w:r w:rsidRPr="006E43A3">
        <w:t>and</w:t>
      </w:r>
      <w:r w:rsidR="00EB58ED">
        <w:t xml:space="preserve"> </w:t>
      </w:r>
      <w:r w:rsidRPr="006E43A3">
        <w:t>Torres</w:t>
      </w:r>
      <w:r w:rsidR="00EB58ED">
        <w:t xml:space="preserve"> </w:t>
      </w:r>
      <w:r w:rsidRPr="006E43A3">
        <w:t>Strait</w:t>
      </w:r>
      <w:r w:rsidR="00EB58ED">
        <w:t xml:space="preserve"> </w:t>
      </w:r>
      <w:r w:rsidRPr="006E43A3">
        <w:t>Islander</w:t>
      </w:r>
      <w:r w:rsidR="00EB58ED">
        <w:t xml:space="preserve"> </w:t>
      </w:r>
      <w:r w:rsidR="00545C91">
        <w:t xml:space="preserve">people and </w:t>
      </w:r>
      <w:r w:rsidRPr="006E43A3">
        <w:t>communities,</w:t>
      </w:r>
      <w:r w:rsidR="00EB58ED">
        <w:t xml:space="preserve"> </w:t>
      </w:r>
      <w:r w:rsidRPr="006E43A3">
        <w:t>and</w:t>
      </w:r>
      <w:r w:rsidR="00EB58ED">
        <w:t xml:space="preserve"> </w:t>
      </w:r>
      <w:r w:rsidRPr="006E43A3">
        <w:t>address</w:t>
      </w:r>
      <w:r w:rsidR="00EB58ED">
        <w:t xml:space="preserve"> </w:t>
      </w:r>
      <w:r w:rsidRPr="006E43A3">
        <w:t>comorbid</w:t>
      </w:r>
      <w:r w:rsidR="00EB58ED">
        <w:t xml:space="preserve"> </w:t>
      </w:r>
      <w:r w:rsidRPr="006E43A3">
        <w:t>conditions</w:t>
      </w:r>
      <w:r w:rsidR="00EB58ED">
        <w:t xml:space="preserve"> </w:t>
      </w:r>
      <w:r w:rsidRPr="006E43A3">
        <w:t>through</w:t>
      </w:r>
      <w:r w:rsidR="00EB58ED">
        <w:t xml:space="preserve"> </w:t>
      </w:r>
      <w:r w:rsidRPr="006E43A3">
        <w:t>integrated</w:t>
      </w:r>
      <w:r w:rsidR="00EB58ED">
        <w:t xml:space="preserve"> </w:t>
      </w:r>
      <w:r w:rsidRPr="006E43A3">
        <w:t>care.</w:t>
      </w:r>
      <w:r w:rsidR="00EB58ED">
        <w:t xml:space="preserve"> </w:t>
      </w:r>
      <w:r w:rsidRPr="006E43A3">
        <w:t>Providers</w:t>
      </w:r>
      <w:r w:rsidR="00EB58ED">
        <w:t xml:space="preserve"> </w:t>
      </w:r>
      <w:r w:rsidRPr="006E43A3">
        <w:t>in</w:t>
      </w:r>
      <w:r w:rsidR="00EB58ED">
        <w:t xml:space="preserve"> </w:t>
      </w:r>
      <w:r w:rsidRPr="006E43A3">
        <w:t>remote</w:t>
      </w:r>
      <w:r w:rsidR="00EB58ED">
        <w:t xml:space="preserve"> </w:t>
      </w:r>
      <w:r w:rsidRPr="006E43A3">
        <w:t>and</w:t>
      </w:r>
      <w:r w:rsidR="00EB58ED">
        <w:t xml:space="preserve"> </w:t>
      </w:r>
      <w:r w:rsidRPr="006E43A3">
        <w:t>regional</w:t>
      </w:r>
      <w:r w:rsidR="00EB58ED">
        <w:t xml:space="preserve"> </w:t>
      </w:r>
      <w:r w:rsidRPr="006E43A3">
        <w:t>areas</w:t>
      </w:r>
      <w:r w:rsidR="00EB58ED">
        <w:t xml:space="preserve"> </w:t>
      </w:r>
      <w:r w:rsidRPr="006E43A3">
        <w:t>face</w:t>
      </w:r>
      <w:r w:rsidR="00EB58ED">
        <w:t xml:space="preserve"> </w:t>
      </w:r>
      <w:r w:rsidRPr="006E43A3">
        <w:t>unique</w:t>
      </w:r>
      <w:r w:rsidR="00EB58ED">
        <w:t xml:space="preserve"> </w:t>
      </w:r>
      <w:r w:rsidRPr="006E43A3">
        <w:t>challenges,</w:t>
      </w:r>
      <w:r w:rsidR="00EB58ED">
        <w:t xml:space="preserve"> </w:t>
      </w:r>
      <w:r w:rsidRPr="006E43A3">
        <w:t>often</w:t>
      </w:r>
      <w:r w:rsidR="00EB58ED">
        <w:t xml:space="preserve"> </w:t>
      </w:r>
      <w:r w:rsidRPr="006E43A3">
        <w:t>requiring</w:t>
      </w:r>
      <w:r w:rsidR="00EB58ED">
        <w:t xml:space="preserve"> </w:t>
      </w:r>
      <w:r w:rsidRPr="006E43A3">
        <w:t>culturally</w:t>
      </w:r>
      <w:r w:rsidR="00EB58ED">
        <w:t xml:space="preserve"> </w:t>
      </w:r>
      <w:r w:rsidRPr="006E43A3">
        <w:t>tailored</w:t>
      </w:r>
      <w:r w:rsidR="00EB58ED">
        <w:t xml:space="preserve"> </w:t>
      </w:r>
      <w:r w:rsidRPr="006E43A3">
        <w:t>and</w:t>
      </w:r>
      <w:r w:rsidR="00EB58ED">
        <w:t xml:space="preserve"> </w:t>
      </w:r>
      <w:r w:rsidRPr="006E43A3">
        <w:t>flexible</w:t>
      </w:r>
      <w:r w:rsidR="00EB58ED">
        <w:t xml:space="preserve"> </w:t>
      </w:r>
      <w:r w:rsidRPr="006E43A3">
        <w:t>approaches</w:t>
      </w:r>
      <w:r w:rsidR="00EB58ED">
        <w:t xml:space="preserve"> </w:t>
      </w:r>
      <w:r w:rsidRPr="006E43A3">
        <w:t>to</w:t>
      </w:r>
      <w:r w:rsidR="00EB58ED">
        <w:t xml:space="preserve"> </w:t>
      </w:r>
      <w:r w:rsidRPr="006E43A3">
        <w:t>ensure</w:t>
      </w:r>
      <w:r w:rsidR="00EB58ED">
        <w:t xml:space="preserve"> </w:t>
      </w:r>
      <w:r w:rsidRPr="006E43A3">
        <w:t>appropriate</w:t>
      </w:r>
      <w:r w:rsidR="00EB58ED">
        <w:t xml:space="preserve"> </w:t>
      </w:r>
      <w:r w:rsidRPr="006E43A3">
        <w:t>and</w:t>
      </w:r>
      <w:r w:rsidR="00EB58ED">
        <w:t xml:space="preserve"> </w:t>
      </w:r>
      <w:r w:rsidRPr="006E43A3">
        <w:t>accessible</w:t>
      </w:r>
      <w:r w:rsidR="00EB58ED">
        <w:t xml:space="preserve"> </w:t>
      </w:r>
      <w:r w:rsidRPr="006E43A3">
        <w:t>care.</w:t>
      </w:r>
    </w:p>
    <w:p w14:paraId="411F59E3" w14:textId="459D38AB" w:rsidR="00B87BA9" w:rsidRPr="006E43A3" w:rsidRDefault="00B87BA9" w:rsidP="00964976">
      <w:r w:rsidRPr="006E43A3">
        <w:t>The</w:t>
      </w:r>
      <w:r w:rsidR="00EB58ED">
        <w:t xml:space="preserve"> </w:t>
      </w:r>
      <w:r w:rsidRPr="006E43A3">
        <w:t>workforce</w:t>
      </w:r>
      <w:r w:rsidR="00EB58ED">
        <w:t xml:space="preserve"> </w:t>
      </w:r>
      <w:r w:rsidRPr="006E43A3">
        <w:t>in</w:t>
      </w:r>
      <w:r w:rsidR="00EB58ED">
        <w:t xml:space="preserve"> </w:t>
      </w:r>
      <w:r w:rsidRPr="006E43A3">
        <w:t>these</w:t>
      </w:r>
      <w:r w:rsidR="00EB58ED">
        <w:t xml:space="preserve"> </w:t>
      </w:r>
      <w:r w:rsidRPr="006E43A3">
        <w:t>sectors</w:t>
      </w:r>
      <w:r w:rsidR="00EB58ED">
        <w:t xml:space="preserve"> </w:t>
      </w:r>
      <w:r w:rsidRPr="006E43A3">
        <w:t>comprises</w:t>
      </w:r>
      <w:r w:rsidR="00EB58ED">
        <w:t xml:space="preserve"> </w:t>
      </w:r>
      <w:r w:rsidRPr="006E43A3">
        <w:t>a</w:t>
      </w:r>
      <w:r w:rsidR="00EB58ED">
        <w:t xml:space="preserve"> </w:t>
      </w:r>
      <w:r w:rsidRPr="006E43A3">
        <w:t>variety</w:t>
      </w:r>
      <w:r w:rsidR="00EB58ED">
        <w:t xml:space="preserve"> </w:t>
      </w:r>
      <w:r w:rsidRPr="006E43A3">
        <w:t>of</w:t>
      </w:r>
      <w:r w:rsidR="00EB58ED">
        <w:t xml:space="preserve"> </w:t>
      </w:r>
      <w:r w:rsidRPr="006E43A3">
        <w:t>roles,</w:t>
      </w:r>
      <w:r w:rsidR="00EB58ED">
        <w:t xml:space="preserve"> </w:t>
      </w:r>
      <w:r w:rsidRPr="006E43A3">
        <w:t>from</w:t>
      </w:r>
      <w:r w:rsidR="00EB58ED">
        <w:t xml:space="preserve"> </w:t>
      </w:r>
      <w:r w:rsidRPr="006E43A3">
        <w:t>entry-level</w:t>
      </w:r>
      <w:r w:rsidR="00EB58ED">
        <w:t xml:space="preserve"> </w:t>
      </w:r>
      <w:r w:rsidRPr="006E43A3">
        <w:t>support</w:t>
      </w:r>
      <w:r w:rsidR="00EB58ED">
        <w:t xml:space="preserve"> </w:t>
      </w:r>
      <w:r w:rsidRPr="006E43A3">
        <w:t>workers</w:t>
      </w:r>
      <w:r w:rsidR="00EB58ED">
        <w:t xml:space="preserve"> </w:t>
      </w:r>
      <w:r w:rsidRPr="006E43A3">
        <w:t>and</w:t>
      </w:r>
      <w:r w:rsidR="00EB58ED">
        <w:t xml:space="preserve"> </w:t>
      </w:r>
      <w:r w:rsidRPr="006E43A3">
        <w:t>peer</w:t>
      </w:r>
      <w:r w:rsidR="00EB58ED">
        <w:t xml:space="preserve"> </w:t>
      </w:r>
      <w:r w:rsidRPr="006E43A3">
        <w:t>workers</w:t>
      </w:r>
      <w:r w:rsidR="00EB58ED">
        <w:t xml:space="preserve"> </w:t>
      </w:r>
      <w:r w:rsidRPr="006E43A3">
        <w:t>to</w:t>
      </w:r>
      <w:r w:rsidR="00EB58ED">
        <w:t xml:space="preserve"> </w:t>
      </w:r>
      <w:r w:rsidRPr="006E43A3">
        <w:t>specialised</w:t>
      </w:r>
      <w:r w:rsidR="00EB58ED">
        <w:t xml:space="preserve"> </w:t>
      </w:r>
      <w:r w:rsidRPr="006E43A3">
        <w:t>clinicians,</w:t>
      </w:r>
      <w:r w:rsidR="00EB58ED">
        <w:t xml:space="preserve"> </w:t>
      </w:r>
      <w:r w:rsidRPr="006E43A3">
        <w:t>case</w:t>
      </w:r>
      <w:r w:rsidR="00EB58ED">
        <w:t xml:space="preserve"> </w:t>
      </w:r>
      <w:r w:rsidRPr="006E43A3">
        <w:t>managers,</w:t>
      </w:r>
      <w:r w:rsidR="00EB58ED">
        <w:t xml:space="preserve"> </w:t>
      </w:r>
      <w:r w:rsidRPr="006E43A3">
        <w:t>and</w:t>
      </w:r>
      <w:r w:rsidR="00EB58ED">
        <w:t xml:space="preserve"> </w:t>
      </w:r>
      <w:r w:rsidRPr="006E43A3">
        <w:t>counsellors.</w:t>
      </w:r>
      <w:r w:rsidR="00EB58ED">
        <w:t xml:space="preserve"> </w:t>
      </w:r>
      <w:r w:rsidRPr="006E43A3">
        <w:t>Increasingly,</w:t>
      </w:r>
      <w:r w:rsidR="00EB58ED">
        <w:t xml:space="preserve"> </w:t>
      </w:r>
      <w:r w:rsidRPr="006E43A3">
        <w:t>organisations</w:t>
      </w:r>
      <w:r w:rsidR="00EB58ED">
        <w:t xml:space="preserve"> </w:t>
      </w:r>
      <w:r w:rsidRPr="006E43A3">
        <w:t>are</w:t>
      </w:r>
      <w:r w:rsidR="00EB58ED">
        <w:t xml:space="preserve"> </w:t>
      </w:r>
      <w:r w:rsidRPr="006E43A3">
        <w:t>integrating</w:t>
      </w:r>
      <w:r w:rsidR="00EB58ED">
        <w:t xml:space="preserve"> </w:t>
      </w:r>
      <w:r w:rsidRPr="006E43A3">
        <w:t>peer</w:t>
      </w:r>
      <w:r w:rsidR="00EB58ED">
        <w:t xml:space="preserve"> </w:t>
      </w:r>
      <w:r w:rsidRPr="006E43A3">
        <w:t>work</w:t>
      </w:r>
      <w:r w:rsidR="00EB58ED">
        <w:t xml:space="preserve"> </w:t>
      </w:r>
      <w:r w:rsidRPr="006E43A3">
        <w:t>and</w:t>
      </w:r>
      <w:r w:rsidR="00EB58ED">
        <w:t xml:space="preserve"> </w:t>
      </w:r>
      <w:r w:rsidRPr="006E43A3">
        <w:t>lived</w:t>
      </w:r>
      <w:r w:rsidR="00EB58ED">
        <w:t xml:space="preserve"> </w:t>
      </w:r>
      <w:r w:rsidRPr="006E43A3">
        <w:t>experience-led</w:t>
      </w:r>
      <w:r w:rsidR="00EB58ED">
        <w:t xml:space="preserve"> </w:t>
      </w:r>
      <w:r w:rsidRPr="006E43A3">
        <w:t>models</w:t>
      </w:r>
      <w:r w:rsidR="00EB58ED">
        <w:t xml:space="preserve"> </w:t>
      </w:r>
      <w:r w:rsidRPr="006E43A3">
        <w:t>into</w:t>
      </w:r>
      <w:r w:rsidR="00EB58ED">
        <w:t xml:space="preserve"> </w:t>
      </w:r>
      <w:r w:rsidRPr="006E43A3">
        <w:t>therapeutic,</w:t>
      </w:r>
      <w:r w:rsidR="00EB58ED">
        <w:t xml:space="preserve"> </w:t>
      </w:r>
      <w:r w:rsidRPr="006E43A3">
        <w:t>advocacy,</w:t>
      </w:r>
      <w:r w:rsidR="00EB58ED">
        <w:t xml:space="preserve"> </w:t>
      </w:r>
      <w:r w:rsidRPr="006E43A3">
        <w:t>and</w:t>
      </w:r>
      <w:r w:rsidR="00EB58ED">
        <w:t xml:space="preserve"> </w:t>
      </w:r>
      <w:r w:rsidRPr="006E43A3">
        <w:t>leadership</w:t>
      </w:r>
      <w:r w:rsidR="00EB58ED">
        <w:t xml:space="preserve"> </w:t>
      </w:r>
      <w:r w:rsidRPr="006E43A3">
        <w:t>roles,</w:t>
      </w:r>
      <w:r w:rsidR="00EB58ED">
        <w:t xml:space="preserve"> </w:t>
      </w:r>
      <w:r w:rsidRPr="006E43A3">
        <w:t>recognising</w:t>
      </w:r>
      <w:r w:rsidR="00EB58ED">
        <w:t xml:space="preserve"> </w:t>
      </w:r>
      <w:r w:rsidRPr="006E43A3">
        <w:t>their</w:t>
      </w:r>
      <w:r w:rsidR="00EB58ED">
        <w:t xml:space="preserve"> </w:t>
      </w:r>
      <w:r w:rsidRPr="006E43A3">
        <w:t>unique</w:t>
      </w:r>
      <w:r w:rsidR="00EB58ED">
        <w:t xml:space="preserve"> </w:t>
      </w:r>
      <w:r w:rsidRPr="006E43A3">
        <w:t>value</w:t>
      </w:r>
      <w:r w:rsidR="00EB58ED">
        <w:t xml:space="preserve"> </w:t>
      </w:r>
      <w:r w:rsidRPr="006E43A3">
        <w:t>in</w:t>
      </w:r>
      <w:r w:rsidR="00EB58ED">
        <w:t xml:space="preserve"> </w:t>
      </w:r>
      <w:r w:rsidRPr="006E43A3">
        <w:t>fostering</w:t>
      </w:r>
      <w:r w:rsidR="00EB58ED">
        <w:t xml:space="preserve"> </w:t>
      </w:r>
      <w:r w:rsidRPr="006E43A3">
        <w:t>trust</w:t>
      </w:r>
      <w:r w:rsidR="00EB58ED">
        <w:t xml:space="preserve"> </w:t>
      </w:r>
      <w:r w:rsidRPr="006E43A3">
        <w:t>and</w:t>
      </w:r>
      <w:r w:rsidR="00EB58ED">
        <w:t xml:space="preserve"> </w:t>
      </w:r>
      <w:r w:rsidRPr="006E43A3">
        <w:t>connection.</w:t>
      </w:r>
      <w:r w:rsidR="00EB58ED">
        <w:t xml:space="preserve"> </w:t>
      </w:r>
      <w:r w:rsidRPr="006E43A3">
        <w:t>Workers</w:t>
      </w:r>
      <w:r w:rsidR="00EB58ED">
        <w:t xml:space="preserve"> </w:t>
      </w:r>
      <w:r w:rsidRPr="006E43A3">
        <w:t>require</w:t>
      </w:r>
      <w:r w:rsidR="00EB58ED">
        <w:t xml:space="preserve"> </w:t>
      </w:r>
      <w:r w:rsidRPr="006E43A3">
        <w:t>a</w:t>
      </w:r>
      <w:r w:rsidR="00EB58ED">
        <w:t xml:space="preserve"> </w:t>
      </w:r>
      <w:r w:rsidRPr="006E43A3">
        <w:t>mix</w:t>
      </w:r>
      <w:r w:rsidR="00EB58ED">
        <w:t xml:space="preserve"> </w:t>
      </w:r>
      <w:r w:rsidRPr="006E43A3">
        <w:t>of</w:t>
      </w:r>
      <w:r w:rsidR="00EB58ED">
        <w:t xml:space="preserve"> </w:t>
      </w:r>
      <w:r w:rsidRPr="006E43A3">
        <w:t>technical</w:t>
      </w:r>
      <w:r w:rsidR="00EB58ED">
        <w:t xml:space="preserve"> </w:t>
      </w:r>
      <w:r w:rsidRPr="006E43A3">
        <w:t>and</w:t>
      </w:r>
      <w:r w:rsidR="00EB58ED">
        <w:t xml:space="preserve"> </w:t>
      </w:r>
      <w:r w:rsidRPr="006E43A3">
        <w:t>interpersonal</w:t>
      </w:r>
      <w:r w:rsidR="00EB58ED">
        <w:t xml:space="preserve"> </w:t>
      </w:r>
      <w:r w:rsidRPr="006E43A3">
        <w:t>skills,</w:t>
      </w:r>
      <w:r w:rsidR="00EB58ED">
        <w:t xml:space="preserve"> </w:t>
      </w:r>
      <w:r w:rsidRPr="006E43A3">
        <w:t>such</w:t>
      </w:r>
      <w:r w:rsidR="00EB58ED">
        <w:t xml:space="preserve"> </w:t>
      </w:r>
      <w:r w:rsidRPr="006E43A3">
        <w:t>as</w:t>
      </w:r>
      <w:r w:rsidR="00EB58ED">
        <w:t xml:space="preserve"> </w:t>
      </w:r>
      <w:r w:rsidRPr="006E43A3">
        <w:t>trauma-informed</w:t>
      </w:r>
      <w:r w:rsidR="00EB58ED">
        <w:t xml:space="preserve"> </w:t>
      </w:r>
      <w:r w:rsidRPr="006E43A3">
        <w:t>care,</w:t>
      </w:r>
      <w:r w:rsidR="00EB58ED">
        <w:t xml:space="preserve"> </w:t>
      </w:r>
      <w:r w:rsidRPr="006E43A3">
        <w:t>motivational</w:t>
      </w:r>
      <w:r w:rsidR="00EB58ED">
        <w:t xml:space="preserve"> </w:t>
      </w:r>
      <w:r w:rsidRPr="006E43A3">
        <w:t>interviewing,</w:t>
      </w:r>
      <w:r w:rsidR="00EB58ED">
        <w:t xml:space="preserve"> </w:t>
      </w:r>
      <w:r w:rsidRPr="006E43A3">
        <w:t>cultural</w:t>
      </w:r>
      <w:r w:rsidR="00EB58ED">
        <w:t xml:space="preserve"> </w:t>
      </w:r>
      <w:r w:rsidRPr="006E43A3">
        <w:t>competency,</w:t>
      </w:r>
      <w:r w:rsidR="00EB58ED">
        <w:t xml:space="preserve"> </w:t>
      </w:r>
      <w:r w:rsidRPr="006E43A3">
        <w:t>dual-diagnosis</w:t>
      </w:r>
      <w:r w:rsidR="00EB58ED">
        <w:t xml:space="preserve"> </w:t>
      </w:r>
      <w:r w:rsidRPr="006E43A3">
        <w:t>capability,</w:t>
      </w:r>
      <w:r w:rsidR="00EB58ED">
        <w:t xml:space="preserve"> </w:t>
      </w:r>
      <w:r w:rsidRPr="006E43A3">
        <w:t>and</w:t>
      </w:r>
      <w:r w:rsidR="00EB58ED">
        <w:t xml:space="preserve"> </w:t>
      </w:r>
      <w:r w:rsidRPr="006E43A3">
        <w:t>system</w:t>
      </w:r>
      <w:r w:rsidR="00EB58ED">
        <w:t xml:space="preserve"> </w:t>
      </w:r>
      <w:r w:rsidRPr="006E43A3">
        <w:t>navigation.</w:t>
      </w:r>
      <w:r w:rsidR="00EB58ED">
        <w:t xml:space="preserve"> </w:t>
      </w:r>
      <w:r w:rsidRPr="006E43A3">
        <w:t>Practical</w:t>
      </w:r>
      <w:r w:rsidR="00EB58ED">
        <w:t xml:space="preserve"> </w:t>
      </w:r>
      <w:r w:rsidRPr="006E43A3">
        <w:t>responsibilities,</w:t>
      </w:r>
      <w:r w:rsidR="00EB58ED">
        <w:t xml:space="preserve"> </w:t>
      </w:r>
      <w:r w:rsidRPr="006E43A3">
        <w:t>like</w:t>
      </w:r>
      <w:r w:rsidR="00EB58ED">
        <w:t xml:space="preserve"> </w:t>
      </w:r>
      <w:r w:rsidRPr="006E43A3">
        <w:t>assisting</w:t>
      </w:r>
      <w:r w:rsidR="00EB58ED">
        <w:t xml:space="preserve"> </w:t>
      </w:r>
      <w:r w:rsidRPr="006E43A3">
        <w:t>clients</w:t>
      </w:r>
      <w:r w:rsidR="00EB58ED">
        <w:t xml:space="preserve"> </w:t>
      </w:r>
      <w:r w:rsidRPr="006E43A3">
        <w:t>with</w:t>
      </w:r>
      <w:r w:rsidR="00EB58ED">
        <w:t xml:space="preserve"> </w:t>
      </w:r>
      <w:r w:rsidRPr="006E43A3">
        <w:t>appointments,</w:t>
      </w:r>
      <w:r w:rsidR="00EB58ED">
        <w:t xml:space="preserve"> </w:t>
      </w:r>
      <w:r w:rsidRPr="006E43A3">
        <w:t>navigating</w:t>
      </w:r>
      <w:r w:rsidR="00EB58ED">
        <w:t xml:space="preserve"> </w:t>
      </w:r>
      <w:r w:rsidRPr="006E43A3">
        <w:t>complex</w:t>
      </w:r>
      <w:r w:rsidR="00EB58ED">
        <w:t xml:space="preserve"> </w:t>
      </w:r>
      <w:r w:rsidRPr="006E43A3">
        <w:t>systems</w:t>
      </w:r>
      <w:r w:rsidR="00EB58ED">
        <w:t xml:space="preserve"> </w:t>
      </w:r>
      <w:r w:rsidRPr="006E43A3">
        <w:t>such</w:t>
      </w:r>
      <w:r w:rsidR="00EB58ED">
        <w:t xml:space="preserve"> </w:t>
      </w:r>
      <w:r w:rsidRPr="006E43A3">
        <w:t>as</w:t>
      </w:r>
      <w:r w:rsidR="00EB58ED">
        <w:t xml:space="preserve"> </w:t>
      </w:r>
      <w:r w:rsidRPr="006E43A3">
        <w:t>Centrelink</w:t>
      </w:r>
      <w:r w:rsidR="00EB58ED">
        <w:t xml:space="preserve"> </w:t>
      </w:r>
      <w:r w:rsidRPr="006E43A3">
        <w:t>and</w:t>
      </w:r>
      <w:r w:rsidR="00EB58ED">
        <w:t xml:space="preserve"> </w:t>
      </w:r>
      <w:r w:rsidRPr="006E43A3">
        <w:t>housing</w:t>
      </w:r>
      <w:r w:rsidR="00EB58ED">
        <w:t xml:space="preserve"> </w:t>
      </w:r>
      <w:r w:rsidRPr="006E43A3">
        <w:t>services,</w:t>
      </w:r>
      <w:r w:rsidR="00EB58ED">
        <w:t xml:space="preserve"> </w:t>
      </w:r>
      <w:r w:rsidRPr="006E43A3">
        <w:t>and</w:t>
      </w:r>
      <w:r w:rsidR="00EB58ED">
        <w:t xml:space="preserve"> </w:t>
      </w:r>
      <w:r w:rsidRPr="006E43A3">
        <w:t>facilitating</w:t>
      </w:r>
      <w:r w:rsidR="00EB58ED">
        <w:t xml:space="preserve"> </w:t>
      </w:r>
      <w:r w:rsidRPr="006E43A3">
        <w:t>group</w:t>
      </w:r>
      <w:r w:rsidR="00EB58ED">
        <w:t xml:space="preserve"> </w:t>
      </w:r>
      <w:r w:rsidRPr="006E43A3">
        <w:t>discussions</w:t>
      </w:r>
      <w:r w:rsidR="00EB58ED">
        <w:t xml:space="preserve"> </w:t>
      </w:r>
      <w:r w:rsidRPr="006E43A3">
        <w:t>or</w:t>
      </w:r>
      <w:r w:rsidR="00EB58ED">
        <w:t xml:space="preserve"> </w:t>
      </w:r>
      <w:r w:rsidRPr="006E43A3">
        <w:t>yarning</w:t>
      </w:r>
      <w:r w:rsidR="00EB58ED">
        <w:t xml:space="preserve"> </w:t>
      </w:r>
      <w:r w:rsidRPr="006E43A3">
        <w:t>circles,</w:t>
      </w:r>
      <w:r w:rsidR="00EB58ED">
        <w:t xml:space="preserve"> </w:t>
      </w:r>
      <w:r w:rsidRPr="006E43A3">
        <w:t>are</w:t>
      </w:r>
      <w:r w:rsidR="00EB58ED">
        <w:t xml:space="preserve"> </w:t>
      </w:r>
      <w:r w:rsidRPr="006E43A3">
        <w:t>also</w:t>
      </w:r>
      <w:r w:rsidR="00EB58ED">
        <w:t xml:space="preserve"> </w:t>
      </w:r>
      <w:r w:rsidRPr="006E43A3">
        <w:t>central</w:t>
      </w:r>
      <w:r w:rsidR="00EB58ED">
        <w:t xml:space="preserve"> </w:t>
      </w:r>
      <w:r w:rsidRPr="006E43A3">
        <w:t>to</w:t>
      </w:r>
      <w:r w:rsidR="00EB58ED">
        <w:t xml:space="preserve"> </w:t>
      </w:r>
      <w:r w:rsidRPr="006E43A3">
        <w:t>the</w:t>
      </w:r>
      <w:r w:rsidR="00EB58ED">
        <w:t xml:space="preserve"> </w:t>
      </w:r>
      <w:r w:rsidRPr="006E43A3">
        <w:t>role.</w:t>
      </w:r>
    </w:p>
    <w:p w14:paraId="6AC82178" w14:textId="674CA3D8" w:rsidR="00B87BA9" w:rsidRPr="006E43A3" w:rsidRDefault="00B87BA9" w:rsidP="00964976">
      <w:r w:rsidRPr="006E43A3">
        <w:t>Emerging</w:t>
      </w:r>
      <w:r w:rsidR="00EB58ED">
        <w:t xml:space="preserve"> </w:t>
      </w:r>
      <w:r w:rsidRPr="006E43A3">
        <w:t>trends</w:t>
      </w:r>
      <w:r w:rsidR="00EB58ED">
        <w:t xml:space="preserve"> </w:t>
      </w:r>
      <w:r w:rsidRPr="006E43A3">
        <w:t>in</w:t>
      </w:r>
      <w:r w:rsidR="00EB58ED">
        <w:t xml:space="preserve"> </w:t>
      </w:r>
      <w:r w:rsidRPr="006E43A3">
        <w:t>the</w:t>
      </w:r>
      <w:r w:rsidR="00EB58ED">
        <w:t xml:space="preserve"> </w:t>
      </w:r>
      <w:r w:rsidRPr="006E43A3">
        <w:t>sector</w:t>
      </w:r>
      <w:r w:rsidR="00EB58ED">
        <w:t xml:space="preserve"> </w:t>
      </w:r>
      <w:r w:rsidRPr="006E43A3">
        <w:t>highlight</w:t>
      </w:r>
      <w:r w:rsidR="00EB58ED">
        <w:t xml:space="preserve"> </w:t>
      </w:r>
      <w:r w:rsidRPr="006E43A3">
        <w:t>a</w:t>
      </w:r>
      <w:r w:rsidR="00EB58ED">
        <w:t xml:space="preserve"> </w:t>
      </w:r>
      <w:r w:rsidRPr="006E43A3">
        <w:t>shift</w:t>
      </w:r>
      <w:r w:rsidR="00EB58ED">
        <w:t xml:space="preserve"> </w:t>
      </w:r>
      <w:r w:rsidRPr="006E43A3">
        <w:t>towards</w:t>
      </w:r>
      <w:r w:rsidR="00EB58ED">
        <w:t xml:space="preserve"> </w:t>
      </w:r>
      <w:r w:rsidRPr="006E43A3">
        <w:t>holistic</w:t>
      </w:r>
      <w:r w:rsidR="00EB58ED">
        <w:t xml:space="preserve"> </w:t>
      </w:r>
      <w:r w:rsidRPr="006E43A3">
        <w:t>and</w:t>
      </w:r>
      <w:r w:rsidR="00EB58ED">
        <w:t xml:space="preserve"> </w:t>
      </w:r>
      <w:r w:rsidRPr="006E43A3">
        <w:t>wraparound</w:t>
      </w:r>
      <w:r w:rsidR="00EB58ED">
        <w:t xml:space="preserve"> </w:t>
      </w:r>
      <w:r w:rsidRPr="006E43A3">
        <w:t>care</w:t>
      </w:r>
      <w:r w:rsidR="00EB58ED">
        <w:t xml:space="preserve"> </w:t>
      </w:r>
      <w:r w:rsidRPr="006E43A3">
        <w:t>models</w:t>
      </w:r>
      <w:r w:rsidR="00EB58ED">
        <w:t xml:space="preserve"> </w:t>
      </w:r>
      <w:r w:rsidRPr="006E43A3">
        <w:t>that</w:t>
      </w:r>
      <w:r w:rsidR="00EB58ED">
        <w:t xml:space="preserve"> </w:t>
      </w:r>
      <w:r w:rsidRPr="006E43A3">
        <w:t>address</w:t>
      </w:r>
      <w:r w:rsidR="00EB58ED">
        <w:t xml:space="preserve"> </w:t>
      </w:r>
      <w:r w:rsidRPr="006E43A3">
        <w:t>the</w:t>
      </w:r>
      <w:r w:rsidR="00EB58ED">
        <w:t xml:space="preserve"> </w:t>
      </w:r>
      <w:r w:rsidRPr="006E43A3">
        <w:t>complex</w:t>
      </w:r>
      <w:r w:rsidR="00EB58ED">
        <w:t xml:space="preserve"> </w:t>
      </w:r>
      <w:r w:rsidRPr="006E43A3">
        <w:t>interplay</w:t>
      </w:r>
      <w:r w:rsidR="00EB58ED">
        <w:t xml:space="preserve"> </w:t>
      </w:r>
      <w:r w:rsidRPr="006E43A3">
        <w:t>between</w:t>
      </w:r>
      <w:r w:rsidR="00EB58ED">
        <w:t xml:space="preserve"> </w:t>
      </w:r>
      <w:r w:rsidRPr="006E43A3">
        <w:t>mental</w:t>
      </w:r>
      <w:r w:rsidR="00EB58ED">
        <w:t xml:space="preserve"> </w:t>
      </w:r>
      <w:r w:rsidRPr="006E43A3">
        <w:t>health,</w:t>
      </w:r>
      <w:r w:rsidR="00EB58ED">
        <w:t xml:space="preserve"> </w:t>
      </w:r>
      <w:r w:rsidRPr="006E43A3">
        <w:t>substance</w:t>
      </w:r>
      <w:r w:rsidR="00EB58ED">
        <w:t xml:space="preserve"> </w:t>
      </w:r>
      <w:r w:rsidRPr="006E43A3">
        <w:t>use,</w:t>
      </w:r>
      <w:r w:rsidR="00EB58ED">
        <w:t xml:space="preserve"> </w:t>
      </w:r>
      <w:r w:rsidRPr="006E43A3">
        <w:t>and</w:t>
      </w:r>
      <w:r w:rsidR="00EB58ED">
        <w:t xml:space="preserve"> </w:t>
      </w:r>
      <w:r w:rsidRPr="006E43A3">
        <w:t>social</w:t>
      </w:r>
      <w:r w:rsidR="00EB58ED">
        <w:t xml:space="preserve"> </w:t>
      </w:r>
      <w:r w:rsidRPr="006E43A3">
        <w:t>determinants</w:t>
      </w:r>
      <w:r w:rsidR="00EB58ED">
        <w:t xml:space="preserve"> </w:t>
      </w:r>
      <w:r w:rsidRPr="006E43A3">
        <w:t>of</w:t>
      </w:r>
      <w:r w:rsidR="00EB58ED">
        <w:t xml:space="preserve"> </w:t>
      </w:r>
      <w:r w:rsidRPr="006E43A3">
        <w:t>health.</w:t>
      </w:r>
      <w:r w:rsidR="00EB58ED">
        <w:t xml:space="preserve"> </w:t>
      </w:r>
      <w:r w:rsidRPr="006E43A3">
        <w:t>Social</w:t>
      </w:r>
      <w:r w:rsidR="00EB58ED">
        <w:t xml:space="preserve"> </w:t>
      </w:r>
      <w:r w:rsidRPr="006E43A3">
        <w:t>prescribing</w:t>
      </w:r>
      <w:r w:rsidR="00EB58ED">
        <w:t xml:space="preserve"> </w:t>
      </w:r>
      <w:r w:rsidRPr="006E43A3">
        <w:t>has</w:t>
      </w:r>
      <w:r w:rsidR="00EB58ED">
        <w:t xml:space="preserve"> </w:t>
      </w:r>
      <w:r w:rsidRPr="006E43A3">
        <w:t>gained</w:t>
      </w:r>
      <w:r w:rsidR="00EB58ED">
        <w:t xml:space="preserve"> </w:t>
      </w:r>
      <w:r w:rsidRPr="006E43A3">
        <w:t>prominence</w:t>
      </w:r>
      <w:r w:rsidR="00EB58ED">
        <w:t xml:space="preserve"> </w:t>
      </w:r>
      <w:r w:rsidRPr="006E43A3">
        <w:t>as</w:t>
      </w:r>
      <w:r w:rsidR="00EB58ED">
        <w:t xml:space="preserve"> </w:t>
      </w:r>
      <w:r w:rsidRPr="006E43A3">
        <w:t>a</w:t>
      </w:r>
      <w:r w:rsidR="00EB58ED">
        <w:t xml:space="preserve"> </w:t>
      </w:r>
      <w:r w:rsidRPr="006E43A3">
        <w:t>way</w:t>
      </w:r>
      <w:r w:rsidR="00EB58ED">
        <w:t xml:space="preserve"> </w:t>
      </w:r>
      <w:r w:rsidRPr="006E43A3">
        <w:t>to</w:t>
      </w:r>
      <w:r w:rsidR="00EB58ED">
        <w:t xml:space="preserve"> </w:t>
      </w:r>
      <w:r w:rsidRPr="006E43A3">
        <w:t>connect</w:t>
      </w:r>
      <w:r w:rsidR="00EB58ED">
        <w:t xml:space="preserve"> </w:t>
      </w:r>
      <w:r w:rsidRPr="006E43A3">
        <w:t>clients</w:t>
      </w:r>
      <w:r w:rsidR="00EB58ED">
        <w:t xml:space="preserve"> </w:t>
      </w:r>
      <w:r w:rsidRPr="006E43A3">
        <w:t>with</w:t>
      </w:r>
      <w:r w:rsidR="00EB58ED">
        <w:t xml:space="preserve"> </w:t>
      </w:r>
      <w:r w:rsidRPr="006E43A3">
        <w:t>community</w:t>
      </w:r>
      <w:r w:rsidR="00EB58ED">
        <w:t xml:space="preserve"> </w:t>
      </w:r>
      <w:r w:rsidRPr="006E43A3">
        <w:t>support</w:t>
      </w:r>
      <w:r w:rsidR="00EB58ED">
        <w:t xml:space="preserve"> </w:t>
      </w:r>
      <w:r w:rsidRPr="006E43A3">
        <w:t>systems,</w:t>
      </w:r>
      <w:r w:rsidR="00EB58ED">
        <w:t xml:space="preserve"> </w:t>
      </w:r>
      <w:r w:rsidRPr="006E43A3">
        <w:t>tackling</w:t>
      </w:r>
      <w:r w:rsidR="00EB58ED">
        <w:t xml:space="preserve"> </w:t>
      </w:r>
      <w:r w:rsidRPr="006E43A3">
        <w:t>broader</w:t>
      </w:r>
      <w:r w:rsidR="00EB58ED">
        <w:t xml:space="preserve"> </w:t>
      </w:r>
      <w:r w:rsidRPr="006E43A3">
        <w:t>societal</w:t>
      </w:r>
      <w:r w:rsidR="00EB58ED">
        <w:t xml:space="preserve"> </w:t>
      </w:r>
      <w:r w:rsidRPr="006E43A3">
        <w:t>issues</w:t>
      </w:r>
      <w:r w:rsidR="00EB58ED">
        <w:t xml:space="preserve"> </w:t>
      </w:r>
      <w:r w:rsidRPr="006E43A3">
        <w:t>such</w:t>
      </w:r>
      <w:r w:rsidR="00EB58ED">
        <w:t xml:space="preserve"> </w:t>
      </w:r>
      <w:r w:rsidRPr="006E43A3">
        <w:t>as</w:t>
      </w:r>
      <w:r w:rsidR="00EB58ED">
        <w:t xml:space="preserve"> </w:t>
      </w:r>
      <w:r w:rsidRPr="006E43A3">
        <w:t>homelessness</w:t>
      </w:r>
      <w:r w:rsidR="00EB58ED">
        <w:t xml:space="preserve"> </w:t>
      </w:r>
      <w:r w:rsidRPr="006E43A3">
        <w:t>and</w:t>
      </w:r>
      <w:r w:rsidR="00EB58ED">
        <w:t xml:space="preserve"> </w:t>
      </w:r>
      <w:r w:rsidRPr="006E43A3">
        <w:t>corrections.</w:t>
      </w:r>
      <w:r w:rsidR="00EB58ED">
        <w:t xml:space="preserve"> </w:t>
      </w:r>
      <w:r w:rsidRPr="006E43A3">
        <w:t>These</w:t>
      </w:r>
      <w:r w:rsidR="00EB58ED">
        <w:t xml:space="preserve"> </w:t>
      </w:r>
      <w:r w:rsidRPr="006E43A3">
        <w:t>trends</w:t>
      </w:r>
      <w:r w:rsidR="00EB58ED">
        <w:t xml:space="preserve"> </w:t>
      </w:r>
      <w:r w:rsidRPr="006E43A3">
        <w:t>underscore</w:t>
      </w:r>
      <w:r w:rsidR="00EB58ED">
        <w:t xml:space="preserve"> </w:t>
      </w:r>
      <w:r w:rsidRPr="006E43A3">
        <w:t>the</w:t>
      </w:r>
      <w:r w:rsidR="00EB58ED">
        <w:t xml:space="preserve"> </w:t>
      </w:r>
      <w:r w:rsidRPr="006E43A3">
        <w:t>critical</w:t>
      </w:r>
      <w:r w:rsidR="00EB58ED">
        <w:t xml:space="preserve"> </w:t>
      </w:r>
      <w:r w:rsidRPr="006E43A3">
        <w:t>role</w:t>
      </w:r>
      <w:r w:rsidR="00EB58ED">
        <w:t xml:space="preserve"> </w:t>
      </w:r>
      <w:r w:rsidRPr="006E43A3">
        <w:t>the</w:t>
      </w:r>
      <w:r w:rsidR="00EB58ED">
        <w:t xml:space="preserve"> </w:t>
      </w:r>
      <w:r w:rsidR="008655F5" w:rsidRPr="006E43A3">
        <w:t>mental</w:t>
      </w:r>
      <w:r w:rsidR="00EB58ED">
        <w:t xml:space="preserve"> </w:t>
      </w:r>
      <w:r w:rsidR="008655F5" w:rsidRPr="006E43A3">
        <w:t>health</w:t>
      </w:r>
      <w:r w:rsidR="00EB58ED">
        <w:t xml:space="preserve"> </w:t>
      </w:r>
      <w:r w:rsidR="008655F5" w:rsidRPr="006E43A3">
        <w:t>and</w:t>
      </w:r>
      <w:r w:rsidR="00EB58ED">
        <w:t xml:space="preserve"> </w:t>
      </w:r>
      <w:r w:rsidR="008655F5" w:rsidRPr="006E43A3">
        <w:t>alcohol</w:t>
      </w:r>
      <w:r w:rsidR="00EB58ED">
        <w:t xml:space="preserve"> </w:t>
      </w:r>
      <w:r w:rsidR="008655F5" w:rsidRPr="006E43A3">
        <w:t>and</w:t>
      </w:r>
      <w:r w:rsidR="00EB58ED">
        <w:t xml:space="preserve"> </w:t>
      </w:r>
      <w:r w:rsidR="008655F5" w:rsidRPr="006E43A3">
        <w:t>other</w:t>
      </w:r>
      <w:r w:rsidR="00EB58ED">
        <w:t xml:space="preserve"> </w:t>
      </w:r>
      <w:r w:rsidR="008655F5" w:rsidRPr="006E43A3">
        <w:t>drugs</w:t>
      </w:r>
      <w:r w:rsidR="00EB58ED">
        <w:t xml:space="preserve"> </w:t>
      </w:r>
      <w:r w:rsidR="008655F5" w:rsidRPr="006E43A3">
        <w:t>sectors</w:t>
      </w:r>
      <w:r w:rsidR="00EB58ED">
        <w:t xml:space="preserve"> </w:t>
      </w:r>
      <w:r w:rsidRPr="006E43A3">
        <w:t>play</w:t>
      </w:r>
      <w:r w:rsidR="00EB58ED">
        <w:t xml:space="preserve"> </w:t>
      </w:r>
      <w:r w:rsidRPr="006E43A3">
        <w:t>in</w:t>
      </w:r>
      <w:r w:rsidR="00EB58ED">
        <w:t xml:space="preserve"> </w:t>
      </w:r>
      <w:r w:rsidRPr="006E43A3">
        <w:t>addressing</w:t>
      </w:r>
      <w:r w:rsidR="00EB58ED">
        <w:t xml:space="preserve"> </w:t>
      </w:r>
      <w:r w:rsidRPr="006E43A3">
        <w:t>the</w:t>
      </w:r>
      <w:r w:rsidR="00EB58ED">
        <w:t xml:space="preserve"> </w:t>
      </w:r>
      <w:r w:rsidRPr="006E43A3">
        <w:t>interconnected</w:t>
      </w:r>
      <w:r w:rsidR="00EB58ED">
        <w:t xml:space="preserve"> </w:t>
      </w:r>
      <w:r w:rsidRPr="006E43A3">
        <w:t>nature</w:t>
      </w:r>
      <w:r w:rsidR="00EB58ED">
        <w:t xml:space="preserve"> </w:t>
      </w:r>
      <w:r w:rsidRPr="006E43A3">
        <w:t>of</w:t>
      </w:r>
      <w:r w:rsidR="00EB58ED">
        <w:t xml:space="preserve"> </w:t>
      </w:r>
      <w:r w:rsidRPr="006E43A3">
        <w:t>health</w:t>
      </w:r>
      <w:r w:rsidR="00EB58ED">
        <w:t xml:space="preserve"> </w:t>
      </w:r>
      <w:r w:rsidRPr="006E43A3">
        <w:t>and</w:t>
      </w:r>
      <w:r w:rsidR="00EB58ED">
        <w:t xml:space="preserve"> </w:t>
      </w:r>
      <w:r w:rsidRPr="006E43A3">
        <w:t>social</w:t>
      </w:r>
      <w:r w:rsidR="00EB58ED">
        <w:t xml:space="preserve"> </w:t>
      </w:r>
      <w:r w:rsidRPr="006E43A3">
        <w:t>challenges.</w:t>
      </w:r>
    </w:p>
    <w:p w14:paraId="637D53A3" w14:textId="06E5B8D7" w:rsidR="00194EC4" w:rsidRPr="006E43A3" w:rsidRDefault="4C32FD35" w:rsidP="00FB65BB">
      <w:pPr>
        <w:pStyle w:val="Heading3"/>
      </w:pPr>
      <w:bookmarkStart w:id="16" w:name="_Toc561664723"/>
      <w:r>
        <w:t>Sectors and services</w:t>
      </w:r>
      <w:bookmarkEnd w:id="16"/>
    </w:p>
    <w:p w14:paraId="12383098" w14:textId="2F556204" w:rsidR="00194EC4" w:rsidRPr="006E43A3" w:rsidRDefault="00194EC4" w:rsidP="00964976">
      <w:r w:rsidRPr="006E43A3">
        <w:t>The</w:t>
      </w:r>
      <w:r w:rsidR="00EB58ED">
        <w:t xml:space="preserve"> </w:t>
      </w:r>
      <w:r w:rsidR="008655F5" w:rsidRPr="006E43A3">
        <w:t>mental</w:t>
      </w:r>
      <w:r w:rsidR="00EB58ED">
        <w:t xml:space="preserve"> </w:t>
      </w:r>
      <w:r w:rsidR="008655F5" w:rsidRPr="006E43A3">
        <w:t>health</w:t>
      </w:r>
      <w:r w:rsidR="00EB58ED">
        <w:t xml:space="preserve"> </w:t>
      </w:r>
      <w:r w:rsidR="008655F5" w:rsidRPr="006E43A3">
        <w:t>and</w:t>
      </w:r>
      <w:r w:rsidR="00EB58ED">
        <w:t xml:space="preserve"> </w:t>
      </w:r>
      <w:r w:rsidR="008655F5" w:rsidRPr="006E43A3">
        <w:t>alcohol</w:t>
      </w:r>
      <w:r w:rsidR="00EB58ED">
        <w:t xml:space="preserve"> </w:t>
      </w:r>
      <w:r w:rsidR="008655F5" w:rsidRPr="006E43A3">
        <w:t>and</w:t>
      </w:r>
      <w:r w:rsidR="00EB58ED">
        <w:t xml:space="preserve"> </w:t>
      </w:r>
      <w:r w:rsidR="008655F5" w:rsidRPr="006E43A3">
        <w:t>other</w:t>
      </w:r>
      <w:r w:rsidR="00EB58ED">
        <w:t xml:space="preserve"> </w:t>
      </w:r>
      <w:r w:rsidR="008655F5" w:rsidRPr="006E43A3">
        <w:t>drugs</w:t>
      </w:r>
      <w:r w:rsidR="00EB58ED">
        <w:t xml:space="preserve"> </w:t>
      </w:r>
      <w:r w:rsidRPr="006E43A3">
        <w:t>sectors</w:t>
      </w:r>
      <w:r w:rsidR="00EB58ED">
        <w:t xml:space="preserve"> </w:t>
      </w:r>
      <w:r w:rsidRPr="006E43A3">
        <w:t>within</w:t>
      </w:r>
      <w:r w:rsidR="00EB58ED">
        <w:t xml:space="preserve"> </w:t>
      </w:r>
      <w:r w:rsidRPr="006E43A3">
        <w:t>the</w:t>
      </w:r>
      <w:r w:rsidR="00EB58ED">
        <w:t xml:space="preserve"> </w:t>
      </w:r>
      <w:r w:rsidRPr="006E43A3">
        <w:t>community</w:t>
      </w:r>
      <w:r w:rsidR="00EB58ED">
        <w:t xml:space="preserve"> </w:t>
      </w:r>
      <w:r w:rsidRPr="006E43A3">
        <w:t>services</w:t>
      </w:r>
      <w:r w:rsidR="00EB58ED">
        <w:t xml:space="preserve"> </w:t>
      </w:r>
      <w:r w:rsidRPr="006E43A3">
        <w:t>field</w:t>
      </w:r>
      <w:r w:rsidR="00EB58ED">
        <w:t xml:space="preserve"> </w:t>
      </w:r>
      <w:r w:rsidRPr="006E43A3">
        <w:t>include</w:t>
      </w:r>
      <w:r w:rsidR="00EB58ED">
        <w:t xml:space="preserve"> </w:t>
      </w:r>
      <w:r w:rsidRPr="006E43A3">
        <w:t>numerous</w:t>
      </w:r>
      <w:r w:rsidR="00EB58ED">
        <w:t xml:space="preserve"> </w:t>
      </w:r>
      <w:r w:rsidRPr="006E43A3">
        <w:t>services</w:t>
      </w:r>
      <w:r w:rsidR="00EB58ED">
        <w:t xml:space="preserve"> </w:t>
      </w:r>
      <w:r w:rsidRPr="006E43A3">
        <w:t>and</w:t>
      </w:r>
      <w:r w:rsidR="00EB58ED">
        <w:t xml:space="preserve"> </w:t>
      </w:r>
      <w:r w:rsidRPr="006E43A3">
        <w:t>differing</w:t>
      </w:r>
      <w:r w:rsidR="00EB58ED">
        <w:t xml:space="preserve"> </w:t>
      </w:r>
      <w:r w:rsidRPr="006E43A3">
        <w:t>work</w:t>
      </w:r>
      <w:r w:rsidR="00EB58ED">
        <w:t xml:space="preserve"> </w:t>
      </w:r>
      <w:r w:rsidRPr="006E43A3">
        <w:t>environments</w:t>
      </w:r>
      <w:r w:rsidR="00EB58ED">
        <w:t xml:space="preserve"> </w:t>
      </w:r>
      <w:r w:rsidRPr="006E43A3">
        <w:t>in</w:t>
      </w:r>
      <w:r w:rsidR="00EB58ED">
        <w:t xml:space="preserve"> </w:t>
      </w:r>
      <w:r w:rsidRPr="006E43A3">
        <w:t>which</w:t>
      </w:r>
      <w:r w:rsidR="00EB58ED">
        <w:t xml:space="preserve"> </w:t>
      </w:r>
      <w:r w:rsidRPr="006E43A3">
        <w:t>roles</w:t>
      </w:r>
      <w:r w:rsidR="00EB58ED">
        <w:t xml:space="preserve"> </w:t>
      </w:r>
      <w:r w:rsidRPr="006E43A3">
        <w:t>are</w:t>
      </w:r>
      <w:r w:rsidR="00EB58ED">
        <w:t xml:space="preserve"> </w:t>
      </w:r>
      <w:r w:rsidR="0001012F" w:rsidRPr="006E43A3">
        <w:t>performed,</w:t>
      </w:r>
      <w:r w:rsidR="00EB58ED">
        <w:t xml:space="preserve"> </w:t>
      </w:r>
      <w:r w:rsidRPr="006E43A3">
        <w:t>and</w:t>
      </w:r>
      <w:r w:rsidR="00EB58ED">
        <w:t xml:space="preserve"> </w:t>
      </w:r>
      <w:r w:rsidRPr="006E43A3">
        <w:t>training</w:t>
      </w:r>
      <w:r w:rsidR="00EB58ED">
        <w:t xml:space="preserve"> </w:t>
      </w:r>
      <w:r w:rsidRPr="006E43A3">
        <w:t>products</w:t>
      </w:r>
      <w:r w:rsidR="00EB58ED">
        <w:t xml:space="preserve"> </w:t>
      </w:r>
      <w:r w:rsidRPr="006E43A3">
        <w:t>are</w:t>
      </w:r>
      <w:r w:rsidR="00EB58ED">
        <w:t xml:space="preserve"> </w:t>
      </w:r>
      <w:r w:rsidRPr="006E43A3">
        <w:t>utilised.</w:t>
      </w:r>
      <w:r w:rsidR="00EB58ED">
        <w:t xml:space="preserve"> </w:t>
      </w:r>
    </w:p>
    <w:p w14:paraId="56D8C172" w14:textId="091C34A8" w:rsidR="009E1143" w:rsidRPr="00482162" w:rsidRDefault="009E1143" w:rsidP="00482162">
      <w:pPr>
        <w:pStyle w:val="paragraph"/>
        <w:rPr>
          <w:rFonts w:eastAsiaTheme="majorEastAsia"/>
          <w:i/>
          <w:iCs/>
          <w:color w:val="000000"/>
          <w:szCs w:val="22"/>
        </w:rPr>
      </w:pPr>
      <w:r w:rsidRPr="006E43A3">
        <w:rPr>
          <w:rStyle w:val="normaltextrun"/>
          <w:rFonts w:eastAsiaTheme="majorEastAsia"/>
          <w:i/>
          <w:iCs/>
          <w:color w:val="000000"/>
          <w:szCs w:val="22"/>
        </w:rPr>
        <w:t>Refer</w:t>
      </w:r>
      <w:r w:rsidR="00EB58ED">
        <w:rPr>
          <w:rStyle w:val="normaltextrun"/>
          <w:rFonts w:eastAsiaTheme="majorEastAsia"/>
          <w:i/>
          <w:iCs/>
          <w:color w:val="000000"/>
          <w:szCs w:val="22"/>
        </w:rPr>
        <w:t xml:space="preserve"> </w:t>
      </w:r>
      <w:r w:rsidRPr="006E43A3">
        <w:rPr>
          <w:rStyle w:val="normaltextrun"/>
          <w:rFonts w:eastAsiaTheme="majorEastAsia"/>
          <w:i/>
          <w:iCs/>
          <w:color w:val="000000"/>
          <w:szCs w:val="22"/>
        </w:rPr>
        <w:t>Appendix</w:t>
      </w:r>
      <w:r w:rsidR="00EB58ED">
        <w:rPr>
          <w:rStyle w:val="normaltextrun"/>
          <w:rFonts w:eastAsiaTheme="majorEastAsia"/>
          <w:i/>
          <w:iCs/>
          <w:color w:val="000000"/>
          <w:szCs w:val="22"/>
        </w:rPr>
        <w:t xml:space="preserve"> </w:t>
      </w:r>
      <w:r w:rsidRPr="006E43A3">
        <w:rPr>
          <w:rStyle w:val="normaltextrun"/>
          <w:rFonts w:eastAsiaTheme="majorEastAsia"/>
          <w:i/>
          <w:iCs/>
          <w:color w:val="000000"/>
          <w:szCs w:val="22"/>
        </w:rPr>
        <w:t>3.</w:t>
      </w:r>
      <w:r w:rsidR="00482162">
        <w:rPr>
          <w:rStyle w:val="normaltextrun"/>
          <w:rFonts w:eastAsiaTheme="majorEastAsia"/>
          <w:i/>
          <w:iCs/>
          <w:color w:val="000000"/>
          <w:szCs w:val="22"/>
        </w:rPr>
        <w:br/>
      </w:r>
    </w:p>
    <w:p w14:paraId="57ED7B38" w14:textId="3DF63B7F" w:rsidR="00194EC4" w:rsidRPr="006E43A3" w:rsidRDefault="00194EC4" w:rsidP="00495E3B">
      <w:pPr>
        <w:pStyle w:val="ListBullet"/>
      </w:pPr>
      <w:r w:rsidRPr="006E43A3">
        <w:rPr>
          <w:rStyle w:val="Strong"/>
          <w:b w:val="0"/>
          <w:bCs w:val="0"/>
        </w:rPr>
        <w:t>Mental</w:t>
      </w:r>
      <w:r w:rsidR="00EB58ED">
        <w:rPr>
          <w:rStyle w:val="Strong"/>
          <w:b w:val="0"/>
          <w:bCs w:val="0"/>
        </w:rPr>
        <w:t xml:space="preserve"> </w:t>
      </w:r>
      <w:r w:rsidRPr="006E43A3">
        <w:rPr>
          <w:rStyle w:val="Strong"/>
          <w:b w:val="0"/>
          <w:bCs w:val="0"/>
        </w:rPr>
        <w:t>Health</w:t>
      </w:r>
      <w:r w:rsidR="00EB58ED">
        <w:rPr>
          <w:rStyle w:val="Strong"/>
          <w:b w:val="0"/>
          <w:bCs w:val="0"/>
        </w:rPr>
        <w:t xml:space="preserve"> </w:t>
      </w:r>
      <w:r w:rsidRPr="006E43A3">
        <w:rPr>
          <w:rStyle w:val="Strong"/>
          <w:b w:val="0"/>
          <w:bCs w:val="0"/>
        </w:rPr>
        <w:t>Services</w:t>
      </w:r>
    </w:p>
    <w:p w14:paraId="4C9CF340" w14:textId="385229D4" w:rsidR="00194EC4" w:rsidRPr="006E43A3" w:rsidRDefault="00194EC4" w:rsidP="00495E3B">
      <w:pPr>
        <w:pStyle w:val="ListBullet"/>
        <w:rPr>
          <w:rStyle w:val="Strong"/>
          <w:b w:val="0"/>
          <w:bCs w:val="0"/>
        </w:rPr>
      </w:pPr>
      <w:r w:rsidRPr="006E43A3">
        <w:rPr>
          <w:rStyle w:val="Strong"/>
          <w:b w:val="0"/>
          <w:bCs w:val="0"/>
        </w:rPr>
        <w:t>Alcohol</w:t>
      </w:r>
      <w:r w:rsidR="00EB58ED">
        <w:rPr>
          <w:rStyle w:val="Strong"/>
          <w:b w:val="0"/>
          <w:bCs w:val="0"/>
        </w:rPr>
        <w:t xml:space="preserve"> </w:t>
      </w:r>
      <w:r w:rsidRPr="006E43A3">
        <w:rPr>
          <w:rStyle w:val="Strong"/>
          <w:b w:val="0"/>
          <w:bCs w:val="0"/>
        </w:rPr>
        <w:t>and</w:t>
      </w:r>
      <w:r w:rsidR="00EB58ED">
        <w:rPr>
          <w:rStyle w:val="Strong"/>
          <w:b w:val="0"/>
          <w:bCs w:val="0"/>
        </w:rPr>
        <w:t xml:space="preserve"> </w:t>
      </w:r>
      <w:r w:rsidRPr="006E43A3">
        <w:rPr>
          <w:rStyle w:val="Strong"/>
          <w:b w:val="0"/>
          <w:bCs w:val="0"/>
        </w:rPr>
        <w:t>Other</w:t>
      </w:r>
      <w:r w:rsidR="00EB58ED">
        <w:rPr>
          <w:rStyle w:val="Strong"/>
          <w:b w:val="0"/>
          <w:bCs w:val="0"/>
        </w:rPr>
        <w:t xml:space="preserve"> </w:t>
      </w:r>
      <w:r w:rsidRPr="006E43A3">
        <w:rPr>
          <w:rStyle w:val="Strong"/>
          <w:b w:val="0"/>
          <w:bCs w:val="0"/>
        </w:rPr>
        <w:t>Drugs</w:t>
      </w:r>
      <w:r w:rsidR="00EB58ED">
        <w:rPr>
          <w:rStyle w:val="Strong"/>
          <w:b w:val="0"/>
          <w:bCs w:val="0"/>
        </w:rPr>
        <w:t xml:space="preserve"> </w:t>
      </w:r>
      <w:r w:rsidRPr="006E43A3">
        <w:rPr>
          <w:rStyle w:val="Strong"/>
          <w:b w:val="0"/>
          <w:bCs w:val="0"/>
        </w:rPr>
        <w:t>(AOD)</w:t>
      </w:r>
      <w:r w:rsidR="00EB58ED">
        <w:rPr>
          <w:rStyle w:val="Strong"/>
          <w:b w:val="0"/>
          <w:bCs w:val="0"/>
        </w:rPr>
        <w:t xml:space="preserve"> </w:t>
      </w:r>
      <w:r w:rsidRPr="006E43A3">
        <w:rPr>
          <w:rStyle w:val="Strong"/>
          <w:b w:val="0"/>
          <w:bCs w:val="0"/>
        </w:rPr>
        <w:t>Services</w:t>
      </w:r>
    </w:p>
    <w:p w14:paraId="3C2CCB45" w14:textId="18853DC4" w:rsidR="00194EC4" w:rsidRPr="006E43A3" w:rsidRDefault="00194EC4" w:rsidP="00495E3B">
      <w:pPr>
        <w:pStyle w:val="ListBullet"/>
      </w:pPr>
      <w:r w:rsidRPr="006E43A3">
        <w:rPr>
          <w:rStyle w:val="Strong"/>
          <w:b w:val="0"/>
          <w:bCs w:val="0"/>
        </w:rPr>
        <w:t>Education</w:t>
      </w:r>
      <w:r w:rsidR="00EB58ED">
        <w:rPr>
          <w:rStyle w:val="Strong"/>
          <w:b w:val="0"/>
          <w:bCs w:val="0"/>
        </w:rPr>
        <w:t xml:space="preserve"> </w:t>
      </w:r>
      <w:r w:rsidRPr="006E43A3">
        <w:rPr>
          <w:rStyle w:val="Strong"/>
          <w:b w:val="0"/>
          <w:bCs w:val="0"/>
        </w:rPr>
        <w:t>and</w:t>
      </w:r>
      <w:r w:rsidR="00EB58ED">
        <w:rPr>
          <w:rStyle w:val="Strong"/>
          <w:b w:val="0"/>
          <w:bCs w:val="0"/>
        </w:rPr>
        <w:t xml:space="preserve"> </w:t>
      </w:r>
      <w:r w:rsidRPr="006E43A3">
        <w:rPr>
          <w:rStyle w:val="Strong"/>
          <w:b w:val="0"/>
          <w:bCs w:val="0"/>
        </w:rPr>
        <w:t>Prevention</w:t>
      </w:r>
      <w:r w:rsidR="00EB58ED">
        <w:rPr>
          <w:rStyle w:val="Strong"/>
          <w:b w:val="0"/>
          <w:bCs w:val="0"/>
        </w:rPr>
        <w:t xml:space="preserve"> </w:t>
      </w:r>
      <w:r w:rsidRPr="006E43A3">
        <w:rPr>
          <w:rStyle w:val="Strong"/>
          <w:b w:val="0"/>
          <w:bCs w:val="0"/>
        </w:rPr>
        <w:t>Programs</w:t>
      </w:r>
    </w:p>
    <w:p w14:paraId="1D7EFAEC" w14:textId="590C3C07" w:rsidR="00194EC4" w:rsidRPr="006E43A3" w:rsidRDefault="00194EC4" w:rsidP="00495E3B">
      <w:pPr>
        <w:pStyle w:val="ListBullet"/>
      </w:pPr>
      <w:r w:rsidRPr="006E43A3">
        <w:rPr>
          <w:rStyle w:val="Strong"/>
          <w:b w:val="0"/>
          <w:bCs w:val="0"/>
        </w:rPr>
        <w:t>Youth</w:t>
      </w:r>
      <w:r w:rsidR="00EB58ED">
        <w:rPr>
          <w:rStyle w:val="Strong"/>
          <w:b w:val="0"/>
          <w:bCs w:val="0"/>
        </w:rPr>
        <w:t xml:space="preserve"> </w:t>
      </w:r>
      <w:r w:rsidRPr="006E43A3">
        <w:rPr>
          <w:rStyle w:val="Strong"/>
          <w:b w:val="0"/>
          <w:bCs w:val="0"/>
        </w:rPr>
        <w:t>Services</w:t>
      </w:r>
    </w:p>
    <w:p w14:paraId="2B6CF5F2" w14:textId="588F3686" w:rsidR="00194EC4" w:rsidRPr="006E43A3" w:rsidRDefault="00194EC4" w:rsidP="00495E3B">
      <w:pPr>
        <w:pStyle w:val="ListBullet"/>
      </w:pPr>
      <w:r w:rsidRPr="006E43A3">
        <w:rPr>
          <w:rStyle w:val="Strong"/>
          <w:b w:val="0"/>
          <w:bCs w:val="0"/>
        </w:rPr>
        <w:t>Homelessness</w:t>
      </w:r>
      <w:r w:rsidR="00EB58ED">
        <w:rPr>
          <w:rStyle w:val="Strong"/>
          <w:b w:val="0"/>
          <w:bCs w:val="0"/>
        </w:rPr>
        <w:t xml:space="preserve"> </w:t>
      </w:r>
      <w:r w:rsidRPr="006E43A3">
        <w:rPr>
          <w:rStyle w:val="Strong"/>
          <w:b w:val="0"/>
          <w:bCs w:val="0"/>
        </w:rPr>
        <w:t>and</w:t>
      </w:r>
      <w:r w:rsidR="00EB58ED">
        <w:rPr>
          <w:rStyle w:val="Strong"/>
          <w:b w:val="0"/>
          <w:bCs w:val="0"/>
        </w:rPr>
        <w:t xml:space="preserve"> </w:t>
      </w:r>
      <w:r w:rsidRPr="006E43A3">
        <w:rPr>
          <w:rStyle w:val="Strong"/>
          <w:b w:val="0"/>
          <w:bCs w:val="0"/>
        </w:rPr>
        <w:t>Housing</w:t>
      </w:r>
      <w:r w:rsidR="00EB58ED">
        <w:rPr>
          <w:rStyle w:val="Strong"/>
          <w:b w:val="0"/>
          <w:bCs w:val="0"/>
        </w:rPr>
        <w:t xml:space="preserve"> </w:t>
      </w:r>
      <w:r w:rsidRPr="006E43A3">
        <w:rPr>
          <w:rStyle w:val="Strong"/>
          <w:b w:val="0"/>
          <w:bCs w:val="0"/>
        </w:rPr>
        <w:t>Support</w:t>
      </w:r>
    </w:p>
    <w:p w14:paraId="0E23FFF6" w14:textId="1FE55109" w:rsidR="00194EC4" w:rsidRPr="006E43A3" w:rsidRDefault="00194EC4" w:rsidP="00495E3B">
      <w:pPr>
        <w:pStyle w:val="ListBullet"/>
      </w:pPr>
      <w:r w:rsidRPr="006E43A3">
        <w:rPr>
          <w:rStyle w:val="Strong"/>
          <w:b w:val="0"/>
          <w:bCs w:val="0"/>
        </w:rPr>
        <w:t>Indigenous</w:t>
      </w:r>
      <w:r w:rsidR="00EB58ED">
        <w:rPr>
          <w:rStyle w:val="Strong"/>
          <w:b w:val="0"/>
          <w:bCs w:val="0"/>
        </w:rPr>
        <w:t xml:space="preserve"> </w:t>
      </w:r>
      <w:r w:rsidRPr="006E43A3">
        <w:rPr>
          <w:rStyle w:val="Strong"/>
          <w:b w:val="0"/>
          <w:bCs w:val="0"/>
        </w:rPr>
        <w:t>and</w:t>
      </w:r>
      <w:r w:rsidR="00EB58ED">
        <w:rPr>
          <w:rStyle w:val="Strong"/>
          <w:b w:val="0"/>
          <w:bCs w:val="0"/>
        </w:rPr>
        <w:t xml:space="preserve"> </w:t>
      </w:r>
      <w:r w:rsidRPr="006E43A3">
        <w:rPr>
          <w:rStyle w:val="Strong"/>
          <w:b w:val="0"/>
          <w:bCs w:val="0"/>
        </w:rPr>
        <w:t>Culturally</w:t>
      </w:r>
      <w:r w:rsidR="00EB58ED">
        <w:rPr>
          <w:rStyle w:val="Strong"/>
          <w:b w:val="0"/>
          <w:bCs w:val="0"/>
        </w:rPr>
        <w:t xml:space="preserve"> </w:t>
      </w:r>
      <w:r w:rsidRPr="006E43A3">
        <w:rPr>
          <w:rStyle w:val="Strong"/>
          <w:b w:val="0"/>
          <w:bCs w:val="0"/>
        </w:rPr>
        <w:t>Specific</w:t>
      </w:r>
      <w:r w:rsidR="00EB58ED">
        <w:rPr>
          <w:rStyle w:val="Strong"/>
          <w:b w:val="0"/>
          <w:bCs w:val="0"/>
        </w:rPr>
        <w:t xml:space="preserve"> </w:t>
      </w:r>
      <w:r w:rsidRPr="006E43A3">
        <w:rPr>
          <w:rStyle w:val="Strong"/>
          <w:b w:val="0"/>
          <w:bCs w:val="0"/>
        </w:rPr>
        <w:t>Services</w:t>
      </w:r>
    </w:p>
    <w:p w14:paraId="161F38F1" w14:textId="41F75C75" w:rsidR="00194EC4" w:rsidRPr="006E43A3" w:rsidRDefault="00194EC4" w:rsidP="00495E3B">
      <w:pPr>
        <w:pStyle w:val="ListBullet"/>
      </w:pPr>
      <w:r w:rsidRPr="006E43A3">
        <w:rPr>
          <w:rStyle w:val="Strong"/>
          <w:b w:val="0"/>
          <w:bCs w:val="0"/>
        </w:rPr>
        <w:t>Employment</w:t>
      </w:r>
      <w:r w:rsidR="00EB58ED">
        <w:rPr>
          <w:rStyle w:val="Strong"/>
          <w:b w:val="0"/>
          <w:bCs w:val="0"/>
        </w:rPr>
        <w:t xml:space="preserve"> </w:t>
      </w:r>
      <w:r w:rsidRPr="006E43A3">
        <w:rPr>
          <w:rStyle w:val="Strong"/>
          <w:b w:val="0"/>
          <w:bCs w:val="0"/>
        </w:rPr>
        <w:t>and</w:t>
      </w:r>
      <w:r w:rsidR="00EB58ED">
        <w:rPr>
          <w:rStyle w:val="Strong"/>
          <w:b w:val="0"/>
          <w:bCs w:val="0"/>
        </w:rPr>
        <w:t xml:space="preserve"> </w:t>
      </w:r>
      <w:r w:rsidRPr="006E43A3">
        <w:rPr>
          <w:rStyle w:val="Strong"/>
          <w:b w:val="0"/>
          <w:bCs w:val="0"/>
        </w:rPr>
        <w:t>Vocational</w:t>
      </w:r>
      <w:r w:rsidR="00EB58ED">
        <w:rPr>
          <w:rStyle w:val="Strong"/>
          <w:b w:val="0"/>
          <w:bCs w:val="0"/>
        </w:rPr>
        <w:t xml:space="preserve"> </w:t>
      </w:r>
      <w:r w:rsidRPr="006E43A3">
        <w:rPr>
          <w:rStyle w:val="Strong"/>
          <w:b w:val="0"/>
          <w:bCs w:val="0"/>
        </w:rPr>
        <w:t>Support</w:t>
      </w:r>
    </w:p>
    <w:p w14:paraId="46D82E59" w14:textId="206B478D" w:rsidR="00194EC4" w:rsidRPr="006E43A3" w:rsidRDefault="00194EC4" w:rsidP="00495E3B">
      <w:pPr>
        <w:pStyle w:val="ListBullet"/>
      </w:pPr>
      <w:r w:rsidRPr="006E43A3">
        <w:rPr>
          <w:rStyle w:val="Strong"/>
          <w:b w:val="0"/>
          <w:bCs w:val="0"/>
        </w:rPr>
        <w:t>Family</w:t>
      </w:r>
      <w:r w:rsidR="00EB58ED">
        <w:rPr>
          <w:rStyle w:val="Strong"/>
          <w:b w:val="0"/>
          <w:bCs w:val="0"/>
        </w:rPr>
        <w:t xml:space="preserve"> </w:t>
      </w:r>
      <w:r w:rsidRPr="006E43A3">
        <w:rPr>
          <w:rStyle w:val="Strong"/>
          <w:b w:val="0"/>
          <w:bCs w:val="0"/>
        </w:rPr>
        <w:t>and</w:t>
      </w:r>
      <w:r w:rsidR="00EB58ED">
        <w:rPr>
          <w:rStyle w:val="Strong"/>
          <w:b w:val="0"/>
          <w:bCs w:val="0"/>
        </w:rPr>
        <w:t xml:space="preserve"> </w:t>
      </w:r>
      <w:r w:rsidRPr="006E43A3">
        <w:rPr>
          <w:rStyle w:val="Strong"/>
          <w:b w:val="0"/>
          <w:bCs w:val="0"/>
        </w:rPr>
        <w:t>Domestic</w:t>
      </w:r>
      <w:r w:rsidR="00EB58ED">
        <w:rPr>
          <w:rStyle w:val="Strong"/>
          <w:b w:val="0"/>
          <w:bCs w:val="0"/>
        </w:rPr>
        <w:t xml:space="preserve"> </w:t>
      </w:r>
      <w:r w:rsidRPr="006E43A3">
        <w:rPr>
          <w:rStyle w:val="Strong"/>
          <w:b w:val="0"/>
          <w:bCs w:val="0"/>
        </w:rPr>
        <w:t>Violence</w:t>
      </w:r>
      <w:r w:rsidR="00EB58ED">
        <w:rPr>
          <w:rStyle w:val="Strong"/>
          <w:b w:val="0"/>
          <w:bCs w:val="0"/>
        </w:rPr>
        <w:t xml:space="preserve"> </w:t>
      </w:r>
      <w:r w:rsidRPr="006E43A3">
        <w:rPr>
          <w:rStyle w:val="Strong"/>
          <w:b w:val="0"/>
          <w:bCs w:val="0"/>
        </w:rPr>
        <w:t>Support</w:t>
      </w:r>
    </w:p>
    <w:p w14:paraId="6E76DA08" w14:textId="21692FD5" w:rsidR="00194EC4" w:rsidRPr="006E43A3" w:rsidRDefault="00194EC4" w:rsidP="00495E3B">
      <w:pPr>
        <w:pStyle w:val="ListBullet"/>
      </w:pPr>
      <w:r w:rsidRPr="006E43A3">
        <w:rPr>
          <w:rStyle w:val="Strong"/>
          <w:b w:val="0"/>
          <w:bCs w:val="0"/>
        </w:rPr>
        <w:lastRenderedPageBreak/>
        <w:t>Specialist</w:t>
      </w:r>
      <w:r w:rsidR="00EB58ED">
        <w:rPr>
          <w:rStyle w:val="Strong"/>
          <w:b w:val="0"/>
          <w:bCs w:val="0"/>
        </w:rPr>
        <w:t xml:space="preserve"> </w:t>
      </w:r>
      <w:r w:rsidRPr="006E43A3">
        <w:rPr>
          <w:rStyle w:val="Strong"/>
          <w:b w:val="0"/>
          <w:bCs w:val="0"/>
        </w:rPr>
        <w:t>Services</w:t>
      </w:r>
    </w:p>
    <w:p w14:paraId="60974C9B" w14:textId="49AD52DF" w:rsidR="00194EC4" w:rsidRPr="006E43A3" w:rsidRDefault="00194EC4" w:rsidP="00495E3B">
      <w:pPr>
        <w:pStyle w:val="ListBullet"/>
      </w:pPr>
      <w:r w:rsidRPr="006E43A3">
        <w:rPr>
          <w:rStyle w:val="Strong"/>
          <w:b w:val="0"/>
          <w:bCs w:val="0"/>
        </w:rPr>
        <w:t>Advocacy</w:t>
      </w:r>
      <w:r w:rsidR="00EB58ED">
        <w:rPr>
          <w:rStyle w:val="Strong"/>
          <w:b w:val="0"/>
          <w:bCs w:val="0"/>
        </w:rPr>
        <w:t xml:space="preserve"> </w:t>
      </w:r>
      <w:r w:rsidRPr="006E43A3">
        <w:rPr>
          <w:rStyle w:val="Strong"/>
          <w:b w:val="0"/>
          <w:bCs w:val="0"/>
        </w:rPr>
        <w:t>and</w:t>
      </w:r>
      <w:r w:rsidR="00EB58ED">
        <w:rPr>
          <w:rStyle w:val="Strong"/>
          <w:b w:val="0"/>
          <w:bCs w:val="0"/>
        </w:rPr>
        <w:t xml:space="preserve"> </w:t>
      </w:r>
      <w:r w:rsidRPr="006E43A3">
        <w:rPr>
          <w:rStyle w:val="Strong"/>
          <w:b w:val="0"/>
          <w:bCs w:val="0"/>
        </w:rPr>
        <w:t>Systemic</w:t>
      </w:r>
      <w:r w:rsidR="00EB58ED">
        <w:rPr>
          <w:rStyle w:val="Strong"/>
          <w:b w:val="0"/>
          <w:bCs w:val="0"/>
        </w:rPr>
        <w:t xml:space="preserve"> </w:t>
      </w:r>
      <w:r w:rsidRPr="006E43A3">
        <w:rPr>
          <w:rStyle w:val="Strong"/>
          <w:b w:val="0"/>
          <w:bCs w:val="0"/>
        </w:rPr>
        <w:t>Reform</w:t>
      </w:r>
    </w:p>
    <w:p w14:paraId="7A375EB6" w14:textId="77777777" w:rsidR="002F07D2" w:rsidRDefault="002F07D2" w:rsidP="00964976"/>
    <w:p w14:paraId="64AE3BC3" w14:textId="21A2B646" w:rsidR="00C4208D" w:rsidRDefault="0097466E" w:rsidP="00964976">
      <w:r w:rsidRPr="006E43A3">
        <w:t>The</w:t>
      </w:r>
      <w:r w:rsidR="00EB58ED">
        <w:t xml:space="preserve"> </w:t>
      </w:r>
      <w:r w:rsidRPr="006E43A3">
        <w:t>breadth</w:t>
      </w:r>
      <w:r w:rsidR="00EB58ED">
        <w:t xml:space="preserve"> </w:t>
      </w:r>
      <w:r w:rsidRPr="006E43A3">
        <w:t>of</w:t>
      </w:r>
      <w:r w:rsidR="00EB58ED">
        <w:t xml:space="preserve"> </w:t>
      </w:r>
      <w:r w:rsidRPr="006E43A3">
        <w:t>services</w:t>
      </w:r>
      <w:r w:rsidR="00EB58ED">
        <w:t xml:space="preserve"> </w:t>
      </w:r>
      <w:r w:rsidRPr="006E43A3">
        <w:t>and</w:t>
      </w:r>
      <w:r w:rsidR="00EB58ED">
        <w:t xml:space="preserve"> </w:t>
      </w:r>
      <w:r w:rsidRPr="006E43A3">
        <w:t>sectors</w:t>
      </w:r>
      <w:r w:rsidR="00EB58ED">
        <w:t xml:space="preserve"> </w:t>
      </w:r>
      <w:r w:rsidRPr="006E43A3">
        <w:t>encompassed</w:t>
      </w:r>
      <w:r w:rsidR="00EB58ED">
        <w:t xml:space="preserve"> </w:t>
      </w:r>
      <w:r w:rsidRPr="006E43A3">
        <w:t>within</w:t>
      </w:r>
      <w:r w:rsidR="00EB58ED">
        <w:t xml:space="preserve"> </w:t>
      </w:r>
      <w:r w:rsidRPr="006E43A3">
        <w:t>the</w:t>
      </w:r>
      <w:r w:rsidR="00EB58ED">
        <w:t xml:space="preserve"> </w:t>
      </w:r>
      <w:r w:rsidR="00F427FC" w:rsidRPr="006E43A3">
        <w:t>m</w:t>
      </w:r>
      <w:r w:rsidRPr="006E43A3">
        <w:t>ental</w:t>
      </w:r>
      <w:r w:rsidR="00EB58ED">
        <w:t xml:space="preserve"> </w:t>
      </w:r>
      <w:r w:rsidR="00F427FC" w:rsidRPr="006E43A3">
        <w:t>h</w:t>
      </w:r>
      <w:r w:rsidRPr="006E43A3">
        <w:t>ealth</w:t>
      </w:r>
      <w:r w:rsidR="00EB58ED">
        <w:t xml:space="preserve"> </w:t>
      </w:r>
      <w:r w:rsidRPr="006E43A3">
        <w:t>and</w:t>
      </w:r>
      <w:r w:rsidR="00EB58ED">
        <w:t xml:space="preserve"> </w:t>
      </w:r>
      <w:r w:rsidR="00F427FC" w:rsidRPr="006E43A3">
        <w:t>a</w:t>
      </w:r>
      <w:r w:rsidRPr="006E43A3">
        <w:t>lcohol</w:t>
      </w:r>
      <w:r w:rsidR="00EB58ED">
        <w:t xml:space="preserve"> </w:t>
      </w:r>
      <w:r w:rsidRPr="006E43A3">
        <w:t>and</w:t>
      </w:r>
      <w:r w:rsidR="00EB58ED">
        <w:t xml:space="preserve"> </w:t>
      </w:r>
      <w:r w:rsidR="00F427FC" w:rsidRPr="006E43A3">
        <w:t>o</w:t>
      </w:r>
      <w:r w:rsidRPr="006E43A3">
        <w:t>ther</w:t>
      </w:r>
      <w:r w:rsidR="00EB58ED">
        <w:t xml:space="preserve"> </w:t>
      </w:r>
      <w:r w:rsidR="00F427FC" w:rsidRPr="006E43A3">
        <w:t>d</w:t>
      </w:r>
      <w:r w:rsidRPr="006E43A3">
        <w:t>rugs</w:t>
      </w:r>
      <w:r w:rsidR="00EB58ED">
        <w:t xml:space="preserve"> </w:t>
      </w:r>
      <w:r w:rsidR="00227C53" w:rsidRPr="006E43A3">
        <w:t>sectors</w:t>
      </w:r>
      <w:r w:rsidR="00EB58ED">
        <w:t xml:space="preserve"> </w:t>
      </w:r>
      <w:r w:rsidRPr="006E43A3">
        <w:t>highlights</w:t>
      </w:r>
      <w:r w:rsidR="00EB58ED">
        <w:t xml:space="preserve"> </w:t>
      </w:r>
      <w:r w:rsidRPr="006E43A3">
        <w:t>the</w:t>
      </w:r>
      <w:r w:rsidR="00EB58ED">
        <w:t xml:space="preserve"> </w:t>
      </w:r>
      <w:r w:rsidRPr="006E43A3">
        <w:t>diverse</w:t>
      </w:r>
      <w:r w:rsidR="00EB58ED">
        <w:t xml:space="preserve"> </w:t>
      </w:r>
      <w:r w:rsidRPr="006E43A3">
        <w:t>range</w:t>
      </w:r>
      <w:r w:rsidR="00EB58ED">
        <w:t xml:space="preserve"> </w:t>
      </w:r>
      <w:r w:rsidRPr="006E43A3">
        <w:t>of</w:t>
      </w:r>
      <w:r w:rsidR="00EB58ED">
        <w:t xml:space="preserve"> </w:t>
      </w:r>
      <w:r w:rsidRPr="006E43A3">
        <w:t>roles</w:t>
      </w:r>
      <w:r w:rsidR="00EB58ED">
        <w:t xml:space="preserve"> </w:t>
      </w:r>
      <w:r w:rsidRPr="006E43A3">
        <w:t>and</w:t>
      </w:r>
      <w:r w:rsidR="00EB58ED">
        <w:t xml:space="preserve"> </w:t>
      </w:r>
      <w:r w:rsidRPr="006E43A3">
        <w:t>opportunities</w:t>
      </w:r>
      <w:r w:rsidR="00EB58ED">
        <w:t xml:space="preserve"> </w:t>
      </w:r>
      <w:r w:rsidRPr="006E43A3">
        <w:t>available</w:t>
      </w:r>
      <w:r w:rsidR="00EB58ED">
        <w:t xml:space="preserve"> </w:t>
      </w:r>
      <w:r w:rsidRPr="006E43A3">
        <w:t>within</w:t>
      </w:r>
      <w:r w:rsidR="00EB58ED">
        <w:t xml:space="preserve"> </w:t>
      </w:r>
      <w:r w:rsidRPr="006E43A3">
        <w:t>this</w:t>
      </w:r>
      <w:r w:rsidR="00EB58ED">
        <w:t xml:space="preserve"> </w:t>
      </w:r>
      <w:r w:rsidRPr="006E43A3">
        <w:t>workforce.</w:t>
      </w:r>
      <w:r w:rsidR="00EB58ED">
        <w:t xml:space="preserve"> </w:t>
      </w:r>
      <w:r w:rsidRPr="006E43A3">
        <w:t>These</w:t>
      </w:r>
      <w:r w:rsidR="00EB58ED">
        <w:t xml:space="preserve"> </w:t>
      </w:r>
      <w:r w:rsidRPr="006E43A3">
        <w:t>roles</w:t>
      </w:r>
      <w:r w:rsidR="00EB58ED">
        <w:t xml:space="preserve"> </w:t>
      </w:r>
      <w:r w:rsidRPr="006E43A3">
        <w:t>span</w:t>
      </w:r>
      <w:r w:rsidR="00EB58ED">
        <w:t xml:space="preserve"> </w:t>
      </w:r>
      <w:r w:rsidRPr="006E43A3">
        <w:t>community</w:t>
      </w:r>
      <w:r w:rsidR="00EB58ED">
        <w:t xml:space="preserve"> </w:t>
      </w:r>
      <w:r w:rsidRPr="006E43A3">
        <w:t>outreach,</w:t>
      </w:r>
      <w:r w:rsidR="00EB58ED">
        <w:t xml:space="preserve"> </w:t>
      </w:r>
      <w:r w:rsidRPr="006E43A3">
        <w:t>psychosocial</w:t>
      </w:r>
      <w:r w:rsidR="00EB58ED">
        <w:t xml:space="preserve"> </w:t>
      </w:r>
      <w:r w:rsidRPr="006E43A3">
        <w:t>support,</w:t>
      </w:r>
      <w:r w:rsidR="00EB58ED">
        <w:t xml:space="preserve"> </w:t>
      </w:r>
      <w:r w:rsidRPr="006E43A3">
        <w:t>peer</w:t>
      </w:r>
      <w:r w:rsidR="00EB58ED">
        <w:t xml:space="preserve"> </w:t>
      </w:r>
      <w:r w:rsidRPr="006E43A3">
        <w:t>work,</w:t>
      </w:r>
      <w:r w:rsidR="00EB58ED">
        <w:t xml:space="preserve"> </w:t>
      </w:r>
      <w:r w:rsidRPr="006E43A3">
        <w:t>residential</w:t>
      </w:r>
      <w:r w:rsidR="00EB58ED">
        <w:t xml:space="preserve"> </w:t>
      </w:r>
      <w:r w:rsidRPr="006E43A3">
        <w:t>care,</w:t>
      </w:r>
      <w:r w:rsidR="00EB58ED">
        <w:t xml:space="preserve"> </w:t>
      </w:r>
      <w:r w:rsidRPr="006E43A3">
        <w:t>harm</w:t>
      </w:r>
      <w:r w:rsidR="00EB58ED">
        <w:t xml:space="preserve"> </w:t>
      </w:r>
      <w:r w:rsidRPr="006E43A3">
        <w:t>reduction,</w:t>
      </w:r>
      <w:r w:rsidR="00EB58ED">
        <w:t xml:space="preserve"> </w:t>
      </w:r>
      <w:r w:rsidRPr="006E43A3">
        <w:t>education,</w:t>
      </w:r>
      <w:r w:rsidR="00EB58ED">
        <w:t xml:space="preserve"> </w:t>
      </w:r>
      <w:r w:rsidRPr="006E43A3">
        <w:t>advocacy,</w:t>
      </w:r>
      <w:r w:rsidR="00EB58ED">
        <w:t xml:space="preserve"> </w:t>
      </w:r>
      <w:r w:rsidRPr="006E43A3">
        <w:t>and</w:t>
      </w:r>
      <w:r w:rsidR="00EB58ED">
        <w:t xml:space="preserve"> </w:t>
      </w:r>
      <w:r w:rsidRPr="006E43A3">
        <w:t>employment</w:t>
      </w:r>
      <w:r w:rsidR="00EB58ED">
        <w:t xml:space="preserve"> </w:t>
      </w:r>
      <w:r w:rsidRPr="006E43A3">
        <w:t>services,</w:t>
      </w:r>
      <w:r w:rsidR="00EB58ED">
        <w:t xml:space="preserve"> </w:t>
      </w:r>
      <w:r w:rsidRPr="006E43A3">
        <w:t>among</w:t>
      </w:r>
      <w:r w:rsidR="00EB58ED">
        <w:t xml:space="preserve"> </w:t>
      </w:r>
      <w:r w:rsidRPr="006E43A3">
        <w:t>others.</w:t>
      </w:r>
      <w:r w:rsidR="00EB58ED">
        <w:t xml:space="preserve"> </w:t>
      </w:r>
      <w:r w:rsidR="00563C61">
        <w:t>Many</w:t>
      </w:r>
      <w:r w:rsidR="00EB58ED">
        <w:t xml:space="preserve"> </w:t>
      </w:r>
      <w:r w:rsidRPr="006E43A3">
        <w:t>service</w:t>
      </w:r>
      <w:r w:rsidR="00563C61">
        <w:t>s</w:t>
      </w:r>
      <w:r w:rsidR="00EB58ED">
        <w:t xml:space="preserve"> </w:t>
      </w:r>
      <w:r w:rsidRPr="006E43A3">
        <w:t>target</w:t>
      </w:r>
      <w:r w:rsidR="00EB58ED">
        <w:t xml:space="preserve"> </w:t>
      </w:r>
      <w:r w:rsidRPr="006E43A3">
        <w:t>specific</w:t>
      </w:r>
      <w:r w:rsidR="00EB58ED">
        <w:t xml:space="preserve"> </w:t>
      </w:r>
      <w:r w:rsidRPr="006E43A3">
        <w:t>populations,</w:t>
      </w:r>
      <w:r w:rsidR="00EB58ED">
        <w:t xml:space="preserve"> </w:t>
      </w:r>
      <w:r w:rsidRPr="006E43A3">
        <w:t>such</w:t>
      </w:r>
      <w:r w:rsidR="00EB58ED">
        <w:t xml:space="preserve"> </w:t>
      </w:r>
      <w:r w:rsidRPr="006E43A3">
        <w:t>as</w:t>
      </w:r>
      <w:r w:rsidR="00EB58ED">
        <w:t xml:space="preserve"> </w:t>
      </w:r>
      <w:r w:rsidRPr="006E43A3">
        <w:t>youth,</w:t>
      </w:r>
      <w:r w:rsidR="00EB58ED">
        <w:t xml:space="preserve"> </w:t>
      </w:r>
      <w:r w:rsidRPr="006E43A3">
        <w:t>Aboriginal</w:t>
      </w:r>
      <w:r w:rsidR="00EB58ED">
        <w:t xml:space="preserve"> </w:t>
      </w:r>
      <w:r w:rsidRPr="006E43A3">
        <w:t>and</w:t>
      </w:r>
      <w:r w:rsidR="00EB58ED">
        <w:t xml:space="preserve"> </w:t>
      </w:r>
      <w:r w:rsidRPr="006E43A3">
        <w:t>Torres</w:t>
      </w:r>
      <w:r w:rsidR="00EB58ED">
        <w:t xml:space="preserve"> </w:t>
      </w:r>
      <w:r w:rsidRPr="006E43A3">
        <w:t>Strait</w:t>
      </w:r>
      <w:r w:rsidR="00EB58ED">
        <w:t xml:space="preserve"> </w:t>
      </w:r>
      <w:r w:rsidRPr="006E43A3">
        <w:t>Islander</w:t>
      </w:r>
      <w:r w:rsidR="00EB58ED">
        <w:t xml:space="preserve"> </w:t>
      </w:r>
      <w:r w:rsidRPr="006E43A3">
        <w:t>peoples,</w:t>
      </w:r>
      <w:r w:rsidR="00EB58ED">
        <w:t xml:space="preserve"> </w:t>
      </w:r>
      <w:r w:rsidRPr="006E43A3">
        <w:t>culturally</w:t>
      </w:r>
      <w:r w:rsidR="00EB58ED">
        <w:t xml:space="preserve"> </w:t>
      </w:r>
      <w:r w:rsidRPr="006E43A3">
        <w:t>and</w:t>
      </w:r>
      <w:r w:rsidR="00EB58ED">
        <w:t xml:space="preserve"> </w:t>
      </w:r>
      <w:r w:rsidRPr="006E43A3">
        <w:t>linguistically</w:t>
      </w:r>
      <w:r w:rsidR="00EB58ED">
        <w:t xml:space="preserve"> </w:t>
      </w:r>
      <w:r w:rsidRPr="006E43A3">
        <w:t>diverse</w:t>
      </w:r>
      <w:r w:rsidR="00EB58ED">
        <w:t xml:space="preserve"> </w:t>
      </w:r>
      <w:r w:rsidRPr="006E43A3">
        <w:t>communities,</w:t>
      </w:r>
      <w:r w:rsidR="00EB58ED">
        <w:t xml:space="preserve"> </w:t>
      </w:r>
      <w:r w:rsidRPr="006E43A3">
        <w:t>and</w:t>
      </w:r>
      <w:r w:rsidR="00EB58ED">
        <w:t xml:space="preserve"> </w:t>
      </w:r>
      <w:r w:rsidRPr="006E43A3">
        <w:t>those</w:t>
      </w:r>
      <w:r w:rsidR="00EB58ED">
        <w:t xml:space="preserve"> </w:t>
      </w:r>
      <w:r w:rsidRPr="006E43A3">
        <w:t>facing</w:t>
      </w:r>
      <w:r w:rsidR="00EB58ED">
        <w:t xml:space="preserve"> </w:t>
      </w:r>
      <w:r w:rsidRPr="006E43A3">
        <w:t>housing</w:t>
      </w:r>
      <w:r w:rsidR="00EB58ED">
        <w:t xml:space="preserve"> </w:t>
      </w:r>
      <w:r w:rsidRPr="006E43A3">
        <w:t>instability</w:t>
      </w:r>
      <w:r w:rsidR="00EB58ED">
        <w:t xml:space="preserve"> </w:t>
      </w:r>
      <w:r w:rsidRPr="006E43A3">
        <w:t>or</w:t>
      </w:r>
      <w:r w:rsidR="00EB58ED">
        <w:t xml:space="preserve"> </w:t>
      </w:r>
      <w:r w:rsidRPr="006E43A3">
        <w:t>justice</w:t>
      </w:r>
      <w:r w:rsidR="00EB58ED">
        <w:t xml:space="preserve"> </w:t>
      </w:r>
      <w:r w:rsidRPr="006E43A3">
        <w:t>system</w:t>
      </w:r>
      <w:r w:rsidR="00EB58ED">
        <w:t xml:space="preserve"> </w:t>
      </w:r>
      <w:r w:rsidRPr="006E43A3">
        <w:t>involvement.</w:t>
      </w:r>
      <w:r w:rsidR="00563C61">
        <w:t xml:space="preserve"> </w:t>
      </w:r>
      <w:r w:rsidR="00C4208D">
        <w:t>Other services engage with a diverse range of individuals from multicultural communities.</w:t>
      </w:r>
    </w:p>
    <w:p w14:paraId="68F6438B" w14:textId="4C17FE2A" w:rsidR="0097466E" w:rsidRPr="006E43A3" w:rsidRDefault="0097466E" w:rsidP="00964976">
      <w:r w:rsidRPr="006E43A3">
        <w:t>This</w:t>
      </w:r>
      <w:r w:rsidR="00EB58ED">
        <w:t xml:space="preserve"> </w:t>
      </w:r>
      <w:r w:rsidRPr="006E43A3">
        <w:t>diversity</w:t>
      </w:r>
      <w:r w:rsidR="00EB58ED">
        <w:t xml:space="preserve"> </w:t>
      </w:r>
      <w:r w:rsidRPr="006E43A3">
        <w:t>presents</w:t>
      </w:r>
      <w:r w:rsidR="00EB58ED">
        <w:t xml:space="preserve"> </w:t>
      </w:r>
      <w:r w:rsidRPr="006E43A3">
        <w:t>significant</w:t>
      </w:r>
      <w:r w:rsidR="00EB58ED">
        <w:t xml:space="preserve"> </w:t>
      </w:r>
      <w:r w:rsidRPr="006E43A3">
        <w:t>opportunities</w:t>
      </w:r>
      <w:r w:rsidR="00EB58ED">
        <w:t xml:space="preserve"> </w:t>
      </w:r>
      <w:r w:rsidRPr="006E43A3">
        <w:t>for</w:t>
      </w:r>
      <w:r w:rsidR="00EB58ED">
        <w:t xml:space="preserve"> </w:t>
      </w:r>
      <w:r w:rsidR="00227C53" w:rsidRPr="006E43A3">
        <w:t>the</w:t>
      </w:r>
      <w:r w:rsidR="00EB58ED">
        <w:t xml:space="preserve"> </w:t>
      </w:r>
      <w:r w:rsidR="00227C53" w:rsidRPr="006E43A3">
        <w:t>workforce</w:t>
      </w:r>
      <w:r w:rsidR="00EB58ED">
        <w:t xml:space="preserve"> </w:t>
      </w:r>
      <w:r w:rsidRPr="006E43A3">
        <w:t>to</w:t>
      </w:r>
      <w:r w:rsidR="00EB58ED">
        <w:t xml:space="preserve"> </w:t>
      </w:r>
      <w:r w:rsidRPr="006E43A3">
        <w:t>specialise</w:t>
      </w:r>
      <w:r w:rsidR="00EB58ED">
        <w:t xml:space="preserve"> </w:t>
      </w:r>
      <w:r w:rsidRPr="006E43A3">
        <w:t>or</w:t>
      </w:r>
      <w:r w:rsidR="00EB58ED">
        <w:t xml:space="preserve"> </w:t>
      </w:r>
      <w:r w:rsidRPr="006E43A3">
        <w:t>transition</w:t>
      </w:r>
      <w:r w:rsidR="00EB58ED">
        <w:t xml:space="preserve"> </w:t>
      </w:r>
      <w:r w:rsidRPr="006E43A3">
        <w:t>across</w:t>
      </w:r>
      <w:r w:rsidR="00EB58ED">
        <w:t xml:space="preserve"> </w:t>
      </w:r>
      <w:r w:rsidRPr="006E43A3">
        <w:t>various</w:t>
      </w:r>
      <w:r w:rsidR="00EB58ED">
        <w:t xml:space="preserve"> </w:t>
      </w:r>
      <w:r w:rsidRPr="006E43A3">
        <w:t>roles</w:t>
      </w:r>
      <w:r w:rsidR="00EB58ED">
        <w:t xml:space="preserve"> </w:t>
      </w:r>
      <w:r w:rsidRPr="006E43A3">
        <w:t>and</w:t>
      </w:r>
      <w:r w:rsidR="00EB58ED">
        <w:t xml:space="preserve"> </w:t>
      </w:r>
      <w:r w:rsidRPr="006E43A3">
        <w:t>sectors.</w:t>
      </w:r>
      <w:r w:rsidR="00EB58ED">
        <w:t xml:space="preserve"> </w:t>
      </w:r>
      <w:r w:rsidRPr="006E43A3">
        <w:t>However,</w:t>
      </w:r>
      <w:r w:rsidR="00EB58ED">
        <w:t xml:space="preserve"> </w:t>
      </w:r>
      <w:r w:rsidRPr="006E43A3">
        <w:t>it</w:t>
      </w:r>
      <w:r w:rsidR="00EB58ED">
        <w:t xml:space="preserve"> </w:t>
      </w:r>
      <w:r w:rsidRPr="006E43A3">
        <w:t>also</w:t>
      </w:r>
      <w:r w:rsidR="00EB58ED">
        <w:t xml:space="preserve"> </w:t>
      </w:r>
      <w:r w:rsidRPr="006E43A3">
        <w:t>underscores</w:t>
      </w:r>
      <w:r w:rsidR="00EB58ED">
        <w:t xml:space="preserve"> </w:t>
      </w:r>
      <w:r w:rsidRPr="006E43A3">
        <w:t>a</w:t>
      </w:r>
      <w:r w:rsidR="00EB58ED">
        <w:t xml:space="preserve"> </w:t>
      </w:r>
      <w:r w:rsidRPr="006E43A3">
        <w:t>challenge:</w:t>
      </w:r>
      <w:r w:rsidR="00EB58ED">
        <w:t xml:space="preserve"> </w:t>
      </w:r>
      <w:r w:rsidRPr="006E43A3">
        <w:t>the</w:t>
      </w:r>
      <w:r w:rsidR="00EB58ED">
        <w:t xml:space="preserve"> </w:t>
      </w:r>
      <w:r w:rsidRPr="006E43A3">
        <w:t>existing</w:t>
      </w:r>
      <w:r w:rsidR="00EB58ED">
        <w:t xml:space="preserve"> </w:t>
      </w:r>
      <w:r w:rsidRPr="006E43A3">
        <w:t>qualifications</w:t>
      </w:r>
      <w:r w:rsidR="00EB58ED">
        <w:t xml:space="preserve"> </w:t>
      </w:r>
      <w:r w:rsidR="00227C53" w:rsidRPr="006E43A3">
        <w:t>that</w:t>
      </w:r>
      <w:r w:rsidR="00EB58ED">
        <w:t xml:space="preserve"> </w:t>
      </w:r>
      <w:r w:rsidR="00227C53" w:rsidRPr="006E43A3">
        <w:t>address</w:t>
      </w:r>
      <w:r w:rsidR="00EB58ED">
        <w:t xml:space="preserve"> </w:t>
      </w:r>
      <w:r w:rsidR="00227C53" w:rsidRPr="006E43A3">
        <w:t>the</w:t>
      </w:r>
      <w:r w:rsidR="00EB58ED">
        <w:t xml:space="preserve"> </w:t>
      </w:r>
      <w:r w:rsidR="00227C53" w:rsidRPr="006E43A3">
        <w:t>skills</w:t>
      </w:r>
      <w:r w:rsidR="00EB58ED">
        <w:t xml:space="preserve"> </w:t>
      </w:r>
      <w:r w:rsidR="00227C53" w:rsidRPr="006E43A3">
        <w:t>of</w:t>
      </w:r>
      <w:r w:rsidR="00EB58ED">
        <w:t xml:space="preserve"> </w:t>
      </w:r>
      <w:r w:rsidR="00227C53" w:rsidRPr="006E43A3">
        <w:t>this</w:t>
      </w:r>
      <w:r w:rsidR="00EB58ED">
        <w:t xml:space="preserve"> </w:t>
      </w:r>
      <w:r w:rsidR="00227C53" w:rsidRPr="006E43A3">
        <w:t>sector</w:t>
      </w:r>
      <w:r w:rsidR="00EB58ED">
        <w:t xml:space="preserve"> </w:t>
      </w:r>
      <w:r w:rsidRPr="006E43A3">
        <w:t>must</w:t>
      </w:r>
      <w:r w:rsidR="00EB58ED">
        <w:t xml:space="preserve"> </w:t>
      </w:r>
      <w:r w:rsidRPr="006E43A3">
        <w:t>address</w:t>
      </w:r>
      <w:r w:rsidR="00EB58ED">
        <w:t xml:space="preserve"> </w:t>
      </w:r>
      <w:r w:rsidRPr="006E43A3">
        <w:t>the</w:t>
      </w:r>
      <w:r w:rsidR="00EB58ED">
        <w:t xml:space="preserve"> </w:t>
      </w:r>
      <w:r w:rsidRPr="006E43A3">
        <w:t>competency</w:t>
      </w:r>
      <w:r w:rsidR="00EB58ED">
        <w:t xml:space="preserve"> </w:t>
      </w:r>
      <w:r w:rsidRPr="006E43A3">
        <w:t>requirements</w:t>
      </w:r>
      <w:r w:rsidR="00EB58ED">
        <w:t xml:space="preserve"> </w:t>
      </w:r>
      <w:r w:rsidRPr="006E43A3">
        <w:t>for</w:t>
      </w:r>
      <w:r w:rsidR="00EB58ED">
        <w:t xml:space="preserve"> </w:t>
      </w:r>
      <w:r w:rsidRPr="006E43A3">
        <w:t>an</w:t>
      </w:r>
      <w:r w:rsidR="00EB58ED">
        <w:t xml:space="preserve"> </w:t>
      </w:r>
      <w:r w:rsidRPr="006E43A3">
        <w:t>extensive</w:t>
      </w:r>
      <w:r w:rsidR="00EB58ED">
        <w:t xml:space="preserve"> </w:t>
      </w:r>
      <w:r w:rsidRPr="006E43A3">
        <w:t>variety</w:t>
      </w:r>
      <w:r w:rsidR="00EB58ED">
        <w:t xml:space="preserve"> </w:t>
      </w:r>
      <w:r w:rsidRPr="006E43A3">
        <w:t>of</w:t>
      </w:r>
      <w:r w:rsidR="00EB58ED">
        <w:t xml:space="preserve"> </w:t>
      </w:r>
      <w:r w:rsidRPr="006E43A3">
        <w:t>job</w:t>
      </w:r>
      <w:r w:rsidR="00EB58ED">
        <w:t xml:space="preserve"> </w:t>
      </w:r>
      <w:r w:rsidRPr="006E43A3">
        <w:t>types</w:t>
      </w:r>
      <w:r w:rsidR="00EB58ED">
        <w:t xml:space="preserve"> </w:t>
      </w:r>
      <w:r w:rsidRPr="006E43A3">
        <w:t>and</w:t>
      </w:r>
      <w:r w:rsidR="00EB58ED">
        <w:t xml:space="preserve"> </w:t>
      </w:r>
      <w:r w:rsidRPr="006E43A3">
        <w:t>service</w:t>
      </w:r>
      <w:r w:rsidR="00EB58ED">
        <w:t xml:space="preserve"> </w:t>
      </w:r>
      <w:r w:rsidRPr="006E43A3">
        <w:t>contexts.</w:t>
      </w:r>
      <w:r w:rsidR="00EB58ED">
        <w:t xml:space="preserve"> </w:t>
      </w:r>
      <w:r w:rsidRPr="006E43A3">
        <w:t>This</w:t>
      </w:r>
      <w:r w:rsidR="00EB58ED">
        <w:t xml:space="preserve"> </w:t>
      </w:r>
      <w:r w:rsidRPr="006E43A3">
        <w:t>qualification</w:t>
      </w:r>
      <w:r w:rsidR="00EB58ED">
        <w:t xml:space="preserve"> </w:t>
      </w:r>
      <w:r w:rsidRPr="006E43A3">
        <w:t>review</w:t>
      </w:r>
      <w:r w:rsidR="00EB58ED">
        <w:t xml:space="preserve"> </w:t>
      </w:r>
      <w:r w:rsidRPr="006E43A3">
        <w:t>must</w:t>
      </w:r>
      <w:r w:rsidR="00EB58ED">
        <w:t xml:space="preserve"> </w:t>
      </w:r>
      <w:r w:rsidRPr="006E43A3">
        <w:t>ensure</w:t>
      </w:r>
      <w:r w:rsidR="00EB58ED">
        <w:t xml:space="preserve"> </w:t>
      </w:r>
      <w:r w:rsidRPr="006E43A3">
        <w:t>that</w:t>
      </w:r>
      <w:r w:rsidR="00EB58ED">
        <w:t xml:space="preserve"> </w:t>
      </w:r>
      <w:r w:rsidRPr="006E43A3">
        <w:t>these</w:t>
      </w:r>
      <w:r w:rsidR="00EB58ED">
        <w:t xml:space="preserve"> </w:t>
      </w:r>
      <w:r w:rsidRPr="006E43A3">
        <w:t>credentials</w:t>
      </w:r>
      <w:r w:rsidR="00EB58ED">
        <w:t xml:space="preserve"> </w:t>
      </w:r>
      <w:r w:rsidRPr="006E43A3">
        <w:t>remain</w:t>
      </w:r>
      <w:r w:rsidR="00EB58ED">
        <w:t xml:space="preserve"> </w:t>
      </w:r>
      <w:r w:rsidRPr="006E43A3">
        <w:t>adaptable</w:t>
      </w:r>
      <w:r w:rsidR="00EB58ED">
        <w:t xml:space="preserve"> </w:t>
      </w:r>
      <w:r w:rsidRPr="006E43A3">
        <w:t>and</w:t>
      </w:r>
      <w:r w:rsidR="00EB58ED">
        <w:t xml:space="preserve"> </w:t>
      </w:r>
      <w:r w:rsidRPr="006E43A3">
        <w:t>relevant</w:t>
      </w:r>
      <w:r w:rsidR="00EB58ED">
        <w:t xml:space="preserve"> </w:t>
      </w:r>
      <w:r w:rsidRPr="006E43A3">
        <w:t>while</w:t>
      </w:r>
      <w:r w:rsidR="00EB58ED">
        <w:t xml:space="preserve"> </w:t>
      </w:r>
      <w:r w:rsidRPr="006E43A3">
        <w:t>meeting</w:t>
      </w:r>
      <w:r w:rsidR="00EB58ED">
        <w:t xml:space="preserve"> </w:t>
      </w:r>
      <w:r w:rsidRPr="006E43A3">
        <w:t>the</w:t>
      </w:r>
      <w:r w:rsidR="00EB58ED">
        <w:t xml:space="preserve"> </w:t>
      </w:r>
      <w:r w:rsidRPr="006E43A3">
        <w:t>specific</w:t>
      </w:r>
      <w:r w:rsidR="00EB58ED">
        <w:t xml:space="preserve"> </w:t>
      </w:r>
      <w:r w:rsidRPr="006E43A3">
        <w:t>skill</w:t>
      </w:r>
      <w:r w:rsidR="00EB58ED">
        <w:t xml:space="preserve"> </w:t>
      </w:r>
      <w:r w:rsidRPr="006E43A3">
        <w:t>demands</w:t>
      </w:r>
      <w:r w:rsidR="00EB58ED">
        <w:t xml:space="preserve"> </w:t>
      </w:r>
      <w:r w:rsidRPr="006E43A3">
        <w:t>of</w:t>
      </w:r>
      <w:r w:rsidR="00EB58ED">
        <w:t xml:space="preserve"> </w:t>
      </w:r>
      <w:r w:rsidRPr="006E43A3">
        <w:t>diverse</w:t>
      </w:r>
      <w:r w:rsidR="00EB58ED">
        <w:t xml:space="preserve"> </w:t>
      </w:r>
      <w:r w:rsidRPr="006E43A3">
        <w:t>roles,</w:t>
      </w:r>
      <w:r w:rsidR="00EB58ED">
        <w:t xml:space="preserve"> </w:t>
      </w:r>
      <w:r w:rsidRPr="006E43A3">
        <w:t>such</w:t>
      </w:r>
      <w:r w:rsidR="00EB58ED">
        <w:t xml:space="preserve"> </w:t>
      </w:r>
      <w:r w:rsidRPr="006E43A3">
        <w:t>as</w:t>
      </w:r>
      <w:r w:rsidR="00EB58ED">
        <w:t xml:space="preserve"> </w:t>
      </w:r>
      <w:r w:rsidRPr="006E43A3">
        <w:t>trauma-informed</w:t>
      </w:r>
      <w:r w:rsidR="00EB58ED">
        <w:t xml:space="preserve"> </w:t>
      </w:r>
      <w:r w:rsidRPr="006E43A3">
        <w:t>care,</w:t>
      </w:r>
      <w:r w:rsidR="00EB58ED">
        <w:t xml:space="preserve"> </w:t>
      </w:r>
      <w:r w:rsidRPr="006E43A3">
        <w:t>cultural</w:t>
      </w:r>
      <w:r w:rsidR="00EB58ED">
        <w:t xml:space="preserve"> </w:t>
      </w:r>
      <w:r w:rsidRPr="006E43A3">
        <w:t>competency,</w:t>
      </w:r>
      <w:r w:rsidR="00EB58ED">
        <w:t xml:space="preserve"> </w:t>
      </w:r>
      <w:r w:rsidRPr="006E43A3">
        <w:t>and</w:t>
      </w:r>
      <w:r w:rsidR="00EB58ED">
        <w:t xml:space="preserve"> </w:t>
      </w:r>
      <w:r w:rsidRPr="006E43A3">
        <w:t>dual</w:t>
      </w:r>
      <w:r w:rsidR="00EB58ED">
        <w:t xml:space="preserve"> </w:t>
      </w:r>
      <w:r w:rsidRPr="006E43A3">
        <w:t>diagnosis</w:t>
      </w:r>
      <w:r w:rsidR="00EB58ED">
        <w:t xml:space="preserve"> </w:t>
      </w:r>
      <w:r w:rsidRPr="006E43A3">
        <w:t>treatment.</w:t>
      </w:r>
      <w:r w:rsidR="00EB58ED">
        <w:t xml:space="preserve"> </w:t>
      </w:r>
      <w:r w:rsidRPr="006E43A3">
        <w:t>Addressing</w:t>
      </w:r>
      <w:r w:rsidR="00EB58ED">
        <w:t xml:space="preserve"> </w:t>
      </w:r>
      <w:r w:rsidRPr="006E43A3">
        <w:t>these</w:t>
      </w:r>
      <w:r w:rsidR="00EB58ED">
        <w:t xml:space="preserve"> </w:t>
      </w:r>
      <w:r w:rsidRPr="006E43A3">
        <w:t>aspects</w:t>
      </w:r>
      <w:r w:rsidR="00EB58ED">
        <w:t xml:space="preserve"> </w:t>
      </w:r>
      <w:r w:rsidRPr="006E43A3">
        <w:t>will</w:t>
      </w:r>
      <w:r w:rsidR="00EB58ED">
        <w:t xml:space="preserve"> </w:t>
      </w:r>
      <w:r w:rsidRPr="006E43A3">
        <w:t>be</w:t>
      </w:r>
      <w:r w:rsidR="00EB58ED">
        <w:t xml:space="preserve"> </w:t>
      </w:r>
      <w:r w:rsidRPr="006E43A3">
        <w:t>critical</w:t>
      </w:r>
      <w:r w:rsidR="00EB58ED">
        <w:t xml:space="preserve"> </w:t>
      </w:r>
      <w:r w:rsidRPr="006E43A3">
        <w:t>to</w:t>
      </w:r>
      <w:r w:rsidR="00EB58ED">
        <w:t xml:space="preserve"> </w:t>
      </w:r>
      <w:r w:rsidRPr="006E43A3">
        <w:t>supporting</w:t>
      </w:r>
      <w:r w:rsidR="00EB58ED">
        <w:t xml:space="preserve"> </w:t>
      </w:r>
      <w:r w:rsidRPr="006E43A3">
        <w:t>a</w:t>
      </w:r>
      <w:r w:rsidR="00EB58ED">
        <w:t xml:space="preserve"> </w:t>
      </w:r>
      <w:r w:rsidRPr="006E43A3">
        <w:t>well-prepared</w:t>
      </w:r>
      <w:r w:rsidR="00EB58ED">
        <w:t xml:space="preserve"> </w:t>
      </w:r>
      <w:r w:rsidRPr="006E43A3">
        <w:t>and</w:t>
      </w:r>
      <w:r w:rsidR="00EB58ED">
        <w:t xml:space="preserve"> </w:t>
      </w:r>
      <w:r w:rsidRPr="006E43A3">
        <w:t>sustainable</w:t>
      </w:r>
      <w:r w:rsidR="00EB58ED">
        <w:t xml:space="preserve"> </w:t>
      </w:r>
      <w:r w:rsidRPr="006E43A3">
        <w:t>workforce</w:t>
      </w:r>
      <w:r w:rsidR="00495E3B">
        <w:t>.</w:t>
      </w:r>
    </w:p>
    <w:p w14:paraId="2F68BDF0" w14:textId="77777777" w:rsidR="00777669" w:rsidRDefault="00777669" w:rsidP="4C32FD35">
      <w:pPr>
        <w:spacing w:before="0" w:after="160" w:line="278" w:lineRule="auto"/>
        <w:rPr>
          <w:rFonts w:eastAsiaTheme="majorEastAsia"/>
          <w:color w:val="8331A7"/>
          <w:kern w:val="2"/>
          <w:sz w:val="28"/>
          <w:szCs w:val="28"/>
          <w:lang w:eastAsia="en-US"/>
          <w14:ligatures w14:val="standardContextual"/>
        </w:rPr>
      </w:pPr>
      <w:r>
        <w:br w:type="page"/>
      </w:r>
    </w:p>
    <w:p w14:paraId="5B9FF2F3" w14:textId="6A85F083" w:rsidR="00315D0E" w:rsidRPr="006E43A3" w:rsidRDefault="4C32FD35" w:rsidP="00FB65BB">
      <w:pPr>
        <w:pStyle w:val="Heading3"/>
      </w:pPr>
      <w:bookmarkStart w:id="17" w:name="_Toc950097551"/>
      <w:r>
        <w:lastRenderedPageBreak/>
        <w:t>Key job titles and roles</w:t>
      </w:r>
      <w:bookmarkEnd w:id="17"/>
    </w:p>
    <w:p w14:paraId="22384113" w14:textId="393970AB" w:rsidR="00315D0E" w:rsidRDefault="009E1143" w:rsidP="00964976">
      <w:pPr>
        <w:pStyle w:val="NormalWeb"/>
      </w:pPr>
      <w:r w:rsidRPr="006E43A3">
        <w:t>The</w:t>
      </w:r>
      <w:r w:rsidR="00EB58ED">
        <w:t xml:space="preserve"> </w:t>
      </w:r>
      <w:r w:rsidRPr="006E43A3">
        <w:t>following</w:t>
      </w:r>
      <w:r w:rsidR="00EB58ED">
        <w:t xml:space="preserve"> </w:t>
      </w:r>
      <w:r w:rsidR="00BD74AE" w:rsidRPr="006E43A3">
        <w:t>list</w:t>
      </w:r>
      <w:r w:rsidR="00EB58ED">
        <w:t xml:space="preserve"> </w:t>
      </w:r>
      <w:r w:rsidRPr="006E43A3">
        <w:t>of</w:t>
      </w:r>
      <w:r w:rsidR="00EB58ED">
        <w:t xml:space="preserve"> </w:t>
      </w:r>
      <w:r w:rsidR="00315D0E" w:rsidRPr="006E43A3">
        <w:t>job</w:t>
      </w:r>
      <w:r w:rsidR="00EB58ED">
        <w:t xml:space="preserve"> </w:t>
      </w:r>
      <w:r w:rsidR="00315D0E" w:rsidRPr="006E43A3">
        <w:t>titles</w:t>
      </w:r>
      <w:r w:rsidR="00EB58ED">
        <w:t xml:space="preserve"> </w:t>
      </w:r>
      <w:r w:rsidR="00315D0E" w:rsidRPr="006E43A3">
        <w:t>reflect</w:t>
      </w:r>
      <w:r w:rsidR="00EB58ED">
        <w:t xml:space="preserve"> </w:t>
      </w:r>
      <w:r w:rsidR="00315D0E" w:rsidRPr="006E43A3">
        <w:t>the</w:t>
      </w:r>
      <w:r w:rsidR="00EB58ED">
        <w:t xml:space="preserve"> </w:t>
      </w:r>
      <w:r w:rsidR="00315D0E" w:rsidRPr="006E43A3">
        <w:t>variety</w:t>
      </w:r>
      <w:r w:rsidR="00EB58ED">
        <w:t xml:space="preserve"> </w:t>
      </w:r>
      <w:r w:rsidR="00315D0E" w:rsidRPr="006E43A3">
        <w:t>of</w:t>
      </w:r>
      <w:r w:rsidR="00EB58ED">
        <w:t xml:space="preserve"> </w:t>
      </w:r>
      <w:r w:rsidR="00315D0E" w:rsidRPr="006E43A3">
        <w:t>roles</w:t>
      </w:r>
      <w:r w:rsidR="00EB58ED">
        <w:t xml:space="preserve"> </w:t>
      </w:r>
      <w:r w:rsidR="00315D0E" w:rsidRPr="006E43A3">
        <w:t>available</w:t>
      </w:r>
      <w:r w:rsidR="00EB58ED">
        <w:t xml:space="preserve"> </w:t>
      </w:r>
      <w:r w:rsidR="00315D0E" w:rsidRPr="006E43A3">
        <w:t>within</w:t>
      </w:r>
      <w:r w:rsidR="00EB58ED">
        <w:t xml:space="preserve"> </w:t>
      </w:r>
      <w:r w:rsidR="00315D0E" w:rsidRPr="006E43A3">
        <w:t>the</w:t>
      </w:r>
      <w:r w:rsidR="00EB58ED">
        <w:t xml:space="preserve"> </w:t>
      </w:r>
      <w:r w:rsidR="008655F5" w:rsidRPr="006E43A3">
        <w:t>mental</w:t>
      </w:r>
      <w:r w:rsidR="00EB58ED">
        <w:t xml:space="preserve"> </w:t>
      </w:r>
      <w:r w:rsidR="008655F5" w:rsidRPr="006E43A3">
        <w:t>health</w:t>
      </w:r>
      <w:r w:rsidR="00EB58ED">
        <w:t xml:space="preserve"> </w:t>
      </w:r>
      <w:r w:rsidR="008655F5" w:rsidRPr="006E43A3">
        <w:t>and</w:t>
      </w:r>
      <w:r w:rsidR="00EB58ED">
        <w:t xml:space="preserve"> </w:t>
      </w:r>
      <w:r w:rsidR="008655F5" w:rsidRPr="006E43A3">
        <w:t>alcohol</w:t>
      </w:r>
      <w:r w:rsidR="00EB58ED">
        <w:t xml:space="preserve"> </w:t>
      </w:r>
      <w:r w:rsidR="008655F5" w:rsidRPr="006E43A3">
        <w:t>and</w:t>
      </w:r>
      <w:r w:rsidR="00EB58ED">
        <w:t xml:space="preserve"> </w:t>
      </w:r>
      <w:r w:rsidR="008655F5" w:rsidRPr="006E43A3">
        <w:t>other</w:t>
      </w:r>
      <w:r w:rsidR="00EB58ED">
        <w:t xml:space="preserve"> </w:t>
      </w:r>
      <w:r w:rsidR="008655F5" w:rsidRPr="006E43A3">
        <w:t>drugs</w:t>
      </w:r>
      <w:r w:rsidR="00EB58ED">
        <w:t xml:space="preserve"> </w:t>
      </w:r>
      <w:r w:rsidR="008655F5" w:rsidRPr="006E43A3">
        <w:t>sectors</w:t>
      </w:r>
      <w:r w:rsidR="00315D0E" w:rsidRPr="006E43A3">
        <w:t>,</w:t>
      </w:r>
      <w:r w:rsidR="00EB58ED">
        <w:t xml:space="preserve"> </w:t>
      </w:r>
      <w:r w:rsidR="00315D0E" w:rsidRPr="006E43A3">
        <w:t>ranging</w:t>
      </w:r>
      <w:r w:rsidR="00EB58ED">
        <w:t xml:space="preserve"> </w:t>
      </w:r>
      <w:r w:rsidR="00315D0E" w:rsidRPr="006E43A3">
        <w:t>from</w:t>
      </w:r>
      <w:r w:rsidR="00EB58ED">
        <w:t xml:space="preserve"> </w:t>
      </w:r>
      <w:r w:rsidR="00315D0E" w:rsidRPr="006E43A3">
        <w:t>direct</w:t>
      </w:r>
      <w:r w:rsidR="00EB58ED">
        <w:t xml:space="preserve"> </w:t>
      </w:r>
      <w:r w:rsidR="00315D0E" w:rsidRPr="006E43A3">
        <w:t>client</w:t>
      </w:r>
      <w:r w:rsidR="00EB58ED">
        <w:t xml:space="preserve"> </w:t>
      </w:r>
      <w:r w:rsidR="00315D0E" w:rsidRPr="006E43A3">
        <w:t>support</w:t>
      </w:r>
      <w:r w:rsidR="00EB58ED">
        <w:t xml:space="preserve"> </w:t>
      </w:r>
      <w:r w:rsidR="00315D0E" w:rsidRPr="006E43A3">
        <w:t>to</w:t>
      </w:r>
      <w:r w:rsidR="00EB58ED">
        <w:t xml:space="preserve"> </w:t>
      </w:r>
      <w:r w:rsidR="00315D0E" w:rsidRPr="006E43A3">
        <w:t>specialist</w:t>
      </w:r>
      <w:r w:rsidR="00EB58ED">
        <w:t xml:space="preserve"> </w:t>
      </w:r>
      <w:r w:rsidR="00315D0E" w:rsidRPr="006E43A3">
        <w:t>clinical</w:t>
      </w:r>
      <w:r w:rsidR="00EB58ED">
        <w:t xml:space="preserve"> </w:t>
      </w:r>
      <w:r w:rsidR="00315D0E" w:rsidRPr="006E43A3">
        <w:t>and</w:t>
      </w:r>
      <w:r w:rsidR="00EB58ED">
        <w:t xml:space="preserve"> </w:t>
      </w:r>
      <w:r w:rsidR="00315D0E" w:rsidRPr="006E43A3">
        <w:t>advocacy</w:t>
      </w:r>
      <w:r w:rsidR="00EB58ED">
        <w:t xml:space="preserve"> </w:t>
      </w:r>
      <w:r w:rsidR="00315D0E" w:rsidRPr="006E43A3">
        <w:t>positions.</w:t>
      </w:r>
      <w:r w:rsidR="00EB58ED">
        <w:t xml:space="preserve"> </w:t>
      </w:r>
      <w:r w:rsidR="00315D0E" w:rsidRPr="006E43A3">
        <w:t>This</w:t>
      </w:r>
      <w:r w:rsidR="00EB58ED">
        <w:t xml:space="preserve"> </w:t>
      </w:r>
      <w:r w:rsidR="00315D0E" w:rsidRPr="006E43A3">
        <w:t>list</w:t>
      </w:r>
      <w:r w:rsidR="00EB58ED">
        <w:t xml:space="preserve"> </w:t>
      </w:r>
      <w:r w:rsidR="00315D0E" w:rsidRPr="006E43A3">
        <w:t>focusses</w:t>
      </w:r>
      <w:r w:rsidR="00EB58ED">
        <w:t xml:space="preserve"> </w:t>
      </w:r>
      <w:r w:rsidR="00315D0E" w:rsidRPr="006E43A3">
        <w:t>on</w:t>
      </w:r>
      <w:r w:rsidR="00EB58ED">
        <w:t xml:space="preserve"> </w:t>
      </w:r>
      <w:r w:rsidR="00315D0E" w:rsidRPr="006E43A3">
        <w:t>roles</w:t>
      </w:r>
      <w:r w:rsidR="00EB58ED">
        <w:t xml:space="preserve"> </w:t>
      </w:r>
      <w:r w:rsidR="00315D0E" w:rsidRPr="006E43A3">
        <w:t>that</w:t>
      </w:r>
      <w:r w:rsidR="00EB58ED">
        <w:t xml:space="preserve"> </w:t>
      </w:r>
      <w:r w:rsidR="00315D0E" w:rsidRPr="006E43A3">
        <w:t>relate</w:t>
      </w:r>
      <w:r w:rsidR="00EB58ED">
        <w:t xml:space="preserve"> </w:t>
      </w:r>
      <w:r w:rsidR="00315D0E" w:rsidRPr="006E43A3">
        <w:t>to</w:t>
      </w:r>
      <w:r w:rsidR="00EB58ED">
        <w:t xml:space="preserve"> </w:t>
      </w:r>
      <w:r w:rsidR="00315D0E" w:rsidRPr="006E43A3">
        <w:t>the</w:t>
      </w:r>
      <w:r w:rsidR="00EB58ED">
        <w:t xml:space="preserve"> </w:t>
      </w:r>
      <w:r w:rsidR="00315D0E" w:rsidRPr="006E43A3">
        <w:t>qualifications</w:t>
      </w:r>
      <w:r w:rsidR="00EB58ED">
        <w:t xml:space="preserve"> </w:t>
      </w:r>
      <w:r w:rsidR="00315D0E" w:rsidRPr="006E43A3">
        <w:t>and</w:t>
      </w:r>
      <w:r w:rsidR="00EB58ED">
        <w:t xml:space="preserve"> </w:t>
      </w:r>
      <w:r w:rsidR="00315D0E" w:rsidRPr="006E43A3">
        <w:t>skill</w:t>
      </w:r>
      <w:r w:rsidR="00EB58ED">
        <w:t xml:space="preserve"> </w:t>
      </w:r>
      <w:r w:rsidR="00315D0E" w:rsidRPr="006E43A3">
        <w:t>sets</w:t>
      </w:r>
      <w:r w:rsidR="00EB58ED">
        <w:t xml:space="preserve"> </w:t>
      </w:r>
      <w:r w:rsidR="00315D0E" w:rsidRPr="006E43A3">
        <w:t>reviewed</w:t>
      </w:r>
      <w:r w:rsidR="00EB58ED">
        <w:t xml:space="preserve"> </w:t>
      </w:r>
      <w:r w:rsidR="00315D0E" w:rsidRPr="006E43A3">
        <w:t>in</w:t>
      </w:r>
      <w:r w:rsidR="00EB58ED">
        <w:t xml:space="preserve"> </w:t>
      </w:r>
      <w:r w:rsidR="00315D0E" w:rsidRPr="006E43A3">
        <w:t>this</w:t>
      </w:r>
      <w:r w:rsidR="00EB58ED">
        <w:t xml:space="preserve"> </w:t>
      </w:r>
      <w:r w:rsidR="00315D0E" w:rsidRPr="006E43A3">
        <w:t>project</w:t>
      </w:r>
      <w:r w:rsidR="00EB58ED">
        <w:t xml:space="preserve"> </w:t>
      </w:r>
      <w:r w:rsidR="00315D0E" w:rsidRPr="006E43A3">
        <w:t>and</w:t>
      </w:r>
      <w:r w:rsidR="00EB58ED">
        <w:t xml:space="preserve"> </w:t>
      </w:r>
      <w:r w:rsidR="00315D0E" w:rsidRPr="006E43A3">
        <w:t>are</w:t>
      </w:r>
      <w:r w:rsidR="00EB58ED">
        <w:t xml:space="preserve"> </w:t>
      </w:r>
      <w:r w:rsidR="00315D0E" w:rsidRPr="006E43A3">
        <w:t>generally</w:t>
      </w:r>
      <w:r w:rsidR="00EB58ED">
        <w:t xml:space="preserve"> </w:t>
      </w:r>
      <w:r w:rsidR="00315D0E" w:rsidRPr="006E43A3">
        <w:t>undertaken</w:t>
      </w:r>
      <w:r w:rsidR="00EB58ED">
        <w:t xml:space="preserve"> </w:t>
      </w:r>
      <w:r w:rsidR="00315D0E" w:rsidRPr="006E43A3">
        <w:t>by</w:t>
      </w:r>
      <w:r w:rsidR="00EB58ED">
        <w:t xml:space="preserve"> </w:t>
      </w:r>
      <w:r w:rsidR="00315D0E" w:rsidRPr="006E43A3">
        <w:t>people</w:t>
      </w:r>
      <w:r w:rsidR="00EB58ED">
        <w:t xml:space="preserve"> </w:t>
      </w:r>
      <w:r w:rsidR="00315D0E" w:rsidRPr="006E43A3">
        <w:t>with</w:t>
      </w:r>
      <w:r w:rsidR="00EB58ED">
        <w:t xml:space="preserve"> </w:t>
      </w:r>
      <w:r w:rsidR="00315D0E" w:rsidRPr="006E43A3">
        <w:t>a</w:t>
      </w:r>
      <w:r w:rsidR="00EB58ED">
        <w:t xml:space="preserve"> </w:t>
      </w:r>
      <w:r w:rsidR="00315D0E" w:rsidRPr="006E43A3">
        <w:t>vocational</w:t>
      </w:r>
      <w:r w:rsidR="00EB58ED">
        <w:t xml:space="preserve"> </w:t>
      </w:r>
      <w:r w:rsidR="00315D0E" w:rsidRPr="006E43A3">
        <w:t>education,</w:t>
      </w:r>
      <w:r w:rsidR="00EB58ED">
        <w:t xml:space="preserve"> </w:t>
      </w:r>
      <w:r w:rsidR="00315D0E" w:rsidRPr="006E43A3">
        <w:t>skill</w:t>
      </w:r>
      <w:r w:rsidR="00EB58ED">
        <w:t xml:space="preserve"> </w:t>
      </w:r>
      <w:r w:rsidR="00315D0E" w:rsidRPr="006E43A3">
        <w:t>set</w:t>
      </w:r>
      <w:r w:rsidR="00EB58ED">
        <w:t xml:space="preserve"> </w:t>
      </w:r>
      <w:r w:rsidR="00315D0E" w:rsidRPr="006E43A3">
        <w:t>or</w:t>
      </w:r>
      <w:r w:rsidR="00EB58ED">
        <w:t xml:space="preserve"> </w:t>
      </w:r>
      <w:r w:rsidR="00315D0E" w:rsidRPr="006E43A3">
        <w:t>no</w:t>
      </w:r>
      <w:r w:rsidR="00EB58ED">
        <w:t xml:space="preserve"> </w:t>
      </w:r>
      <w:r w:rsidR="00315D0E" w:rsidRPr="006E43A3">
        <w:t>formal</w:t>
      </w:r>
      <w:r w:rsidR="00EB58ED">
        <w:t xml:space="preserve"> </w:t>
      </w:r>
      <w:r w:rsidR="00315D0E" w:rsidRPr="006E43A3">
        <w:t>qualification</w:t>
      </w:r>
      <w:r w:rsidR="00EB58ED">
        <w:t xml:space="preserve"> </w:t>
      </w:r>
      <w:r w:rsidR="00315D0E" w:rsidRPr="006E43A3">
        <w:t>in</w:t>
      </w:r>
      <w:r w:rsidR="00EB58ED">
        <w:t xml:space="preserve"> </w:t>
      </w:r>
      <w:r w:rsidR="00315D0E" w:rsidRPr="006E43A3">
        <w:t>this</w:t>
      </w:r>
      <w:r w:rsidR="00EB58ED">
        <w:t xml:space="preserve"> </w:t>
      </w:r>
      <w:r w:rsidR="00BD74AE" w:rsidRPr="006E43A3">
        <w:t>field.</w:t>
      </w:r>
    </w:p>
    <w:p w14:paraId="6BA41008" w14:textId="77777777" w:rsidR="002F07D2" w:rsidRPr="006E43A3" w:rsidRDefault="002F07D2" w:rsidP="00964976">
      <w:pPr>
        <w:pStyle w:val="NormalWeb"/>
      </w:pPr>
    </w:p>
    <w:tbl>
      <w:tblPr>
        <w:tblStyle w:val="TableGrid"/>
        <w:tblW w:w="10206" w:type="dxa"/>
        <w:tblInd w:w="-5"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Pr>
      <w:tblGrid>
        <w:gridCol w:w="3544"/>
        <w:gridCol w:w="6662"/>
      </w:tblGrid>
      <w:tr w:rsidR="00495E3B" w:rsidRPr="00495E3B" w14:paraId="1319CEE6" w14:textId="77777777" w:rsidTr="4C32FD35">
        <w:tc>
          <w:tcPr>
            <w:tcW w:w="10206" w:type="dxa"/>
            <w:gridSpan w:val="2"/>
            <w:shd w:val="clear" w:color="auto" w:fill="2D4E43"/>
          </w:tcPr>
          <w:p w14:paraId="760ED1F7" w14:textId="1B771EF0" w:rsidR="00993B9E" w:rsidRPr="00495E3B" w:rsidRDefault="328C25D3" w:rsidP="00964976">
            <w:pPr>
              <w:rPr>
                <w:b/>
                <w:bCs/>
                <w:color w:val="FFFFFF" w:themeColor="background1"/>
              </w:rPr>
            </w:pPr>
            <w:r w:rsidRPr="328C25D3">
              <w:rPr>
                <w:b/>
                <w:bCs/>
                <w:color w:val="FFFFFF" w:themeColor="background1"/>
              </w:rPr>
              <w:t>Mental Health</w:t>
            </w:r>
          </w:p>
        </w:tc>
      </w:tr>
      <w:tr w:rsidR="00993B9E" w:rsidRPr="006E43A3" w14:paraId="4489D4A0" w14:textId="77777777" w:rsidTr="4C32FD35">
        <w:tc>
          <w:tcPr>
            <w:tcW w:w="3544" w:type="dxa"/>
            <w:shd w:val="clear" w:color="auto" w:fill="EBF0ED"/>
          </w:tcPr>
          <w:p w14:paraId="60230BAB" w14:textId="7B112894" w:rsidR="00993B9E" w:rsidRPr="006E43A3" w:rsidRDefault="00993B9E" w:rsidP="00964976">
            <w:r w:rsidRPr="006E43A3">
              <w:t>Mental</w:t>
            </w:r>
            <w:r w:rsidR="00EB58ED">
              <w:t xml:space="preserve"> </w:t>
            </w:r>
            <w:r w:rsidR="006D5872">
              <w:t>h</w:t>
            </w:r>
            <w:r w:rsidR="006D5872" w:rsidRPr="006E43A3">
              <w:t>ealth</w:t>
            </w:r>
            <w:r w:rsidR="006D5872">
              <w:t xml:space="preserve"> r</w:t>
            </w:r>
            <w:r w:rsidR="006D5872" w:rsidRPr="006E43A3">
              <w:t>ecovery</w:t>
            </w:r>
            <w:r w:rsidR="006D5872">
              <w:t xml:space="preserve"> w</w:t>
            </w:r>
            <w:r w:rsidR="006D5872" w:rsidRPr="006E43A3">
              <w:t>orker</w:t>
            </w:r>
          </w:p>
        </w:tc>
        <w:tc>
          <w:tcPr>
            <w:tcW w:w="6662" w:type="dxa"/>
            <w:shd w:val="clear" w:color="auto" w:fill="EBF0ED"/>
          </w:tcPr>
          <w:p w14:paraId="3B838F37" w14:textId="6979B92F" w:rsidR="00993B9E" w:rsidRPr="006E43A3" w:rsidRDefault="00993B9E" w:rsidP="00964976">
            <w:r w:rsidRPr="006E43A3">
              <w:t>Support</w:t>
            </w:r>
            <w:r w:rsidR="006D3766" w:rsidRPr="006E43A3">
              <w:t>s</w:t>
            </w:r>
            <w:r w:rsidR="00EB58ED">
              <w:t xml:space="preserve"> </w:t>
            </w:r>
            <w:r w:rsidRPr="006E43A3">
              <w:t>individuals</w:t>
            </w:r>
            <w:r w:rsidR="00EB58ED">
              <w:t xml:space="preserve"> </w:t>
            </w:r>
            <w:r w:rsidRPr="006E43A3">
              <w:t>with</w:t>
            </w:r>
            <w:r w:rsidR="00EB58ED">
              <w:t xml:space="preserve"> </w:t>
            </w:r>
            <w:r w:rsidRPr="006E43A3">
              <w:t>severe</w:t>
            </w:r>
            <w:r w:rsidR="00EB58ED">
              <w:t xml:space="preserve"> </w:t>
            </w:r>
            <w:r w:rsidRPr="006E43A3">
              <w:t>mental</w:t>
            </w:r>
            <w:r w:rsidR="00EB58ED">
              <w:t xml:space="preserve"> </w:t>
            </w:r>
            <w:r w:rsidRPr="006E43A3">
              <w:t>illness</w:t>
            </w:r>
            <w:r w:rsidR="00EB58ED">
              <w:t xml:space="preserve"> </w:t>
            </w:r>
            <w:r w:rsidRPr="006E43A3">
              <w:t>in</w:t>
            </w:r>
            <w:r w:rsidR="00EB58ED">
              <w:t xml:space="preserve"> </w:t>
            </w:r>
            <w:r w:rsidRPr="006E43A3">
              <w:t>recovery</w:t>
            </w:r>
            <w:r w:rsidR="00EB58ED">
              <w:t xml:space="preserve"> </w:t>
            </w:r>
            <w:r w:rsidRPr="006E43A3">
              <w:t>and</w:t>
            </w:r>
            <w:r w:rsidR="00EB58ED">
              <w:t xml:space="preserve"> </w:t>
            </w:r>
            <w:r w:rsidRPr="006E43A3">
              <w:t>rehabilitation</w:t>
            </w:r>
          </w:p>
        </w:tc>
      </w:tr>
      <w:tr w:rsidR="00993B9E" w:rsidRPr="006E43A3" w14:paraId="535C6AFB" w14:textId="77777777" w:rsidTr="4C32FD35">
        <w:tc>
          <w:tcPr>
            <w:tcW w:w="3544" w:type="dxa"/>
            <w:shd w:val="clear" w:color="auto" w:fill="EBF0ED"/>
          </w:tcPr>
          <w:p w14:paraId="76AEE61F" w14:textId="417EEAA6" w:rsidR="00993B9E" w:rsidRPr="006E43A3" w:rsidRDefault="00993B9E" w:rsidP="00964976">
            <w:r w:rsidRPr="006E43A3">
              <w:t>Mental</w:t>
            </w:r>
            <w:r w:rsidR="00EB58ED">
              <w:t xml:space="preserve"> </w:t>
            </w:r>
            <w:r w:rsidR="006D5872">
              <w:t>h</w:t>
            </w:r>
            <w:r w:rsidR="006D5872" w:rsidRPr="006E43A3">
              <w:t>ealth</w:t>
            </w:r>
            <w:r w:rsidR="006D5872">
              <w:t xml:space="preserve"> s</w:t>
            </w:r>
            <w:r w:rsidR="006D5872" w:rsidRPr="006E43A3">
              <w:t>upport</w:t>
            </w:r>
            <w:r w:rsidR="006D5872">
              <w:t xml:space="preserve"> w</w:t>
            </w:r>
            <w:r w:rsidR="006D5872" w:rsidRPr="006E43A3">
              <w:t>orker</w:t>
            </w:r>
          </w:p>
        </w:tc>
        <w:tc>
          <w:tcPr>
            <w:tcW w:w="6662" w:type="dxa"/>
            <w:shd w:val="clear" w:color="auto" w:fill="EBF0ED"/>
          </w:tcPr>
          <w:p w14:paraId="2EBF37F6" w14:textId="6324E914" w:rsidR="00993B9E" w:rsidRPr="006E43A3" w:rsidRDefault="00993B9E" w:rsidP="00964976">
            <w:r w:rsidRPr="006E43A3">
              <w:t>Assist</w:t>
            </w:r>
            <w:r w:rsidR="006D3766" w:rsidRPr="006E43A3">
              <w:t>s</w:t>
            </w:r>
            <w:r w:rsidR="00EB58ED">
              <w:t xml:space="preserve"> </w:t>
            </w:r>
            <w:r w:rsidRPr="006E43A3">
              <w:t>clients</w:t>
            </w:r>
            <w:r w:rsidR="00EB58ED">
              <w:t xml:space="preserve"> </w:t>
            </w:r>
            <w:r w:rsidRPr="006E43A3">
              <w:t>with</w:t>
            </w:r>
            <w:r w:rsidR="00EB58ED">
              <w:t xml:space="preserve"> </w:t>
            </w:r>
            <w:r w:rsidRPr="006E43A3">
              <w:t>psychosocial</w:t>
            </w:r>
            <w:r w:rsidR="00EB58ED">
              <w:t xml:space="preserve"> </w:t>
            </w:r>
            <w:r w:rsidRPr="006E43A3">
              <w:t>disabilities</w:t>
            </w:r>
            <w:r w:rsidR="00EB58ED">
              <w:t xml:space="preserve"> </w:t>
            </w:r>
            <w:r w:rsidRPr="006E43A3">
              <w:t>in</w:t>
            </w:r>
            <w:r w:rsidR="00EB58ED">
              <w:t xml:space="preserve"> </w:t>
            </w:r>
            <w:r w:rsidRPr="006E43A3">
              <w:t>achieving</w:t>
            </w:r>
            <w:r w:rsidR="00EB58ED">
              <w:t xml:space="preserve"> </w:t>
            </w:r>
            <w:r w:rsidRPr="006E43A3">
              <w:t>daily</w:t>
            </w:r>
            <w:r w:rsidR="00EB58ED">
              <w:t xml:space="preserve"> </w:t>
            </w:r>
            <w:r w:rsidRPr="006E43A3">
              <w:t>living</w:t>
            </w:r>
            <w:r w:rsidR="00EB58ED">
              <w:t xml:space="preserve"> </w:t>
            </w:r>
            <w:r w:rsidRPr="006E43A3">
              <w:t>and</w:t>
            </w:r>
            <w:r w:rsidR="00EB58ED">
              <w:t xml:space="preserve"> </w:t>
            </w:r>
            <w:r w:rsidRPr="006E43A3">
              <w:t>personal</w:t>
            </w:r>
            <w:r w:rsidR="00EB58ED">
              <w:t xml:space="preserve"> </w:t>
            </w:r>
            <w:r w:rsidRPr="006E43A3">
              <w:t>goals</w:t>
            </w:r>
          </w:p>
        </w:tc>
      </w:tr>
      <w:tr w:rsidR="00993B9E" w:rsidRPr="006E43A3" w14:paraId="75EB130E" w14:textId="77777777" w:rsidTr="4C32FD35">
        <w:tc>
          <w:tcPr>
            <w:tcW w:w="3544" w:type="dxa"/>
            <w:shd w:val="clear" w:color="auto" w:fill="EBF0ED"/>
          </w:tcPr>
          <w:p w14:paraId="1B80FE32" w14:textId="14FA71AE" w:rsidR="00993B9E" w:rsidRPr="006E43A3" w:rsidRDefault="00993B9E" w:rsidP="00964976">
            <w:r w:rsidRPr="006E43A3">
              <w:t>Peer</w:t>
            </w:r>
            <w:r w:rsidR="00EB58ED">
              <w:t xml:space="preserve"> </w:t>
            </w:r>
            <w:r w:rsidR="006D5872">
              <w:t>support worker/ Peer w</w:t>
            </w:r>
            <w:r w:rsidR="006D5872" w:rsidRPr="006E43A3">
              <w:t>ellbeing</w:t>
            </w:r>
            <w:r w:rsidR="006D5872">
              <w:t xml:space="preserve"> n</w:t>
            </w:r>
            <w:r w:rsidR="006D5872" w:rsidRPr="006E43A3">
              <w:t>avigator</w:t>
            </w:r>
          </w:p>
        </w:tc>
        <w:tc>
          <w:tcPr>
            <w:tcW w:w="6662" w:type="dxa"/>
            <w:shd w:val="clear" w:color="auto" w:fill="EBF0ED"/>
          </w:tcPr>
          <w:p w14:paraId="3EA483EE" w14:textId="6F7BAE06" w:rsidR="00993B9E" w:rsidRPr="006E43A3" w:rsidRDefault="00993B9E" w:rsidP="00964976">
            <w:r w:rsidRPr="006E43A3">
              <w:t>Provide</w:t>
            </w:r>
            <w:r w:rsidR="006D3766" w:rsidRPr="006E43A3">
              <w:t>s</w:t>
            </w:r>
            <w:r w:rsidR="00EB58ED">
              <w:t xml:space="preserve"> </w:t>
            </w:r>
            <w:r w:rsidRPr="006E43A3">
              <w:t>peer</w:t>
            </w:r>
            <w:r w:rsidR="00EB58ED">
              <w:t xml:space="preserve"> </w:t>
            </w:r>
            <w:r w:rsidRPr="006E43A3">
              <w:t>support</w:t>
            </w:r>
            <w:r w:rsidR="00EB58ED">
              <w:t xml:space="preserve"> </w:t>
            </w:r>
            <w:r w:rsidRPr="006E43A3">
              <w:t>and</w:t>
            </w:r>
            <w:r w:rsidR="00EB58ED">
              <w:t xml:space="preserve"> </w:t>
            </w:r>
            <w:r w:rsidRPr="006E43A3">
              <w:t>guidance</w:t>
            </w:r>
            <w:r w:rsidR="00EB58ED">
              <w:t xml:space="preserve"> </w:t>
            </w:r>
            <w:r w:rsidRPr="006E43A3">
              <w:t>for</w:t>
            </w:r>
            <w:r w:rsidR="00EB58ED">
              <w:t xml:space="preserve"> </w:t>
            </w:r>
            <w:r w:rsidRPr="006E43A3">
              <w:t>mental</w:t>
            </w:r>
            <w:r w:rsidR="00EB58ED">
              <w:t xml:space="preserve"> </w:t>
            </w:r>
            <w:r w:rsidRPr="006E43A3">
              <w:t>health</w:t>
            </w:r>
            <w:r w:rsidR="00EB58ED">
              <w:t xml:space="preserve"> </w:t>
            </w:r>
            <w:r w:rsidRPr="006E43A3">
              <w:t>recovery</w:t>
            </w:r>
          </w:p>
        </w:tc>
      </w:tr>
      <w:tr w:rsidR="00993B9E" w:rsidRPr="006E43A3" w14:paraId="2B3FE99D" w14:textId="77777777" w:rsidTr="4C32FD35">
        <w:tc>
          <w:tcPr>
            <w:tcW w:w="3544" w:type="dxa"/>
            <w:shd w:val="clear" w:color="auto" w:fill="EBF0ED"/>
          </w:tcPr>
          <w:p w14:paraId="5646F01A" w14:textId="487C7F46" w:rsidR="00993B9E" w:rsidRPr="006E43A3" w:rsidRDefault="00993B9E" w:rsidP="00964976">
            <w:r w:rsidRPr="006E43A3">
              <w:t>Mental</w:t>
            </w:r>
            <w:r w:rsidR="00EB58ED">
              <w:t xml:space="preserve"> </w:t>
            </w:r>
            <w:r w:rsidR="00AA1681">
              <w:t>health</w:t>
            </w:r>
            <w:r w:rsidR="00EB58ED">
              <w:t xml:space="preserve"> </w:t>
            </w:r>
            <w:r w:rsidR="006D5872">
              <w:t>c</w:t>
            </w:r>
            <w:r w:rsidR="006D5872" w:rsidRPr="006E43A3">
              <w:t>ase</w:t>
            </w:r>
            <w:r w:rsidR="006D5872">
              <w:t xml:space="preserve"> m</w:t>
            </w:r>
            <w:r w:rsidR="006D5872" w:rsidRPr="006E43A3">
              <w:t>anager</w:t>
            </w:r>
          </w:p>
        </w:tc>
        <w:tc>
          <w:tcPr>
            <w:tcW w:w="6662" w:type="dxa"/>
            <w:shd w:val="clear" w:color="auto" w:fill="EBF0ED"/>
          </w:tcPr>
          <w:p w14:paraId="7A760490" w14:textId="28133122" w:rsidR="00993B9E" w:rsidRPr="006E43A3" w:rsidRDefault="00993B9E" w:rsidP="00964976">
            <w:r w:rsidRPr="006E43A3">
              <w:t>Coordinate</w:t>
            </w:r>
            <w:r w:rsidR="006D3766" w:rsidRPr="006E43A3">
              <w:t>s</w:t>
            </w:r>
            <w:r w:rsidR="00EB58ED">
              <w:t xml:space="preserve"> </w:t>
            </w:r>
            <w:r w:rsidRPr="006E43A3">
              <w:t>care</w:t>
            </w:r>
            <w:r w:rsidR="00EB58ED">
              <w:t xml:space="preserve"> </w:t>
            </w:r>
            <w:r w:rsidRPr="006E43A3">
              <w:t>and</w:t>
            </w:r>
            <w:r w:rsidR="00EB58ED">
              <w:t xml:space="preserve"> </w:t>
            </w:r>
            <w:r w:rsidRPr="006E43A3">
              <w:t>support</w:t>
            </w:r>
            <w:r w:rsidR="00EB58ED">
              <w:t xml:space="preserve"> </w:t>
            </w:r>
            <w:r w:rsidRPr="006E43A3">
              <w:t>for</w:t>
            </w:r>
            <w:r w:rsidR="00EB58ED">
              <w:t xml:space="preserve"> </w:t>
            </w:r>
            <w:r w:rsidRPr="006E43A3">
              <w:t>mental</w:t>
            </w:r>
            <w:r w:rsidR="00EB58ED">
              <w:t xml:space="preserve"> </w:t>
            </w:r>
            <w:r w:rsidRPr="006E43A3">
              <w:t>health</w:t>
            </w:r>
            <w:r w:rsidR="00EB58ED">
              <w:t xml:space="preserve"> </w:t>
            </w:r>
            <w:r w:rsidRPr="006E43A3">
              <w:t>clients</w:t>
            </w:r>
          </w:p>
        </w:tc>
      </w:tr>
      <w:tr w:rsidR="00993B9E" w:rsidRPr="006E43A3" w14:paraId="028BC7EC" w14:textId="77777777" w:rsidTr="4C32FD35">
        <w:tc>
          <w:tcPr>
            <w:tcW w:w="3544" w:type="dxa"/>
            <w:shd w:val="clear" w:color="auto" w:fill="EBF0ED"/>
          </w:tcPr>
          <w:p w14:paraId="4DF1F517" w14:textId="2CC981A3" w:rsidR="00993B9E" w:rsidRPr="006E43A3" w:rsidRDefault="00993B9E" w:rsidP="00964976">
            <w:r w:rsidRPr="006E43A3">
              <w:t>Psychosocial</w:t>
            </w:r>
            <w:r w:rsidR="00EB58ED">
              <w:t xml:space="preserve"> </w:t>
            </w:r>
            <w:r w:rsidR="00AA1681">
              <w:t>s</w:t>
            </w:r>
            <w:r w:rsidR="00AA1681" w:rsidRPr="006E43A3">
              <w:t>upport</w:t>
            </w:r>
            <w:r w:rsidR="00AA1681">
              <w:t xml:space="preserve"> worker</w:t>
            </w:r>
          </w:p>
        </w:tc>
        <w:tc>
          <w:tcPr>
            <w:tcW w:w="6662" w:type="dxa"/>
            <w:shd w:val="clear" w:color="auto" w:fill="EBF0ED"/>
          </w:tcPr>
          <w:p w14:paraId="56545104" w14:textId="17E675E8" w:rsidR="00993B9E" w:rsidRPr="006E43A3" w:rsidRDefault="00993B9E" w:rsidP="00964976">
            <w:r w:rsidRPr="006E43A3">
              <w:t>Provide</w:t>
            </w:r>
            <w:r w:rsidR="006D3766" w:rsidRPr="006E43A3">
              <w:t>s</w:t>
            </w:r>
            <w:r w:rsidR="00EB58ED">
              <w:t xml:space="preserve"> </w:t>
            </w:r>
            <w:r w:rsidRPr="006E43A3">
              <w:t>tailored</w:t>
            </w:r>
            <w:r w:rsidR="00EB58ED">
              <w:t xml:space="preserve"> </w:t>
            </w:r>
            <w:r w:rsidRPr="006E43A3">
              <w:t>psychosocial</w:t>
            </w:r>
            <w:r w:rsidR="00EB58ED">
              <w:t xml:space="preserve"> </w:t>
            </w:r>
            <w:r w:rsidRPr="006E43A3">
              <w:t>support</w:t>
            </w:r>
            <w:r w:rsidR="00EB58ED">
              <w:t xml:space="preserve"> </w:t>
            </w:r>
            <w:r w:rsidRPr="006E43A3">
              <w:t>for</w:t>
            </w:r>
            <w:r w:rsidR="00EB58ED">
              <w:t xml:space="preserve"> </w:t>
            </w:r>
            <w:r w:rsidRPr="006E43A3">
              <w:t>mental</w:t>
            </w:r>
            <w:r w:rsidR="00EB58ED">
              <w:t xml:space="preserve"> </w:t>
            </w:r>
            <w:r w:rsidRPr="006E43A3">
              <w:t>health</w:t>
            </w:r>
            <w:r w:rsidR="00EB58ED">
              <w:t xml:space="preserve"> </w:t>
            </w:r>
            <w:r w:rsidRPr="006E43A3">
              <w:t>recovery</w:t>
            </w:r>
          </w:p>
        </w:tc>
      </w:tr>
      <w:tr w:rsidR="00D319EB" w:rsidRPr="006E43A3" w14:paraId="7C0DEB1F" w14:textId="77777777" w:rsidTr="4C32FD35">
        <w:tc>
          <w:tcPr>
            <w:tcW w:w="3544" w:type="dxa"/>
            <w:shd w:val="clear" w:color="auto" w:fill="EBF0ED"/>
          </w:tcPr>
          <w:p w14:paraId="27E42766" w14:textId="791ED01D" w:rsidR="00D319EB" w:rsidRPr="006E43A3" w:rsidRDefault="00D319EB" w:rsidP="00964976">
            <w:r>
              <w:t xml:space="preserve">Social and </w:t>
            </w:r>
            <w:r w:rsidR="00AA1681">
              <w:t>emotional wellbeing worker</w:t>
            </w:r>
          </w:p>
        </w:tc>
        <w:tc>
          <w:tcPr>
            <w:tcW w:w="6662" w:type="dxa"/>
            <w:shd w:val="clear" w:color="auto" w:fill="EBF0ED"/>
          </w:tcPr>
          <w:p w14:paraId="76C8450D" w14:textId="0E5DB2FC" w:rsidR="00D319EB" w:rsidRPr="006E43A3" w:rsidRDefault="00987D2D" w:rsidP="00964976">
            <w:r>
              <w:t xml:space="preserve">Provides holistic support, often in Aboriginal and/or Torres Strait Islander </w:t>
            </w:r>
            <w:r w:rsidR="00545C91">
              <w:t xml:space="preserve">people and </w:t>
            </w:r>
            <w:r>
              <w:t>communities</w:t>
            </w:r>
            <w:r w:rsidR="001069F6">
              <w:t>,</w:t>
            </w:r>
            <w:r>
              <w:t xml:space="preserve"> integrat</w:t>
            </w:r>
            <w:r w:rsidR="001069F6">
              <w:t>ing</w:t>
            </w:r>
            <w:r>
              <w:t xml:space="preserve"> mental health, emotional resilience, cultural identity, and community wellbeing.</w:t>
            </w:r>
          </w:p>
        </w:tc>
      </w:tr>
      <w:tr w:rsidR="00993B9E" w:rsidRPr="006E43A3" w14:paraId="578644FE" w14:textId="77777777" w:rsidTr="4C32FD35">
        <w:tc>
          <w:tcPr>
            <w:tcW w:w="3544" w:type="dxa"/>
            <w:shd w:val="clear" w:color="auto" w:fill="EBF0ED"/>
          </w:tcPr>
          <w:p w14:paraId="47815A56" w14:textId="0709DB23" w:rsidR="00993B9E" w:rsidRPr="006E43A3" w:rsidRDefault="00993B9E" w:rsidP="00964976">
            <w:r w:rsidRPr="006E43A3">
              <w:t>Aboriginal</w:t>
            </w:r>
            <w:r w:rsidR="00EB58ED">
              <w:t xml:space="preserve"> </w:t>
            </w:r>
            <w:r w:rsidR="00A75771" w:rsidRPr="006E43A3">
              <w:t>community</w:t>
            </w:r>
            <w:r w:rsidR="00A75771">
              <w:t xml:space="preserve"> </w:t>
            </w:r>
            <w:r w:rsidR="00A75771" w:rsidRPr="006E43A3">
              <w:t>liaison</w:t>
            </w:r>
            <w:r w:rsidR="00A75771">
              <w:t xml:space="preserve"> </w:t>
            </w:r>
            <w:r w:rsidR="00A75771" w:rsidRPr="006E43A3">
              <w:t>officer</w:t>
            </w:r>
          </w:p>
        </w:tc>
        <w:tc>
          <w:tcPr>
            <w:tcW w:w="6662" w:type="dxa"/>
            <w:shd w:val="clear" w:color="auto" w:fill="EBF0ED"/>
          </w:tcPr>
          <w:p w14:paraId="48737886" w14:textId="15080D69" w:rsidR="00993B9E" w:rsidRPr="006E43A3" w:rsidRDefault="00993B9E" w:rsidP="00964976">
            <w:r w:rsidRPr="006E43A3">
              <w:t>Bridge</w:t>
            </w:r>
            <w:r w:rsidR="006D3766" w:rsidRPr="006E43A3">
              <w:t>s</w:t>
            </w:r>
            <w:r w:rsidR="00EB58ED">
              <w:t xml:space="preserve"> </w:t>
            </w:r>
            <w:r w:rsidRPr="006E43A3">
              <w:t>service</w:t>
            </w:r>
            <w:r w:rsidR="00EB58ED">
              <w:t xml:space="preserve"> </w:t>
            </w:r>
            <w:r w:rsidRPr="006E43A3">
              <w:t>delivery</w:t>
            </w:r>
            <w:r w:rsidR="00EB58ED">
              <w:t xml:space="preserve"> </w:t>
            </w:r>
            <w:r w:rsidRPr="006E43A3">
              <w:t>to</w:t>
            </w:r>
            <w:r w:rsidR="00EB58ED">
              <w:t xml:space="preserve"> </w:t>
            </w:r>
            <w:r w:rsidRPr="006E43A3">
              <w:t>Aboriginal</w:t>
            </w:r>
            <w:r w:rsidR="00EB58ED">
              <w:t xml:space="preserve"> </w:t>
            </w:r>
            <w:r w:rsidRPr="006E43A3">
              <w:t>communities</w:t>
            </w:r>
          </w:p>
        </w:tc>
      </w:tr>
      <w:tr w:rsidR="00993B9E" w:rsidRPr="006E43A3" w14:paraId="0F2FD28E" w14:textId="77777777" w:rsidTr="4C32FD35">
        <w:tc>
          <w:tcPr>
            <w:tcW w:w="3544" w:type="dxa"/>
            <w:shd w:val="clear" w:color="auto" w:fill="EBF0ED"/>
          </w:tcPr>
          <w:p w14:paraId="5511A096" w14:textId="0B6FD609" w:rsidR="00993B9E" w:rsidRPr="006E43A3" w:rsidRDefault="00993B9E" w:rsidP="00964976">
            <w:r w:rsidRPr="006E43A3">
              <w:t>Mental</w:t>
            </w:r>
            <w:r w:rsidR="00EB58ED">
              <w:t xml:space="preserve"> </w:t>
            </w:r>
            <w:r w:rsidR="00AA1681">
              <w:t>health</w:t>
            </w:r>
            <w:r w:rsidR="00EB58ED">
              <w:t xml:space="preserve"> </w:t>
            </w:r>
            <w:r w:rsidR="00A75771" w:rsidRPr="006E43A3">
              <w:t>outreach</w:t>
            </w:r>
            <w:r w:rsidR="00A75771">
              <w:t xml:space="preserve"> </w:t>
            </w:r>
            <w:r w:rsidR="00AA1681">
              <w:t>worker</w:t>
            </w:r>
          </w:p>
        </w:tc>
        <w:tc>
          <w:tcPr>
            <w:tcW w:w="6662" w:type="dxa"/>
            <w:shd w:val="clear" w:color="auto" w:fill="EBF0ED"/>
          </w:tcPr>
          <w:p w14:paraId="204A6BF1" w14:textId="6493FB93" w:rsidR="00993B9E" w:rsidRPr="006E43A3" w:rsidRDefault="00993B9E" w:rsidP="00964976">
            <w:r w:rsidRPr="006E43A3">
              <w:t>Deliver</w:t>
            </w:r>
            <w:r w:rsidR="00596BA3" w:rsidRPr="006E43A3">
              <w:t>s</w:t>
            </w:r>
            <w:r w:rsidR="00EB58ED">
              <w:t xml:space="preserve"> </w:t>
            </w:r>
            <w:r w:rsidRPr="006E43A3">
              <w:t>mental</w:t>
            </w:r>
            <w:r w:rsidR="00EB58ED">
              <w:t xml:space="preserve"> </w:t>
            </w:r>
            <w:r w:rsidRPr="006E43A3">
              <w:t>health</w:t>
            </w:r>
            <w:r w:rsidR="00EB58ED">
              <w:t xml:space="preserve"> </w:t>
            </w:r>
            <w:r w:rsidRPr="006E43A3">
              <w:t>services</w:t>
            </w:r>
            <w:r w:rsidR="00EB58ED">
              <w:t xml:space="preserve"> </w:t>
            </w:r>
            <w:r w:rsidRPr="006E43A3">
              <w:t>directly</w:t>
            </w:r>
            <w:r w:rsidR="00EB58ED">
              <w:t xml:space="preserve"> </w:t>
            </w:r>
            <w:r w:rsidRPr="006E43A3">
              <w:t>in</w:t>
            </w:r>
            <w:r w:rsidR="00EB58ED">
              <w:t xml:space="preserve"> </w:t>
            </w:r>
            <w:r w:rsidRPr="006E43A3">
              <w:t>the</w:t>
            </w:r>
            <w:r w:rsidR="00EB58ED">
              <w:t xml:space="preserve"> </w:t>
            </w:r>
            <w:r w:rsidRPr="006E43A3">
              <w:t>community</w:t>
            </w:r>
          </w:p>
        </w:tc>
      </w:tr>
      <w:tr w:rsidR="00993B9E" w:rsidRPr="006E43A3" w14:paraId="22EE1C87" w14:textId="77777777" w:rsidTr="4C32FD35">
        <w:tc>
          <w:tcPr>
            <w:tcW w:w="3544" w:type="dxa"/>
            <w:shd w:val="clear" w:color="auto" w:fill="EBF0ED"/>
          </w:tcPr>
          <w:p w14:paraId="38AD41C4" w14:textId="08D62624" w:rsidR="00993B9E" w:rsidRPr="006E43A3" w:rsidRDefault="00993B9E" w:rsidP="00964976">
            <w:r w:rsidRPr="006E43A3">
              <w:t>Lived</w:t>
            </w:r>
            <w:r w:rsidR="00EB58ED">
              <w:t xml:space="preserve"> </w:t>
            </w:r>
            <w:r w:rsidR="00A75771" w:rsidRPr="00A75771">
              <w:t>experience workforce lead</w:t>
            </w:r>
          </w:p>
        </w:tc>
        <w:tc>
          <w:tcPr>
            <w:tcW w:w="6662" w:type="dxa"/>
            <w:shd w:val="clear" w:color="auto" w:fill="EBF0ED"/>
          </w:tcPr>
          <w:p w14:paraId="69C0CE2C" w14:textId="2B8B798D" w:rsidR="00993B9E" w:rsidRPr="006E43A3" w:rsidRDefault="00993B9E" w:rsidP="00964976">
            <w:r w:rsidRPr="006E43A3">
              <w:t>Coordinate</w:t>
            </w:r>
            <w:r w:rsidR="006D3766" w:rsidRPr="006E43A3">
              <w:t>s</w:t>
            </w:r>
            <w:r w:rsidR="00EB58ED">
              <w:t xml:space="preserve"> </w:t>
            </w:r>
            <w:r w:rsidRPr="006E43A3">
              <w:t>and</w:t>
            </w:r>
            <w:r w:rsidR="00EB58ED">
              <w:t xml:space="preserve"> </w:t>
            </w:r>
            <w:r w:rsidRPr="006E43A3">
              <w:t>lead</w:t>
            </w:r>
            <w:r w:rsidR="00EB58ED">
              <w:t xml:space="preserve"> </w:t>
            </w:r>
            <w:r w:rsidRPr="006E43A3">
              <w:t>peer</w:t>
            </w:r>
            <w:r w:rsidR="00EB58ED">
              <w:t xml:space="preserve"> </w:t>
            </w:r>
            <w:r w:rsidRPr="006E43A3">
              <w:t>workforce</w:t>
            </w:r>
            <w:r w:rsidR="00EB58ED">
              <w:t xml:space="preserve"> </w:t>
            </w:r>
            <w:r w:rsidRPr="006E43A3">
              <w:t>initiatives</w:t>
            </w:r>
          </w:p>
        </w:tc>
      </w:tr>
      <w:tr w:rsidR="00993B9E" w:rsidRPr="006E43A3" w14:paraId="65A36891" w14:textId="77777777" w:rsidTr="4C32FD35">
        <w:tc>
          <w:tcPr>
            <w:tcW w:w="3544" w:type="dxa"/>
            <w:shd w:val="clear" w:color="auto" w:fill="EBF0ED"/>
          </w:tcPr>
          <w:p w14:paraId="23C924F0" w14:textId="5C72CC78" w:rsidR="00993B9E" w:rsidRPr="006E43A3" w:rsidRDefault="00993B9E" w:rsidP="00964976">
            <w:r w:rsidRPr="006E43A3">
              <w:t>Cultural</w:t>
            </w:r>
            <w:r w:rsidR="00EB58ED">
              <w:t xml:space="preserve"> </w:t>
            </w:r>
            <w:r w:rsidR="00A75771" w:rsidRPr="006E43A3">
              <w:t>support</w:t>
            </w:r>
            <w:r w:rsidR="00A75771">
              <w:t xml:space="preserve"> </w:t>
            </w:r>
            <w:r w:rsidR="00AA1681">
              <w:t>worker</w:t>
            </w:r>
          </w:p>
        </w:tc>
        <w:tc>
          <w:tcPr>
            <w:tcW w:w="6662" w:type="dxa"/>
            <w:shd w:val="clear" w:color="auto" w:fill="EBF0ED"/>
          </w:tcPr>
          <w:p w14:paraId="769AC002" w14:textId="2ECC1550" w:rsidR="00993B9E" w:rsidRPr="006E43A3" w:rsidRDefault="00993B9E" w:rsidP="00964976">
            <w:r w:rsidRPr="006E43A3">
              <w:t>Provide</w:t>
            </w:r>
            <w:r w:rsidR="006D3766" w:rsidRPr="006E43A3">
              <w:t>s</w:t>
            </w:r>
            <w:r w:rsidR="00EB58ED">
              <w:t xml:space="preserve"> </w:t>
            </w:r>
            <w:r w:rsidRPr="006E43A3">
              <w:t>culturally</w:t>
            </w:r>
            <w:r w:rsidR="00EB58ED">
              <w:t xml:space="preserve"> </w:t>
            </w:r>
            <w:r w:rsidRPr="006E43A3">
              <w:t>tailored</w:t>
            </w:r>
            <w:r w:rsidR="00EB58ED">
              <w:t xml:space="preserve"> </w:t>
            </w:r>
            <w:r w:rsidRPr="006E43A3">
              <w:t>support</w:t>
            </w:r>
            <w:r w:rsidR="00EB58ED">
              <w:t xml:space="preserve"> </w:t>
            </w:r>
            <w:r w:rsidRPr="006E43A3">
              <w:t>services</w:t>
            </w:r>
          </w:p>
        </w:tc>
      </w:tr>
      <w:tr w:rsidR="00993B9E" w:rsidRPr="006E43A3" w14:paraId="2BDE45B3" w14:textId="77777777" w:rsidTr="4C32FD35">
        <w:tc>
          <w:tcPr>
            <w:tcW w:w="10206" w:type="dxa"/>
            <w:gridSpan w:val="2"/>
            <w:shd w:val="clear" w:color="auto" w:fill="2D4E43"/>
          </w:tcPr>
          <w:p w14:paraId="276004B5" w14:textId="674E876C" w:rsidR="00993B9E" w:rsidRPr="00DA7598" w:rsidRDefault="00993B9E" w:rsidP="00964976">
            <w:pPr>
              <w:rPr>
                <w:b/>
                <w:bCs/>
                <w:color w:val="FFFFFF" w:themeColor="background1"/>
              </w:rPr>
            </w:pPr>
            <w:r w:rsidRPr="00DA7598">
              <w:rPr>
                <w:b/>
                <w:bCs/>
                <w:color w:val="FFFFFF" w:themeColor="background1"/>
              </w:rPr>
              <w:t>Alcohol</w:t>
            </w:r>
            <w:r w:rsidR="00EB58ED" w:rsidRPr="00DA7598">
              <w:rPr>
                <w:b/>
                <w:bCs/>
                <w:color w:val="FFFFFF" w:themeColor="background1"/>
              </w:rPr>
              <w:t xml:space="preserve"> </w:t>
            </w:r>
            <w:r w:rsidRPr="00DA7598">
              <w:rPr>
                <w:b/>
                <w:bCs/>
                <w:color w:val="FFFFFF" w:themeColor="background1"/>
              </w:rPr>
              <w:t>and</w:t>
            </w:r>
            <w:r w:rsidR="00EB58ED" w:rsidRPr="00DA7598">
              <w:rPr>
                <w:b/>
                <w:bCs/>
                <w:color w:val="FFFFFF" w:themeColor="background1"/>
              </w:rPr>
              <w:t xml:space="preserve"> </w:t>
            </w:r>
            <w:r w:rsidRPr="00DA7598">
              <w:rPr>
                <w:b/>
                <w:bCs/>
                <w:color w:val="FFFFFF" w:themeColor="background1"/>
              </w:rPr>
              <w:t>Other</w:t>
            </w:r>
            <w:r w:rsidR="00EB58ED" w:rsidRPr="00DA7598">
              <w:rPr>
                <w:b/>
                <w:bCs/>
                <w:color w:val="FFFFFF" w:themeColor="background1"/>
              </w:rPr>
              <w:t xml:space="preserve"> </w:t>
            </w:r>
            <w:r w:rsidRPr="00DA7598">
              <w:rPr>
                <w:b/>
                <w:bCs/>
                <w:color w:val="FFFFFF" w:themeColor="background1"/>
              </w:rPr>
              <w:t>Drugs</w:t>
            </w:r>
            <w:r w:rsidR="00EB58ED" w:rsidRPr="00DA7598">
              <w:rPr>
                <w:b/>
                <w:bCs/>
                <w:color w:val="FFFFFF" w:themeColor="background1"/>
              </w:rPr>
              <w:t xml:space="preserve"> </w:t>
            </w:r>
            <w:r w:rsidRPr="00DA7598">
              <w:rPr>
                <w:b/>
                <w:bCs/>
                <w:color w:val="FFFFFF" w:themeColor="background1"/>
              </w:rPr>
              <w:t>(AOD)</w:t>
            </w:r>
          </w:p>
        </w:tc>
      </w:tr>
      <w:tr w:rsidR="00993B9E" w:rsidRPr="006E43A3" w14:paraId="7B9BD7C8" w14:textId="77777777" w:rsidTr="4C32FD35">
        <w:tc>
          <w:tcPr>
            <w:tcW w:w="3544" w:type="dxa"/>
            <w:shd w:val="clear" w:color="auto" w:fill="EBF0ED"/>
          </w:tcPr>
          <w:p w14:paraId="0924BE3F" w14:textId="2E189DFF" w:rsidR="00993B9E" w:rsidRPr="006E43A3" w:rsidRDefault="00993B9E" w:rsidP="00964976">
            <w:r w:rsidRPr="006E43A3">
              <w:t>AOD</w:t>
            </w:r>
            <w:r w:rsidR="00EB58ED">
              <w:t xml:space="preserve"> </w:t>
            </w:r>
            <w:r w:rsidR="00A75771">
              <w:t>s</w:t>
            </w:r>
            <w:r w:rsidR="00A75771" w:rsidRPr="006E43A3">
              <w:t>upport</w:t>
            </w:r>
            <w:r w:rsidR="00A75771">
              <w:t xml:space="preserve"> </w:t>
            </w:r>
            <w:r w:rsidR="00AA1681">
              <w:t>worker</w:t>
            </w:r>
          </w:p>
        </w:tc>
        <w:tc>
          <w:tcPr>
            <w:tcW w:w="6662" w:type="dxa"/>
            <w:shd w:val="clear" w:color="auto" w:fill="EBF0ED"/>
          </w:tcPr>
          <w:p w14:paraId="61A31EAC" w14:textId="752D0C7D" w:rsidR="00993B9E" w:rsidRPr="006E43A3" w:rsidRDefault="00993B9E" w:rsidP="00964976">
            <w:r w:rsidRPr="006E43A3">
              <w:t>Provide</w:t>
            </w:r>
            <w:r w:rsidR="006D3766" w:rsidRPr="006E43A3">
              <w:t>s</w:t>
            </w:r>
            <w:r w:rsidR="00EB58ED">
              <w:t xml:space="preserve"> </w:t>
            </w:r>
            <w:r w:rsidRPr="006E43A3">
              <w:t>assistance</w:t>
            </w:r>
            <w:r w:rsidR="00EB58ED">
              <w:t xml:space="preserve"> </w:t>
            </w:r>
            <w:r w:rsidRPr="006E43A3">
              <w:t>for</w:t>
            </w:r>
            <w:r w:rsidR="00EB58ED">
              <w:t xml:space="preserve"> </w:t>
            </w:r>
            <w:r w:rsidRPr="006E43A3">
              <w:t>individuals</w:t>
            </w:r>
            <w:r w:rsidR="00EB58ED">
              <w:t xml:space="preserve"> </w:t>
            </w:r>
            <w:r w:rsidRPr="006E43A3">
              <w:t>with</w:t>
            </w:r>
            <w:r w:rsidR="00EB58ED">
              <w:t xml:space="preserve"> </w:t>
            </w:r>
            <w:r w:rsidRPr="006E43A3">
              <w:t>substance</w:t>
            </w:r>
            <w:r w:rsidR="00EB58ED">
              <w:t xml:space="preserve"> </w:t>
            </w:r>
            <w:r w:rsidRPr="006E43A3">
              <w:t>use</w:t>
            </w:r>
            <w:r w:rsidR="00EB58ED">
              <w:t xml:space="preserve"> </w:t>
            </w:r>
            <w:r w:rsidRPr="006E43A3">
              <w:t>disorders</w:t>
            </w:r>
          </w:p>
        </w:tc>
      </w:tr>
      <w:tr w:rsidR="00993B9E" w:rsidRPr="006E43A3" w14:paraId="296C28A8" w14:textId="77777777" w:rsidTr="4C32FD35">
        <w:tc>
          <w:tcPr>
            <w:tcW w:w="3544" w:type="dxa"/>
            <w:shd w:val="clear" w:color="auto" w:fill="EBF0ED"/>
          </w:tcPr>
          <w:p w14:paraId="24B21210" w14:textId="0FDC4874" w:rsidR="00993B9E" w:rsidRPr="006E43A3" w:rsidRDefault="00993B9E" w:rsidP="00964976">
            <w:r w:rsidRPr="006E43A3">
              <w:t>AOD</w:t>
            </w:r>
            <w:r w:rsidR="00EB58ED">
              <w:t xml:space="preserve"> </w:t>
            </w:r>
            <w:r w:rsidR="00A75771">
              <w:t>c</w:t>
            </w:r>
            <w:r w:rsidR="00A75771" w:rsidRPr="006E43A3">
              <w:t>ase</w:t>
            </w:r>
            <w:r w:rsidR="00A75771">
              <w:t xml:space="preserve"> m</w:t>
            </w:r>
            <w:r w:rsidR="00A75771" w:rsidRPr="006E43A3">
              <w:t>anager</w:t>
            </w:r>
          </w:p>
        </w:tc>
        <w:tc>
          <w:tcPr>
            <w:tcW w:w="6662" w:type="dxa"/>
            <w:shd w:val="clear" w:color="auto" w:fill="EBF0ED"/>
          </w:tcPr>
          <w:p w14:paraId="5E6BB3C5" w14:textId="4BDE2315" w:rsidR="00993B9E" w:rsidRPr="006E43A3" w:rsidRDefault="00993B9E" w:rsidP="00964976">
            <w:r w:rsidRPr="006E43A3">
              <w:t>Coordinate</w:t>
            </w:r>
            <w:r w:rsidR="006D3766" w:rsidRPr="006E43A3">
              <w:t>s</w:t>
            </w:r>
            <w:r w:rsidR="00EB58ED">
              <w:t xml:space="preserve"> </w:t>
            </w:r>
            <w:r w:rsidRPr="006E43A3">
              <w:t>treatment</w:t>
            </w:r>
            <w:r w:rsidR="00EB58ED">
              <w:t xml:space="preserve"> </w:t>
            </w:r>
            <w:r w:rsidRPr="006E43A3">
              <w:t>plans</w:t>
            </w:r>
            <w:r w:rsidR="00EB58ED">
              <w:t xml:space="preserve"> </w:t>
            </w:r>
            <w:r w:rsidRPr="006E43A3">
              <w:t>and</w:t>
            </w:r>
            <w:r w:rsidR="00EB58ED">
              <w:t xml:space="preserve"> </w:t>
            </w:r>
            <w:r w:rsidRPr="006E43A3">
              <w:t>monitor</w:t>
            </w:r>
            <w:r w:rsidR="00EB58ED">
              <w:t xml:space="preserve"> </w:t>
            </w:r>
            <w:r w:rsidRPr="006E43A3">
              <w:t>progress</w:t>
            </w:r>
            <w:r w:rsidR="00EB58ED">
              <w:t xml:space="preserve"> </w:t>
            </w:r>
            <w:r w:rsidRPr="006E43A3">
              <w:t>for</w:t>
            </w:r>
            <w:r w:rsidR="00EB58ED">
              <w:t xml:space="preserve"> </w:t>
            </w:r>
            <w:r w:rsidRPr="006E43A3">
              <w:t>clients</w:t>
            </w:r>
            <w:r w:rsidR="00EB58ED">
              <w:t xml:space="preserve"> </w:t>
            </w:r>
            <w:r w:rsidRPr="006E43A3">
              <w:t>with</w:t>
            </w:r>
            <w:r w:rsidR="00EB58ED">
              <w:t xml:space="preserve"> </w:t>
            </w:r>
            <w:r w:rsidRPr="006E43A3">
              <w:t>AOD</w:t>
            </w:r>
            <w:r w:rsidR="00EB58ED">
              <w:t xml:space="preserve"> </w:t>
            </w:r>
            <w:r w:rsidRPr="006E43A3">
              <w:t>challenges</w:t>
            </w:r>
          </w:p>
        </w:tc>
      </w:tr>
      <w:tr w:rsidR="00993B9E" w:rsidRPr="006E43A3" w14:paraId="4C12617C" w14:textId="77777777" w:rsidTr="4C32FD35">
        <w:tc>
          <w:tcPr>
            <w:tcW w:w="3544" w:type="dxa"/>
            <w:shd w:val="clear" w:color="auto" w:fill="EBF0ED"/>
          </w:tcPr>
          <w:p w14:paraId="3560794B" w14:textId="35120F29" w:rsidR="00993B9E" w:rsidRPr="006E43A3" w:rsidRDefault="4C32FD35" w:rsidP="00964976">
            <w:r>
              <w:t xml:space="preserve">Needle </w:t>
            </w:r>
            <w:r w:rsidR="00A75771">
              <w:t>exchange program coordinator (or harm reduction coordinator)</w:t>
            </w:r>
          </w:p>
        </w:tc>
        <w:tc>
          <w:tcPr>
            <w:tcW w:w="6662" w:type="dxa"/>
            <w:shd w:val="clear" w:color="auto" w:fill="EBF0ED"/>
          </w:tcPr>
          <w:p w14:paraId="5119F7EE" w14:textId="320A6405" w:rsidR="00993B9E" w:rsidRPr="006E43A3" w:rsidRDefault="00993B9E" w:rsidP="00964976">
            <w:r w:rsidRPr="006E43A3">
              <w:t>Oversee</w:t>
            </w:r>
            <w:r w:rsidR="006D3766" w:rsidRPr="006E43A3">
              <w:t>s</w:t>
            </w:r>
            <w:r w:rsidR="00EB58ED">
              <w:t xml:space="preserve"> </w:t>
            </w:r>
            <w:r w:rsidRPr="006E43A3">
              <w:t>harm</w:t>
            </w:r>
            <w:r w:rsidR="00EB58ED">
              <w:t xml:space="preserve"> </w:t>
            </w:r>
            <w:r w:rsidRPr="006E43A3">
              <w:t>reduction</w:t>
            </w:r>
            <w:r w:rsidR="00EB58ED">
              <w:t xml:space="preserve"> </w:t>
            </w:r>
            <w:r w:rsidRPr="006E43A3">
              <w:t>efforts</w:t>
            </w:r>
            <w:r w:rsidR="00EB58ED">
              <w:t xml:space="preserve"> </w:t>
            </w:r>
            <w:r w:rsidRPr="006E43A3">
              <w:t>through</w:t>
            </w:r>
            <w:r w:rsidR="00EB58ED">
              <w:t xml:space="preserve"> </w:t>
            </w:r>
            <w:r w:rsidRPr="006E43A3">
              <w:t>needle</w:t>
            </w:r>
            <w:r w:rsidR="00EB58ED">
              <w:t xml:space="preserve"> </w:t>
            </w:r>
            <w:r w:rsidRPr="006E43A3">
              <w:t>exchange</w:t>
            </w:r>
            <w:r w:rsidR="00EB58ED">
              <w:t xml:space="preserve"> </w:t>
            </w:r>
            <w:r w:rsidRPr="006E43A3">
              <w:t>services</w:t>
            </w:r>
          </w:p>
        </w:tc>
      </w:tr>
      <w:tr w:rsidR="00993B9E" w:rsidRPr="006E43A3" w14:paraId="1BEDE08A" w14:textId="77777777" w:rsidTr="4C32FD35">
        <w:tc>
          <w:tcPr>
            <w:tcW w:w="3544" w:type="dxa"/>
            <w:shd w:val="clear" w:color="auto" w:fill="EBF0ED"/>
          </w:tcPr>
          <w:p w14:paraId="7832B865" w14:textId="10D454CF" w:rsidR="00993B9E" w:rsidRPr="006E43A3" w:rsidRDefault="00993B9E" w:rsidP="00964976">
            <w:r w:rsidRPr="006E43A3">
              <w:lastRenderedPageBreak/>
              <w:t>Sobering</w:t>
            </w:r>
            <w:r w:rsidR="00EB58ED">
              <w:t xml:space="preserve"> </w:t>
            </w:r>
            <w:r w:rsidR="00A75771" w:rsidRPr="006E43A3">
              <w:t>up</w:t>
            </w:r>
            <w:r w:rsidR="00A75771">
              <w:t xml:space="preserve"> </w:t>
            </w:r>
            <w:r w:rsidR="00A75771" w:rsidRPr="006E43A3">
              <w:t>unit</w:t>
            </w:r>
            <w:r w:rsidR="00A75771">
              <w:t xml:space="preserve"> </w:t>
            </w:r>
            <w:r w:rsidR="00A75771" w:rsidRPr="006E43A3">
              <w:t>support</w:t>
            </w:r>
            <w:r w:rsidR="00A75771">
              <w:t xml:space="preserve"> </w:t>
            </w:r>
            <w:r w:rsidR="00AA1681">
              <w:t>worker</w:t>
            </w:r>
          </w:p>
        </w:tc>
        <w:tc>
          <w:tcPr>
            <w:tcW w:w="6662" w:type="dxa"/>
            <w:shd w:val="clear" w:color="auto" w:fill="EBF0ED"/>
          </w:tcPr>
          <w:p w14:paraId="4CD8FF8A" w14:textId="13CF3B5B" w:rsidR="00993B9E" w:rsidRPr="006E43A3" w:rsidRDefault="00993B9E" w:rsidP="00964976">
            <w:r w:rsidRPr="006E43A3">
              <w:t>Provide</w:t>
            </w:r>
            <w:r w:rsidR="006D3766" w:rsidRPr="006E43A3">
              <w:t>s</w:t>
            </w:r>
            <w:r w:rsidR="00EB58ED">
              <w:t xml:space="preserve"> </w:t>
            </w:r>
            <w:r w:rsidRPr="006E43A3">
              <w:t>a</w:t>
            </w:r>
            <w:r w:rsidR="00EB58ED">
              <w:t xml:space="preserve"> </w:t>
            </w:r>
            <w:r w:rsidRPr="006E43A3">
              <w:t>safe</w:t>
            </w:r>
            <w:r w:rsidR="00EB58ED">
              <w:t xml:space="preserve"> </w:t>
            </w:r>
            <w:r w:rsidRPr="006E43A3">
              <w:t>space</w:t>
            </w:r>
            <w:r w:rsidR="00EB58ED">
              <w:t xml:space="preserve"> </w:t>
            </w:r>
            <w:r w:rsidRPr="006E43A3">
              <w:t>for</w:t>
            </w:r>
            <w:r w:rsidR="00EB58ED">
              <w:t xml:space="preserve"> </w:t>
            </w:r>
            <w:r w:rsidRPr="006E43A3">
              <w:t>individuals</w:t>
            </w:r>
            <w:r w:rsidR="00EB58ED">
              <w:t xml:space="preserve"> </w:t>
            </w:r>
            <w:r w:rsidRPr="006E43A3">
              <w:t>recovering</w:t>
            </w:r>
            <w:r w:rsidR="00EB58ED">
              <w:t xml:space="preserve"> </w:t>
            </w:r>
            <w:r w:rsidRPr="006E43A3">
              <w:t>from</w:t>
            </w:r>
            <w:r w:rsidR="00EB58ED">
              <w:t xml:space="preserve"> </w:t>
            </w:r>
            <w:r w:rsidRPr="006E43A3">
              <w:t>intoxication</w:t>
            </w:r>
          </w:p>
        </w:tc>
      </w:tr>
      <w:tr w:rsidR="00993B9E" w:rsidRPr="006E43A3" w14:paraId="7C5E1AD4" w14:textId="77777777" w:rsidTr="4C32FD35">
        <w:tc>
          <w:tcPr>
            <w:tcW w:w="3544" w:type="dxa"/>
            <w:shd w:val="clear" w:color="auto" w:fill="EBF0ED"/>
          </w:tcPr>
          <w:p w14:paraId="0FCBBFBD" w14:textId="1EF99917" w:rsidR="00993B9E" w:rsidRPr="006E43A3" w:rsidRDefault="00993B9E" w:rsidP="00964976">
            <w:r w:rsidRPr="006E43A3">
              <w:t>Residential</w:t>
            </w:r>
            <w:r w:rsidR="00EB58ED">
              <w:t xml:space="preserve"> </w:t>
            </w:r>
            <w:r w:rsidR="00A75771" w:rsidRPr="006E43A3">
              <w:t>rehabilitation</w:t>
            </w:r>
            <w:r w:rsidR="00A75771">
              <w:t xml:space="preserve"> worker </w:t>
            </w:r>
            <w:r w:rsidR="00A75771" w:rsidRPr="006E43A3">
              <w:t>(or</w:t>
            </w:r>
            <w:r w:rsidR="00A75771">
              <w:t xml:space="preserve"> </w:t>
            </w:r>
            <w:r w:rsidR="00A75771" w:rsidRPr="006E43A3">
              <w:t>residential</w:t>
            </w:r>
            <w:r w:rsidR="00A75771">
              <w:t xml:space="preserve"> </w:t>
            </w:r>
            <w:r w:rsidR="00A75771" w:rsidRPr="006E43A3">
              <w:t>support</w:t>
            </w:r>
            <w:r w:rsidR="00A75771">
              <w:t xml:space="preserve"> worker</w:t>
            </w:r>
            <w:r w:rsidRPr="006E43A3">
              <w:t>)</w:t>
            </w:r>
          </w:p>
        </w:tc>
        <w:tc>
          <w:tcPr>
            <w:tcW w:w="6662" w:type="dxa"/>
            <w:shd w:val="clear" w:color="auto" w:fill="EBF0ED"/>
          </w:tcPr>
          <w:p w14:paraId="16877294" w14:textId="23479C0C" w:rsidR="00993B9E" w:rsidRPr="006E43A3" w:rsidRDefault="00993B9E" w:rsidP="00964976">
            <w:r w:rsidRPr="006E43A3">
              <w:t>Support</w:t>
            </w:r>
            <w:r w:rsidR="00D01D85" w:rsidRPr="006E43A3">
              <w:t>s</w:t>
            </w:r>
            <w:r w:rsidR="00EB58ED">
              <w:t xml:space="preserve"> </w:t>
            </w:r>
            <w:r w:rsidR="00D01D85" w:rsidRPr="006E43A3">
              <w:t>individuals</w:t>
            </w:r>
            <w:r w:rsidR="00EB58ED">
              <w:t xml:space="preserve"> </w:t>
            </w:r>
            <w:r w:rsidRPr="006E43A3">
              <w:t>in</w:t>
            </w:r>
            <w:r w:rsidR="00EB58ED">
              <w:t xml:space="preserve"> </w:t>
            </w:r>
            <w:r w:rsidRPr="006E43A3">
              <w:t>recovery-focused</w:t>
            </w:r>
            <w:r w:rsidR="00EB58ED">
              <w:t xml:space="preserve"> </w:t>
            </w:r>
            <w:r w:rsidRPr="006E43A3">
              <w:t>residential</w:t>
            </w:r>
            <w:r w:rsidR="00EB58ED">
              <w:t xml:space="preserve"> </w:t>
            </w:r>
            <w:r w:rsidRPr="006E43A3">
              <w:t>settings</w:t>
            </w:r>
          </w:p>
        </w:tc>
      </w:tr>
      <w:tr w:rsidR="00830F6F" w:rsidRPr="006E43A3" w14:paraId="2519D63E" w14:textId="77777777" w:rsidTr="4C32FD35">
        <w:tc>
          <w:tcPr>
            <w:tcW w:w="3544" w:type="dxa"/>
            <w:shd w:val="clear" w:color="auto" w:fill="EBF0ED"/>
          </w:tcPr>
          <w:p w14:paraId="413839C4" w14:textId="2B58AD1E" w:rsidR="00830F6F" w:rsidRPr="006E43A3" w:rsidRDefault="00830F6F" w:rsidP="00964976">
            <w:r w:rsidRPr="006E43A3">
              <w:t>AOD</w:t>
            </w:r>
            <w:r w:rsidR="00EB58ED">
              <w:t xml:space="preserve"> </w:t>
            </w:r>
            <w:r w:rsidR="00A75771" w:rsidRPr="006E43A3">
              <w:t>counsellor</w:t>
            </w:r>
            <w:r w:rsidR="00A75771">
              <w:t xml:space="preserve"> </w:t>
            </w:r>
            <w:r w:rsidR="00A75771" w:rsidRPr="006E43A3">
              <w:t>(alcohol</w:t>
            </w:r>
            <w:r w:rsidR="00A75771">
              <w:t xml:space="preserve"> </w:t>
            </w:r>
            <w:r w:rsidR="00A75771" w:rsidRPr="006E43A3">
              <w:t>and</w:t>
            </w:r>
            <w:r w:rsidR="00A75771">
              <w:t xml:space="preserve"> </w:t>
            </w:r>
            <w:r w:rsidR="00A75771" w:rsidRPr="006E43A3">
              <w:t>other</w:t>
            </w:r>
            <w:r w:rsidR="00A75771">
              <w:t xml:space="preserve"> </w:t>
            </w:r>
            <w:r w:rsidR="00A75771" w:rsidRPr="006E43A3">
              <w:t>drug</w:t>
            </w:r>
            <w:r w:rsidR="00A75771">
              <w:t xml:space="preserve"> </w:t>
            </w:r>
            <w:r w:rsidR="00A75771" w:rsidRPr="006E43A3">
              <w:t>counsellor</w:t>
            </w:r>
            <w:r w:rsidRPr="006E43A3">
              <w:t>)</w:t>
            </w:r>
          </w:p>
        </w:tc>
        <w:tc>
          <w:tcPr>
            <w:tcW w:w="6662" w:type="dxa"/>
            <w:shd w:val="clear" w:color="auto" w:fill="EBF0ED"/>
          </w:tcPr>
          <w:p w14:paraId="250CECB2" w14:textId="799E0F16" w:rsidR="00830F6F" w:rsidRPr="006E43A3" w:rsidRDefault="00830F6F" w:rsidP="00964976">
            <w:r w:rsidRPr="006E43A3">
              <w:t>Provide</w:t>
            </w:r>
            <w:r w:rsidR="006D3766" w:rsidRPr="006E43A3">
              <w:t>s</w:t>
            </w:r>
            <w:r w:rsidR="00EB58ED">
              <w:t xml:space="preserve"> </w:t>
            </w:r>
            <w:r w:rsidRPr="006E43A3">
              <w:t>specialised</w:t>
            </w:r>
            <w:r w:rsidR="00EB58ED">
              <w:t xml:space="preserve"> </w:t>
            </w:r>
            <w:r w:rsidRPr="006E43A3">
              <w:t>support</w:t>
            </w:r>
            <w:r w:rsidR="00EB58ED">
              <w:t xml:space="preserve"> </w:t>
            </w:r>
            <w:r w:rsidRPr="006E43A3">
              <w:t>and</w:t>
            </w:r>
            <w:r w:rsidR="00EB58ED">
              <w:t xml:space="preserve"> </w:t>
            </w:r>
            <w:r w:rsidRPr="006E43A3">
              <w:t>interventions</w:t>
            </w:r>
            <w:r w:rsidR="00EB58ED">
              <w:t xml:space="preserve"> </w:t>
            </w:r>
            <w:r w:rsidRPr="006E43A3">
              <w:t>for</w:t>
            </w:r>
            <w:r w:rsidR="00EB58ED">
              <w:t xml:space="preserve"> </w:t>
            </w:r>
            <w:r w:rsidRPr="006E43A3">
              <w:t>individuals</w:t>
            </w:r>
            <w:r w:rsidR="00EB58ED">
              <w:t xml:space="preserve"> </w:t>
            </w:r>
            <w:r w:rsidRPr="006E43A3">
              <w:t>with</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drug-related</w:t>
            </w:r>
            <w:r w:rsidR="00EB58ED">
              <w:t xml:space="preserve"> </w:t>
            </w:r>
            <w:r w:rsidRPr="006E43A3">
              <w:t>challenges</w:t>
            </w:r>
          </w:p>
        </w:tc>
      </w:tr>
      <w:tr w:rsidR="00DA7598" w:rsidRPr="00DA7598" w14:paraId="76926689" w14:textId="77777777" w:rsidTr="4C32FD35">
        <w:tc>
          <w:tcPr>
            <w:tcW w:w="10206" w:type="dxa"/>
            <w:gridSpan w:val="2"/>
            <w:shd w:val="clear" w:color="auto" w:fill="2D4E43"/>
          </w:tcPr>
          <w:p w14:paraId="442C76BA" w14:textId="36E92AF2" w:rsidR="00830F6F" w:rsidRPr="00DA7598" w:rsidRDefault="00830F6F" w:rsidP="00964976">
            <w:pPr>
              <w:rPr>
                <w:b/>
                <w:bCs/>
                <w:color w:val="FFFFFF" w:themeColor="background1"/>
              </w:rPr>
            </w:pPr>
            <w:r w:rsidRPr="00DA7598">
              <w:rPr>
                <w:b/>
                <w:bCs/>
                <w:color w:val="FFFFFF" w:themeColor="background1"/>
              </w:rPr>
              <w:t>Combined</w:t>
            </w:r>
            <w:r w:rsidR="00EB58ED" w:rsidRPr="00DA7598">
              <w:rPr>
                <w:b/>
                <w:bCs/>
                <w:color w:val="FFFFFF" w:themeColor="background1"/>
              </w:rPr>
              <w:t xml:space="preserve"> </w:t>
            </w:r>
            <w:r w:rsidRPr="00DA7598">
              <w:rPr>
                <w:b/>
                <w:bCs/>
                <w:color w:val="FFFFFF" w:themeColor="background1"/>
              </w:rPr>
              <w:t>Roles</w:t>
            </w:r>
            <w:r w:rsidR="00EB58ED" w:rsidRPr="00DA7598">
              <w:rPr>
                <w:b/>
                <w:bCs/>
                <w:color w:val="FFFFFF" w:themeColor="background1"/>
              </w:rPr>
              <w:t xml:space="preserve"> </w:t>
            </w:r>
            <w:r w:rsidRPr="00DA7598">
              <w:rPr>
                <w:b/>
                <w:bCs/>
                <w:color w:val="FFFFFF" w:themeColor="background1"/>
              </w:rPr>
              <w:t>(Mental</w:t>
            </w:r>
            <w:r w:rsidR="00EB58ED" w:rsidRPr="00DA7598">
              <w:rPr>
                <w:b/>
                <w:bCs/>
                <w:color w:val="FFFFFF" w:themeColor="background1"/>
              </w:rPr>
              <w:t xml:space="preserve"> </w:t>
            </w:r>
            <w:r w:rsidRPr="00DA7598">
              <w:rPr>
                <w:b/>
                <w:bCs/>
                <w:color w:val="FFFFFF" w:themeColor="background1"/>
              </w:rPr>
              <w:t>Health</w:t>
            </w:r>
            <w:r w:rsidR="00EB58ED" w:rsidRPr="00DA7598">
              <w:rPr>
                <w:b/>
                <w:bCs/>
                <w:color w:val="FFFFFF" w:themeColor="background1"/>
              </w:rPr>
              <w:t xml:space="preserve"> </w:t>
            </w:r>
            <w:r w:rsidRPr="00DA7598">
              <w:rPr>
                <w:b/>
                <w:bCs/>
                <w:color w:val="FFFFFF" w:themeColor="background1"/>
              </w:rPr>
              <w:t>and</w:t>
            </w:r>
            <w:r w:rsidR="00EB58ED" w:rsidRPr="00DA7598">
              <w:rPr>
                <w:b/>
                <w:bCs/>
                <w:color w:val="FFFFFF" w:themeColor="background1"/>
              </w:rPr>
              <w:t xml:space="preserve"> </w:t>
            </w:r>
            <w:r w:rsidRPr="00DA7598">
              <w:rPr>
                <w:b/>
                <w:bCs/>
                <w:color w:val="FFFFFF" w:themeColor="background1"/>
              </w:rPr>
              <w:t>AOD)</w:t>
            </w:r>
          </w:p>
        </w:tc>
      </w:tr>
      <w:tr w:rsidR="00830F6F" w:rsidRPr="006E43A3" w14:paraId="24B76FDB" w14:textId="77777777" w:rsidTr="4C32FD35">
        <w:tc>
          <w:tcPr>
            <w:tcW w:w="3544" w:type="dxa"/>
            <w:shd w:val="clear" w:color="auto" w:fill="EBF0ED"/>
          </w:tcPr>
          <w:p w14:paraId="697492E6" w14:textId="0F3C167D" w:rsidR="00830F6F" w:rsidRPr="006E43A3" w:rsidRDefault="00830F6F" w:rsidP="00964976">
            <w:r w:rsidRPr="006E43A3">
              <w:t>Dual</w:t>
            </w:r>
            <w:r w:rsidR="00EB58ED">
              <w:t xml:space="preserve"> </w:t>
            </w:r>
            <w:r w:rsidR="00A75771" w:rsidRPr="006E43A3">
              <w:t>diagnosis</w:t>
            </w:r>
            <w:r w:rsidR="00EB58ED">
              <w:t xml:space="preserve"> </w:t>
            </w:r>
            <w:r w:rsidR="00A75771" w:rsidRPr="006E43A3">
              <w:t>clinician/specialist</w:t>
            </w:r>
          </w:p>
        </w:tc>
        <w:tc>
          <w:tcPr>
            <w:tcW w:w="6662" w:type="dxa"/>
            <w:shd w:val="clear" w:color="auto" w:fill="EBF0ED"/>
          </w:tcPr>
          <w:p w14:paraId="3834686F" w14:textId="5B2E08E4" w:rsidR="00830F6F" w:rsidRPr="006E43A3" w:rsidRDefault="00830F6F" w:rsidP="00964976">
            <w:r w:rsidRPr="006E43A3">
              <w:t>Address</w:t>
            </w:r>
            <w:r w:rsidR="00D01D85" w:rsidRPr="006E43A3">
              <w:t>es</w:t>
            </w:r>
            <w:r w:rsidR="00EB58ED">
              <w:t xml:space="preserve"> </w:t>
            </w:r>
            <w:r w:rsidRPr="006E43A3">
              <w:t>co-occurring</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substance</w:t>
            </w:r>
            <w:r w:rsidR="00EB58ED">
              <w:t xml:space="preserve"> </w:t>
            </w:r>
            <w:r w:rsidRPr="006E43A3">
              <w:t>use</w:t>
            </w:r>
            <w:r w:rsidR="00EB58ED">
              <w:t xml:space="preserve"> </w:t>
            </w:r>
            <w:r w:rsidRPr="006E43A3">
              <w:t>disorders</w:t>
            </w:r>
          </w:p>
        </w:tc>
      </w:tr>
      <w:tr w:rsidR="00830F6F" w:rsidRPr="006E43A3" w14:paraId="0456A7C5" w14:textId="77777777" w:rsidTr="4C32FD35">
        <w:tc>
          <w:tcPr>
            <w:tcW w:w="3544" w:type="dxa"/>
            <w:shd w:val="clear" w:color="auto" w:fill="EBF0ED"/>
          </w:tcPr>
          <w:p w14:paraId="2C4AF15D" w14:textId="3CEFE495" w:rsidR="00830F6F" w:rsidRPr="006E43A3" w:rsidRDefault="00830F6F" w:rsidP="00964976">
            <w:r w:rsidRPr="006E43A3">
              <w:t>Community</w:t>
            </w:r>
            <w:r w:rsidR="00EB58ED">
              <w:t xml:space="preserve"> </w:t>
            </w:r>
            <w:r w:rsidRPr="006E43A3">
              <w:t>AOD</w:t>
            </w:r>
            <w:r w:rsidR="00EB58ED">
              <w:t xml:space="preserve"> </w:t>
            </w:r>
            <w:r w:rsidRPr="006E43A3">
              <w:t>and</w:t>
            </w:r>
            <w:r w:rsidR="00EB58ED">
              <w:t xml:space="preserve"> </w:t>
            </w:r>
            <w:r w:rsidR="00A75771">
              <w:t>m</w:t>
            </w:r>
            <w:r w:rsidR="00A75771" w:rsidRPr="006E43A3">
              <w:t>ental</w:t>
            </w:r>
            <w:r w:rsidR="00A75771">
              <w:t xml:space="preserve"> </w:t>
            </w:r>
            <w:r w:rsidR="00AA1681">
              <w:t>health</w:t>
            </w:r>
            <w:r w:rsidR="00EB58ED">
              <w:t xml:space="preserve"> </w:t>
            </w:r>
            <w:r w:rsidR="00AA1681">
              <w:t>worker</w:t>
            </w:r>
          </w:p>
        </w:tc>
        <w:tc>
          <w:tcPr>
            <w:tcW w:w="6662" w:type="dxa"/>
            <w:shd w:val="clear" w:color="auto" w:fill="EBF0ED"/>
          </w:tcPr>
          <w:p w14:paraId="521A373A" w14:textId="448DD5F2" w:rsidR="00830F6F" w:rsidRPr="006E43A3" w:rsidRDefault="00830F6F" w:rsidP="00964976">
            <w:r w:rsidRPr="006E43A3">
              <w:t>Provide</w:t>
            </w:r>
            <w:r w:rsidR="00D01D85" w:rsidRPr="006E43A3">
              <w:t>s</w:t>
            </w:r>
            <w:r w:rsidR="00EB58ED">
              <w:t xml:space="preserve"> </w:t>
            </w:r>
            <w:r w:rsidRPr="006E43A3">
              <w:t>holistic</w:t>
            </w:r>
            <w:r w:rsidR="00EB58ED">
              <w:t xml:space="preserve"> </w:t>
            </w:r>
            <w:r w:rsidRPr="006E43A3">
              <w:t>care</w:t>
            </w:r>
            <w:r w:rsidR="00EB58ED">
              <w:t xml:space="preserve"> </w:t>
            </w:r>
            <w:r w:rsidRPr="006E43A3">
              <w:t>for</w:t>
            </w:r>
            <w:r w:rsidR="00EB58ED">
              <w:t xml:space="preserve"> </w:t>
            </w:r>
            <w:r w:rsidRPr="006E43A3">
              <w:t>individuals</w:t>
            </w:r>
            <w:r w:rsidR="00EB58ED">
              <w:t xml:space="preserve"> </w:t>
            </w:r>
            <w:r w:rsidRPr="006E43A3">
              <w:t>with</w:t>
            </w:r>
            <w:r w:rsidR="00EB58ED">
              <w:t xml:space="preserve"> </w:t>
            </w:r>
            <w:r w:rsidRPr="006E43A3">
              <w:t>both</w:t>
            </w:r>
            <w:r w:rsidR="00EB58ED">
              <w:t xml:space="preserve"> </w:t>
            </w:r>
            <w:r w:rsidRPr="006E43A3">
              <w:t>AOD</w:t>
            </w:r>
            <w:r w:rsidR="00EB58ED">
              <w:t xml:space="preserve"> </w:t>
            </w:r>
            <w:r w:rsidRPr="006E43A3">
              <w:t>and</w:t>
            </w:r>
            <w:r w:rsidR="00EB58ED">
              <w:t xml:space="preserve"> </w:t>
            </w:r>
            <w:r w:rsidRPr="006E43A3">
              <w:t>mental</w:t>
            </w:r>
            <w:r w:rsidR="00EB58ED">
              <w:t xml:space="preserve"> </w:t>
            </w:r>
            <w:r w:rsidRPr="006E43A3">
              <w:t>health</w:t>
            </w:r>
            <w:r w:rsidR="00EB58ED">
              <w:t xml:space="preserve"> </w:t>
            </w:r>
            <w:r w:rsidRPr="006E43A3">
              <w:t>challenges</w:t>
            </w:r>
          </w:p>
        </w:tc>
      </w:tr>
      <w:tr w:rsidR="00830F6F" w:rsidRPr="006E43A3" w14:paraId="7A7939A5" w14:textId="77777777" w:rsidTr="4C32FD35">
        <w:tc>
          <w:tcPr>
            <w:tcW w:w="3544" w:type="dxa"/>
            <w:shd w:val="clear" w:color="auto" w:fill="EBF0ED"/>
          </w:tcPr>
          <w:p w14:paraId="0B6EE7B8" w14:textId="56744C4B" w:rsidR="00830F6F" w:rsidRPr="006E43A3" w:rsidRDefault="00830F6F" w:rsidP="00964976">
            <w:r w:rsidRPr="006E43A3">
              <w:t>Social</w:t>
            </w:r>
            <w:r w:rsidR="00EB58ED">
              <w:t xml:space="preserve"> </w:t>
            </w:r>
            <w:r w:rsidR="00A75771">
              <w:t>p</w:t>
            </w:r>
            <w:r w:rsidR="00A75771" w:rsidRPr="006E43A3">
              <w:t>rescribing</w:t>
            </w:r>
            <w:r w:rsidR="00A75771">
              <w:t xml:space="preserve"> l</w:t>
            </w:r>
            <w:r w:rsidR="00A75771" w:rsidRPr="006E43A3">
              <w:t>ink</w:t>
            </w:r>
            <w:r w:rsidR="00A75771">
              <w:t xml:space="preserve"> </w:t>
            </w:r>
            <w:r w:rsidR="00AA1681">
              <w:t>worker</w:t>
            </w:r>
            <w:r w:rsidR="00EB58ED">
              <w:t xml:space="preserve"> </w:t>
            </w:r>
            <w:r w:rsidRPr="006E43A3">
              <w:t>(or</w:t>
            </w:r>
            <w:r w:rsidR="00EB58ED">
              <w:t xml:space="preserve"> </w:t>
            </w:r>
            <w:r w:rsidR="00A75771">
              <w:t>so</w:t>
            </w:r>
            <w:r w:rsidR="00A75771" w:rsidRPr="006E43A3">
              <w:t>cial</w:t>
            </w:r>
            <w:r w:rsidR="00A75771">
              <w:t xml:space="preserve"> c</w:t>
            </w:r>
            <w:r w:rsidR="00A75771" w:rsidRPr="006E43A3">
              <w:t>onnection</w:t>
            </w:r>
            <w:r w:rsidR="00A75771">
              <w:t xml:space="preserve"> </w:t>
            </w:r>
            <w:r w:rsidR="00AA1681">
              <w:t>worker</w:t>
            </w:r>
            <w:r w:rsidRPr="006E43A3">
              <w:t>)</w:t>
            </w:r>
          </w:p>
        </w:tc>
        <w:tc>
          <w:tcPr>
            <w:tcW w:w="6662" w:type="dxa"/>
            <w:shd w:val="clear" w:color="auto" w:fill="EBF0ED"/>
          </w:tcPr>
          <w:p w14:paraId="38BC3C54" w14:textId="453D8946" w:rsidR="00830F6F" w:rsidRPr="006E43A3" w:rsidRDefault="00830F6F" w:rsidP="00964976">
            <w:r w:rsidRPr="006E43A3">
              <w:t>Connect</w:t>
            </w:r>
            <w:r w:rsidR="00D01D85" w:rsidRPr="006E43A3">
              <w:t>s</w:t>
            </w:r>
            <w:r w:rsidR="00EB58ED">
              <w:t xml:space="preserve"> </w:t>
            </w:r>
            <w:r w:rsidRPr="006E43A3">
              <w:t>clients</w:t>
            </w:r>
            <w:r w:rsidR="00EB58ED">
              <w:t xml:space="preserve"> </w:t>
            </w:r>
            <w:r w:rsidRPr="006E43A3">
              <w:t>with</w:t>
            </w:r>
            <w:r w:rsidR="00EB58ED">
              <w:t xml:space="preserve"> </w:t>
            </w:r>
            <w:r w:rsidRPr="006E43A3">
              <w:t>non-clinical</w:t>
            </w:r>
            <w:r w:rsidR="00EB58ED">
              <w:t xml:space="preserve"> </w:t>
            </w:r>
            <w:r w:rsidRPr="006E43A3">
              <w:t>resources</w:t>
            </w:r>
            <w:r w:rsidR="00EB58ED">
              <w:t xml:space="preserve"> </w:t>
            </w:r>
            <w:r w:rsidRPr="006E43A3">
              <w:t>to</w:t>
            </w:r>
            <w:r w:rsidR="00EB58ED">
              <w:t xml:space="preserve"> </w:t>
            </w:r>
            <w:r w:rsidRPr="006E43A3">
              <w:t>improve</w:t>
            </w:r>
            <w:r w:rsidR="00EB58ED">
              <w:t xml:space="preserve"> </w:t>
            </w:r>
            <w:r w:rsidRPr="006E43A3">
              <w:t>overall</w:t>
            </w:r>
            <w:r w:rsidR="00EB58ED">
              <w:t xml:space="preserve"> </w:t>
            </w:r>
            <w:r w:rsidRPr="006E43A3">
              <w:t>wellbeing</w:t>
            </w:r>
          </w:p>
        </w:tc>
      </w:tr>
      <w:tr w:rsidR="00830F6F" w:rsidRPr="006E43A3" w14:paraId="468F39E3" w14:textId="77777777" w:rsidTr="4C32FD35">
        <w:tc>
          <w:tcPr>
            <w:tcW w:w="3544" w:type="dxa"/>
            <w:shd w:val="clear" w:color="auto" w:fill="EBF0ED"/>
          </w:tcPr>
          <w:p w14:paraId="17A558F8" w14:textId="77777777" w:rsidR="00830F6F" w:rsidRPr="006E43A3" w:rsidRDefault="00830F6F" w:rsidP="00964976">
            <w:r w:rsidRPr="006E43A3">
              <w:t>Counsellor</w:t>
            </w:r>
          </w:p>
        </w:tc>
        <w:tc>
          <w:tcPr>
            <w:tcW w:w="6662" w:type="dxa"/>
            <w:shd w:val="clear" w:color="auto" w:fill="EBF0ED"/>
          </w:tcPr>
          <w:p w14:paraId="3D52D678" w14:textId="72FBF044" w:rsidR="00830F6F" w:rsidRPr="006E43A3" w:rsidRDefault="00830F6F" w:rsidP="00964976">
            <w:r w:rsidRPr="006E43A3">
              <w:t>Provide</w:t>
            </w:r>
            <w:r w:rsidR="00D01D85" w:rsidRPr="006E43A3">
              <w:t>s</w:t>
            </w:r>
            <w:r w:rsidR="00EB58ED">
              <w:t xml:space="preserve"> </w:t>
            </w:r>
            <w:r w:rsidRPr="006E43A3">
              <w:t>therapeutic</w:t>
            </w:r>
            <w:r w:rsidR="00EB58ED">
              <w:t xml:space="preserve"> </w:t>
            </w:r>
            <w:r w:rsidRPr="006E43A3">
              <w:t>and</w:t>
            </w:r>
            <w:r w:rsidR="00EB58ED">
              <w:t xml:space="preserve"> </w:t>
            </w:r>
            <w:r w:rsidRPr="006E43A3">
              <w:t>emotional</w:t>
            </w:r>
            <w:r w:rsidR="00EB58ED">
              <w:t xml:space="preserve"> </w:t>
            </w:r>
            <w:r w:rsidRPr="006E43A3">
              <w:t>support</w:t>
            </w:r>
          </w:p>
        </w:tc>
      </w:tr>
      <w:tr w:rsidR="00DA7598" w:rsidRPr="00DA7598" w14:paraId="010C1B50" w14:textId="77777777" w:rsidTr="4C32FD35">
        <w:tc>
          <w:tcPr>
            <w:tcW w:w="10206" w:type="dxa"/>
            <w:gridSpan w:val="2"/>
            <w:shd w:val="clear" w:color="auto" w:fill="2D4E43"/>
          </w:tcPr>
          <w:p w14:paraId="7B35C9E4" w14:textId="27F37ACA" w:rsidR="00830F6F" w:rsidRPr="00DA7598" w:rsidRDefault="00830F6F" w:rsidP="00964976">
            <w:pPr>
              <w:rPr>
                <w:b/>
                <w:bCs/>
                <w:color w:val="FFFFFF" w:themeColor="background1"/>
              </w:rPr>
            </w:pPr>
            <w:r w:rsidRPr="00DA7598">
              <w:rPr>
                <w:b/>
                <w:bCs/>
                <w:color w:val="FFFFFF" w:themeColor="background1"/>
              </w:rPr>
              <w:t>Broader</w:t>
            </w:r>
            <w:r w:rsidR="00EB58ED" w:rsidRPr="00DA7598">
              <w:rPr>
                <w:b/>
                <w:bCs/>
                <w:color w:val="FFFFFF" w:themeColor="background1"/>
              </w:rPr>
              <w:t xml:space="preserve"> </w:t>
            </w:r>
            <w:r w:rsidRPr="00DA7598">
              <w:rPr>
                <w:b/>
                <w:bCs/>
                <w:color w:val="FFFFFF" w:themeColor="background1"/>
              </w:rPr>
              <w:t>or</w:t>
            </w:r>
            <w:r w:rsidR="00EB58ED" w:rsidRPr="00DA7598">
              <w:rPr>
                <w:b/>
                <w:bCs/>
                <w:color w:val="FFFFFF" w:themeColor="background1"/>
              </w:rPr>
              <w:t xml:space="preserve"> </w:t>
            </w:r>
            <w:r w:rsidRPr="00DA7598">
              <w:rPr>
                <w:b/>
                <w:bCs/>
                <w:color w:val="FFFFFF" w:themeColor="background1"/>
              </w:rPr>
              <w:t>Related</w:t>
            </w:r>
            <w:r w:rsidR="00EB58ED" w:rsidRPr="00DA7598">
              <w:rPr>
                <w:b/>
                <w:bCs/>
                <w:color w:val="FFFFFF" w:themeColor="background1"/>
              </w:rPr>
              <w:t xml:space="preserve"> </w:t>
            </w:r>
            <w:r w:rsidRPr="00DA7598">
              <w:rPr>
                <w:b/>
                <w:bCs/>
                <w:color w:val="FFFFFF" w:themeColor="background1"/>
              </w:rPr>
              <w:t>Roles</w:t>
            </w:r>
          </w:p>
        </w:tc>
      </w:tr>
      <w:tr w:rsidR="00830F6F" w:rsidRPr="006E43A3" w14:paraId="09C096E1" w14:textId="77777777" w:rsidTr="4C32FD35">
        <w:tc>
          <w:tcPr>
            <w:tcW w:w="3544" w:type="dxa"/>
            <w:shd w:val="clear" w:color="auto" w:fill="EBF0ED"/>
          </w:tcPr>
          <w:p w14:paraId="48807C8A" w14:textId="7944084D" w:rsidR="00830F6F" w:rsidRPr="006E43A3" w:rsidRDefault="00830F6F" w:rsidP="00964976">
            <w:r w:rsidRPr="006E43A3">
              <w:t>Community</w:t>
            </w:r>
            <w:r w:rsidR="00EB58ED">
              <w:t xml:space="preserve"> </w:t>
            </w:r>
            <w:r w:rsidR="006A29F1">
              <w:t>m</w:t>
            </w:r>
            <w:r w:rsidR="006A29F1" w:rsidRPr="006E43A3">
              <w:t>ental</w:t>
            </w:r>
            <w:r w:rsidR="006A29F1">
              <w:t xml:space="preserve"> </w:t>
            </w:r>
            <w:r w:rsidR="00AA1681">
              <w:t>health</w:t>
            </w:r>
            <w:r w:rsidR="00EB58ED">
              <w:t xml:space="preserve"> </w:t>
            </w:r>
            <w:r w:rsidR="00AA1681">
              <w:t>worker</w:t>
            </w:r>
          </w:p>
        </w:tc>
        <w:tc>
          <w:tcPr>
            <w:tcW w:w="6662" w:type="dxa"/>
            <w:shd w:val="clear" w:color="auto" w:fill="EBF0ED"/>
          </w:tcPr>
          <w:p w14:paraId="0436A7FC" w14:textId="7A873BA4" w:rsidR="00830F6F" w:rsidRPr="006E43A3" w:rsidRDefault="00830F6F" w:rsidP="00964976">
            <w:r w:rsidRPr="006E43A3">
              <w:t>Support</w:t>
            </w:r>
            <w:r w:rsidR="00D01D85" w:rsidRPr="006E43A3">
              <w:t>s</w:t>
            </w:r>
            <w:r w:rsidR="00EB58ED">
              <w:t xml:space="preserve"> </w:t>
            </w:r>
            <w:r w:rsidRPr="006E43A3">
              <w:t>clients</w:t>
            </w:r>
            <w:r w:rsidR="00EB58ED">
              <w:t xml:space="preserve"> </w:t>
            </w:r>
            <w:r w:rsidRPr="006E43A3">
              <w:t>in</w:t>
            </w:r>
            <w:r w:rsidR="00EB58ED">
              <w:t xml:space="preserve"> </w:t>
            </w:r>
            <w:r w:rsidRPr="006E43A3">
              <w:t>community</w:t>
            </w:r>
            <w:r w:rsidR="00EB58ED">
              <w:t xml:space="preserve"> </w:t>
            </w:r>
            <w:r w:rsidRPr="006E43A3">
              <w:t>settings</w:t>
            </w:r>
            <w:r w:rsidR="00EB58ED">
              <w:t xml:space="preserve"> </w:t>
            </w:r>
            <w:r w:rsidRPr="006E43A3">
              <w:t>to</w:t>
            </w:r>
            <w:r w:rsidR="00EB58ED">
              <w:t xml:space="preserve"> </w:t>
            </w:r>
            <w:r w:rsidRPr="006E43A3">
              <w:t>achieve</w:t>
            </w:r>
            <w:r w:rsidR="00EB58ED">
              <w:t xml:space="preserve"> </w:t>
            </w:r>
            <w:r w:rsidRPr="006E43A3">
              <w:t>mental</w:t>
            </w:r>
            <w:r w:rsidR="00EB58ED">
              <w:t xml:space="preserve"> </w:t>
            </w:r>
            <w:r w:rsidRPr="006E43A3">
              <w:t>health</w:t>
            </w:r>
            <w:r w:rsidR="00EB58ED">
              <w:t xml:space="preserve"> </w:t>
            </w:r>
            <w:r w:rsidRPr="006E43A3">
              <w:t>goals</w:t>
            </w:r>
          </w:p>
        </w:tc>
      </w:tr>
      <w:tr w:rsidR="00830F6F" w:rsidRPr="006E43A3" w14:paraId="7F0AF146" w14:textId="77777777" w:rsidTr="4C32FD35">
        <w:tc>
          <w:tcPr>
            <w:tcW w:w="3544" w:type="dxa"/>
            <w:shd w:val="clear" w:color="auto" w:fill="EBF0ED"/>
          </w:tcPr>
          <w:p w14:paraId="3C68DA87" w14:textId="3DBFC482" w:rsidR="00830F6F" w:rsidRPr="006E43A3" w:rsidRDefault="00830F6F" w:rsidP="00964976">
            <w:r w:rsidRPr="006E43A3">
              <w:t>Family</w:t>
            </w:r>
            <w:r w:rsidR="00EB58ED">
              <w:t xml:space="preserve"> </w:t>
            </w:r>
            <w:r w:rsidR="006A29F1">
              <w:t>s</w:t>
            </w:r>
            <w:r w:rsidR="006A29F1" w:rsidRPr="006E43A3">
              <w:t>upport</w:t>
            </w:r>
            <w:r w:rsidR="006A29F1">
              <w:t xml:space="preserve"> </w:t>
            </w:r>
            <w:r w:rsidR="00AA1681">
              <w:t>worker</w:t>
            </w:r>
            <w:r w:rsidR="00EB58ED">
              <w:t xml:space="preserve"> </w:t>
            </w:r>
            <w:r w:rsidRPr="006E43A3">
              <w:t>(AOD</w:t>
            </w:r>
            <w:r w:rsidR="00EB58ED">
              <w:t xml:space="preserve"> </w:t>
            </w:r>
            <w:r w:rsidRPr="006E43A3">
              <w:t>and</w:t>
            </w:r>
            <w:r w:rsidR="00EB58ED">
              <w:t xml:space="preserve"> </w:t>
            </w:r>
            <w:r w:rsidR="006A29F1">
              <w:t>ga</w:t>
            </w:r>
            <w:r w:rsidR="006A29F1" w:rsidRPr="006E43A3">
              <w:t>mbling</w:t>
            </w:r>
            <w:r w:rsidRPr="006E43A3">
              <w:t>)</w:t>
            </w:r>
          </w:p>
        </w:tc>
        <w:tc>
          <w:tcPr>
            <w:tcW w:w="6662" w:type="dxa"/>
            <w:shd w:val="clear" w:color="auto" w:fill="EBF0ED"/>
          </w:tcPr>
          <w:p w14:paraId="1D944E01" w14:textId="00C42D10" w:rsidR="00830F6F" w:rsidRPr="006E43A3" w:rsidRDefault="00830F6F" w:rsidP="00964976">
            <w:r w:rsidRPr="006E43A3">
              <w:t>Provide</w:t>
            </w:r>
            <w:r w:rsidR="00D01D85" w:rsidRPr="006E43A3">
              <w:t>s</w:t>
            </w:r>
            <w:r w:rsidR="00EB58ED">
              <w:t xml:space="preserve"> </w:t>
            </w:r>
            <w:r w:rsidRPr="006E43A3">
              <w:t>support</w:t>
            </w:r>
            <w:r w:rsidR="00EB58ED">
              <w:t xml:space="preserve"> </w:t>
            </w:r>
            <w:r w:rsidRPr="006E43A3">
              <w:t>to</w:t>
            </w:r>
            <w:r w:rsidR="00EB58ED">
              <w:t xml:space="preserve"> </w:t>
            </w:r>
            <w:r w:rsidRPr="006E43A3">
              <w:t>families</w:t>
            </w:r>
            <w:r w:rsidR="00EB58ED">
              <w:t xml:space="preserve"> </w:t>
            </w:r>
            <w:r w:rsidRPr="006E43A3">
              <w:t>impacted</w:t>
            </w:r>
            <w:r w:rsidR="00EB58ED">
              <w:t xml:space="preserve"> </w:t>
            </w:r>
            <w:r w:rsidRPr="006E43A3">
              <w:t>by</w:t>
            </w:r>
            <w:r w:rsidR="00EB58ED">
              <w:t xml:space="preserve"> </w:t>
            </w:r>
            <w:r w:rsidRPr="006E43A3">
              <w:t>AOD</w:t>
            </w:r>
            <w:r w:rsidR="00EB58ED">
              <w:t xml:space="preserve"> </w:t>
            </w:r>
            <w:r w:rsidRPr="006E43A3">
              <w:t>and</w:t>
            </w:r>
            <w:r w:rsidR="00EB58ED">
              <w:t xml:space="preserve"> </w:t>
            </w:r>
            <w:r w:rsidRPr="006E43A3">
              <w:t>gambling</w:t>
            </w:r>
          </w:p>
        </w:tc>
      </w:tr>
      <w:tr w:rsidR="00830F6F" w:rsidRPr="006E43A3" w14:paraId="31254F5A" w14:textId="77777777" w:rsidTr="4C32FD35">
        <w:tc>
          <w:tcPr>
            <w:tcW w:w="3544" w:type="dxa"/>
            <w:shd w:val="clear" w:color="auto" w:fill="EBF0ED"/>
          </w:tcPr>
          <w:p w14:paraId="61D70742" w14:textId="52235EAB" w:rsidR="00830F6F" w:rsidRPr="006E43A3" w:rsidRDefault="00830F6F" w:rsidP="00964976">
            <w:r w:rsidRPr="006E43A3">
              <w:t>Youth</w:t>
            </w:r>
            <w:r w:rsidR="00EB58ED">
              <w:t xml:space="preserve"> </w:t>
            </w:r>
            <w:r w:rsidR="00E17CE7">
              <w:t>meantl</w:t>
            </w:r>
            <w:r w:rsidR="00EB58ED">
              <w:t xml:space="preserve"> </w:t>
            </w:r>
            <w:r w:rsidR="00AA1681">
              <w:t>health</w:t>
            </w:r>
            <w:r w:rsidR="00EB58ED">
              <w:t xml:space="preserve"> </w:t>
            </w:r>
            <w:r w:rsidR="00AA1681">
              <w:t>worker</w:t>
            </w:r>
          </w:p>
        </w:tc>
        <w:tc>
          <w:tcPr>
            <w:tcW w:w="6662" w:type="dxa"/>
            <w:shd w:val="clear" w:color="auto" w:fill="EBF0ED"/>
          </w:tcPr>
          <w:p w14:paraId="113E6059" w14:textId="14A2C649" w:rsidR="00830F6F" w:rsidRPr="006E43A3" w:rsidRDefault="00830F6F" w:rsidP="00964976">
            <w:r w:rsidRPr="006E43A3">
              <w:t>Support</w:t>
            </w:r>
            <w:r w:rsidR="00D01D85" w:rsidRPr="006E43A3">
              <w:t>s</w:t>
            </w:r>
            <w:r w:rsidR="00EB58ED">
              <w:t xml:space="preserve"> </w:t>
            </w:r>
            <w:r w:rsidRPr="006E43A3">
              <w:t>young</w:t>
            </w:r>
            <w:r w:rsidR="00EB58ED">
              <w:t xml:space="preserve"> </w:t>
            </w:r>
            <w:r w:rsidRPr="006E43A3">
              <w:t>people</w:t>
            </w:r>
            <w:r w:rsidR="00EB58ED">
              <w:t xml:space="preserve"> </w:t>
            </w:r>
            <w:r w:rsidRPr="006E43A3">
              <w:t>with</w:t>
            </w:r>
            <w:r w:rsidR="00EB58ED">
              <w:t xml:space="preserve"> </w:t>
            </w:r>
            <w:r w:rsidRPr="006E43A3">
              <w:t>mental</w:t>
            </w:r>
            <w:r w:rsidR="00EB58ED">
              <w:t xml:space="preserve"> </w:t>
            </w:r>
            <w:r w:rsidRPr="006E43A3">
              <w:t>health</w:t>
            </w:r>
            <w:r w:rsidR="00EB58ED">
              <w:t xml:space="preserve"> </w:t>
            </w:r>
            <w:r w:rsidRPr="006E43A3">
              <w:t>needs</w:t>
            </w:r>
          </w:p>
        </w:tc>
      </w:tr>
      <w:tr w:rsidR="00830F6F" w:rsidRPr="006E43A3" w14:paraId="5544A441" w14:textId="77777777" w:rsidTr="4C32FD35">
        <w:tc>
          <w:tcPr>
            <w:tcW w:w="3544" w:type="dxa"/>
            <w:shd w:val="clear" w:color="auto" w:fill="EBF0ED"/>
          </w:tcPr>
          <w:p w14:paraId="7F620230" w14:textId="42D26464" w:rsidR="00830F6F" w:rsidRPr="006E43A3" w:rsidRDefault="00830F6F" w:rsidP="00964976">
            <w:r w:rsidRPr="006E43A3">
              <w:t>Forensic</w:t>
            </w:r>
            <w:r w:rsidR="00EB58ED">
              <w:t xml:space="preserve"> </w:t>
            </w:r>
            <w:r w:rsidRPr="006E43A3">
              <w:t>AOD</w:t>
            </w:r>
            <w:r w:rsidR="00EB58ED">
              <w:t xml:space="preserve"> </w:t>
            </w:r>
            <w:r w:rsidRPr="006E43A3">
              <w:t>and</w:t>
            </w:r>
            <w:r w:rsidR="00EB58ED">
              <w:t xml:space="preserve"> </w:t>
            </w:r>
            <w:r w:rsidR="00E17CE7">
              <w:t>meantl</w:t>
            </w:r>
            <w:r w:rsidR="00EB58ED">
              <w:t xml:space="preserve"> </w:t>
            </w:r>
            <w:r w:rsidR="00AA1681">
              <w:t>health</w:t>
            </w:r>
            <w:r w:rsidR="00EB58ED">
              <w:t xml:space="preserve"> </w:t>
            </w:r>
            <w:r w:rsidR="00AA1681">
              <w:t>worker</w:t>
            </w:r>
          </w:p>
        </w:tc>
        <w:tc>
          <w:tcPr>
            <w:tcW w:w="6662" w:type="dxa"/>
            <w:shd w:val="clear" w:color="auto" w:fill="EBF0ED"/>
          </w:tcPr>
          <w:p w14:paraId="6DFAEB1D" w14:textId="0D0E0B61" w:rsidR="00830F6F" w:rsidRPr="006E43A3" w:rsidRDefault="00830F6F" w:rsidP="00964976">
            <w:r w:rsidRPr="006E43A3">
              <w:t>Work</w:t>
            </w:r>
            <w:r w:rsidR="00D01D85" w:rsidRPr="006E43A3">
              <w:t>s</w:t>
            </w:r>
            <w:r w:rsidR="00EB58ED">
              <w:t xml:space="preserve"> </w:t>
            </w:r>
            <w:r w:rsidRPr="006E43A3">
              <w:t>with</w:t>
            </w:r>
            <w:r w:rsidR="00EB58ED">
              <w:t xml:space="preserve"> </w:t>
            </w:r>
            <w:r w:rsidRPr="006E43A3">
              <w:t>clients</w:t>
            </w:r>
            <w:r w:rsidR="00EB58ED">
              <w:t xml:space="preserve"> </w:t>
            </w:r>
            <w:r w:rsidRPr="006E43A3">
              <w:t>involved</w:t>
            </w:r>
            <w:r w:rsidR="00EB58ED">
              <w:t xml:space="preserve"> </w:t>
            </w:r>
            <w:r w:rsidRPr="006E43A3">
              <w:t>in</w:t>
            </w:r>
            <w:r w:rsidR="00EB58ED">
              <w:t xml:space="preserve"> </w:t>
            </w:r>
            <w:r w:rsidRPr="006E43A3">
              <w:t>the</w:t>
            </w:r>
            <w:r w:rsidR="00EB58ED">
              <w:t xml:space="preserve"> </w:t>
            </w:r>
            <w:r w:rsidRPr="006E43A3">
              <w:t>justice</w:t>
            </w:r>
            <w:r w:rsidR="00EB58ED">
              <w:t xml:space="preserve"> </w:t>
            </w:r>
            <w:r w:rsidRPr="006E43A3">
              <w:t>system</w:t>
            </w:r>
            <w:r w:rsidR="00EB58ED">
              <w:t xml:space="preserve"> </w:t>
            </w:r>
            <w:r w:rsidRPr="006E43A3">
              <w:t>to</w:t>
            </w:r>
            <w:r w:rsidR="00EB58ED">
              <w:t xml:space="preserve"> </w:t>
            </w:r>
            <w:r w:rsidRPr="006E43A3">
              <w:t>address</w:t>
            </w:r>
            <w:r w:rsidR="00EB58ED">
              <w:t xml:space="preserve"> </w:t>
            </w:r>
            <w:r w:rsidRPr="006E43A3">
              <w:t>AOD</w:t>
            </w:r>
            <w:r w:rsidR="00EB58ED">
              <w:t xml:space="preserve"> </w:t>
            </w:r>
            <w:r w:rsidRPr="006E43A3">
              <w:t>and</w:t>
            </w:r>
            <w:r w:rsidR="00EB58ED">
              <w:t xml:space="preserve"> </w:t>
            </w:r>
            <w:r w:rsidRPr="006E43A3">
              <w:t>mental</w:t>
            </w:r>
            <w:r w:rsidR="00EB58ED">
              <w:t xml:space="preserve"> </w:t>
            </w:r>
            <w:r w:rsidRPr="006E43A3">
              <w:t>health</w:t>
            </w:r>
            <w:r w:rsidR="00EB58ED">
              <w:t xml:space="preserve"> </w:t>
            </w:r>
            <w:r w:rsidRPr="006E43A3">
              <w:t>challenges</w:t>
            </w:r>
          </w:p>
        </w:tc>
      </w:tr>
      <w:tr w:rsidR="00830F6F" w:rsidRPr="006E43A3" w14:paraId="6839CE22" w14:textId="77777777" w:rsidTr="4C32FD35">
        <w:tc>
          <w:tcPr>
            <w:tcW w:w="3544" w:type="dxa"/>
            <w:shd w:val="clear" w:color="auto" w:fill="EBF0ED"/>
          </w:tcPr>
          <w:p w14:paraId="455E31E5" w14:textId="6FCFCCAE" w:rsidR="00830F6F" w:rsidRPr="006E43A3" w:rsidRDefault="006A29F1" w:rsidP="00964976">
            <w:r w:rsidRPr="006E43A3">
              <w:t>Policy</w:t>
            </w:r>
            <w:r>
              <w:t xml:space="preserve"> </w:t>
            </w:r>
            <w:r w:rsidRPr="006E43A3">
              <w:t>and</w:t>
            </w:r>
            <w:r>
              <w:t xml:space="preserve"> </w:t>
            </w:r>
            <w:r w:rsidRPr="006E43A3">
              <w:t>advocacy</w:t>
            </w:r>
            <w:r>
              <w:t xml:space="preserve"> </w:t>
            </w:r>
            <w:r w:rsidRPr="006E43A3">
              <w:t>specialist</w:t>
            </w:r>
            <w:r>
              <w:t xml:space="preserve"> </w:t>
            </w:r>
            <w:r w:rsidRPr="006E43A3">
              <w:t>(lived</w:t>
            </w:r>
            <w:r>
              <w:t xml:space="preserve"> </w:t>
            </w:r>
            <w:r w:rsidRPr="006E43A3">
              <w:t>experience)</w:t>
            </w:r>
          </w:p>
        </w:tc>
        <w:tc>
          <w:tcPr>
            <w:tcW w:w="6662" w:type="dxa"/>
            <w:shd w:val="clear" w:color="auto" w:fill="EBF0ED"/>
          </w:tcPr>
          <w:p w14:paraId="49AD07B1" w14:textId="332045FB" w:rsidR="00830F6F" w:rsidRPr="006E43A3" w:rsidRDefault="00830F6F" w:rsidP="00964976">
            <w:r w:rsidRPr="006E43A3">
              <w:t>Advocate</w:t>
            </w:r>
            <w:r w:rsidR="00D01D85" w:rsidRPr="006E43A3">
              <w:t>s</w:t>
            </w:r>
            <w:r w:rsidR="00EB58ED">
              <w:t xml:space="preserve"> </w:t>
            </w:r>
            <w:r w:rsidRPr="006E43A3">
              <w:t>for</w:t>
            </w:r>
            <w:r w:rsidR="00EB58ED">
              <w:t xml:space="preserve"> </w:t>
            </w:r>
            <w:r w:rsidRPr="006E43A3">
              <w:t>systemic</w:t>
            </w:r>
            <w:r w:rsidR="00EB58ED">
              <w:t xml:space="preserve"> </w:t>
            </w:r>
            <w:r w:rsidRPr="006E43A3">
              <w:t>change</w:t>
            </w:r>
            <w:r w:rsidR="00EB58ED">
              <w:t xml:space="preserve"> </w:t>
            </w:r>
            <w:r w:rsidRPr="006E43A3">
              <w:t>using</w:t>
            </w:r>
            <w:r w:rsidR="00EB58ED">
              <w:t xml:space="preserve"> </w:t>
            </w:r>
            <w:r w:rsidRPr="006E43A3">
              <w:t>lived</w:t>
            </w:r>
            <w:r w:rsidR="00EB58ED">
              <w:t xml:space="preserve"> </w:t>
            </w:r>
            <w:r w:rsidRPr="006E43A3">
              <w:t>experience</w:t>
            </w:r>
            <w:r w:rsidR="00EB58ED">
              <w:t xml:space="preserve"> </w:t>
            </w:r>
            <w:r w:rsidRPr="006E43A3">
              <w:t>insights</w:t>
            </w:r>
          </w:p>
        </w:tc>
      </w:tr>
      <w:tr w:rsidR="00830F6F" w:rsidRPr="006E43A3" w14:paraId="4BB91D34" w14:textId="77777777" w:rsidTr="4C32FD35">
        <w:tc>
          <w:tcPr>
            <w:tcW w:w="3544" w:type="dxa"/>
            <w:shd w:val="clear" w:color="auto" w:fill="EBF0ED"/>
          </w:tcPr>
          <w:p w14:paraId="0CA5D95A" w14:textId="2982A509" w:rsidR="00830F6F" w:rsidRPr="006E43A3" w:rsidRDefault="006A29F1" w:rsidP="00964976">
            <w:r w:rsidRPr="006E43A3">
              <w:t>Volunteer</w:t>
            </w:r>
            <w:r>
              <w:t xml:space="preserve"> </w:t>
            </w:r>
            <w:r w:rsidRPr="006E43A3">
              <w:t>coordinator</w:t>
            </w:r>
          </w:p>
        </w:tc>
        <w:tc>
          <w:tcPr>
            <w:tcW w:w="6662" w:type="dxa"/>
            <w:shd w:val="clear" w:color="auto" w:fill="EBF0ED"/>
          </w:tcPr>
          <w:p w14:paraId="519013DB" w14:textId="6482C035" w:rsidR="00830F6F" w:rsidRPr="006E43A3" w:rsidRDefault="00830F6F" w:rsidP="00964976">
            <w:r w:rsidRPr="006E43A3">
              <w:t>Manage</w:t>
            </w:r>
            <w:r w:rsidR="00D01D85" w:rsidRPr="006E43A3">
              <w:t>s</w:t>
            </w:r>
            <w:r w:rsidR="00EB58ED">
              <w:t xml:space="preserve"> </w:t>
            </w:r>
            <w:r w:rsidRPr="006E43A3">
              <w:t>peer</w:t>
            </w:r>
            <w:r w:rsidR="00EB58ED">
              <w:t xml:space="preserve"> </w:t>
            </w:r>
            <w:r w:rsidRPr="006E43A3">
              <w:t>and</w:t>
            </w:r>
            <w:r w:rsidR="00EB58ED">
              <w:t xml:space="preserve"> </w:t>
            </w:r>
            <w:r w:rsidRPr="006E43A3">
              <w:t>volunteer</w:t>
            </w:r>
            <w:r w:rsidR="00EB58ED">
              <w:t xml:space="preserve"> </w:t>
            </w:r>
            <w:r w:rsidRPr="006E43A3">
              <w:t>staff</w:t>
            </w:r>
          </w:p>
        </w:tc>
      </w:tr>
      <w:tr w:rsidR="00DA7598" w:rsidRPr="00DA7598" w14:paraId="05671579" w14:textId="77777777" w:rsidTr="4C32FD35">
        <w:tc>
          <w:tcPr>
            <w:tcW w:w="10206" w:type="dxa"/>
            <w:gridSpan w:val="2"/>
            <w:shd w:val="clear" w:color="auto" w:fill="2D4E43"/>
          </w:tcPr>
          <w:p w14:paraId="41B04867" w14:textId="7A1E5D24" w:rsidR="00830F6F" w:rsidRPr="00DA7598" w:rsidRDefault="00830F6F" w:rsidP="00964976">
            <w:pPr>
              <w:rPr>
                <w:b/>
                <w:bCs/>
                <w:color w:val="FFFFFF" w:themeColor="background1"/>
              </w:rPr>
            </w:pPr>
            <w:r w:rsidRPr="00DA7598">
              <w:rPr>
                <w:b/>
                <w:bCs/>
                <w:color w:val="FFFFFF" w:themeColor="background1"/>
              </w:rPr>
              <w:t>Lived</w:t>
            </w:r>
            <w:r w:rsidR="00EB58ED" w:rsidRPr="00DA7598">
              <w:rPr>
                <w:b/>
                <w:bCs/>
                <w:color w:val="FFFFFF" w:themeColor="background1"/>
              </w:rPr>
              <w:t xml:space="preserve"> </w:t>
            </w:r>
            <w:r w:rsidRPr="00DA7598">
              <w:rPr>
                <w:b/>
                <w:bCs/>
                <w:color w:val="FFFFFF" w:themeColor="background1"/>
              </w:rPr>
              <w:t>Experience</w:t>
            </w:r>
            <w:r w:rsidR="00EB58ED" w:rsidRPr="00DA7598">
              <w:rPr>
                <w:b/>
                <w:bCs/>
                <w:color w:val="FFFFFF" w:themeColor="background1"/>
              </w:rPr>
              <w:t xml:space="preserve"> </w:t>
            </w:r>
            <w:r w:rsidRPr="00DA7598">
              <w:rPr>
                <w:b/>
                <w:bCs/>
                <w:color w:val="FFFFFF" w:themeColor="background1"/>
              </w:rPr>
              <w:t>and</w:t>
            </w:r>
            <w:r w:rsidR="00EB58ED" w:rsidRPr="00DA7598">
              <w:rPr>
                <w:b/>
                <w:bCs/>
                <w:color w:val="FFFFFF" w:themeColor="background1"/>
              </w:rPr>
              <w:t xml:space="preserve"> </w:t>
            </w:r>
            <w:r w:rsidRPr="00DA7598">
              <w:rPr>
                <w:b/>
                <w:bCs/>
                <w:color w:val="FFFFFF" w:themeColor="background1"/>
              </w:rPr>
              <w:t>Peer</w:t>
            </w:r>
            <w:r w:rsidR="00EB58ED" w:rsidRPr="00DA7598">
              <w:rPr>
                <w:b/>
                <w:bCs/>
                <w:color w:val="FFFFFF" w:themeColor="background1"/>
              </w:rPr>
              <w:t xml:space="preserve"> </w:t>
            </w:r>
            <w:r w:rsidRPr="00DA7598">
              <w:rPr>
                <w:b/>
                <w:bCs/>
                <w:color w:val="FFFFFF" w:themeColor="background1"/>
              </w:rPr>
              <w:t>Roles</w:t>
            </w:r>
          </w:p>
        </w:tc>
      </w:tr>
      <w:tr w:rsidR="00830F6F" w:rsidRPr="006E43A3" w14:paraId="23C3B983" w14:textId="77777777" w:rsidTr="4C32FD35">
        <w:tc>
          <w:tcPr>
            <w:tcW w:w="3544" w:type="dxa"/>
            <w:shd w:val="clear" w:color="auto" w:fill="EBF0ED"/>
          </w:tcPr>
          <w:p w14:paraId="5EAF8857" w14:textId="7CF8854A" w:rsidR="00830F6F" w:rsidRPr="006E43A3" w:rsidRDefault="006A29F1" w:rsidP="00964976">
            <w:r w:rsidRPr="006E43A3">
              <w:t>Peer</w:t>
            </w:r>
            <w:r>
              <w:t xml:space="preserve"> worker </w:t>
            </w:r>
            <w:r w:rsidRPr="006E43A3">
              <w:t>(peer</w:t>
            </w:r>
            <w:r>
              <w:t xml:space="preserve"> </w:t>
            </w:r>
            <w:r w:rsidRPr="006E43A3">
              <w:t>support</w:t>
            </w:r>
            <w:r>
              <w:t xml:space="preserve"> worker</w:t>
            </w:r>
            <w:r w:rsidRPr="006E43A3">
              <w:t>)</w:t>
            </w:r>
          </w:p>
        </w:tc>
        <w:tc>
          <w:tcPr>
            <w:tcW w:w="6662" w:type="dxa"/>
            <w:shd w:val="clear" w:color="auto" w:fill="EBF0ED"/>
          </w:tcPr>
          <w:p w14:paraId="0F0E5317" w14:textId="11921BF3" w:rsidR="00830F6F" w:rsidRPr="006E43A3" w:rsidRDefault="00830F6F" w:rsidP="00964976">
            <w:r w:rsidRPr="006E43A3">
              <w:t>Provide</w:t>
            </w:r>
            <w:r w:rsidR="00D01D85" w:rsidRPr="006E43A3">
              <w:t>s</w:t>
            </w:r>
            <w:r w:rsidR="00EB58ED">
              <w:t xml:space="preserve"> </w:t>
            </w:r>
            <w:r w:rsidRPr="006E43A3">
              <w:t>peer-based</w:t>
            </w:r>
            <w:r w:rsidR="00EB58ED">
              <w:t xml:space="preserve"> </w:t>
            </w:r>
            <w:r w:rsidRPr="006E43A3">
              <w:t>advocacy</w:t>
            </w:r>
            <w:r w:rsidR="00EB58ED">
              <w:t xml:space="preserve"> </w:t>
            </w:r>
            <w:r w:rsidRPr="006E43A3">
              <w:t>and</w:t>
            </w:r>
            <w:r w:rsidR="00EB58ED">
              <w:t xml:space="preserve"> </w:t>
            </w:r>
            <w:r w:rsidRPr="006E43A3">
              <w:t>support</w:t>
            </w:r>
          </w:p>
        </w:tc>
      </w:tr>
      <w:tr w:rsidR="00830F6F" w:rsidRPr="006E43A3" w14:paraId="3355F680" w14:textId="77777777" w:rsidTr="4C32FD35">
        <w:tc>
          <w:tcPr>
            <w:tcW w:w="3544" w:type="dxa"/>
            <w:shd w:val="clear" w:color="auto" w:fill="EBF0ED"/>
          </w:tcPr>
          <w:p w14:paraId="26B09468" w14:textId="5A7AA683" w:rsidR="00830F6F" w:rsidRPr="006E43A3" w:rsidRDefault="006A29F1" w:rsidP="00964976">
            <w:r w:rsidRPr="006E43A3">
              <w:t>Cultural</w:t>
            </w:r>
            <w:r>
              <w:t xml:space="preserve"> </w:t>
            </w:r>
            <w:r w:rsidRPr="006E43A3">
              <w:t>support</w:t>
            </w:r>
            <w:r>
              <w:t xml:space="preserve"> worker </w:t>
            </w:r>
            <w:r w:rsidRPr="006E43A3">
              <w:t>(</w:t>
            </w:r>
            <w:r>
              <w:t>A</w:t>
            </w:r>
            <w:r w:rsidRPr="006E43A3">
              <w:t>boriginal</w:t>
            </w:r>
            <w:r>
              <w:t xml:space="preserve"> </w:t>
            </w:r>
            <w:r w:rsidRPr="006E43A3">
              <w:t>community</w:t>
            </w:r>
            <w:r>
              <w:t xml:space="preserve"> </w:t>
            </w:r>
            <w:r w:rsidRPr="006E43A3">
              <w:t>liaison</w:t>
            </w:r>
            <w:r>
              <w:t xml:space="preserve"> </w:t>
            </w:r>
            <w:r w:rsidRPr="006E43A3">
              <w:t>officer)</w:t>
            </w:r>
          </w:p>
        </w:tc>
        <w:tc>
          <w:tcPr>
            <w:tcW w:w="6662" w:type="dxa"/>
            <w:shd w:val="clear" w:color="auto" w:fill="EBF0ED"/>
          </w:tcPr>
          <w:p w14:paraId="5F3A2E00" w14:textId="722C5755" w:rsidR="00830F6F" w:rsidRPr="006E43A3" w:rsidRDefault="00830F6F" w:rsidP="00964976">
            <w:r w:rsidRPr="006E43A3">
              <w:t>Bridge</w:t>
            </w:r>
            <w:r w:rsidR="00D01D85" w:rsidRPr="006E43A3">
              <w:t>s</w:t>
            </w:r>
            <w:r w:rsidR="00EB58ED">
              <w:t xml:space="preserve"> </w:t>
            </w:r>
            <w:r w:rsidRPr="006E43A3">
              <w:t>service</w:t>
            </w:r>
            <w:r w:rsidR="00EB58ED">
              <w:t xml:space="preserve"> </w:t>
            </w:r>
            <w:r w:rsidRPr="006E43A3">
              <w:t>delivery</w:t>
            </w:r>
            <w:r w:rsidR="00EB58ED">
              <w:t xml:space="preserve"> </w:t>
            </w:r>
            <w:r w:rsidRPr="006E43A3">
              <w:t>to</w:t>
            </w:r>
            <w:r w:rsidR="00EB58ED">
              <w:t xml:space="preserve"> </w:t>
            </w:r>
            <w:r w:rsidRPr="006E43A3">
              <w:t>Aboriginal</w:t>
            </w:r>
            <w:r w:rsidR="00EB58ED">
              <w:t xml:space="preserve"> </w:t>
            </w:r>
            <w:r w:rsidRPr="006E43A3">
              <w:t>communities</w:t>
            </w:r>
          </w:p>
        </w:tc>
      </w:tr>
      <w:tr w:rsidR="00830F6F" w:rsidRPr="006E43A3" w14:paraId="7D432795" w14:textId="77777777" w:rsidTr="4C32FD35">
        <w:trPr>
          <w:trHeight w:val="852"/>
        </w:trPr>
        <w:tc>
          <w:tcPr>
            <w:tcW w:w="3544" w:type="dxa"/>
            <w:shd w:val="clear" w:color="auto" w:fill="EBF0ED"/>
          </w:tcPr>
          <w:p w14:paraId="03DE53D6" w14:textId="7A13E7BB" w:rsidR="00830F6F" w:rsidRPr="006E43A3" w:rsidRDefault="006A29F1" w:rsidP="00964976">
            <w:r w:rsidRPr="006E43A3">
              <w:lastRenderedPageBreak/>
              <w:t>Peer</w:t>
            </w:r>
            <w:r>
              <w:t xml:space="preserve"> </w:t>
            </w:r>
            <w:r w:rsidRPr="006E43A3">
              <w:t>wellbeing</w:t>
            </w:r>
            <w:r>
              <w:t xml:space="preserve"> </w:t>
            </w:r>
            <w:r w:rsidRPr="006E43A3">
              <w:t>navigator</w:t>
            </w:r>
            <w:r>
              <w:t xml:space="preserve"> </w:t>
            </w:r>
            <w:r w:rsidRPr="006E43A3">
              <w:t>(lived</w:t>
            </w:r>
            <w:r>
              <w:t xml:space="preserve"> </w:t>
            </w:r>
            <w:r w:rsidRPr="006E43A3">
              <w:t>experience</w:t>
            </w:r>
            <w:r>
              <w:t xml:space="preserve"> </w:t>
            </w:r>
            <w:r w:rsidRPr="006E43A3">
              <w:t>educator)</w:t>
            </w:r>
          </w:p>
        </w:tc>
        <w:tc>
          <w:tcPr>
            <w:tcW w:w="6662" w:type="dxa"/>
            <w:shd w:val="clear" w:color="auto" w:fill="EBF0ED"/>
          </w:tcPr>
          <w:p w14:paraId="0342E93A" w14:textId="6420445F" w:rsidR="00830F6F" w:rsidRPr="006E43A3" w:rsidRDefault="00830F6F" w:rsidP="00964976">
            <w:r w:rsidRPr="006E43A3">
              <w:t>Mentor</w:t>
            </w:r>
            <w:r w:rsidR="00D01D85" w:rsidRPr="006E43A3">
              <w:t>s</w:t>
            </w:r>
            <w:r w:rsidR="00EB58ED">
              <w:t xml:space="preserve"> </w:t>
            </w:r>
            <w:r w:rsidRPr="006E43A3">
              <w:t>and</w:t>
            </w:r>
            <w:r w:rsidR="00EB58ED">
              <w:t xml:space="preserve"> </w:t>
            </w:r>
            <w:r w:rsidRPr="006E43A3">
              <w:t>educate</w:t>
            </w:r>
            <w:r w:rsidR="00EB58ED">
              <w:t xml:space="preserve"> </w:t>
            </w:r>
            <w:r w:rsidRPr="006E43A3">
              <w:t>others</w:t>
            </w:r>
            <w:r w:rsidR="00EB58ED">
              <w:t xml:space="preserve"> </w:t>
            </w:r>
            <w:r w:rsidRPr="006E43A3">
              <w:t>using</w:t>
            </w:r>
            <w:r w:rsidR="00EB58ED">
              <w:t xml:space="preserve"> </w:t>
            </w:r>
            <w:r w:rsidRPr="006E43A3">
              <w:t>personal</w:t>
            </w:r>
            <w:r w:rsidR="00EB58ED">
              <w:t xml:space="preserve"> </w:t>
            </w:r>
            <w:r w:rsidRPr="006E43A3">
              <w:t>recovery</w:t>
            </w:r>
            <w:r w:rsidR="00EB58ED">
              <w:t xml:space="preserve"> </w:t>
            </w:r>
            <w:r w:rsidRPr="006E43A3">
              <w:t>experience</w:t>
            </w:r>
          </w:p>
        </w:tc>
      </w:tr>
      <w:tr w:rsidR="00DA7598" w:rsidRPr="00DA7598" w14:paraId="5E06E815" w14:textId="77777777" w:rsidTr="4C32FD35">
        <w:tc>
          <w:tcPr>
            <w:tcW w:w="10206" w:type="dxa"/>
            <w:gridSpan w:val="2"/>
            <w:shd w:val="clear" w:color="auto" w:fill="2D4E43"/>
          </w:tcPr>
          <w:p w14:paraId="3C504D06" w14:textId="29987880" w:rsidR="00830F6F" w:rsidRPr="00DA7598" w:rsidRDefault="00830F6F" w:rsidP="00964976">
            <w:pPr>
              <w:rPr>
                <w:b/>
                <w:bCs/>
                <w:color w:val="FFFFFF" w:themeColor="background1"/>
              </w:rPr>
            </w:pPr>
            <w:r w:rsidRPr="00DA7598">
              <w:rPr>
                <w:b/>
                <w:bCs/>
                <w:color w:val="FFFFFF" w:themeColor="background1"/>
              </w:rPr>
              <w:t>Specialised/Leadership</w:t>
            </w:r>
            <w:r w:rsidR="00EB58ED" w:rsidRPr="00DA7598">
              <w:rPr>
                <w:b/>
                <w:bCs/>
                <w:color w:val="FFFFFF" w:themeColor="background1"/>
              </w:rPr>
              <w:t xml:space="preserve"> </w:t>
            </w:r>
            <w:r w:rsidRPr="00DA7598">
              <w:rPr>
                <w:b/>
                <w:bCs/>
                <w:color w:val="FFFFFF" w:themeColor="background1"/>
              </w:rPr>
              <w:t>Roles</w:t>
            </w:r>
          </w:p>
        </w:tc>
      </w:tr>
      <w:tr w:rsidR="00830F6F" w:rsidRPr="006E43A3" w14:paraId="2ADB30BA" w14:textId="77777777" w:rsidTr="4C32FD35">
        <w:tc>
          <w:tcPr>
            <w:tcW w:w="3544" w:type="dxa"/>
            <w:shd w:val="clear" w:color="auto" w:fill="EBF0ED"/>
          </w:tcPr>
          <w:p w14:paraId="4A02484B" w14:textId="3A57D5C5" w:rsidR="00830F6F" w:rsidRPr="006E43A3" w:rsidRDefault="006A29F1" w:rsidP="00964976">
            <w:r w:rsidRPr="006E43A3">
              <w:t>Training</w:t>
            </w:r>
            <w:r>
              <w:t xml:space="preserve"> </w:t>
            </w:r>
            <w:r w:rsidRPr="006E43A3">
              <w:t>and</w:t>
            </w:r>
            <w:r>
              <w:t xml:space="preserve"> </w:t>
            </w:r>
            <w:r w:rsidRPr="006E43A3">
              <w:t>development</w:t>
            </w:r>
            <w:r>
              <w:t xml:space="preserve"> </w:t>
            </w:r>
            <w:r w:rsidRPr="006E43A3">
              <w:t>coordinator</w:t>
            </w:r>
            <w:r>
              <w:t xml:space="preserve"> </w:t>
            </w:r>
            <w:r w:rsidRPr="006E43A3">
              <w:t>(lived</w:t>
            </w:r>
            <w:r>
              <w:t xml:space="preserve"> </w:t>
            </w:r>
            <w:r w:rsidRPr="006E43A3">
              <w:t>experience)</w:t>
            </w:r>
          </w:p>
        </w:tc>
        <w:tc>
          <w:tcPr>
            <w:tcW w:w="6662" w:type="dxa"/>
            <w:shd w:val="clear" w:color="auto" w:fill="EBF0ED"/>
          </w:tcPr>
          <w:p w14:paraId="549C36D8" w14:textId="5689784B" w:rsidR="00830F6F" w:rsidRPr="006E43A3" w:rsidRDefault="00830F6F" w:rsidP="00964976">
            <w:r w:rsidRPr="006E43A3">
              <w:t>Design</w:t>
            </w:r>
            <w:r w:rsidR="00D01D85" w:rsidRPr="006E43A3">
              <w:t>s</w:t>
            </w:r>
            <w:r w:rsidR="00EB58ED">
              <w:t xml:space="preserve"> </w:t>
            </w:r>
            <w:r w:rsidRPr="006E43A3">
              <w:t>and</w:t>
            </w:r>
            <w:r w:rsidR="00EB58ED">
              <w:t xml:space="preserve"> </w:t>
            </w:r>
            <w:r w:rsidRPr="006E43A3">
              <w:t>implement</w:t>
            </w:r>
            <w:r w:rsidR="00EB58ED">
              <w:t xml:space="preserve"> </w:t>
            </w:r>
            <w:r w:rsidRPr="006E43A3">
              <w:t>training</w:t>
            </w:r>
            <w:r w:rsidR="00EB58ED">
              <w:t xml:space="preserve"> </w:t>
            </w:r>
            <w:r w:rsidRPr="006E43A3">
              <w:t>programs</w:t>
            </w:r>
            <w:r w:rsidR="00EB58ED">
              <w:t xml:space="preserve"> </w:t>
            </w:r>
            <w:r w:rsidRPr="006E43A3">
              <w:t>for</w:t>
            </w:r>
            <w:r w:rsidR="00EB58ED">
              <w:t xml:space="preserve"> </w:t>
            </w:r>
            <w:r w:rsidRPr="006E43A3">
              <w:t>peer</w:t>
            </w:r>
            <w:r w:rsidR="00EB58ED">
              <w:t xml:space="preserve"> </w:t>
            </w:r>
            <w:r w:rsidRPr="006E43A3">
              <w:t>workers</w:t>
            </w:r>
          </w:p>
        </w:tc>
      </w:tr>
      <w:tr w:rsidR="00830F6F" w:rsidRPr="006E43A3" w14:paraId="1A444380" w14:textId="77777777" w:rsidTr="4C32FD35">
        <w:tc>
          <w:tcPr>
            <w:tcW w:w="3544" w:type="dxa"/>
            <w:shd w:val="clear" w:color="auto" w:fill="EBF0ED"/>
          </w:tcPr>
          <w:p w14:paraId="35E91F12" w14:textId="546DB77D" w:rsidR="00830F6F" w:rsidRPr="006E43A3" w:rsidRDefault="006A29F1" w:rsidP="00964976">
            <w:r w:rsidRPr="006E43A3">
              <w:t>Peer</w:t>
            </w:r>
            <w:r>
              <w:t xml:space="preserve"> </w:t>
            </w:r>
            <w:r w:rsidRPr="006E43A3">
              <w:t>workforce</w:t>
            </w:r>
            <w:r>
              <w:t xml:space="preserve"> </w:t>
            </w:r>
            <w:r w:rsidRPr="006E43A3">
              <w:t>coordinator</w:t>
            </w:r>
          </w:p>
        </w:tc>
        <w:tc>
          <w:tcPr>
            <w:tcW w:w="6662" w:type="dxa"/>
            <w:shd w:val="clear" w:color="auto" w:fill="EBF0ED"/>
          </w:tcPr>
          <w:p w14:paraId="4B59C4AA" w14:textId="3FB5C4D1" w:rsidR="00830F6F" w:rsidRPr="006E43A3" w:rsidRDefault="00830F6F" w:rsidP="00964976">
            <w:r w:rsidRPr="006E43A3">
              <w:t>Oversee</w:t>
            </w:r>
            <w:r w:rsidR="00D01D85" w:rsidRPr="006E43A3">
              <w:t>s</w:t>
            </w:r>
            <w:r w:rsidR="00EB58ED">
              <w:t xml:space="preserve"> </w:t>
            </w:r>
            <w:r w:rsidRPr="006E43A3">
              <w:t>and</w:t>
            </w:r>
            <w:r w:rsidR="00EB58ED">
              <w:t xml:space="preserve"> </w:t>
            </w:r>
            <w:r w:rsidRPr="006E43A3">
              <w:t>support</w:t>
            </w:r>
            <w:r w:rsidR="00EB58ED">
              <w:t xml:space="preserve"> </w:t>
            </w:r>
            <w:r w:rsidRPr="006E43A3">
              <w:t>the</w:t>
            </w:r>
            <w:r w:rsidR="00EB58ED">
              <w:t xml:space="preserve"> </w:t>
            </w:r>
            <w:r w:rsidRPr="006E43A3">
              <w:t>peer</w:t>
            </w:r>
            <w:r w:rsidR="00EB58ED">
              <w:t xml:space="preserve"> </w:t>
            </w:r>
            <w:r w:rsidRPr="006E43A3">
              <w:t>workforce</w:t>
            </w:r>
            <w:r w:rsidR="00EB58ED">
              <w:t xml:space="preserve"> </w:t>
            </w:r>
            <w:r w:rsidRPr="006E43A3">
              <w:t>within</w:t>
            </w:r>
            <w:r w:rsidR="00EB58ED">
              <w:t xml:space="preserve"> </w:t>
            </w:r>
            <w:r w:rsidRPr="006E43A3">
              <w:t>an</w:t>
            </w:r>
            <w:r w:rsidR="00EB58ED">
              <w:t xml:space="preserve"> </w:t>
            </w:r>
            <w:r w:rsidRPr="006E43A3">
              <w:t>organisation</w:t>
            </w:r>
          </w:p>
        </w:tc>
      </w:tr>
      <w:tr w:rsidR="00830F6F" w:rsidRPr="006E43A3" w14:paraId="5454AB56" w14:textId="77777777" w:rsidTr="4C32FD35">
        <w:tc>
          <w:tcPr>
            <w:tcW w:w="3544" w:type="dxa"/>
            <w:shd w:val="clear" w:color="auto" w:fill="EBF0ED"/>
          </w:tcPr>
          <w:p w14:paraId="47DE561F" w14:textId="7AB3647C" w:rsidR="00830F6F" w:rsidRPr="006E43A3" w:rsidRDefault="006A29F1" w:rsidP="00964976">
            <w:r w:rsidRPr="006E43A3">
              <w:t>Harm</w:t>
            </w:r>
            <w:r>
              <w:t xml:space="preserve"> </w:t>
            </w:r>
            <w:r w:rsidRPr="006E43A3">
              <w:t>reduction</w:t>
            </w:r>
            <w:r>
              <w:t xml:space="preserve"> </w:t>
            </w:r>
            <w:r w:rsidRPr="006E43A3">
              <w:t>coordinator</w:t>
            </w:r>
            <w:r>
              <w:t xml:space="preserve"> </w:t>
            </w:r>
            <w:r w:rsidRPr="006E43A3">
              <w:t>(harm</w:t>
            </w:r>
            <w:r>
              <w:t xml:space="preserve"> </w:t>
            </w:r>
            <w:r w:rsidRPr="006E43A3">
              <w:t>reduction</w:t>
            </w:r>
            <w:r>
              <w:t xml:space="preserve"> </w:t>
            </w:r>
            <w:r w:rsidRPr="006E43A3">
              <w:t>officer)</w:t>
            </w:r>
          </w:p>
        </w:tc>
        <w:tc>
          <w:tcPr>
            <w:tcW w:w="6662" w:type="dxa"/>
            <w:shd w:val="clear" w:color="auto" w:fill="EBF0ED"/>
          </w:tcPr>
          <w:p w14:paraId="379ACE2F" w14:textId="27D5E5AA" w:rsidR="00830F6F" w:rsidRPr="006E43A3" w:rsidRDefault="00830F6F" w:rsidP="00964976">
            <w:r w:rsidRPr="006E43A3">
              <w:t>Oversee</w:t>
            </w:r>
            <w:r w:rsidR="00D01D85" w:rsidRPr="006E43A3">
              <w:t>s</w:t>
            </w:r>
            <w:r w:rsidR="00EB58ED">
              <w:t xml:space="preserve"> </w:t>
            </w:r>
            <w:r w:rsidRPr="006E43A3">
              <w:t>harm</w:t>
            </w:r>
            <w:r w:rsidR="00EB58ED">
              <w:t xml:space="preserve"> </w:t>
            </w:r>
            <w:r w:rsidRPr="006E43A3">
              <w:t>reduction</w:t>
            </w:r>
            <w:r w:rsidR="00EB58ED">
              <w:t xml:space="preserve"> </w:t>
            </w:r>
            <w:r w:rsidRPr="006E43A3">
              <w:t>initiatives</w:t>
            </w:r>
          </w:p>
        </w:tc>
      </w:tr>
      <w:tr w:rsidR="00830F6F" w:rsidRPr="006E43A3" w14:paraId="0CB04BAF" w14:textId="77777777" w:rsidTr="4C32FD35">
        <w:tc>
          <w:tcPr>
            <w:tcW w:w="3544" w:type="dxa"/>
            <w:shd w:val="clear" w:color="auto" w:fill="EBF0ED"/>
          </w:tcPr>
          <w:p w14:paraId="4F3DF70E" w14:textId="2E52E8AD" w:rsidR="00830F6F" w:rsidRPr="006E43A3" w:rsidRDefault="006A29F1" w:rsidP="00964976">
            <w:r w:rsidRPr="006E43A3">
              <w:t>Harm</w:t>
            </w:r>
            <w:r>
              <w:t xml:space="preserve"> </w:t>
            </w:r>
            <w:r w:rsidRPr="006E43A3">
              <w:t>reduction</w:t>
            </w:r>
            <w:r>
              <w:t xml:space="preserve"> </w:t>
            </w:r>
            <w:r w:rsidRPr="006E43A3">
              <w:t>specialist</w:t>
            </w:r>
            <w:r>
              <w:t xml:space="preserve"> </w:t>
            </w:r>
            <w:r w:rsidRPr="006E43A3">
              <w:t>(needle</w:t>
            </w:r>
            <w:r>
              <w:t xml:space="preserve"> </w:t>
            </w:r>
            <w:r w:rsidRPr="006E43A3">
              <w:t>and</w:t>
            </w:r>
            <w:r>
              <w:t xml:space="preserve"> </w:t>
            </w:r>
            <w:r w:rsidRPr="006E43A3">
              <w:t>syringe</w:t>
            </w:r>
            <w:r>
              <w:t xml:space="preserve"> </w:t>
            </w:r>
            <w:r w:rsidRPr="006E43A3">
              <w:t>program</w:t>
            </w:r>
            <w:r>
              <w:t xml:space="preserve"> worker</w:t>
            </w:r>
            <w:r w:rsidRPr="006E43A3">
              <w:t>)</w:t>
            </w:r>
          </w:p>
        </w:tc>
        <w:tc>
          <w:tcPr>
            <w:tcW w:w="6662" w:type="dxa"/>
            <w:shd w:val="clear" w:color="auto" w:fill="EBF0ED"/>
          </w:tcPr>
          <w:p w14:paraId="173BB4BF" w14:textId="0678C6B0" w:rsidR="00830F6F" w:rsidRPr="006E43A3" w:rsidRDefault="00830F6F" w:rsidP="00964976">
            <w:r w:rsidRPr="006E43A3">
              <w:t>Provide</w:t>
            </w:r>
            <w:r w:rsidR="00D01D85" w:rsidRPr="006E43A3">
              <w:t>s</w:t>
            </w:r>
            <w:r w:rsidR="00EB58ED">
              <w:t xml:space="preserve"> </w:t>
            </w:r>
            <w:r w:rsidRPr="006E43A3">
              <w:t>support</w:t>
            </w:r>
            <w:r w:rsidR="00EB58ED">
              <w:t xml:space="preserve"> </w:t>
            </w:r>
            <w:r w:rsidRPr="006E43A3">
              <w:t>through</w:t>
            </w:r>
            <w:r w:rsidR="00EB58ED">
              <w:t xml:space="preserve"> </w:t>
            </w:r>
            <w:r w:rsidRPr="006E43A3">
              <w:t>needle</w:t>
            </w:r>
            <w:r w:rsidR="00EB58ED">
              <w:t xml:space="preserve"> </w:t>
            </w:r>
            <w:r w:rsidRPr="006E43A3">
              <w:t>exchange</w:t>
            </w:r>
            <w:r w:rsidR="00EB58ED">
              <w:t xml:space="preserve"> </w:t>
            </w:r>
            <w:r w:rsidRPr="006E43A3">
              <w:t>programs</w:t>
            </w:r>
          </w:p>
        </w:tc>
      </w:tr>
      <w:tr w:rsidR="00830F6F" w:rsidRPr="006E43A3" w14:paraId="38BDCE14" w14:textId="77777777" w:rsidTr="4C32FD35">
        <w:tc>
          <w:tcPr>
            <w:tcW w:w="3544" w:type="dxa"/>
            <w:shd w:val="clear" w:color="auto" w:fill="EBF0ED"/>
          </w:tcPr>
          <w:p w14:paraId="625436C3" w14:textId="634F66A5" w:rsidR="00830F6F" w:rsidRPr="006E43A3" w:rsidRDefault="006A29F1" w:rsidP="00964976">
            <w:r w:rsidRPr="006E43A3">
              <w:t>Family</w:t>
            </w:r>
            <w:r>
              <w:t xml:space="preserve"> </w:t>
            </w:r>
            <w:r w:rsidRPr="006E43A3">
              <w:t>support</w:t>
            </w:r>
            <w:r>
              <w:t xml:space="preserve"> worker </w:t>
            </w:r>
            <w:r w:rsidRPr="006E43A3">
              <w:t>(family</w:t>
            </w:r>
            <w:r>
              <w:t xml:space="preserve"> </w:t>
            </w:r>
            <w:r w:rsidRPr="006E43A3">
              <w:t>and</w:t>
            </w:r>
            <w:r>
              <w:t xml:space="preserve"> </w:t>
            </w:r>
            <w:r w:rsidRPr="006E43A3">
              <w:t>carer</w:t>
            </w:r>
            <w:r>
              <w:t xml:space="preserve"> </w:t>
            </w:r>
            <w:r w:rsidRPr="006E43A3">
              <w:t>support</w:t>
            </w:r>
            <w:r>
              <w:t xml:space="preserve"> worker</w:t>
            </w:r>
            <w:r w:rsidRPr="006E43A3">
              <w:t>)</w:t>
            </w:r>
          </w:p>
        </w:tc>
        <w:tc>
          <w:tcPr>
            <w:tcW w:w="6662" w:type="dxa"/>
            <w:shd w:val="clear" w:color="auto" w:fill="EBF0ED"/>
          </w:tcPr>
          <w:p w14:paraId="53C5CDE6" w14:textId="23D9EECF" w:rsidR="00830F6F" w:rsidRPr="006E43A3" w:rsidRDefault="00830F6F" w:rsidP="00964976">
            <w:r w:rsidRPr="006E43A3">
              <w:t>Support</w:t>
            </w:r>
            <w:r w:rsidR="00D01D85" w:rsidRPr="006E43A3">
              <w:t>s</w:t>
            </w:r>
            <w:r w:rsidR="00EB58ED">
              <w:t xml:space="preserve"> </w:t>
            </w:r>
            <w:r w:rsidRPr="006E43A3">
              <w:t>families</w:t>
            </w:r>
            <w:r w:rsidR="00EB58ED">
              <w:t xml:space="preserve"> </w:t>
            </w:r>
            <w:r w:rsidRPr="006E43A3">
              <w:t>impacted</w:t>
            </w:r>
            <w:r w:rsidR="00EB58ED">
              <w:t xml:space="preserve"> </w:t>
            </w:r>
            <w:r w:rsidRPr="006E43A3">
              <w:t>by</w:t>
            </w:r>
            <w:r w:rsidR="00EB58ED">
              <w:t xml:space="preserve"> </w:t>
            </w:r>
            <w:r w:rsidRPr="006E43A3">
              <w:t>mental</w:t>
            </w:r>
            <w:r w:rsidR="00EB58ED">
              <w:t xml:space="preserve"> </w:t>
            </w:r>
            <w:r w:rsidRPr="006E43A3">
              <w:t>health</w:t>
            </w:r>
            <w:r w:rsidR="00EB58ED">
              <w:t xml:space="preserve"> </w:t>
            </w:r>
            <w:r w:rsidRPr="006E43A3">
              <w:t>or</w:t>
            </w:r>
            <w:r w:rsidR="00EB58ED">
              <w:t xml:space="preserve"> </w:t>
            </w:r>
            <w:r w:rsidRPr="006E43A3">
              <w:t>substance</w:t>
            </w:r>
            <w:r w:rsidR="00EB58ED">
              <w:t xml:space="preserve"> </w:t>
            </w:r>
            <w:r w:rsidRPr="006E43A3">
              <w:t>use</w:t>
            </w:r>
          </w:p>
        </w:tc>
      </w:tr>
      <w:tr w:rsidR="00DA7598" w:rsidRPr="00DA7598" w14:paraId="0675C703" w14:textId="77777777" w:rsidTr="4C32FD35">
        <w:tc>
          <w:tcPr>
            <w:tcW w:w="10206" w:type="dxa"/>
            <w:gridSpan w:val="2"/>
            <w:shd w:val="clear" w:color="auto" w:fill="2D4E43"/>
          </w:tcPr>
          <w:p w14:paraId="292E3B9B" w14:textId="6A380966" w:rsidR="00830F6F" w:rsidRPr="00DA7598" w:rsidRDefault="00830F6F" w:rsidP="00964976">
            <w:pPr>
              <w:rPr>
                <w:b/>
                <w:bCs/>
                <w:color w:val="FFFFFF" w:themeColor="background1"/>
              </w:rPr>
            </w:pPr>
            <w:r w:rsidRPr="00DA7598">
              <w:rPr>
                <w:b/>
                <w:bCs/>
                <w:color w:val="FFFFFF" w:themeColor="background1"/>
              </w:rPr>
              <w:t>Administrative</w:t>
            </w:r>
            <w:r w:rsidR="00EB58ED" w:rsidRPr="00DA7598">
              <w:rPr>
                <w:b/>
                <w:bCs/>
                <w:color w:val="FFFFFF" w:themeColor="background1"/>
              </w:rPr>
              <w:t xml:space="preserve"> </w:t>
            </w:r>
            <w:r w:rsidRPr="00DA7598">
              <w:rPr>
                <w:b/>
                <w:bCs/>
                <w:color w:val="FFFFFF" w:themeColor="background1"/>
              </w:rPr>
              <w:t>and</w:t>
            </w:r>
            <w:r w:rsidR="00EB58ED" w:rsidRPr="00DA7598">
              <w:rPr>
                <w:b/>
                <w:bCs/>
                <w:color w:val="FFFFFF" w:themeColor="background1"/>
              </w:rPr>
              <w:t xml:space="preserve"> </w:t>
            </w:r>
            <w:r w:rsidRPr="00DA7598">
              <w:rPr>
                <w:b/>
                <w:bCs/>
                <w:color w:val="FFFFFF" w:themeColor="background1"/>
              </w:rPr>
              <w:t>Supportive</w:t>
            </w:r>
            <w:r w:rsidR="00EB58ED" w:rsidRPr="00DA7598">
              <w:rPr>
                <w:b/>
                <w:bCs/>
                <w:color w:val="FFFFFF" w:themeColor="background1"/>
              </w:rPr>
              <w:t xml:space="preserve"> </w:t>
            </w:r>
            <w:r w:rsidRPr="00DA7598">
              <w:rPr>
                <w:b/>
                <w:bCs/>
                <w:color w:val="FFFFFF" w:themeColor="background1"/>
              </w:rPr>
              <w:t>Roles</w:t>
            </w:r>
          </w:p>
        </w:tc>
      </w:tr>
      <w:tr w:rsidR="00830F6F" w:rsidRPr="006E43A3" w14:paraId="1BFF95DE" w14:textId="77777777" w:rsidTr="4C32FD35">
        <w:tc>
          <w:tcPr>
            <w:tcW w:w="3544" w:type="dxa"/>
            <w:shd w:val="clear" w:color="auto" w:fill="EBF0ED"/>
          </w:tcPr>
          <w:p w14:paraId="6F606B0B" w14:textId="7821BF4D" w:rsidR="00830F6F" w:rsidRPr="006E43A3" w:rsidRDefault="006A29F1" w:rsidP="00964976">
            <w:r w:rsidRPr="006E43A3">
              <w:t>Intake</w:t>
            </w:r>
            <w:r>
              <w:t xml:space="preserve"> </w:t>
            </w:r>
            <w:r w:rsidRPr="006E43A3">
              <w:t>and</w:t>
            </w:r>
            <w:r>
              <w:t xml:space="preserve"> </w:t>
            </w:r>
            <w:r w:rsidRPr="006E43A3">
              <w:t>assessment</w:t>
            </w:r>
            <w:r>
              <w:t xml:space="preserve"> worker </w:t>
            </w:r>
            <w:r w:rsidRPr="006E43A3">
              <w:t>(intake</w:t>
            </w:r>
            <w:r>
              <w:t xml:space="preserve"> </w:t>
            </w:r>
            <w:r w:rsidRPr="006E43A3">
              <w:t>and</w:t>
            </w:r>
            <w:r>
              <w:t xml:space="preserve"> </w:t>
            </w:r>
            <w:r w:rsidRPr="006E43A3">
              <w:t>assessment</w:t>
            </w:r>
            <w:r>
              <w:t xml:space="preserve"> </w:t>
            </w:r>
            <w:r w:rsidRPr="006E43A3">
              <w:t>officer)</w:t>
            </w:r>
          </w:p>
        </w:tc>
        <w:tc>
          <w:tcPr>
            <w:tcW w:w="6662" w:type="dxa"/>
            <w:shd w:val="clear" w:color="auto" w:fill="EBF0ED"/>
          </w:tcPr>
          <w:p w14:paraId="60F78499" w14:textId="1ECE8A8C" w:rsidR="00830F6F" w:rsidRPr="006E43A3" w:rsidRDefault="00830F6F" w:rsidP="00964976">
            <w:r w:rsidRPr="006E43A3">
              <w:t>Assess</w:t>
            </w:r>
            <w:r w:rsidR="00D01D85" w:rsidRPr="006E43A3">
              <w:t>es</w:t>
            </w:r>
            <w:r w:rsidR="00EB58ED">
              <w:t xml:space="preserve"> </w:t>
            </w:r>
            <w:r w:rsidRPr="006E43A3">
              <w:t>and</w:t>
            </w:r>
            <w:r w:rsidR="00EB58ED">
              <w:t xml:space="preserve"> </w:t>
            </w:r>
            <w:r w:rsidRPr="006E43A3">
              <w:t>coordinate</w:t>
            </w:r>
            <w:r w:rsidR="00EB58ED">
              <w:t xml:space="preserve"> </w:t>
            </w:r>
            <w:r w:rsidRPr="006E43A3">
              <w:t>client</w:t>
            </w:r>
            <w:r w:rsidR="00EB58ED">
              <w:t xml:space="preserve"> </w:t>
            </w:r>
            <w:r w:rsidRPr="006E43A3">
              <w:t>intake</w:t>
            </w:r>
          </w:p>
        </w:tc>
      </w:tr>
      <w:tr w:rsidR="00830F6F" w:rsidRPr="006E43A3" w14:paraId="45FC100A" w14:textId="77777777" w:rsidTr="4C32FD35">
        <w:tc>
          <w:tcPr>
            <w:tcW w:w="3544" w:type="dxa"/>
            <w:shd w:val="clear" w:color="auto" w:fill="EBF0ED"/>
          </w:tcPr>
          <w:p w14:paraId="37252796" w14:textId="0213B7CA" w:rsidR="00830F6F" w:rsidRPr="006E43A3" w:rsidRDefault="006A29F1" w:rsidP="00964976">
            <w:r w:rsidRPr="006E43A3">
              <w:t>Administration</w:t>
            </w:r>
            <w:r>
              <w:t xml:space="preserve"> </w:t>
            </w:r>
            <w:r w:rsidRPr="006E43A3">
              <w:t>coordinator</w:t>
            </w:r>
            <w:r>
              <w:t xml:space="preserve"> </w:t>
            </w:r>
            <w:r w:rsidRPr="006E43A3">
              <w:t>(client</w:t>
            </w:r>
            <w:r>
              <w:t xml:space="preserve"> </w:t>
            </w:r>
            <w:r w:rsidRPr="006E43A3">
              <w:t>services</w:t>
            </w:r>
            <w:r>
              <w:t xml:space="preserve"> </w:t>
            </w:r>
            <w:r w:rsidRPr="006E43A3">
              <w:t>coordinator)</w:t>
            </w:r>
          </w:p>
        </w:tc>
        <w:tc>
          <w:tcPr>
            <w:tcW w:w="6662" w:type="dxa"/>
            <w:shd w:val="clear" w:color="auto" w:fill="EBF0ED"/>
          </w:tcPr>
          <w:p w14:paraId="276C7957" w14:textId="1B398A43" w:rsidR="00830F6F" w:rsidRPr="006E43A3" w:rsidRDefault="00830F6F" w:rsidP="00964976">
            <w:r w:rsidRPr="006E43A3">
              <w:t>Manage</w:t>
            </w:r>
            <w:r w:rsidR="00D01D85" w:rsidRPr="006E43A3">
              <w:t>s</w:t>
            </w:r>
            <w:r w:rsidR="00EB58ED">
              <w:t xml:space="preserve"> </w:t>
            </w:r>
            <w:r w:rsidRPr="006E43A3">
              <w:t>service-related</w:t>
            </w:r>
            <w:r w:rsidR="00EB58ED">
              <w:t xml:space="preserve"> </w:t>
            </w:r>
            <w:r w:rsidRPr="006E43A3">
              <w:t>administrative</w:t>
            </w:r>
            <w:r w:rsidR="00EB58ED">
              <w:t xml:space="preserve"> </w:t>
            </w:r>
            <w:r w:rsidRPr="006E43A3">
              <w:t>tasks</w:t>
            </w:r>
          </w:p>
        </w:tc>
      </w:tr>
    </w:tbl>
    <w:p w14:paraId="5D13812E" w14:textId="77777777" w:rsidR="00F5757A" w:rsidRPr="006E43A3" w:rsidRDefault="00F5757A" w:rsidP="00964976"/>
    <w:p w14:paraId="4895873C" w14:textId="77777777" w:rsidR="00777669" w:rsidRDefault="00777669" w:rsidP="4C32FD35">
      <w:pPr>
        <w:spacing w:before="0" w:after="160" w:line="278" w:lineRule="auto"/>
        <w:rPr>
          <w:rFonts w:eastAsiaTheme="majorEastAsia"/>
          <w:b/>
          <w:bCs/>
          <w:color w:val="8331A7"/>
          <w:kern w:val="2"/>
          <w:sz w:val="28"/>
          <w:szCs w:val="28"/>
          <w:lang w:eastAsia="en-US"/>
          <w14:ligatures w14:val="standardContextual"/>
        </w:rPr>
      </w:pPr>
      <w:r>
        <w:br w:type="page"/>
      </w:r>
    </w:p>
    <w:p w14:paraId="402FD6F6" w14:textId="604B6CB0" w:rsidR="00F8420F" w:rsidRPr="006E43A3" w:rsidRDefault="4C32FD35" w:rsidP="00CA32DA">
      <w:pPr>
        <w:pStyle w:val="Heading2"/>
      </w:pPr>
      <w:bookmarkStart w:id="18" w:name="_Toc1917309453"/>
      <w:r>
        <w:lastRenderedPageBreak/>
        <w:t>2.2 Analysis of Position Descriptions and Job Advertisements</w:t>
      </w:r>
      <w:bookmarkEnd w:id="18"/>
    </w:p>
    <w:p w14:paraId="382AA976" w14:textId="4A756CC9" w:rsidR="006309A7" w:rsidRPr="006E43A3" w:rsidRDefault="006309A7" w:rsidP="00964976">
      <w:r w:rsidRPr="006E43A3">
        <w:t>A</w:t>
      </w:r>
      <w:r w:rsidR="00EB58ED">
        <w:t xml:space="preserve"> </w:t>
      </w:r>
      <w:r w:rsidRPr="006E43A3">
        <w:t>range</w:t>
      </w:r>
      <w:r w:rsidR="00EB58ED">
        <w:t xml:space="preserve"> </w:t>
      </w:r>
      <w:r w:rsidRPr="006E43A3">
        <w:t>of</w:t>
      </w:r>
      <w:r w:rsidR="00EB58ED">
        <w:t xml:space="preserve"> </w:t>
      </w:r>
      <w:r w:rsidRPr="006E43A3">
        <w:t>job</w:t>
      </w:r>
      <w:r w:rsidR="00EB58ED">
        <w:t xml:space="preserve"> </w:t>
      </w:r>
      <w:r w:rsidRPr="006E43A3">
        <w:t>advertisements</w:t>
      </w:r>
      <w:r w:rsidR="00EB58ED">
        <w:t xml:space="preserve"> </w:t>
      </w:r>
      <w:r w:rsidRPr="006E43A3">
        <w:t>and</w:t>
      </w:r>
      <w:r w:rsidR="00EB58ED">
        <w:t xml:space="preserve"> </w:t>
      </w:r>
      <w:r w:rsidRPr="006E43A3">
        <w:t>position</w:t>
      </w:r>
      <w:r w:rsidR="00EB58ED">
        <w:t xml:space="preserve"> </w:t>
      </w:r>
      <w:r w:rsidRPr="006E43A3">
        <w:t>descriptions</w:t>
      </w:r>
      <w:r w:rsidR="00EB58ED">
        <w:t xml:space="preserve"> </w:t>
      </w:r>
      <w:r w:rsidRPr="006E43A3">
        <w:t>were</w:t>
      </w:r>
      <w:r w:rsidR="00EB58ED">
        <w:t xml:space="preserve"> </w:t>
      </w:r>
      <w:r w:rsidRPr="006E43A3">
        <w:t>reviewed</w:t>
      </w:r>
      <w:r w:rsidR="00EB58ED">
        <w:t xml:space="preserve"> </w:t>
      </w:r>
      <w:r w:rsidRPr="006E43A3">
        <w:t>to</w:t>
      </w:r>
      <w:r w:rsidR="00EB58ED">
        <w:t xml:space="preserve"> </w:t>
      </w:r>
      <w:r w:rsidRPr="006E43A3">
        <w:t>support</w:t>
      </w:r>
      <w:r w:rsidR="00EB58ED">
        <w:t xml:space="preserve"> </w:t>
      </w:r>
      <w:r w:rsidRPr="006E43A3">
        <w:t>this</w:t>
      </w:r>
      <w:r w:rsidR="00EB58ED">
        <w:t xml:space="preserve"> </w:t>
      </w:r>
      <w:r w:rsidRPr="006E43A3">
        <w:t>project,</w:t>
      </w:r>
      <w:r w:rsidR="00EB58ED">
        <w:t xml:space="preserve"> </w:t>
      </w:r>
      <w:r w:rsidRPr="006E43A3">
        <w:t>providing</w:t>
      </w:r>
      <w:r w:rsidR="00EB58ED">
        <w:t xml:space="preserve"> </w:t>
      </w:r>
      <w:r w:rsidRPr="006E43A3">
        <w:t>a</w:t>
      </w:r>
      <w:r w:rsidR="00EB58ED">
        <w:t xml:space="preserve"> </w:t>
      </w:r>
      <w:r w:rsidRPr="006E43A3">
        <w:t>comprehensive</w:t>
      </w:r>
      <w:r w:rsidR="00EB58ED">
        <w:t xml:space="preserve"> </w:t>
      </w:r>
      <w:r w:rsidRPr="006E43A3">
        <w:t>understanding</w:t>
      </w:r>
      <w:r w:rsidR="00EB58ED">
        <w:t xml:space="preserve"> </w:t>
      </w:r>
      <w:r w:rsidRPr="006E43A3">
        <w:t>of</w:t>
      </w:r>
      <w:r w:rsidR="00EB58ED">
        <w:t xml:space="preserve"> </w:t>
      </w:r>
      <w:r w:rsidRPr="006E43A3">
        <w:t>the</w:t>
      </w:r>
      <w:r w:rsidR="00EB58ED">
        <w:t xml:space="preserve"> </w:t>
      </w:r>
      <w:r w:rsidRPr="006E43A3">
        <w:t>diverse</w:t>
      </w:r>
      <w:r w:rsidR="00EB58ED">
        <w:t xml:space="preserve"> </w:t>
      </w:r>
      <w:r w:rsidRPr="006E43A3">
        <w:t>roles</w:t>
      </w:r>
      <w:r w:rsidR="00EB58ED">
        <w:t xml:space="preserve"> </w:t>
      </w:r>
      <w:r w:rsidRPr="006E43A3">
        <w:t>and</w:t>
      </w:r>
      <w:r w:rsidR="00EB58ED">
        <w:t xml:space="preserve"> </w:t>
      </w:r>
      <w:r w:rsidRPr="006E43A3">
        <w:t>responsibilities</w:t>
      </w:r>
      <w:r w:rsidR="00EB58ED">
        <w:t xml:space="preserve"> </w:t>
      </w:r>
      <w:r w:rsidRPr="006E43A3">
        <w:t>in</w:t>
      </w:r>
      <w:r w:rsidR="00EB58ED">
        <w:t xml:space="preserve"> </w:t>
      </w:r>
      <w:r w:rsidRPr="006E43A3">
        <w:t>the</w:t>
      </w:r>
      <w:r w:rsidR="00EB58ED">
        <w:t xml:space="preserve"> </w:t>
      </w:r>
      <w:r w:rsidR="00C537FB" w:rsidRPr="006E43A3">
        <w:t>m</w:t>
      </w:r>
      <w:r w:rsidRPr="006E43A3">
        <w:t>ental</w:t>
      </w:r>
      <w:r w:rsidR="00EB58ED">
        <w:t xml:space="preserve"> </w:t>
      </w:r>
      <w:r w:rsidR="00C537FB" w:rsidRPr="006E43A3">
        <w:t>h</w:t>
      </w:r>
      <w:r w:rsidRPr="006E43A3">
        <w:t>ealth</w:t>
      </w:r>
      <w:r w:rsidR="00EB58ED">
        <w:t xml:space="preserve"> </w:t>
      </w:r>
      <w:r w:rsidRPr="006E43A3">
        <w:t>and</w:t>
      </w:r>
      <w:r w:rsidR="00EB58ED">
        <w:t xml:space="preserve"> </w:t>
      </w:r>
      <w:r w:rsidR="00C537FB" w:rsidRPr="006E43A3">
        <w:t>a</w:t>
      </w:r>
      <w:r w:rsidRPr="006E43A3">
        <w:t>lcohol</w:t>
      </w:r>
      <w:r w:rsidR="00EB58ED">
        <w:t xml:space="preserve"> </w:t>
      </w:r>
      <w:r w:rsidRPr="006E43A3">
        <w:t>and</w:t>
      </w:r>
      <w:r w:rsidR="00EB58ED">
        <w:t xml:space="preserve"> </w:t>
      </w:r>
      <w:r w:rsidR="00C537FB" w:rsidRPr="006E43A3">
        <w:t>o</w:t>
      </w:r>
      <w:r w:rsidRPr="006E43A3">
        <w:t>ther</w:t>
      </w:r>
      <w:r w:rsidR="00EB58ED">
        <w:t xml:space="preserve"> </w:t>
      </w:r>
      <w:r w:rsidR="00C537FB" w:rsidRPr="006E43A3">
        <w:t>d</w:t>
      </w:r>
      <w:r w:rsidRPr="006E43A3">
        <w:t>rugs</w:t>
      </w:r>
      <w:r w:rsidR="00EB58ED">
        <w:t xml:space="preserve"> </w:t>
      </w:r>
      <w:r w:rsidRPr="006E43A3">
        <w:t>sectors.</w:t>
      </w:r>
      <w:r w:rsidR="00EB58ED">
        <w:t xml:space="preserve"> </w:t>
      </w:r>
      <w:r w:rsidRPr="006E43A3">
        <w:t>These</w:t>
      </w:r>
      <w:r w:rsidR="00EB58ED">
        <w:t xml:space="preserve"> </w:t>
      </w:r>
      <w:r w:rsidRPr="006E43A3">
        <w:t>roles</w:t>
      </w:r>
      <w:r w:rsidR="00EB58ED">
        <w:t xml:space="preserve"> </w:t>
      </w:r>
      <w:r w:rsidRPr="006E43A3">
        <w:t>include</w:t>
      </w:r>
      <w:r w:rsidR="00EB58ED">
        <w:t xml:space="preserve"> </w:t>
      </w:r>
      <w:r w:rsidR="00C537FB" w:rsidRPr="006E43A3">
        <w:t>m</w:t>
      </w:r>
      <w:r w:rsidRPr="006E43A3">
        <w:t>ental</w:t>
      </w:r>
      <w:r w:rsidR="00EB58ED">
        <w:t xml:space="preserve"> </w:t>
      </w:r>
      <w:r w:rsidR="00C537FB" w:rsidRPr="006E43A3">
        <w:t>h</w:t>
      </w:r>
      <w:r w:rsidRPr="006E43A3">
        <w:t>ealth</w:t>
      </w:r>
      <w:r w:rsidR="00EB58ED">
        <w:t xml:space="preserve"> </w:t>
      </w:r>
      <w:r w:rsidR="00C537FB" w:rsidRPr="006E43A3">
        <w:t>s</w:t>
      </w:r>
      <w:r w:rsidRPr="006E43A3">
        <w:t>upport</w:t>
      </w:r>
      <w:r w:rsidR="00EB58ED">
        <w:t xml:space="preserve"> </w:t>
      </w:r>
      <w:r w:rsidR="00C537FB" w:rsidRPr="006E43A3">
        <w:t>w</w:t>
      </w:r>
      <w:r w:rsidRPr="006E43A3">
        <w:t>orkers,</w:t>
      </w:r>
      <w:r w:rsidR="00EB58ED">
        <w:t xml:space="preserve"> </w:t>
      </w:r>
      <w:r w:rsidRPr="006E43A3">
        <w:t>AOD</w:t>
      </w:r>
      <w:r w:rsidR="00EB58ED">
        <w:t xml:space="preserve"> </w:t>
      </w:r>
      <w:r w:rsidR="00C537FB" w:rsidRPr="006E43A3">
        <w:t>c</w:t>
      </w:r>
      <w:r w:rsidRPr="006E43A3">
        <w:t>ounsellors,</w:t>
      </w:r>
      <w:r w:rsidR="00EB58ED">
        <w:t xml:space="preserve"> </w:t>
      </w:r>
      <w:r w:rsidR="00C537FB" w:rsidRPr="006E43A3">
        <w:t>p</w:t>
      </w:r>
      <w:r w:rsidRPr="006E43A3">
        <w:t>eer</w:t>
      </w:r>
      <w:r w:rsidR="00EB58ED">
        <w:t xml:space="preserve"> </w:t>
      </w:r>
      <w:r w:rsidR="00C537FB" w:rsidRPr="006E43A3">
        <w:t>s</w:t>
      </w:r>
      <w:r w:rsidRPr="006E43A3">
        <w:t>upport</w:t>
      </w:r>
      <w:r w:rsidR="00EB58ED">
        <w:t xml:space="preserve"> </w:t>
      </w:r>
      <w:r w:rsidR="00C537FB" w:rsidRPr="006E43A3">
        <w:t>n</w:t>
      </w:r>
      <w:r w:rsidRPr="006E43A3">
        <w:t>avigators,</w:t>
      </w:r>
      <w:r w:rsidR="00EB58ED">
        <w:t xml:space="preserve"> </w:t>
      </w:r>
      <w:r w:rsidRPr="006E43A3">
        <w:t>and</w:t>
      </w:r>
      <w:r w:rsidR="00EB58ED">
        <w:t xml:space="preserve"> </w:t>
      </w:r>
      <w:r w:rsidRPr="006E43A3">
        <w:t>others,</w:t>
      </w:r>
      <w:r w:rsidR="00EB58ED">
        <w:t xml:space="preserve"> </w:t>
      </w:r>
      <w:r w:rsidRPr="006E43A3">
        <w:t>each</w:t>
      </w:r>
      <w:r w:rsidR="00EB58ED">
        <w:t xml:space="preserve"> </w:t>
      </w:r>
      <w:r w:rsidRPr="006E43A3">
        <w:t>requiring</w:t>
      </w:r>
      <w:r w:rsidR="00EB58ED">
        <w:t xml:space="preserve"> </w:t>
      </w:r>
      <w:r w:rsidRPr="006E43A3">
        <w:t>distinct</w:t>
      </w:r>
      <w:r w:rsidR="00EB58ED">
        <w:t xml:space="preserve"> </w:t>
      </w:r>
      <w:r w:rsidRPr="006E43A3">
        <w:t>capabilities</w:t>
      </w:r>
      <w:r w:rsidR="00EB58ED">
        <w:t xml:space="preserve"> </w:t>
      </w:r>
      <w:r w:rsidRPr="006E43A3">
        <w:t>such</w:t>
      </w:r>
      <w:r w:rsidR="00EB58ED">
        <w:t xml:space="preserve"> </w:t>
      </w:r>
      <w:r w:rsidRPr="006E43A3">
        <w:t>as</w:t>
      </w:r>
      <w:r w:rsidR="00EB58ED">
        <w:t xml:space="preserve"> </w:t>
      </w:r>
      <w:r w:rsidRPr="006E43A3">
        <w:t>facilitating</w:t>
      </w:r>
      <w:r w:rsidR="00EB58ED">
        <w:t xml:space="preserve"> </w:t>
      </w:r>
      <w:r w:rsidRPr="006E43A3">
        <w:t>psychosocial</w:t>
      </w:r>
      <w:r w:rsidR="00EB58ED">
        <w:t xml:space="preserve"> </w:t>
      </w:r>
      <w:r w:rsidRPr="006E43A3">
        <w:t>recovery,</w:t>
      </w:r>
      <w:r w:rsidR="00EB58ED">
        <w:t xml:space="preserve"> </w:t>
      </w:r>
      <w:r w:rsidRPr="006E43A3">
        <w:t>implementing</w:t>
      </w:r>
      <w:r w:rsidR="00EB58ED">
        <w:t xml:space="preserve"> </w:t>
      </w:r>
      <w:r w:rsidRPr="006E43A3">
        <w:t>harm-reduction</w:t>
      </w:r>
      <w:r w:rsidR="00EB58ED">
        <w:t xml:space="preserve"> </w:t>
      </w:r>
      <w:r w:rsidRPr="006E43A3">
        <w:t>strategies,</w:t>
      </w:r>
      <w:r w:rsidR="00EB58ED">
        <w:t xml:space="preserve"> </w:t>
      </w:r>
      <w:r w:rsidRPr="006E43A3">
        <w:t>and</w:t>
      </w:r>
      <w:r w:rsidR="00EB58ED">
        <w:t xml:space="preserve"> </w:t>
      </w:r>
      <w:r w:rsidRPr="006E43A3">
        <w:t>providing</w:t>
      </w:r>
      <w:r w:rsidR="00EB58ED">
        <w:t xml:space="preserve"> </w:t>
      </w:r>
      <w:r w:rsidRPr="006E43A3">
        <w:t>case</w:t>
      </w:r>
      <w:r w:rsidR="00EB58ED">
        <w:t xml:space="preserve"> </w:t>
      </w:r>
      <w:r w:rsidRPr="006E43A3">
        <w:t>management</w:t>
      </w:r>
      <w:r w:rsidR="00EB58ED">
        <w:t xml:space="preserve"> </w:t>
      </w:r>
      <w:r w:rsidRPr="006E43A3">
        <w:t>support.</w:t>
      </w:r>
      <w:r w:rsidR="00EB58ED">
        <w:t xml:space="preserve"> </w:t>
      </w:r>
      <w:r w:rsidRPr="006E43A3">
        <w:t>The</w:t>
      </w:r>
      <w:r w:rsidR="00EB58ED">
        <w:t xml:space="preserve"> </w:t>
      </w:r>
      <w:r w:rsidRPr="006E43A3">
        <w:t>analysis</w:t>
      </w:r>
      <w:r w:rsidR="00EB58ED">
        <w:t xml:space="preserve"> </w:t>
      </w:r>
      <w:r w:rsidRPr="006E43A3">
        <w:t>revealed</w:t>
      </w:r>
      <w:r w:rsidR="00EB58ED">
        <w:t xml:space="preserve"> </w:t>
      </w:r>
      <w:r w:rsidRPr="006E43A3">
        <w:t>a</w:t>
      </w:r>
      <w:r w:rsidR="00EB58ED">
        <w:t xml:space="preserve"> </w:t>
      </w:r>
      <w:r w:rsidRPr="006E43A3">
        <w:t>consistent</w:t>
      </w:r>
      <w:r w:rsidR="00EB58ED">
        <w:t xml:space="preserve"> </w:t>
      </w:r>
      <w:r w:rsidRPr="006E43A3">
        <w:t>demand</w:t>
      </w:r>
      <w:r w:rsidR="00EB58ED">
        <w:t xml:space="preserve"> </w:t>
      </w:r>
      <w:r w:rsidRPr="006E43A3">
        <w:t>for</w:t>
      </w:r>
      <w:r w:rsidR="00EB58ED">
        <w:t xml:space="preserve"> </w:t>
      </w:r>
      <w:r w:rsidRPr="006E43A3">
        <w:t>technical</w:t>
      </w:r>
      <w:r w:rsidR="00EB58ED">
        <w:t xml:space="preserve"> </w:t>
      </w:r>
      <w:r w:rsidRPr="006E43A3">
        <w:t>expertise</w:t>
      </w:r>
      <w:r w:rsidR="00EB58ED">
        <w:t xml:space="preserve"> </w:t>
      </w:r>
      <w:r w:rsidRPr="006E43A3">
        <w:t>combined</w:t>
      </w:r>
      <w:r w:rsidR="00EB58ED">
        <w:t xml:space="preserve"> </w:t>
      </w:r>
      <w:r w:rsidRPr="006E43A3">
        <w:t>with</w:t>
      </w:r>
      <w:r w:rsidR="00EB58ED">
        <w:t xml:space="preserve"> </w:t>
      </w:r>
      <w:r w:rsidRPr="006E43A3">
        <w:t>strong</w:t>
      </w:r>
      <w:r w:rsidR="00EB58ED">
        <w:t xml:space="preserve"> </w:t>
      </w:r>
      <w:r w:rsidRPr="006E43A3">
        <w:t>interpersonal</w:t>
      </w:r>
      <w:r w:rsidR="00EB58ED">
        <w:t xml:space="preserve"> </w:t>
      </w:r>
      <w:r w:rsidRPr="006E43A3">
        <w:t>and</w:t>
      </w:r>
      <w:r w:rsidR="00EB58ED">
        <w:t xml:space="preserve"> </w:t>
      </w:r>
      <w:r w:rsidRPr="006E43A3">
        <w:t>cultural</w:t>
      </w:r>
      <w:r w:rsidR="00EB58ED">
        <w:t xml:space="preserve"> </w:t>
      </w:r>
      <w:r w:rsidRPr="006E43A3">
        <w:t>competence,</w:t>
      </w:r>
      <w:r w:rsidR="00EB58ED">
        <w:t xml:space="preserve"> </w:t>
      </w:r>
      <w:r w:rsidRPr="006E43A3">
        <w:t>underscoring</w:t>
      </w:r>
      <w:r w:rsidR="00EB58ED">
        <w:t xml:space="preserve"> </w:t>
      </w:r>
      <w:r w:rsidRPr="006E43A3">
        <w:t>the</w:t>
      </w:r>
      <w:r w:rsidR="00EB58ED">
        <w:t xml:space="preserve"> </w:t>
      </w:r>
      <w:r w:rsidRPr="006E43A3">
        <w:t>importance</w:t>
      </w:r>
      <w:r w:rsidR="00EB58ED">
        <w:t xml:space="preserve"> </w:t>
      </w:r>
      <w:r w:rsidRPr="006E43A3">
        <w:t>of</w:t>
      </w:r>
      <w:r w:rsidR="00EB58ED">
        <w:t xml:space="preserve"> </w:t>
      </w:r>
      <w:r w:rsidRPr="006E43A3">
        <w:t>holistic</w:t>
      </w:r>
      <w:r w:rsidR="00EB58ED">
        <w:t xml:space="preserve"> </w:t>
      </w:r>
      <w:r w:rsidRPr="006E43A3">
        <w:t>care</w:t>
      </w:r>
      <w:r w:rsidR="00EB58ED">
        <w:t xml:space="preserve"> </w:t>
      </w:r>
      <w:r w:rsidRPr="006E43A3">
        <w:t>in</w:t>
      </w:r>
      <w:r w:rsidR="00EB58ED">
        <w:t xml:space="preserve"> </w:t>
      </w:r>
      <w:r w:rsidRPr="006E43A3">
        <w:t>addressing</w:t>
      </w:r>
      <w:r w:rsidR="00EB58ED">
        <w:t xml:space="preserve"> </w:t>
      </w:r>
      <w:r w:rsidRPr="006E43A3">
        <w:t>client</w:t>
      </w:r>
      <w:r w:rsidR="00EB58ED">
        <w:t xml:space="preserve"> </w:t>
      </w:r>
      <w:r w:rsidRPr="006E43A3">
        <w:t>needs.</w:t>
      </w:r>
    </w:p>
    <w:p w14:paraId="57B3EC0F" w14:textId="76EA0809" w:rsidR="006309A7" w:rsidRPr="006E43A3" w:rsidRDefault="006309A7" w:rsidP="00964976">
      <w:r w:rsidRPr="006E43A3">
        <w:t>In</w:t>
      </w:r>
      <w:r w:rsidR="00EB58ED">
        <w:t xml:space="preserve"> </w:t>
      </w:r>
      <w:r w:rsidRPr="006E43A3">
        <w:t>addition,</w:t>
      </w:r>
      <w:r w:rsidR="00EB58ED">
        <w:t xml:space="preserve"> </w:t>
      </w:r>
      <w:r w:rsidRPr="006E43A3">
        <w:t>industry</w:t>
      </w:r>
      <w:r w:rsidR="00EB58ED">
        <w:t xml:space="preserve"> </w:t>
      </w:r>
      <w:r w:rsidRPr="006E43A3">
        <w:t>advertisements</w:t>
      </w:r>
      <w:r w:rsidR="00EB58ED">
        <w:t xml:space="preserve"> </w:t>
      </w:r>
      <w:r w:rsidRPr="006E43A3">
        <w:t>have</w:t>
      </w:r>
      <w:r w:rsidR="00EB58ED">
        <w:t xml:space="preserve"> </w:t>
      </w:r>
      <w:r w:rsidRPr="006E43A3">
        <w:t>highlighted</w:t>
      </w:r>
      <w:r w:rsidR="00EB58ED">
        <w:t xml:space="preserve"> </w:t>
      </w:r>
      <w:r w:rsidRPr="006E43A3">
        <w:t>the</w:t>
      </w:r>
      <w:r w:rsidR="00EB58ED">
        <w:t xml:space="preserve"> </w:t>
      </w:r>
      <w:r w:rsidRPr="006E43A3">
        <w:t>critical</w:t>
      </w:r>
      <w:r w:rsidR="00EB58ED">
        <w:t xml:space="preserve"> </w:t>
      </w:r>
      <w:r w:rsidRPr="006E43A3">
        <w:t>need</w:t>
      </w:r>
      <w:r w:rsidR="00EB58ED">
        <w:t xml:space="preserve"> </w:t>
      </w:r>
      <w:r w:rsidRPr="006E43A3">
        <w:t>for</w:t>
      </w:r>
      <w:r w:rsidR="00EB58ED">
        <w:t xml:space="preserve"> </w:t>
      </w:r>
      <w:r w:rsidRPr="006E43A3">
        <w:t>dual-diagnosis</w:t>
      </w:r>
      <w:r w:rsidR="00EB58ED">
        <w:t xml:space="preserve"> </w:t>
      </w:r>
      <w:r w:rsidRPr="006E43A3">
        <w:t>skills,</w:t>
      </w:r>
      <w:r w:rsidR="00EB58ED">
        <w:t xml:space="preserve"> </w:t>
      </w:r>
      <w:r w:rsidRPr="006E43A3">
        <w:t>particularly</w:t>
      </w:r>
      <w:r w:rsidR="00EB58ED">
        <w:t xml:space="preserve"> </w:t>
      </w:r>
      <w:r w:rsidRPr="006E43A3">
        <w:t>the</w:t>
      </w:r>
      <w:r w:rsidR="00EB58ED">
        <w:t xml:space="preserve"> </w:t>
      </w:r>
      <w:r w:rsidRPr="006E43A3">
        <w:t>ability</w:t>
      </w:r>
      <w:r w:rsidR="00EB58ED">
        <w:t xml:space="preserve"> </w:t>
      </w:r>
      <w:r w:rsidRPr="006E43A3">
        <w:t>to</w:t>
      </w:r>
      <w:r w:rsidR="00EB58ED">
        <w:t xml:space="preserve"> </w:t>
      </w:r>
      <w:r w:rsidRPr="006E43A3">
        <w:t>manage</w:t>
      </w:r>
      <w:r w:rsidR="00EB58ED">
        <w:t xml:space="preserve"> </w:t>
      </w:r>
      <w:r w:rsidRPr="006E43A3">
        <w:t>co-occurring</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substance</w:t>
      </w:r>
      <w:r w:rsidR="00EB58ED">
        <w:t xml:space="preserve"> </w:t>
      </w:r>
      <w:r w:rsidRPr="006E43A3">
        <w:t>use</w:t>
      </w:r>
      <w:r w:rsidR="00EB58ED">
        <w:t xml:space="preserve"> </w:t>
      </w:r>
      <w:r w:rsidRPr="006E43A3">
        <w:t>issues.</w:t>
      </w:r>
      <w:r w:rsidR="00EB58ED">
        <w:t xml:space="preserve"> </w:t>
      </w:r>
      <w:r w:rsidRPr="006E43A3">
        <w:t>Skills</w:t>
      </w:r>
      <w:r w:rsidR="00EB58ED">
        <w:t xml:space="preserve"> </w:t>
      </w:r>
      <w:r w:rsidRPr="006E43A3">
        <w:t>such</w:t>
      </w:r>
      <w:r w:rsidR="00EB58ED">
        <w:t xml:space="preserve"> </w:t>
      </w:r>
      <w:r w:rsidRPr="006E43A3">
        <w:t>as</w:t>
      </w:r>
      <w:r w:rsidR="00EB58ED">
        <w:t xml:space="preserve"> </w:t>
      </w:r>
      <w:r w:rsidRPr="006E43A3">
        <w:t>trauma-informed</w:t>
      </w:r>
      <w:r w:rsidR="00EB58ED">
        <w:t xml:space="preserve"> </w:t>
      </w:r>
      <w:r w:rsidRPr="006E43A3">
        <w:t>care,</w:t>
      </w:r>
      <w:r w:rsidR="00EB58ED">
        <w:t xml:space="preserve"> </w:t>
      </w:r>
      <w:r w:rsidRPr="006E43A3">
        <w:t>motivational</w:t>
      </w:r>
      <w:r w:rsidR="00EB58ED">
        <w:t xml:space="preserve"> </w:t>
      </w:r>
      <w:r w:rsidRPr="006E43A3">
        <w:t>interviewing,</w:t>
      </w:r>
      <w:r w:rsidR="00EB58ED">
        <w:t xml:space="preserve"> </w:t>
      </w:r>
      <w:r w:rsidRPr="006E43A3">
        <w:t>and</w:t>
      </w:r>
      <w:r w:rsidR="00EB58ED">
        <w:t xml:space="preserve"> </w:t>
      </w:r>
      <w:r w:rsidRPr="006E43A3">
        <w:t>understanding</w:t>
      </w:r>
      <w:r w:rsidR="00EB58ED">
        <w:t xml:space="preserve"> </w:t>
      </w:r>
      <w:r w:rsidRPr="006E43A3">
        <w:t>of</w:t>
      </w:r>
      <w:r w:rsidR="00EB58ED">
        <w:t xml:space="preserve"> </w:t>
      </w:r>
      <w:r w:rsidRPr="006E43A3">
        <w:t>systemic</w:t>
      </w:r>
      <w:r w:rsidR="00EB58ED">
        <w:t xml:space="preserve"> </w:t>
      </w:r>
      <w:r w:rsidRPr="006E43A3">
        <w:t>and</w:t>
      </w:r>
      <w:r w:rsidR="00EB58ED">
        <w:t xml:space="preserve"> </w:t>
      </w:r>
      <w:r w:rsidRPr="006E43A3">
        <w:t>structural</w:t>
      </w:r>
      <w:r w:rsidR="00EB58ED">
        <w:t xml:space="preserve"> </w:t>
      </w:r>
      <w:r w:rsidRPr="006E43A3">
        <w:t>challenges</w:t>
      </w:r>
      <w:r w:rsidR="00EB58ED">
        <w:t xml:space="preserve"> </w:t>
      </w:r>
      <w:r w:rsidRPr="006E43A3">
        <w:t>like</w:t>
      </w:r>
      <w:r w:rsidR="00EB58ED">
        <w:t xml:space="preserve"> </w:t>
      </w:r>
      <w:r w:rsidRPr="006E43A3">
        <w:t>homelessness,</w:t>
      </w:r>
      <w:r w:rsidR="00EB58ED">
        <w:t xml:space="preserve"> </w:t>
      </w:r>
      <w:r w:rsidRPr="006E43A3">
        <w:t>justice</w:t>
      </w:r>
      <w:r w:rsidR="00EB58ED">
        <w:t xml:space="preserve"> </w:t>
      </w:r>
      <w:r w:rsidRPr="006E43A3">
        <w:t>systems,</w:t>
      </w:r>
      <w:r w:rsidR="00EB58ED">
        <w:t xml:space="preserve"> </w:t>
      </w:r>
      <w:r w:rsidRPr="006E43A3">
        <w:t>and</w:t>
      </w:r>
      <w:r w:rsidR="00EB58ED">
        <w:t xml:space="preserve"> </w:t>
      </w:r>
      <w:r w:rsidRPr="006E43A3">
        <w:t>cultural</w:t>
      </w:r>
      <w:r w:rsidR="00EB58ED">
        <w:t xml:space="preserve"> </w:t>
      </w:r>
      <w:r w:rsidRPr="006E43A3">
        <w:t>contexts</w:t>
      </w:r>
      <w:r w:rsidR="00EB58ED">
        <w:t xml:space="preserve"> </w:t>
      </w:r>
      <w:r w:rsidRPr="006E43A3">
        <w:t>were</w:t>
      </w:r>
      <w:r w:rsidR="00EB58ED">
        <w:t xml:space="preserve"> </w:t>
      </w:r>
      <w:r w:rsidRPr="006E43A3">
        <w:t>commonly</w:t>
      </w:r>
      <w:r w:rsidR="00EB58ED">
        <w:t xml:space="preserve"> </w:t>
      </w:r>
      <w:r w:rsidRPr="006E43A3">
        <w:t>mentioned.</w:t>
      </w:r>
      <w:r w:rsidR="00EB58ED">
        <w:t xml:space="preserve"> </w:t>
      </w:r>
      <w:r w:rsidRPr="006E43A3">
        <w:t>The</w:t>
      </w:r>
      <w:r w:rsidR="00EB58ED">
        <w:t xml:space="preserve"> </w:t>
      </w:r>
      <w:r w:rsidRPr="006E43A3">
        <w:t>focus</w:t>
      </w:r>
      <w:r w:rsidR="00EB58ED">
        <w:t xml:space="preserve"> </w:t>
      </w:r>
      <w:r w:rsidRPr="006E43A3">
        <w:t>on</w:t>
      </w:r>
      <w:r w:rsidR="00EB58ED">
        <w:t xml:space="preserve"> </w:t>
      </w:r>
      <w:r w:rsidRPr="006E43A3">
        <w:t>trauma-informed</w:t>
      </w:r>
      <w:r w:rsidR="00EB58ED">
        <w:t xml:space="preserve"> </w:t>
      </w:r>
      <w:r w:rsidRPr="006E43A3">
        <w:t>care</w:t>
      </w:r>
      <w:r w:rsidR="00EB58ED">
        <w:t xml:space="preserve"> </w:t>
      </w:r>
      <w:r w:rsidRPr="006E43A3">
        <w:t>aligns</w:t>
      </w:r>
      <w:r w:rsidR="00EB58ED">
        <w:t xml:space="preserve"> </w:t>
      </w:r>
      <w:r w:rsidRPr="006E43A3">
        <w:t>with</w:t>
      </w:r>
      <w:r w:rsidR="00EB58ED">
        <w:t xml:space="preserve"> </w:t>
      </w:r>
      <w:r w:rsidRPr="006E43A3">
        <w:t>the</w:t>
      </w:r>
      <w:r w:rsidR="00EB58ED">
        <w:t xml:space="preserve"> </w:t>
      </w:r>
      <w:r w:rsidRPr="006E43A3">
        <w:t>industry's</w:t>
      </w:r>
      <w:r w:rsidR="00EB58ED">
        <w:t xml:space="preserve"> </w:t>
      </w:r>
      <w:r w:rsidRPr="006E43A3">
        <w:t>emphasis</w:t>
      </w:r>
      <w:r w:rsidR="00EB58ED">
        <w:t xml:space="preserve"> </w:t>
      </w:r>
      <w:r w:rsidRPr="006E43A3">
        <w:t>on</w:t>
      </w:r>
      <w:r w:rsidR="00EB58ED">
        <w:t xml:space="preserve"> </w:t>
      </w:r>
      <w:r w:rsidRPr="006E43A3">
        <w:t>creating</w:t>
      </w:r>
      <w:r w:rsidR="00EB58ED">
        <w:t xml:space="preserve"> </w:t>
      </w:r>
      <w:r w:rsidRPr="006E43A3">
        <w:t>safe,</w:t>
      </w:r>
      <w:r w:rsidR="00EB58ED">
        <w:t xml:space="preserve"> </w:t>
      </w:r>
      <w:r w:rsidRPr="006E43A3">
        <w:t>empowering</w:t>
      </w:r>
      <w:r w:rsidR="00EB58ED">
        <w:t xml:space="preserve"> </w:t>
      </w:r>
      <w:r w:rsidRPr="006E43A3">
        <w:t>environments</w:t>
      </w:r>
      <w:r w:rsidR="00EB58ED">
        <w:t xml:space="preserve"> </w:t>
      </w:r>
      <w:r w:rsidRPr="006E43A3">
        <w:t>for</w:t>
      </w:r>
      <w:r w:rsidR="00EB58ED">
        <w:t xml:space="preserve"> </w:t>
      </w:r>
      <w:r w:rsidRPr="006E43A3">
        <w:t>clients.</w:t>
      </w:r>
    </w:p>
    <w:p w14:paraId="2C73CD46" w14:textId="59632533" w:rsidR="006309A7" w:rsidRPr="006E43A3" w:rsidRDefault="006309A7" w:rsidP="00964976">
      <w:r w:rsidRPr="006E43A3">
        <w:t>Specifically,</w:t>
      </w:r>
      <w:r w:rsidR="00EB58ED">
        <w:t xml:space="preserve"> </w:t>
      </w:r>
      <w:r w:rsidRPr="006E43A3">
        <w:t>key</w:t>
      </w:r>
      <w:r w:rsidR="00EB58ED">
        <w:t xml:space="preserve"> </w:t>
      </w:r>
      <w:r w:rsidRPr="006E43A3">
        <w:t>skills</w:t>
      </w:r>
      <w:r w:rsidR="00EB58ED">
        <w:t xml:space="preserve"> </w:t>
      </w:r>
      <w:r w:rsidRPr="006E43A3">
        <w:t>emphasised</w:t>
      </w:r>
      <w:r w:rsidR="00EB58ED">
        <w:t xml:space="preserve"> </w:t>
      </w:r>
      <w:r w:rsidRPr="006E43A3">
        <w:t>in</w:t>
      </w:r>
      <w:r w:rsidR="00EB58ED">
        <w:t xml:space="preserve"> </w:t>
      </w:r>
      <w:r w:rsidRPr="006E43A3">
        <w:t>the</w:t>
      </w:r>
      <w:r w:rsidR="00EB58ED">
        <w:t xml:space="preserve"> </w:t>
      </w:r>
      <w:r w:rsidRPr="006E43A3">
        <w:t>job</w:t>
      </w:r>
      <w:r w:rsidR="00EB58ED">
        <w:t xml:space="preserve"> </w:t>
      </w:r>
      <w:r w:rsidRPr="006E43A3">
        <w:t>advertisements</w:t>
      </w:r>
      <w:r w:rsidR="00EB58ED">
        <w:t xml:space="preserve"> </w:t>
      </w:r>
      <w:r w:rsidRPr="006E43A3">
        <w:t>included:</w:t>
      </w:r>
    </w:p>
    <w:p w14:paraId="7D7281E8" w14:textId="39418074" w:rsidR="00D039D2" w:rsidRPr="00777669" w:rsidRDefault="00D039D2" w:rsidP="00777669">
      <w:pPr>
        <w:pStyle w:val="ListBullet"/>
      </w:pPr>
      <w:r w:rsidRPr="00777669">
        <w:t>Crisis</w:t>
      </w:r>
      <w:r w:rsidR="00EB58ED" w:rsidRPr="00777669">
        <w:t xml:space="preserve"> </w:t>
      </w:r>
      <w:r w:rsidRPr="00777669">
        <w:t>intervention</w:t>
      </w:r>
      <w:r w:rsidR="00EB58ED" w:rsidRPr="00777669">
        <w:t xml:space="preserve"> </w:t>
      </w:r>
      <w:r w:rsidRPr="00777669">
        <w:t>and</w:t>
      </w:r>
      <w:r w:rsidR="00EB58ED" w:rsidRPr="00777669">
        <w:t xml:space="preserve"> </w:t>
      </w:r>
      <w:r w:rsidRPr="00777669">
        <w:t>de-escalation</w:t>
      </w:r>
      <w:r w:rsidR="00EB58ED" w:rsidRPr="00777669">
        <w:t xml:space="preserve"> </w:t>
      </w:r>
      <w:r w:rsidRPr="00777669">
        <w:t>techniques</w:t>
      </w:r>
      <w:r w:rsidR="00EB58ED" w:rsidRPr="00777669">
        <w:t xml:space="preserve"> </w:t>
      </w:r>
      <w:r w:rsidRPr="00777669">
        <w:t>–</w:t>
      </w:r>
      <w:r w:rsidR="00EB58ED" w:rsidRPr="00777669">
        <w:t xml:space="preserve"> </w:t>
      </w:r>
      <w:r w:rsidRPr="00777669">
        <w:t>Effectively</w:t>
      </w:r>
      <w:r w:rsidR="00EB58ED" w:rsidRPr="00777669">
        <w:t xml:space="preserve"> </w:t>
      </w:r>
      <w:r w:rsidRPr="00777669">
        <w:t>managing</w:t>
      </w:r>
      <w:r w:rsidR="00EB58ED" w:rsidRPr="00777669">
        <w:t xml:space="preserve"> </w:t>
      </w:r>
      <w:r w:rsidRPr="00777669">
        <w:t>volatile</w:t>
      </w:r>
      <w:r w:rsidR="00EB58ED" w:rsidRPr="00777669">
        <w:t xml:space="preserve"> </w:t>
      </w:r>
      <w:r w:rsidRPr="00777669">
        <w:t>or</w:t>
      </w:r>
      <w:r w:rsidR="00EB58ED" w:rsidRPr="00777669">
        <w:t xml:space="preserve"> </w:t>
      </w:r>
      <w:r w:rsidRPr="00777669">
        <w:t>challenging</w:t>
      </w:r>
      <w:r w:rsidR="00EB58ED" w:rsidRPr="00777669">
        <w:t xml:space="preserve"> </w:t>
      </w:r>
      <w:r w:rsidRPr="00777669">
        <w:t>situations</w:t>
      </w:r>
      <w:r w:rsidR="00EB58ED" w:rsidRPr="00777669">
        <w:t xml:space="preserve"> </w:t>
      </w:r>
      <w:r w:rsidRPr="00777669">
        <w:t>to</w:t>
      </w:r>
      <w:r w:rsidR="00EB58ED" w:rsidRPr="00777669">
        <w:t xml:space="preserve"> </w:t>
      </w:r>
      <w:r w:rsidRPr="00777669">
        <w:t>ensure</w:t>
      </w:r>
      <w:r w:rsidR="00EB58ED" w:rsidRPr="00777669">
        <w:t xml:space="preserve"> </w:t>
      </w:r>
      <w:r w:rsidRPr="00777669">
        <w:t>safety.</w:t>
      </w:r>
    </w:p>
    <w:p w14:paraId="2CEE8CBB" w14:textId="1F380EDF" w:rsidR="00D039D2" w:rsidRPr="00777669" w:rsidRDefault="00D039D2" w:rsidP="00777669">
      <w:pPr>
        <w:pStyle w:val="ListBullet"/>
      </w:pPr>
      <w:r w:rsidRPr="00777669">
        <w:t>Case</w:t>
      </w:r>
      <w:r w:rsidR="00EB58ED" w:rsidRPr="00777669">
        <w:t xml:space="preserve"> </w:t>
      </w:r>
      <w:r w:rsidRPr="00777669">
        <w:t>management</w:t>
      </w:r>
      <w:r w:rsidR="00EB58ED" w:rsidRPr="00777669">
        <w:t xml:space="preserve"> </w:t>
      </w:r>
      <w:r w:rsidRPr="00777669">
        <w:t>and</w:t>
      </w:r>
      <w:r w:rsidR="00EB58ED" w:rsidRPr="00777669">
        <w:t xml:space="preserve"> </w:t>
      </w:r>
      <w:r w:rsidRPr="00777669">
        <w:t>recovery</w:t>
      </w:r>
      <w:r w:rsidR="00EB58ED" w:rsidRPr="00777669">
        <w:t xml:space="preserve"> </w:t>
      </w:r>
      <w:r w:rsidRPr="00777669">
        <w:t>planning</w:t>
      </w:r>
      <w:r w:rsidR="00EB58ED" w:rsidRPr="00777669">
        <w:t xml:space="preserve"> </w:t>
      </w:r>
      <w:r w:rsidRPr="00777669">
        <w:t>–</w:t>
      </w:r>
      <w:r w:rsidR="00EB58ED" w:rsidRPr="00777669">
        <w:t xml:space="preserve"> </w:t>
      </w:r>
      <w:r w:rsidRPr="00777669">
        <w:t>Supporting</w:t>
      </w:r>
      <w:r w:rsidR="00EB58ED" w:rsidRPr="00777669">
        <w:t xml:space="preserve"> </w:t>
      </w:r>
      <w:r w:rsidRPr="00777669">
        <w:t>individuals</w:t>
      </w:r>
      <w:r w:rsidR="00EB58ED" w:rsidRPr="00777669">
        <w:t xml:space="preserve"> </w:t>
      </w:r>
      <w:r w:rsidRPr="00777669">
        <w:t>to</w:t>
      </w:r>
      <w:r w:rsidR="00EB58ED" w:rsidRPr="00777669">
        <w:t xml:space="preserve"> </w:t>
      </w:r>
      <w:r w:rsidRPr="00777669">
        <w:t>identify</w:t>
      </w:r>
      <w:r w:rsidR="00EB58ED" w:rsidRPr="00777669">
        <w:t xml:space="preserve"> </w:t>
      </w:r>
      <w:r w:rsidRPr="00777669">
        <w:t>and</w:t>
      </w:r>
      <w:r w:rsidR="00EB58ED" w:rsidRPr="00777669">
        <w:t xml:space="preserve"> </w:t>
      </w:r>
      <w:r w:rsidRPr="00777669">
        <w:t>achieve</w:t>
      </w:r>
      <w:r w:rsidR="00EB58ED" w:rsidRPr="00777669">
        <w:t xml:space="preserve"> </w:t>
      </w:r>
      <w:r w:rsidRPr="00777669">
        <w:t>goals</w:t>
      </w:r>
      <w:r w:rsidR="00EB58ED" w:rsidRPr="00777669">
        <w:t xml:space="preserve"> </w:t>
      </w:r>
      <w:r w:rsidRPr="00777669">
        <w:t>through</w:t>
      </w:r>
      <w:r w:rsidR="00EB58ED" w:rsidRPr="00777669">
        <w:t xml:space="preserve"> </w:t>
      </w:r>
      <w:r w:rsidRPr="00777669">
        <w:t>structured</w:t>
      </w:r>
      <w:r w:rsidR="00EB58ED" w:rsidRPr="00777669">
        <w:t xml:space="preserve"> </w:t>
      </w:r>
      <w:r w:rsidRPr="00777669">
        <w:t>planning</w:t>
      </w:r>
      <w:r w:rsidR="00EB58ED" w:rsidRPr="00777669">
        <w:t xml:space="preserve"> </w:t>
      </w:r>
      <w:r w:rsidRPr="00777669">
        <w:t>and</w:t>
      </w:r>
      <w:r w:rsidR="00EB58ED" w:rsidRPr="00777669">
        <w:t xml:space="preserve"> </w:t>
      </w:r>
      <w:r w:rsidRPr="00777669">
        <w:t>ongoing</w:t>
      </w:r>
      <w:r w:rsidR="00EB58ED" w:rsidRPr="00777669">
        <w:t xml:space="preserve"> </w:t>
      </w:r>
      <w:r w:rsidRPr="00777669">
        <w:t>monitoring.</w:t>
      </w:r>
    </w:p>
    <w:p w14:paraId="5699A78A" w14:textId="4500DFF9" w:rsidR="00D039D2" w:rsidRPr="00777669" w:rsidRDefault="00D039D2" w:rsidP="00777669">
      <w:pPr>
        <w:pStyle w:val="ListBullet"/>
      </w:pPr>
      <w:r w:rsidRPr="00777669">
        <w:t>Trauma-informed</w:t>
      </w:r>
      <w:r w:rsidR="00EB58ED" w:rsidRPr="00777669">
        <w:t xml:space="preserve"> </w:t>
      </w:r>
      <w:r w:rsidRPr="00777669">
        <w:t>care</w:t>
      </w:r>
      <w:r w:rsidR="00EB58ED" w:rsidRPr="00777669">
        <w:t xml:space="preserve"> </w:t>
      </w:r>
      <w:r w:rsidRPr="00777669">
        <w:t>–</w:t>
      </w:r>
      <w:r w:rsidR="00EB58ED" w:rsidRPr="00777669">
        <w:t xml:space="preserve"> </w:t>
      </w:r>
      <w:r w:rsidRPr="00777669">
        <w:t>Providing</w:t>
      </w:r>
      <w:r w:rsidR="00EB58ED" w:rsidRPr="00777669">
        <w:t xml:space="preserve"> </w:t>
      </w:r>
      <w:r w:rsidRPr="00777669">
        <w:t>support</w:t>
      </w:r>
      <w:r w:rsidR="00EB58ED" w:rsidRPr="00777669">
        <w:t xml:space="preserve"> </w:t>
      </w:r>
      <w:r w:rsidRPr="00777669">
        <w:t>in</w:t>
      </w:r>
      <w:r w:rsidR="00EB58ED" w:rsidRPr="00777669">
        <w:t xml:space="preserve"> </w:t>
      </w:r>
      <w:r w:rsidRPr="00777669">
        <w:t>a</w:t>
      </w:r>
      <w:r w:rsidR="00EB58ED" w:rsidRPr="00777669">
        <w:t xml:space="preserve"> </w:t>
      </w:r>
      <w:r w:rsidRPr="00777669">
        <w:t>way</w:t>
      </w:r>
      <w:r w:rsidR="00EB58ED" w:rsidRPr="00777669">
        <w:t xml:space="preserve"> </w:t>
      </w:r>
      <w:r w:rsidRPr="00777669">
        <w:t>that</w:t>
      </w:r>
      <w:r w:rsidR="00EB58ED" w:rsidRPr="00777669">
        <w:t xml:space="preserve"> </w:t>
      </w:r>
      <w:r w:rsidRPr="00777669">
        <w:t>recognises</w:t>
      </w:r>
      <w:r w:rsidR="00EB58ED" w:rsidRPr="00777669">
        <w:t xml:space="preserve"> </w:t>
      </w:r>
      <w:r w:rsidRPr="00777669">
        <w:t>and</w:t>
      </w:r>
      <w:r w:rsidR="00EB58ED" w:rsidRPr="00777669">
        <w:t xml:space="preserve"> </w:t>
      </w:r>
      <w:r w:rsidRPr="00777669">
        <w:t>minimises</w:t>
      </w:r>
      <w:r w:rsidR="00EB58ED" w:rsidRPr="00777669">
        <w:t xml:space="preserve"> </w:t>
      </w:r>
      <w:r w:rsidRPr="00777669">
        <w:t>re-traumatisation.</w:t>
      </w:r>
    </w:p>
    <w:p w14:paraId="5FBD4F85" w14:textId="2BDE077C" w:rsidR="00D039D2" w:rsidRPr="00777669" w:rsidRDefault="00D039D2" w:rsidP="00777669">
      <w:pPr>
        <w:pStyle w:val="ListBullet"/>
      </w:pPr>
      <w:r w:rsidRPr="00777669">
        <w:t>Cultural</w:t>
      </w:r>
      <w:r w:rsidR="00EB58ED" w:rsidRPr="00777669">
        <w:t xml:space="preserve"> </w:t>
      </w:r>
      <w:r w:rsidRPr="00777669">
        <w:t>competence</w:t>
      </w:r>
      <w:r w:rsidR="00EB58ED" w:rsidRPr="00777669">
        <w:t xml:space="preserve"> </w:t>
      </w:r>
      <w:r w:rsidRPr="00777669">
        <w:t>–</w:t>
      </w:r>
      <w:r w:rsidR="00EB58ED" w:rsidRPr="00777669">
        <w:t xml:space="preserve"> </w:t>
      </w:r>
      <w:r w:rsidRPr="00777669">
        <w:t>Particularly</w:t>
      </w:r>
      <w:r w:rsidR="00EB58ED" w:rsidRPr="00777669">
        <w:t xml:space="preserve"> </w:t>
      </w:r>
      <w:r w:rsidR="00136FD2" w:rsidRPr="00777669">
        <w:t>regarding</w:t>
      </w:r>
      <w:r w:rsidR="00EB58ED" w:rsidRPr="00777669">
        <w:t xml:space="preserve"> </w:t>
      </w:r>
      <w:r w:rsidRPr="00777669">
        <w:t>Aboriginal</w:t>
      </w:r>
      <w:r w:rsidR="00EB58ED" w:rsidRPr="00777669">
        <w:t xml:space="preserve"> </w:t>
      </w:r>
      <w:r w:rsidRPr="00777669">
        <w:t>and</w:t>
      </w:r>
      <w:r w:rsidR="00EB58ED" w:rsidRPr="00777669">
        <w:t xml:space="preserve"> </w:t>
      </w:r>
      <w:r w:rsidRPr="00777669">
        <w:t>Torres</w:t>
      </w:r>
      <w:r w:rsidR="00EB58ED" w:rsidRPr="00777669">
        <w:t xml:space="preserve"> </w:t>
      </w:r>
      <w:r w:rsidRPr="00777669">
        <w:t>Strait</w:t>
      </w:r>
      <w:r w:rsidR="00EB58ED" w:rsidRPr="00777669">
        <w:t xml:space="preserve"> </w:t>
      </w:r>
      <w:r w:rsidRPr="00777669">
        <w:t>Islander</w:t>
      </w:r>
      <w:r w:rsidR="00545C91">
        <w:t xml:space="preserve"> people and</w:t>
      </w:r>
      <w:r w:rsidR="00EB58ED" w:rsidRPr="00777669">
        <w:t xml:space="preserve"> </w:t>
      </w:r>
      <w:r w:rsidRPr="00777669">
        <w:t>communities</w:t>
      </w:r>
      <w:r w:rsidR="00EB58ED" w:rsidRPr="00777669">
        <w:t xml:space="preserve"> </w:t>
      </w:r>
      <w:r w:rsidRPr="00777669">
        <w:t>and</w:t>
      </w:r>
      <w:r w:rsidR="00EB58ED" w:rsidRPr="00777669">
        <w:t xml:space="preserve"> </w:t>
      </w:r>
      <w:r w:rsidRPr="00777669">
        <w:t>other</w:t>
      </w:r>
      <w:r w:rsidR="00EB58ED" w:rsidRPr="00777669">
        <w:t xml:space="preserve"> </w:t>
      </w:r>
      <w:r w:rsidRPr="00777669">
        <w:t>culturally</w:t>
      </w:r>
      <w:r w:rsidR="00EB58ED" w:rsidRPr="00777669">
        <w:t xml:space="preserve"> </w:t>
      </w:r>
      <w:r w:rsidRPr="00777669">
        <w:t>and</w:t>
      </w:r>
      <w:r w:rsidR="00EB58ED" w:rsidRPr="00777669">
        <w:t xml:space="preserve"> </w:t>
      </w:r>
      <w:r w:rsidRPr="00777669">
        <w:t>linguistically</w:t>
      </w:r>
      <w:r w:rsidR="00EB58ED" w:rsidRPr="00777669">
        <w:t xml:space="preserve"> </w:t>
      </w:r>
      <w:r w:rsidRPr="00777669">
        <w:t>diverse</w:t>
      </w:r>
      <w:r w:rsidR="00EB58ED" w:rsidRPr="00777669">
        <w:t xml:space="preserve"> </w:t>
      </w:r>
      <w:r w:rsidRPr="00777669">
        <w:t>groups.</w:t>
      </w:r>
    </w:p>
    <w:p w14:paraId="7CA07ADA" w14:textId="28A61392" w:rsidR="00D039D2" w:rsidRPr="00777669" w:rsidRDefault="00D039D2" w:rsidP="00777669">
      <w:pPr>
        <w:pStyle w:val="ListBullet"/>
      </w:pPr>
      <w:r w:rsidRPr="00777669">
        <w:t>Interpersonal</w:t>
      </w:r>
      <w:r w:rsidR="00EB58ED" w:rsidRPr="00777669">
        <w:t xml:space="preserve"> </w:t>
      </w:r>
      <w:r w:rsidRPr="00777669">
        <w:t>and</w:t>
      </w:r>
      <w:r w:rsidR="00EB58ED" w:rsidRPr="00777669">
        <w:t xml:space="preserve"> </w:t>
      </w:r>
      <w:r w:rsidRPr="00777669">
        <w:t>communication</w:t>
      </w:r>
      <w:r w:rsidR="00EB58ED" w:rsidRPr="00777669">
        <w:t xml:space="preserve"> </w:t>
      </w:r>
      <w:r w:rsidRPr="00777669">
        <w:t>skills</w:t>
      </w:r>
      <w:r w:rsidR="00EB58ED" w:rsidRPr="00777669">
        <w:t xml:space="preserve"> </w:t>
      </w:r>
      <w:r w:rsidRPr="00777669">
        <w:t>–</w:t>
      </w:r>
      <w:r w:rsidR="00EB58ED" w:rsidRPr="00777669">
        <w:t xml:space="preserve"> </w:t>
      </w:r>
      <w:r w:rsidRPr="00777669">
        <w:t>Demonstrated</w:t>
      </w:r>
      <w:r w:rsidR="00EB58ED" w:rsidRPr="00777669">
        <w:t xml:space="preserve"> </w:t>
      </w:r>
      <w:r w:rsidRPr="00777669">
        <w:t>ability</w:t>
      </w:r>
      <w:r w:rsidR="00EB58ED" w:rsidRPr="00777669">
        <w:t xml:space="preserve"> </w:t>
      </w:r>
      <w:r w:rsidRPr="00777669">
        <w:t>to</w:t>
      </w:r>
      <w:r w:rsidR="00EB58ED" w:rsidRPr="00777669">
        <w:t xml:space="preserve"> </w:t>
      </w:r>
      <w:r w:rsidRPr="00777669">
        <w:t>liaise</w:t>
      </w:r>
      <w:r w:rsidR="00EB58ED" w:rsidRPr="00777669">
        <w:t xml:space="preserve"> </w:t>
      </w:r>
      <w:r w:rsidRPr="00777669">
        <w:t>with</w:t>
      </w:r>
      <w:r w:rsidR="00EB58ED" w:rsidRPr="00777669">
        <w:t xml:space="preserve"> </w:t>
      </w:r>
      <w:r w:rsidRPr="00777669">
        <w:t>clients,</w:t>
      </w:r>
      <w:r w:rsidR="00EB58ED" w:rsidRPr="00777669">
        <w:t xml:space="preserve"> </w:t>
      </w:r>
      <w:r w:rsidRPr="00777669">
        <w:t>families,</w:t>
      </w:r>
      <w:r w:rsidR="00EB58ED" w:rsidRPr="00777669">
        <w:t xml:space="preserve"> </w:t>
      </w:r>
      <w:r w:rsidRPr="00777669">
        <w:t>and</w:t>
      </w:r>
      <w:r w:rsidR="00EB58ED" w:rsidRPr="00777669">
        <w:t xml:space="preserve"> </w:t>
      </w:r>
      <w:r w:rsidRPr="00777669">
        <w:t>external</w:t>
      </w:r>
      <w:r w:rsidR="00EB58ED" w:rsidRPr="00777669">
        <w:t xml:space="preserve"> </w:t>
      </w:r>
      <w:r w:rsidRPr="00777669">
        <w:t>service</w:t>
      </w:r>
      <w:r w:rsidR="00EB58ED" w:rsidRPr="00777669">
        <w:t xml:space="preserve"> </w:t>
      </w:r>
      <w:r w:rsidRPr="00777669">
        <w:t>providers</w:t>
      </w:r>
      <w:r w:rsidR="00EB58ED" w:rsidRPr="00777669">
        <w:t xml:space="preserve"> </w:t>
      </w:r>
      <w:r w:rsidRPr="00777669">
        <w:t>effectively.</w:t>
      </w:r>
    </w:p>
    <w:p w14:paraId="3395FFB9" w14:textId="0314D0B9" w:rsidR="00D039D2" w:rsidRPr="00777669" w:rsidRDefault="00D039D2" w:rsidP="00777669">
      <w:pPr>
        <w:pStyle w:val="ListBullet"/>
      </w:pPr>
      <w:r w:rsidRPr="00777669">
        <w:t>Group</w:t>
      </w:r>
      <w:r w:rsidR="00EB58ED" w:rsidRPr="00777669">
        <w:t xml:space="preserve"> </w:t>
      </w:r>
      <w:r w:rsidRPr="00777669">
        <w:t>facilitation</w:t>
      </w:r>
      <w:r w:rsidR="00EB58ED" w:rsidRPr="00777669">
        <w:t xml:space="preserve"> </w:t>
      </w:r>
      <w:r w:rsidRPr="00777669">
        <w:t>–</w:t>
      </w:r>
      <w:r w:rsidR="00EB58ED" w:rsidRPr="00777669">
        <w:t xml:space="preserve"> </w:t>
      </w:r>
      <w:r w:rsidRPr="00777669">
        <w:t>Leading</w:t>
      </w:r>
      <w:r w:rsidR="00EB58ED" w:rsidRPr="00777669">
        <w:t xml:space="preserve"> </w:t>
      </w:r>
      <w:r w:rsidRPr="00777669">
        <w:t>or</w:t>
      </w:r>
      <w:r w:rsidR="00EB58ED" w:rsidRPr="00777669">
        <w:t xml:space="preserve"> </w:t>
      </w:r>
      <w:r w:rsidRPr="00777669">
        <w:t>co-facilitating</w:t>
      </w:r>
      <w:r w:rsidR="00EB58ED" w:rsidRPr="00777669">
        <w:t xml:space="preserve"> </w:t>
      </w:r>
      <w:r w:rsidRPr="00777669">
        <w:t>group</w:t>
      </w:r>
      <w:r w:rsidR="00EB58ED" w:rsidRPr="00777669">
        <w:t xml:space="preserve"> </w:t>
      </w:r>
      <w:r w:rsidRPr="00777669">
        <w:t>therapy</w:t>
      </w:r>
      <w:r w:rsidR="00EB58ED" w:rsidRPr="00777669">
        <w:t xml:space="preserve"> </w:t>
      </w:r>
      <w:r w:rsidRPr="00777669">
        <w:t>sessions,</w:t>
      </w:r>
      <w:r w:rsidR="00EB58ED" w:rsidRPr="00777669">
        <w:t xml:space="preserve"> </w:t>
      </w:r>
      <w:r w:rsidRPr="00777669">
        <w:t>workshops,</w:t>
      </w:r>
      <w:r w:rsidR="00EB58ED" w:rsidRPr="00777669">
        <w:t xml:space="preserve"> </w:t>
      </w:r>
      <w:r w:rsidRPr="00777669">
        <w:t>or</w:t>
      </w:r>
      <w:r w:rsidR="00EB58ED" w:rsidRPr="00777669">
        <w:t xml:space="preserve"> </w:t>
      </w:r>
      <w:r w:rsidRPr="00777669">
        <w:t>peer-led</w:t>
      </w:r>
      <w:r w:rsidR="00EB58ED" w:rsidRPr="00777669">
        <w:t xml:space="preserve"> </w:t>
      </w:r>
      <w:r w:rsidRPr="00777669">
        <w:t>discussions.</w:t>
      </w:r>
    </w:p>
    <w:p w14:paraId="1C801FB8" w14:textId="6665176A" w:rsidR="00D039D2" w:rsidRPr="00777669" w:rsidRDefault="00D039D2" w:rsidP="00777669">
      <w:pPr>
        <w:pStyle w:val="ListBullet"/>
      </w:pPr>
      <w:r w:rsidRPr="00777669">
        <w:t>Harm</w:t>
      </w:r>
      <w:r w:rsidR="00EB58ED" w:rsidRPr="00777669">
        <w:t xml:space="preserve"> </w:t>
      </w:r>
      <w:r w:rsidRPr="00777669">
        <w:t>minimisation</w:t>
      </w:r>
      <w:r w:rsidR="00EB58ED" w:rsidRPr="00777669">
        <w:t xml:space="preserve"> </w:t>
      </w:r>
      <w:r w:rsidRPr="00777669">
        <w:t>–</w:t>
      </w:r>
      <w:r w:rsidR="00EB58ED" w:rsidRPr="00777669">
        <w:t xml:space="preserve"> </w:t>
      </w:r>
      <w:r w:rsidRPr="00777669">
        <w:t>Knowledge</w:t>
      </w:r>
      <w:r w:rsidR="00EB58ED" w:rsidRPr="00777669">
        <w:t xml:space="preserve"> </w:t>
      </w:r>
      <w:r w:rsidRPr="00777669">
        <w:t>and</w:t>
      </w:r>
      <w:r w:rsidR="00EB58ED" w:rsidRPr="00777669">
        <w:t xml:space="preserve"> </w:t>
      </w:r>
      <w:r w:rsidRPr="00777669">
        <w:t>application</w:t>
      </w:r>
      <w:r w:rsidR="00EB58ED" w:rsidRPr="00777669">
        <w:t xml:space="preserve"> </w:t>
      </w:r>
      <w:r w:rsidRPr="00777669">
        <w:t>of</w:t>
      </w:r>
      <w:r w:rsidR="00EB58ED" w:rsidRPr="00777669">
        <w:t xml:space="preserve"> </w:t>
      </w:r>
      <w:r w:rsidRPr="00777669">
        <w:t>harm-reduction</w:t>
      </w:r>
      <w:r w:rsidR="00EB58ED" w:rsidRPr="00777669">
        <w:t xml:space="preserve"> </w:t>
      </w:r>
      <w:r w:rsidRPr="00777669">
        <w:t>strategies,</w:t>
      </w:r>
      <w:r w:rsidR="00EB58ED" w:rsidRPr="00777669">
        <w:t xml:space="preserve"> </w:t>
      </w:r>
      <w:r w:rsidRPr="00777669">
        <w:t>especially</w:t>
      </w:r>
      <w:r w:rsidR="00EB58ED" w:rsidRPr="00777669">
        <w:t xml:space="preserve"> </w:t>
      </w:r>
      <w:r w:rsidRPr="00777669">
        <w:t>in</w:t>
      </w:r>
      <w:r w:rsidR="00EB58ED" w:rsidRPr="00777669">
        <w:t xml:space="preserve"> </w:t>
      </w:r>
      <w:r w:rsidR="00C537FB" w:rsidRPr="00777669">
        <w:t>a</w:t>
      </w:r>
      <w:r w:rsidRPr="00777669">
        <w:t>lcohol</w:t>
      </w:r>
      <w:r w:rsidR="00EB58ED" w:rsidRPr="00777669">
        <w:t xml:space="preserve"> </w:t>
      </w:r>
      <w:r w:rsidRPr="00777669">
        <w:t>and</w:t>
      </w:r>
      <w:r w:rsidR="00EB58ED" w:rsidRPr="00777669">
        <w:t xml:space="preserve"> </w:t>
      </w:r>
      <w:r w:rsidR="00C537FB" w:rsidRPr="00777669">
        <w:t>o</w:t>
      </w:r>
      <w:r w:rsidRPr="00777669">
        <w:t>ther</w:t>
      </w:r>
      <w:r w:rsidR="00EB58ED" w:rsidRPr="00777669">
        <w:t xml:space="preserve"> </w:t>
      </w:r>
      <w:r w:rsidR="00C537FB" w:rsidRPr="00777669">
        <w:t>d</w:t>
      </w:r>
      <w:r w:rsidRPr="00777669">
        <w:t>rugs</w:t>
      </w:r>
      <w:r w:rsidR="00EB58ED" w:rsidRPr="00777669">
        <w:t xml:space="preserve"> </w:t>
      </w:r>
      <w:r w:rsidRPr="00777669">
        <w:t>contexts.</w:t>
      </w:r>
    </w:p>
    <w:p w14:paraId="7A4DA291" w14:textId="053EA953" w:rsidR="00D039D2" w:rsidRPr="00777669" w:rsidRDefault="00D039D2" w:rsidP="00777669">
      <w:pPr>
        <w:pStyle w:val="ListBullet"/>
      </w:pPr>
      <w:r w:rsidRPr="00777669">
        <w:t>Organisational</w:t>
      </w:r>
      <w:r w:rsidR="00EB58ED" w:rsidRPr="00777669">
        <w:t xml:space="preserve"> </w:t>
      </w:r>
      <w:r w:rsidRPr="00777669">
        <w:t>and</w:t>
      </w:r>
      <w:r w:rsidR="00EB58ED" w:rsidRPr="00777669">
        <w:t xml:space="preserve"> </w:t>
      </w:r>
      <w:r w:rsidRPr="00777669">
        <w:t>administrative</w:t>
      </w:r>
      <w:r w:rsidR="00EB58ED" w:rsidRPr="00777669">
        <w:t xml:space="preserve"> </w:t>
      </w:r>
      <w:r w:rsidRPr="00777669">
        <w:t>skills</w:t>
      </w:r>
      <w:r w:rsidR="00EB58ED" w:rsidRPr="00777669">
        <w:t xml:space="preserve"> </w:t>
      </w:r>
      <w:r w:rsidRPr="00777669">
        <w:t>–</w:t>
      </w:r>
      <w:r w:rsidR="00EB58ED" w:rsidRPr="00777669">
        <w:t xml:space="preserve"> </w:t>
      </w:r>
      <w:r w:rsidRPr="00777669">
        <w:t>Maintaining</w:t>
      </w:r>
      <w:r w:rsidR="00EB58ED" w:rsidRPr="00777669">
        <w:t xml:space="preserve"> </w:t>
      </w:r>
      <w:r w:rsidRPr="00777669">
        <w:t>accurate</w:t>
      </w:r>
      <w:r w:rsidR="00EB58ED" w:rsidRPr="00777669">
        <w:t xml:space="preserve"> </w:t>
      </w:r>
      <w:r w:rsidRPr="00777669">
        <w:t>records,</w:t>
      </w:r>
      <w:r w:rsidR="00EB58ED" w:rsidRPr="00777669">
        <w:t xml:space="preserve"> </w:t>
      </w:r>
      <w:r w:rsidRPr="00777669">
        <w:t>scheduling</w:t>
      </w:r>
      <w:r w:rsidR="00EB58ED" w:rsidRPr="00777669">
        <w:t xml:space="preserve"> </w:t>
      </w:r>
      <w:r w:rsidRPr="00777669">
        <w:t>appointments,</w:t>
      </w:r>
      <w:r w:rsidR="00EB58ED" w:rsidRPr="00777669">
        <w:t xml:space="preserve"> </w:t>
      </w:r>
      <w:r w:rsidRPr="00777669">
        <w:t>and</w:t>
      </w:r>
      <w:r w:rsidR="00EB58ED" w:rsidRPr="00777669">
        <w:t xml:space="preserve"> </w:t>
      </w:r>
      <w:r w:rsidRPr="00777669">
        <w:t>ensuring</w:t>
      </w:r>
      <w:r w:rsidR="00EB58ED" w:rsidRPr="00777669">
        <w:t xml:space="preserve"> </w:t>
      </w:r>
      <w:r w:rsidRPr="00777669">
        <w:t>compliance</w:t>
      </w:r>
      <w:r w:rsidR="00EB58ED" w:rsidRPr="00777669">
        <w:t xml:space="preserve"> </w:t>
      </w:r>
      <w:r w:rsidRPr="00777669">
        <w:t>with</w:t>
      </w:r>
      <w:r w:rsidR="00EB58ED" w:rsidRPr="00777669">
        <w:t xml:space="preserve"> </w:t>
      </w:r>
      <w:r w:rsidRPr="00777669">
        <w:t>reporting</w:t>
      </w:r>
      <w:r w:rsidR="00EB58ED" w:rsidRPr="00777669">
        <w:t xml:space="preserve"> </w:t>
      </w:r>
      <w:r w:rsidRPr="00777669">
        <w:t>requirements.</w:t>
      </w:r>
    </w:p>
    <w:p w14:paraId="0F6294E2" w14:textId="41E2F529" w:rsidR="00D039D2" w:rsidRPr="00777669" w:rsidRDefault="00D039D2" w:rsidP="00777669">
      <w:pPr>
        <w:pStyle w:val="ListBullet"/>
      </w:pPr>
      <w:r w:rsidRPr="00777669">
        <w:t>Digital</w:t>
      </w:r>
      <w:r w:rsidR="00EB58ED" w:rsidRPr="00777669">
        <w:t xml:space="preserve"> </w:t>
      </w:r>
      <w:r w:rsidRPr="00777669">
        <w:t>proficiency</w:t>
      </w:r>
      <w:r w:rsidR="00EB58ED" w:rsidRPr="00777669">
        <w:t xml:space="preserve"> </w:t>
      </w:r>
      <w:r w:rsidRPr="00777669">
        <w:t>–</w:t>
      </w:r>
      <w:r w:rsidR="00EB58ED" w:rsidRPr="00777669">
        <w:t xml:space="preserve"> </w:t>
      </w:r>
      <w:r w:rsidRPr="00777669">
        <w:t>Familiarity</w:t>
      </w:r>
      <w:r w:rsidR="00EB58ED" w:rsidRPr="00777669">
        <w:t xml:space="preserve"> </w:t>
      </w:r>
      <w:r w:rsidRPr="00777669">
        <w:t>with</w:t>
      </w:r>
      <w:r w:rsidR="00EB58ED" w:rsidRPr="00777669">
        <w:t xml:space="preserve"> </w:t>
      </w:r>
      <w:r w:rsidRPr="00777669">
        <w:t>using</w:t>
      </w:r>
      <w:r w:rsidR="00EB58ED" w:rsidRPr="00777669">
        <w:t xml:space="preserve"> </w:t>
      </w:r>
      <w:r w:rsidRPr="00777669">
        <w:t>case</w:t>
      </w:r>
      <w:r w:rsidR="00EB58ED" w:rsidRPr="00777669">
        <w:t xml:space="preserve"> </w:t>
      </w:r>
      <w:r w:rsidRPr="00777669">
        <w:t>management</w:t>
      </w:r>
      <w:r w:rsidR="00EB58ED" w:rsidRPr="00777669">
        <w:t xml:space="preserve"> </w:t>
      </w:r>
      <w:r w:rsidRPr="00777669">
        <w:t>systems</w:t>
      </w:r>
      <w:r w:rsidR="00EB58ED" w:rsidRPr="00777669">
        <w:t xml:space="preserve"> </w:t>
      </w:r>
      <w:r w:rsidRPr="00777669">
        <w:t>and</w:t>
      </w:r>
      <w:r w:rsidR="00EB58ED" w:rsidRPr="00777669">
        <w:t xml:space="preserve"> </w:t>
      </w:r>
      <w:r w:rsidRPr="00777669">
        <w:t>data</w:t>
      </w:r>
      <w:r w:rsidR="00EB58ED" w:rsidRPr="00777669">
        <w:t xml:space="preserve"> </w:t>
      </w:r>
      <w:r w:rsidRPr="00777669">
        <w:t>collection</w:t>
      </w:r>
      <w:r w:rsidR="00EB58ED" w:rsidRPr="00777669">
        <w:t xml:space="preserve"> </w:t>
      </w:r>
      <w:r w:rsidRPr="00777669">
        <w:t>software.</w:t>
      </w:r>
    </w:p>
    <w:p w14:paraId="53F64D7C" w14:textId="7AC75F31" w:rsidR="00D039D2" w:rsidRPr="00777669" w:rsidRDefault="00D039D2" w:rsidP="00777669">
      <w:pPr>
        <w:pStyle w:val="ListBullet"/>
      </w:pPr>
      <w:r w:rsidRPr="00777669">
        <w:t>Medication</w:t>
      </w:r>
      <w:r w:rsidR="00EB58ED" w:rsidRPr="00777669">
        <w:t xml:space="preserve"> </w:t>
      </w:r>
      <w:r w:rsidRPr="00777669">
        <w:t>assistance</w:t>
      </w:r>
      <w:r w:rsidR="00EB58ED" w:rsidRPr="00777669">
        <w:t xml:space="preserve"> </w:t>
      </w:r>
      <w:r w:rsidRPr="00777669">
        <w:t>–</w:t>
      </w:r>
      <w:r w:rsidR="00EB58ED" w:rsidRPr="00777669">
        <w:t xml:space="preserve"> </w:t>
      </w:r>
      <w:r w:rsidRPr="00777669">
        <w:t>Supporting</w:t>
      </w:r>
      <w:r w:rsidR="00EB58ED" w:rsidRPr="00777669">
        <w:t xml:space="preserve"> </w:t>
      </w:r>
      <w:r w:rsidRPr="00777669">
        <w:t>clients</w:t>
      </w:r>
      <w:r w:rsidR="00EB58ED" w:rsidRPr="00777669">
        <w:t xml:space="preserve"> </w:t>
      </w:r>
      <w:r w:rsidRPr="00777669">
        <w:t>in</w:t>
      </w:r>
      <w:r w:rsidR="00EB58ED" w:rsidRPr="00777669">
        <w:t xml:space="preserve"> </w:t>
      </w:r>
      <w:r w:rsidRPr="00777669">
        <w:t>managing</w:t>
      </w:r>
      <w:r w:rsidR="00EB58ED" w:rsidRPr="00777669">
        <w:t xml:space="preserve"> </w:t>
      </w:r>
      <w:r w:rsidRPr="00777669">
        <w:t>and</w:t>
      </w:r>
      <w:r w:rsidR="00EB58ED" w:rsidRPr="00777669">
        <w:t xml:space="preserve"> </w:t>
      </w:r>
      <w:r w:rsidRPr="00777669">
        <w:t>administering</w:t>
      </w:r>
      <w:r w:rsidR="00EB58ED" w:rsidRPr="00777669">
        <w:t xml:space="preserve"> </w:t>
      </w:r>
      <w:r w:rsidRPr="00777669">
        <w:t>prescribed</w:t>
      </w:r>
      <w:r w:rsidR="00EB58ED" w:rsidRPr="00777669">
        <w:t xml:space="preserve"> </w:t>
      </w:r>
      <w:r w:rsidRPr="00777669">
        <w:t>medications</w:t>
      </w:r>
      <w:r w:rsidR="00EB58ED" w:rsidRPr="00777669">
        <w:t xml:space="preserve"> </w:t>
      </w:r>
      <w:r w:rsidRPr="00777669">
        <w:t>safely.</w:t>
      </w:r>
    </w:p>
    <w:p w14:paraId="2B076E68" w14:textId="00846CDE" w:rsidR="00D039D2" w:rsidRPr="00777669" w:rsidRDefault="00D039D2" w:rsidP="00777669">
      <w:pPr>
        <w:pStyle w:val="ListBullet"/>
      </w:pPr>
      <w:r w:rsidRPr="00777669">
        <w:t>Empathy</w:t>
      </w:r>
      <w:r w:rsidR="00EB58ED" w:rsidRPr="00777669">
        <w:t xml:space="preserve"> </w:t>
      </w:r>
      <w:r w:rsidRPr="00777669">
        <w:t>and</w:t>
      </w:r>
      <w:r w:rsidR="00EB58ED" w:rsidRPr="00777669">
        <w:t xml:space="preserve"> </w:t>
      </w:r>
      <w:r w:rsidRPr="00777669">
        <w:t>understanding</w:t>
      </w:r>
      <w:r w:rsidR="00EB58ED" w:rsidRPr="00777669">
        <w:t xml:space="preserve"> </w:t>
      </w:r>
      <w:r w:rsidRPr="00777669">
        <w:t>–</w:t>
      </w:r>
      <w:r w:rsidR="00EB58ED" w:rsidRPr="00777669">
        <w:t xml:space="preserve"> </w:t>
      </w:r>
      <w:r w:rsidRPr="00777669">
        <w:t>Compassionate</w:t>
      </w:r>
      <w:r w:rsidR="00EB58ED" w:rsidRPr="00777669">
        <w:t xml:space="preserve"> </w:t>
      </w:r>
      <w:r w:rsidRPr="00777669">
        <w:t>support</w:t>
      </w:r>
      <w:r w:rsidR="00EB58ED" w:rsidRPr="00777669">
        <w:t xml:space="preserve"> </w:t>
      </w:r>
      <w:r w:rsidRPr="00777669">
        <w:t>for</w:t>
      </w:r>
      <w:r w:rsidR="00EB58ED" w:rsidRPr="00777669">
        <w:t xml:space="preserve"> </w:t>
      </w:r>
      <w:r w:rsidRPr="00777669">
        <w:t>individuals</w:t>
      </w:r>
      <w:r w:rsidR="00EB58ED" w:rsidRPr="00777669">
        <w:t xml:space="preserve"> </w:t>
      </w:r>
      <w:r w:rsidRPr="00777669">
        <w:t>experiencing</w:t>
      </w:r>
      <w:r w:rsidR="00EB58ED" w:rsidRPr="00777669">
        <w:t xml:space="preserve"> </w:t>
      </w:r>
      <w:r w:rsidRPr="00777669">
        <w:t>mental</w:t>
      </w:r>
      <w:r w:rsidR="00EB58ED" w:rsidRPr="00777669">
        <w:t xml:space="preserve"> </w:t>
      </w:r>
      <w:r w:rsidRPr="00777669">
        <w:t>health</w:t>
      </w:r>
      <w:r w:rsidR="00EB58ED" w:rsidRPr="00777669">
        <w:t xml:space="preserve"> </w:t>
      </w:r>
      <w:r w:rsidRPr="00777669">
        <w:t>challenges</w:t>
      </w:r>
      <w:r w:rsidR="00EB58ED" w:rsidRPr="00777669">
        <w:t xml:space="preserve"> </w:t>
      </w:r>
      <w:r w:rsidRPr="00777669">
        <w:t>or</w:t>
      </w:r>
      <w:r w:rsidR="00EB58ED" w:rsidRPr="00777669">
        <w:t xml:space="preserve"> </w:t>
      </w:r>
      <w:r w:rsidRPr="00777669">
        <w:t>recovery</w:t>
      </w:r>
      <w:r w:rsidR="00EB58ED" w:rsidRPr="00777669">
        <w:t xml:space="preserve"> </w:t>
      </w:r>
      <w:r w:rsidRPr="00777669">
        <w:t>journeys.</w:t>
      </w:r>
    </w:p>
    <w:p w14:paraId="572355E2" w14:textId="5B96C123" w:rsidR="00D039D2" w:rsidRPr="00777669" w:rsidRDefault="00D039D2" w:rsidP="00777669">
      <w:pPr>
        <w:pStyle w:val="ListBullet"/>
      </w:pPr>
      <w:r w:rsidRPr="00777669">
        <w:t>Professional</w:t>
      </w:r>
      <w:r w:rsidR="00EB58ED" w:rsidRPr="00777669">
        <w:t xml:space="preserve"> </w:t>
      </w:r>
      <w:r w:rsidRPr="00777669">
        <w:t>boundaries</w:t>
      </w:r>
      <w:r w:rsidR="00EB58ED" w:rsidRPr="00777669">
        <w:t xml:space="preserve"> </w:t>
      </w:r>
      <w:r w:rsidRPr="00777669">
        <w:t>and</w:t>
      </w:r>
      <w:r w:rsidR="00EB58ED" w:rsidRPr="00777669">
        <w:t xml:space="preserve"> </w:t>
      </w:r>
      <w:r w:rsidRPr="00777669">
        <w:t>ethics</w:t>
      </w:r>
      <w:r w:rsidR="00EB58ED" w:rsidRPr="00777669">
        <w:t xml:space="preserve"> </w:t>
      </w:r>
      <w:r w:rsidRPr="00777669">
        <w:t>–</w:t>
      </w:r>
      <w:r w:rsidR="00EB58ED" w:rsidRPr="00777669">
        <w:t xml:space="preserve"> </w:t>
      </w:r>
      <w:r w:rsidRPr="00777669">
        <w:t>Adhering</w:t>
      </w:r>
      <w:r w:rsidR="00EB58ED" w:rsidRPr="00777669">
        <w:t xml:space="preserve"> </w:t>
      </w:r>
      <w:r w:rsidRPr="00777669">
        <w:t>to</w:t>
      </w:r>
      <w:r w:rsidR="00EB58ED" w:rsidRPr="00777669">
        <w:t xml:space="preserve"> </w:t>
      </w:r>
      <w:r w:rsidRPr="00777669">
        <w:t>clear</w:t>
      </w:r>
      <w:r w:rsidR="00EB58ED" w:rsidRPr="00777669">
        <w:t xml:space="preserve"> </w:t>
      </w:r>
      <w:r w:rsidRPr="00777669">
        <w:t>boundaries</w:t>
      </w:r>
      <w:r w:rsidR="00EB58ED" w:rsidRPr="00777669">
        <w:t xml:space="preserve"> </w:t>
      </w:r>
      <w:r w:rsidRPr="00777669">
        <w:t>and</w:t>
      </w:r>
      <w:r w:rsidR="00EB58ED" w:rsidRPr="00777669">
        <w:t xml:space="preserve"> </w:t>
      </w:r>
      <w:r w:rsidRPr="00777669">
        <w:t>ethical</w:t>
      </w:r>
      <w:r w:rsidR="00EB58ED" w:rsidRPr="00777669">
        <w:t xml:space="preserve"> </w:t>
      </w:r>
      <w:r w:rsidRPr="00777669">
        <w:t>practices</w:t>
      </w:r>
      <w:r w:rsidR="00EB58ED" w:rsidRPr="00777669">
        <w:t xml:space="preserve"> </w:t>
      </w:r>
      <w:r w:rsidRPr="00777669">
        <w:t>in</w:t>
      </w:r>
      <w:r w:rsidR="00EB58ED" w:rsidRPr="00777669">
        <w:t xml:space="preserve"> </w:t>
      </w:r>
      <w:r w:rsidRPr="00777669">
        <w:t>all</w:t>
      </w:r>
      <w:r w:rsidR="00EB58ED" w:rsidRPr="00777669">
        <w:t xml:space="preserve"> </w:t>
      </w:r>
      <w:r w:rsidRPr="00777669">
        <w:t>professional</w:t>
      </w:r>
      <w:r w:rsidR="00EB58ED" w:rsidRPr="00777669">
        <w:t xml:space="preserve"> </w:t>
      </w:r>
      <w:r w:rsidRPr="00777669">
        <w:t>interactions.</w:t>
      </w:r>
    </w:p>
    <w:p w14:paraId="01A2B199" w14:textId="41431A1E" w:rsidR="00D039D2" w:rsidRPr="00777669" w:rsidRDefault="00D039D2" w:rsidP="00777669">
      <w:pPr>
        <w:pStyle w:val="ListBullet"/>
      </w:pPr>
      <w:r w:rsidRPr="00777669">
        <w:lastRenderedPageBreak/>
        <w:t>Problem-solving</w:t>
      </w:r>
      <w:r w:rsidR="00EB58ED" w:rsidRPr="00777669">
        <w:t xml:space="preserve"> </w:t>
      </w:r>
      <w:r w:rsidRPr="00777669">
        <w:t>and</w:t>
      </w:r>
      <w:r w:rsidR="00EB58ED" w:rsidRPr="00777669">
        <w:t xml:space="preserve"> </w:t>
      </w:r>
      <w:r w:rsidRPr="00777669">
        <w:t>resilience</w:t>
      </w:r>
      <w:r w:rsidR="00EB58ED" w:rsidRPr="00777669">
        <w:t xml:space="preserve"> </w:t>
      </w:r>
      <w:r w:rsidRPr="00777669">
        <w:t>–</w:t>
      </w:r>
      <w:r w:rsidR="00EB58ED" w:rsidRPr="00777669">
        <w:t xml:space="preserve"> </w:t>
      </w:r>
      <w:r w:rsidRPr="00777669">
        <w:t>Managing</w:t>
      </w:r>
      <w:r w:rsidR="00EB58ED" w:rsidRPr="00777669">
        <w:t xml:space="preserve"> </w:t>
      </w:r>
      <w:r w:rsidRPr="00777669">
        <w:t>stress</w:t>
      </w:r>
      <w:r w:rsidR="00EB58ED" w:rsidRPr="00777669">
        <w:t xml:space="preserve"> </w:t>
      </w:r>
      <w:r w:rsidRPr="00777669">
        <w:t>and</w:t>
      </w:r>
      <w:r w:rsidR="00EB58ED" w:rsidRPr="00777669">
        <w:t xml:space="preserve"> </w:t>
      </w:r>
      <w:r w:rsidRPr="00777669">
        <w:t>uncertainty</w:t>
      </w:r>
      <w:r w:rsidR="00EB58ED" w:rsidRPr="00777669">
        <w:t xml:space="preserve"> </w:t>
      </w:r>
      <w:r w:rsidRPr="00777669">
        <w:t>while</w:t>
      </w:r>
      <w:r w:rsidR="00EB58ED" w:rsidRPr="00777669">
        <w:t xml:space="preserve"> </w:t>
      </w:r>
      <w:r w:rsidRPr="00777669">
        <w:t>providing</w:t>
      </w:r>
      <w:r w:rsidR="00EB58ED" w:rsidRPr="00777669">
        <w:t xml:space="preserve"> </w:t>
      </w:r>
      <w:r w:rsidRPr="00777669">
        <w:t>support</w:t>
      </w:r>
      <w:r w:rsidR="00EB58ED" w:rsidRPr="00777669">
        <w:t xml:space="preserve"> </w:t>
      </w:r>
      <w:r w:rsidRPr="00777669">
        <w:t>in</w:t>
      </w:r>
      <w:r w:rsidR="00EB58ED" w:rsidRPr="00777669">
        <w:t xml:space="preserve"> </w:t>
      </w:r>
      <w:r w:rsidRPr="00777669">
        <w:t>demanding</w:t>
      </w:r>
      <w:r w:rsidR="00EB58ED" w:rsidRPr="00777669">
        <w:t xml:space="preserve"> </w:t>
      </w:r>
      <w:r w:rsidRPr="00777669">
        <w:t>situations.</w:t>
      </w:r>
    </w:p>
    <w:p w14:paraId="5983DCAC" w14:textId="2E65FD1F" w:rsidR="00D039D2" w:rsidRPr="00777669" w:rsidRDefault="00D039D2" w:rsidP="00777669">
      <w:pPr>
        <w:pStyle w:val="ListBullet"/>
      </w:pPr>
      <w:r w:rsidRPr="00777669">
        <w:t>Lived</w:t>
      </w:r>
      <w:r w:rsidR="00EB58ED" w:rsidRPr="00777669">
        <w:t xml:space="preserve"> </w:t>
      </w:r>
      <w:r w:rsidRPr="00777669">
        <w:t>experience</w:t>
      </w:r>
      <w:r w:rsidR="00EB58ED" w:rsidRPr="00777669">
        <w:t xml:space="preserve"> </w:t>
      </w:r>
      <w:r w:rsidRPr="00777669">
        <w:t>–</w:t>
      </w:r>
      <w:r w:rsidR="00EB58ED" w:rsidRPr="00777669">
        <w:t xml:space="preserve"> </w:t>
      </w:r>
      <w:r w:rsidRPr="00777669">
        <w:t>Leveraging</w:t>
      </w:r>
      <w:r w:rsidR="00EB58ED" w:rsidRPr="00777669">
        <w:t xml:space="preserve"> </w:t>
      </w:r>
      <w:r w:rsidRPr="00777669">
        <w:t>personal</w:t>
      </w:r>
      <w:r w:rsidR="00EB58ED" w:rsidRPr="00777669">
        <w:t xml:space="preserve"> </w:t>
      </w:r>
      <w:r w:rsidRPr="00777669">
        <w:t>experience</w:t>
      </w:r>
      <w:r w:rsidR="00EB58ED" w:rsidRPr="00777669">
        <w:t xml:space="preserve"> </w:t>
      </w:r>
      <w:r w:rsidRPr="00777669">
        <w:t>in</w:t>
      </w:r>
      <w:r w:rsidR="00EB58ED" w:rsidRPr="00777669">
        <w:t xml:space="preserve"> </w:t>
      </w:r>
      <w:r w:rsidRPr="00777669">
        <w:t>mental</w:t>
      </w:r>
      <w:r w:rsidR="00EB58ED" w:rsidRPr="00777669">
        <w:t xml:space="preserve"> </w:t>
      </w:r>
      <w:r w:rsidRPr="00777669">
        <w:t>health</w:t>
      </w:r>
      <w:r w:rsidR="00EB58ED" w:rsidRPr="00777669">
        <w:t xml:space="preserve"> </w:t>
      </w:r>
      <w:r w:rsidRPr="00777669">
        <w:t>recovery</w:t>
      </w:r>
      <w:r w:rsidR="00EB58ED" w:rsidRPr="00777669">
        <w:t xml:space="preserve"> </w:t>
      </w:r>
      <w:r w:rsidRPr="00777669">
        <w:t>or</w:t>
      </w:r>
      <w:r w:rsidR="00EB58ED" w:rsidRPr="00777669">
        <w:t xml:space="preserve"> </w:t>
      </w:r>
      <w:r w:rsidRPr="00777669">
        <w:t>AOD</w:t>
      </w:r>
      <w:r w:rsidR="00EB58ED" w:rsidRPr="00777669">
        <w:t xml:space="preserve"> </w:t>
      </w:r>
      <w:r w:rsidRPr="00777669">
        <w:t>contexts</w:t>
      </w:r>
      <w:r w:rsidR="00EB58ED" w:rsidRPr="00777669">
        <w:t xml:space="preserve"> </w:t>
      </w:r>
      <w:r w:rsidRPr="00777669">
        <w:t>to</w:t>
      </w:r>
      <w:r w:rsidR="00EB58ED" w:rsidRPr="00777669">
        <w:t xml:space="preserve"> </w:t>
      </w:r>
      <w:r w:rsidRPr="00777669">
        <w:t>provide</w:t>
      </w:r>
      <w:r w:rsidR="00EB58ED" w:rsidRPr="00777669">
        <w:t xml:space="preserve"> </w:t>
      </w:r>
      <w:r w:rsidRPr="00777669">
        <w:t>peer</w:t>
      </w:r>
      <w:r w:rsidR="00EB58ED" w:rsidRPr="00777669">
        <w:t xml:space="preserve"> </w:t>
      </w:r>
      <w:r w:rsidRPr="00777669">
        <w:t>support</w:t>
      </w:r>
      <w:r w:rsidR="00EB58ED" w:rsidRPr="00777669">
        <w:t xml:space="preserve"> </w:t>
      </w:r>
      <w:r w:rsidRPr="00777669">
        <w:t>and</w:t>
      </w:r>
      <w:r w:rsidR="00EB58ED" w:rsidRPr="00777669">
        <w:t xml:space="preserve"> </w:t>
      </w:r>
      <w:r w:rsidRPr="00777669">
        <w:t>foster</w:t>
      </w:r>
      <w:r w:rsidR="00EB58ED" w:rsidRPr="00777669">
        <w:t xml:space="preserve"> </w:t>
      </w:r>
      <w:r w:rsidRPr="00777669">
        <w:t>hope.</w:t>
      </w:r>
    </w:p>
    <w:p w14:paraId="32B5A521" w14:textId="053924A3" w:rsidR="00D039D2" w:rsidRPr="00777669" w:rsidRDefault="00D039D2" w:rsidP="00777669">
      <w:pPr>
        <w:pStyle w:val="ListBullet"/>
      </w:pPr>
      <w:r w:rsidRPr="00777669">
        <w:t>Independent</w:t>
      </w:r>
      <w:r w:rsidR="00EB58ED" w:rsidRPr="00777669">
        <w:t xml:space="preserve"> </w:t>
      </w:r>
      <w:r w:rsidRPr="00777669">
        <w:t>living</w:t>
      </w:r>
      <w:r w:rsidR="00EB58ED" w:rsidRPr="00777669">
        <w:t xml:space="preserve"> </w:t>
      </w:r>
      <w:r w:rsidRPr="00777669">
        <w:t>skill</w:t>
      </w:r>
      <w:r w:rsidR="00EB58ED" w:rsidRPr="00777669">
        <w:t xml:space="preserve"> </w:t>
      </w:r>
      <w:r w:rsidRPr="00777669">
        <w:t>development</w:t>
      </w:r>
      <w:r w:rsidR="00EB58ED" w:rsidRPr="00777669">
        <w:t xml:space="preserve"> </w:t>
      </w:r>
      <w:r w:rsidRPr="00777669">
        <w:t>–</w:t>
      </w:r>
      <w:r w:rsidR="00EB58ED" w:rsidRPr="00777669">
        <w:t xml:space="preserve"> </w:t>
      </w:r>
      <w:r w:rsidRPr="00777669">
        <w:t>Assisting</w:t>
      </w:r>
      <w:r w:rsidR="00EB58ED" w:rsidRPr="00777669">
        <w:t xml:space="preserve"> </w:t>
      </w:r>
      <w:r w:rsidRPr="00777669">
        <w:t>clients</w:t>
      </w:r>
      <w:r w:rsidR="00EB58ED" w:rsidRPr="00777669">
        <w:t xml:space="preserve"> </w:t>
      </w:r>
      <w:r w:rsidRPr="00777669">
        <w:t>with</w:t>
      </w:r>
      <w:r w:rsidR="00EB58ED" w:rsidRPr="00777669">
        <w:t xml:space="preserve"> </w:t>
      </w:r>
      <w:r w:rsidRPr="00777669">
        <w:t>personal</w:t>
      </w:r>
      <w:r w:rsidR="00EB58ED" w:rsidRPr="00777669">
        <w:t xml:space="preserve"> </w:t>
      </w:r>
      <w:r w:rsidRPr="00777669">
        <w:t>care,</w:t>
      </w:r>
      <w:r w:rsidR="00EB58ED" w:rsidRPr="00777669">
        <w:t xml:space="preserve"> </w:t>
      </w:r>
      <w:r w:rsidRPr="00777669">
        <w:t>financial</w:t>
      </w:r>
      <w:r w:rsidR="00EB58ED" w:rsidRPr="00777669">
        <w:t xml:space="preserve"> </w:t>
      </w:r>
      <w:r w:rsidRPr="00777669">
        <w:t>management,</w:t>
      </w:r>
      <w:r w:rsidR="00EB58ED" w:rsidRPr="00777669">
        <w:t xml:space="preserve"> </w:t>
      </w:r>
      <w:r w:rsidRPr="00777669">
        <w:t>and</w:t>
      </w:r>
      <w:r w:rsidR="00EB58ED" w:rsidRPr="00777669">
        <w:t xml:space="preserve"> </w:t>
      </w:r>
      <w:r w:rsidRPr="00777669">
        <w:t>daily</w:t>
      </w:r>
      <w:r w:rsidR="00EB58ED" w:rsidRPr="00777669">
        <w:t xml:space="preserve"> </w:t>
      </w:r>
      <w:r w:rsidRPr="00777669">
        <w:t>living</w:t>
      </w:r>
      <w:r w:rsidR="00EB58ED" w:rsidRPr="00777669">
        <w:t xml:space="preserve"> </w:t>
      </w:r>
      <w:r w:rsidRPr="00777669">
        <w:t>tasks</w:t>
      </w:r>
      <w:r w:rsidR="00EB58ED" w:rsidRPr="00777669">
        <w:t xml:space="preserve"> </w:t>
      </w:r>
      <w:r w:rsidRPr="00777669">
        <w:t>to</w:t>
      </w:r>
      <w:r w:rsidR="00EB58ED" w:rsidRPr="00777669">
        <w:t xml:space="preserve"> </w:t>
      </w:r>
      <w:r w:rsidRPr="00777669">
        <w:t>enhance</w:t>
      </w:r>
      <w:r w:rsidR="00EB58ED" w:rsidRPr="00777669">
        <w:t xml:space="preserve"> </w:t>
      </w:r>
      <w:r w:rsidRPr="00777669">
        <w:t>independence.</w:t>
      </w:r>
    </w:p>
    <w:p w14:paraId="5357CA6E" w14:textId="50EF1583" w:rsidR="00D039D2" w:rsidRPr="00777669" w:rsidRDefault="00D039D2" w:rsidP="00777669">
      <w:pPr>
        <w:pStyle w:val="ListBullet"/>
      </w:pPr>
      <w:r w:rsidRPr="00777669">
        <w:t>Advocacy</w:t>
      </w:r>
      <w:r w:rsidR="00EB58ED" w:rsidRPr="00777669">
        <w:t xml:space="preserve"> </w:t>
      </w:r>
      <w:r w:rsidRPr="00777669">
        <w:t>and</w:t>
      </w:r>
      <w:r w:rsidR="00EB58ED" w:rsidRPr="00777669">
        <w:t xml:space="preserve"> </w:t>
      </w:r>
      <w:r w:rsidRPr="00777669">
        <w:t>community</w:t>
      </w:r>
      <w:r w:rsidR="00EB58ED" w:rsidRPr="00777669">
        <w:t xml:space="preserve"> </w:t>
      </w:r>
      <w:r w:rsidRPr="00777669">
        <w:t>linkages</w:t>
      </w:r>
      <w:r w:rsidR="00EB58ED" w:rsidRPr="00777669">
        <w:t xml:space="preserve"> </w:t>
      </w:r>
      <w:r w:rsidRPr="00777669">
        <w:t>–</w:t>
      </w:r>
      <w:r w:rsidR="00EB58ED" w:rsidRPr="00777669">
        <w:t xml:space="preserve"> </w:t>
      </w:r>
      <w:r w:rsidRPr="00777669">
        <w:t>Helping</w:t>
      </w:r>
      <w:r w:rsidR="00EB58ED" w:rsidRPr="00777669">
        <w:t xml:space="preserve"> </w:t>
      </w:r>
      <w:r w:rsidRPr="00777669">
        <w:t>clients</w:t>
      </w:r>
      <w:r w:rsidR="00EB58ED" w:rsidRPr="00777669">
        <w:t xml:space="preserve"> </w:t>
      </w:r>
      <w:r w:rsidRPr="00777669">
        <w:t>navigate</w:t>
      </w:r>
      <w:r w:rsidR="00EB58ED" w:rsidRPr="00777669">
        <w:t xml:space="preserve"> </w:t>
      </w:r>
      <w:r w:rsidRPr="00777669">
        <w:t>systems</w:t>
      </w:r>
      <w:r w:rsidR="00EB58ED" w:rsidRPr="00777669">
        <w:t xml:space="preserve"> </w:t>
      </w:r>
      <w:r w:rsidRPr="00777669">
        <w:t>and</w:t>
      </w:r>
      <w:r w:rsidR="00EB58ED" w:rsidRPr="00777669">
        <w:t xml:space="preserve"> </w:t>
      </w:r>
      <w:r w:rsidRPr="00777669">
        <w:t>connect</w:t>
      </w:r>
      <w:r w:rsidR="00EB58ED" w:rsidRPr="00777669">
        <w:t xml:space="preserve"> </w:t>
      </w:r>
      <w:r w:rsidRPr="00777669">
        <w:t>with</w:t>
      </w:r>
      <w:r w:rsidR="00EB58ED" w:rsidRPr="00777669">
        <w:t xml:space="preserve"> </w:t>
      </w:r>
      <w:r w:rsidRPr="00777669">
        <w:t>community</w:t>
      </w:r>
      <w:r w:rsidR="00EB58ED" w:rsidRPr="00777669">
        <w:t xml:space="preserve"> </w:t>
      </w:r>
      <w:r w:rsidRPr="00777669">
        <w:t>resources.</w:t>
      </w:r>
    </w:p>
    <w:p w14:paraId="6B0009F7" w14:textId="3B4C4923" w:rsidR="00510825" w:rsidRPr="00704124" w:rsidRDefault="00510825" w:rsidP="00964976">
      <w:r>
        <w:rPr>
          <w:noProof/>
        </w:rPr>
        <w:drawing>
          <wp:anchor distT="114935" distB="114935" distL="114300" distR="114300" simplePos="0" relativeHeight="251658242" behindDoc="0" locked="0" layoutInCell="1" allowOverlap="0" wp14:anchorId="0BE82FEB" wp14:editId="234A6128">
            <wp:simplePos x="0" y="0"/>
            <wp:positionH relativeFrom="column">
              <wp:posOffset>0</wp:posOffset>
            </wp:positionH>
            <wp:positionV relativeFrom="paragraph">
              <wp:posOffset>629920</wp:posOffset>
            </wp:positionV>
            <wp:extent cx="6466840" cy="3956050"/>
            <wp:effectExtent l="12700" t="12700" r="10160" b="190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66840" cy="3956050"/>
                    </a:xfrm>
                    <a:prstGeom prst="rect">
                      <a:avLst/>
                    </a:prstGeom>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BF7428" w:rsidRPr="00704124">
        <w:t>The</w:t>
      </w:r>
      <w:r w:rsidR="00EB58ED">
        <w:t xml:space="preserve"> </w:t>
      </w:r>
      <w:r w:rsidR="00BF7428" w:rsidRPr="00704124">
        <w:t>most</w:t>
      </w:r>
      <w:r w:rsidR="00EB58ED">
        <w:t xml:space="preserve"> </w:t>
      </w:r>
      <w:r w:rsidR="00BF7428" w:rsidRPr="00704124">
        <w:t>frequently</w:t>
      </w:r>
      <w:r w:rsidR="00EB58ED">
        <w:t xml:space="preserve"> </w:t>
      </w:r>
      <w:r w:rsidR="00BF7428" w:rsidRPr="00704124">
        <w:t>requested</w:t>
      </w:r>
      <w:r w:rsidR="00EB58ED">
        <w:t xml:space="preserve"> </w:t>
      </w:r>
      <w:r w:rsidR="00881893" w:rsidRPr="00704124">
        <w:t>skills</w:t>
      </w:r>
      <w:r w:rsidR="00EB58ED">
        <w:t xml:space="preserve"> </w:t>
      </w:r>
      <w:r w:rsidR="00881893" w:rsidRPr="00704124">
        <w:t>and</w:t>
      </w:r>
      <w:r w:rsidR="00EB58ED">
        <w:t xml:space="preserve"> </w:t>
      </w:r>
      <w:r w:rsidR="00881893" w:rsidRPr="00704124">
        <w:t>qualifications</w:t>
      </w:r>
      <w:r w:rsidR="00EB58ED">
        <w:t xml:space="preserve"> </w:t>
      </w:r>
      <w:r w:rsidR="003E7B4E" w:rsidRPr="00704124">
        <w:t>from</w:t>
      </w:r>
      <w:r w:rsidR="00EB58ED">
        <w:t xml:space="preserve"> </w:t>
      </w:r>
      <w:r w:rsidR="003E7B4E" w:rsidRPr="00704124">
        <w:t>this</w:t>
      </w:r>
      <w:r w:rsidR="00EB58ED">
        <w:t xml:space="preserve"> </w:t>
      </w:r>
      <w:r w:rsidR="003E7B4E" w:rsidRPr="00704124">
        <w:t>sample</w:t>
      </w:r>
      <w:r w:rsidR="00EB58ED">
        <w:t xml:space="preserve"> </w:t>
      </w:r>
      <w:r w:rsidR="003E7B4E" w:rsidRPr="00704124">
        <w:t>of</w:t>
      </w:r>
      <w:r w:rsidR="00EB58ED">
        <w:t xml:space="preserve"> </w:t>
      </w:r>
      <w:r w:rsidR="003E7B4E" w:rsidRPr="00704124">
        <w:t>job</w:t>
      </w:r>
      <w:r w:rsidR="00EB58ED">
        <w:t xml:space="preserve"> </w:t>
      </w:r>
      <w:r w:rsidR="003E7B4E" w:rsidRPr="00704124">
        <w:t>advertisements</w:t>
      </w:r>
      <w:r w:rsidR="00EB58ED">
        <w:t xml:space="preserve"> </w:t>
      </w:r>
      <w:r w:rsidR="000339C0">
        <w:t>are</w:t>
      </w:r>
      <w:r w:rsidR="00EB58ED">
        <w:t xml:space="preserve"> </w:t>
      </w:r>
      <w:r w:rsidR="003E7B4E" w:rsidRPr="00704124">
        <w:t>illustrated</w:t>
      </w:r>
      <w:r w:rsidR="00EB58ED">
        <w:t xml:space="preserve"> </w:t>
      </w:r>
      <w:r w:rsidR="003E7B4E" w:rsidRPr="00704124">
        <w:t>in</w:t>
      </w:r>
      <w:r w:rsidR="00EB58ED">
        <w:t xml:space="preserve"> </w:t>
      </w:r>
      <w:r w:rsidR="003E7B4E" w:rsidRPr="00704124">
        <w:t>the</w:t>
      </w:r>
      <w:r w:rsidR="00EB58ED">
        <w:t xml:space="preserve"> </w:t>
      </w:r>
      <w:r w:rsidR="003E7B4E" w:rsidRPr="00704124">
        <w:t>following</w:t>
      </w:r>
      <w:r w:rsidR="00EB58ED">
        <w:t xml:space="preserve"> </w:t>
      </w:r>
      <w:r w:rsidR="00704124" w:rsidRPr="00704124">
        <w:t>charts</w:t>
      </w:r>
      <w:r w:rsidR="003E7B4E" w:rsidRPr="00704124">
        <w:t>:</w:t>
      </w:r>
    </w:p>
    <w:p w14:paraId="1D935A64" w14:textId="06C573DF" w:rsidR="00641671" w:rsidRPr="00964976" w:rsidRDefault="0064550E" w:rsidP="00964976">
      <w:pPr>
        <w:rPr>
          <w:i/>
          <w:iCs/>
        </w:rPr>
      </w:pPr>
      <w:r w:rsidRPr="00964976">
        <w:rPr>
          <w:i/>
          <w:iCs/>
        </w:rPr>
        <w:t>Refer</w:t>
      </w:r>
      <w:r w:rsidR="00EB58ED">
        <w:rPr>
          <w:i/>
          <w:iCs/>
        </w:rPr>
        <w:t xml:space="preserve"> </w:t>
      </w:r>
      <w:r w:rsidRPr="00964976">
        <w:rPr>
          <w:i/>
          <w:iCs/>
        </w:rPr>
        <w:t>Appendix</w:t>
      </w:r>
      <w:r w:rsidR="00EB58ED">
        <w:rPr>
          <w:i/>
          <w:iCs/>
        </w:rPr>
        <w:t xml:space="preserve"> </w:t>
      </w:r>
      <w:r w:rsidR="00502381" w:rsidRPr="00964976">
        <w:rPr>
          <w:i/>
          <w:iCs/>
        </w:rPr>
        <w:t>4</w:t>
      </w:r>
      <w:r w:rsidR="00641671" w:rsidRPr="00964976">
        <w:rPr>
          <w:i/>
          <w:iCs/>
        </w:rPr>
        <w:t>.</w:t>
      </w:r>
      <w:r w:rsidR="00EB58ED">
        <w:rPr>
          <w:i/>
          <w:iCs/>
        </w:rPr>
        <w:t xml:space="preserve"> </w:t>
      </w:r>
    </w:p>
    <w:p w14:paraId="64D442E7" w14:textId="77777777" w:rsidR="00641671" w:rsidRPr="006E43A3" w:rsidRDefault="00641671" w:rsidP="00964976"/>
    <w:p w14:paraId="2C2517AA" w14:textId="77777777" w:rsidR="00DB35D5" w:rsidRDefault="00DB35D5" w:rsidP="4C32FD35">
      <w:pPr>
        <w:spacing w:before="0" w:after="160" w:line="278" w:lineRule="auto"/>
        <w:rPr>
          <w:rFonts w:eastAsiaTheme="majorEastAsia"/>
          <w:b/>
          <w:bCs/>
          <w:color w:val="8331A7"/>
          <w:kern w:val="2"/>
          <w:sz w:val="28"/>
          <w:szCs w:val="28"/>
          <w:lang w:eastAsia="en-US"/>
          <w14:ligatures w14:val="standardContextual"/>
        </w:rPr>
      </w:pPr>
      <w:r>
        <w:br w:type="page"/>
      </w:r>
    </w:p>
    <w:p w14:paraId="2292C1F5" w14:textId="0B39CA8B" w:rsidR="00F8420F" w:rsidRPr="006E43A3" w:rsidRDefault="4C32FD35" w:rsidP="00CA32DA">
      <w:pPr>
        <w:pStyle w:val="Heading2"/>
      </w:pPr>
      <w:bookmarkStart w:id="19" w:name="_Toc244662186"/>
      <w:r>
        <w:lastRenderedPageBreak/>
        <w:t>2.3 Training and educational pathways</w:t>
      </w:r>
      <w:bookmarkEnd w:id="19"/>
    </w:p>
    <w:p w14:paraId="6295684C" w14:textId="1A84E811" w:rsidR="0029703A" w:rsidRPr="006E43A3" w:rsidRDefault="4C32FD35" w:rsidP="00FB65BB">
      <w:pPr>
        <w:pStyle w:val="Heading3"/>
      </w:pPr>
      <w:bookmarkStart w:id="20" w:name="_Toc1108778282"/>
      <w:r>
        <w:t>Enrolments and completions</w:t>
      </w:r>
      <w:bookmarkEnd w:id="20"/>
    </w:p>
    <w:p w14:paraId="67E1D762" w14:textId="257C04F0" w:rsidR="002A16B8" w:rsidRPr="006E43A3" w:rsidRDefault="008317D1" w:rsidP="00964976">
      <w:r w:rsidRPr="006E43A3">
        <w:t>The</w:t>
      </w:r>
      <w:r w:rsidR="00EB58ED">
        <w:t xml:space="preserve"> </w:t>
      </w:r>
      <w:r w:rsidRPr="006E43A3">
        <w:t>most</w:t>
      </w:r>
      <w:r w:rsidR="00EB58ED">
        <w:t xml:space="preserve"> </w:t>
      </w:r>
      <w:r w:rsidRPr="006E43A3">
        <w:t>popular</w:t>
      </w:r>
      <w:r w:rsidR="00EB58ED">
        <w:t xml:space="preserve"> </w:t>
      </w:r>
      <w:r w:rsidRPr="006E43A3">
        <w:t>qualifications</w:t>
      </w:r>
      <w:r w:rsidR="00EB58ED">
        <w:t xml:space="preserve"> </w:t>
      </w:r>
      <w:r w:rsidR="00AF7801" w:rsidRPr="006E43A3">
        <w:t>of</w:t>
      </w:r>
      <w:r w:rsidR="00EB58ED">
        <w:t xml:space="preserve"> </w:t>
      </w:r>
      <w:r w:rsidR="00AF7801" w:rsidRPr="006E43A3">
        <w:t>those</w:t>
      </w:r>
      <w:r w:rsidR="00EB58ED">
        <w:t xml:space="preserve"> </w:t>
      </w:r>
      <w:r w:rsidR="00AF7801" w:rsidRPr="006E43A3">
        <w:t>within</w:t>
      </w:r>
      <w:r w:rsidR="00EB58ED">
        <w:t xml:space="preserve"> </w:t>
      </w:r>
      <w:r w:rsidR="00AF7801" w:rsidRPr="006E43A3">
        <w:t>the</w:t>
      </w:r>
      <w:r w:rsidR="00EB58ED">
        <w:t xml:space="preserve"> </w:t>
      </w:r>
      <w:r w:rsidR="00AF7801" w:rsidRPr="006E43A3">
        <w:t>scope</w:t>
      </w:r>
      <w:r w:rsidR="00EB58ED">
        <w:t xml:space="preserve"> </w:t>
      </w:r>
      <w:r w:rsidR="00AF7801" w:rsidRPr="006E43A3">
        <w:t>of</w:t>
      </w:r>
      <w:r w:rsidR="00EB58ED">
        <w:t xml:space="preserve"> </w:t>
      </w:r>
      <w:r w:rsidR="00AF7801" w:rsidRPr="006E43A3">
        <w:t>this</w:t>
      </w:r>
      <w:r w:rsidR="00EB58ED">
        <w:t xml:space="preserve"> </w:t>
      </w:r>
      <w:r w:rsidR="00AF7801" w:rsidRPr="006E43A3">
        <w:t>project,</w:t>
      </w:r>
      <w:r w:rsidR="00EB58ED">
        <w:t xml:space="preserve"> </w:t>
      </w:r>
      <w:r w:rsidR="00AF7801" w:rsidRPr="006E43A3">
        <w:t>according</w:t>
      </w:r>
      <w:r w:rsidR="00EB58ED">
        <w:t xml:space="preserve"> </w:t>
      </w:r>
      <w:r w:rsidR="00AF7801" w:rsidRPr="006E43A3">
        <w:t>to</w:t>
      </w:r>
      <w:r w:rsidR="00EB58ED">
        <w:t xml:space="preserve"> </w:t>
      </w:r>
      <w:r w:rsidR="00D075D8" w:rsidRPr="006E43A3">
        <w:t>total</w:t>
      </w:r>
      <w:r w:rsidR="00EB58ED">
        <w:t xml:space="preserve"> </w:t>
      </w:r>
      <w:r w:rsidRPr="006E43A3">
        <w:t>enrolments</w:t>
      </w:r>
      <w:r w:rsidR="00EB58ED">
        <w:t xml:space="preserve"> </w:t>
      </w:r>
      <w:r w:rsidR="004A5BE0" w:rsidRPr="006E43A3">
        <w:t>across</w:t>
      </w:r>
      <w:r w:rsidR="00EB58ED">
        <w:t xml:space="preserve"> </w:t>
      </w:r>
      <w:r w:rsidR="004A5BE0" w:rsidRPr="006E43A3">
        <w:t>Australia</w:t>
      </w:r>
      <w:r w:rsidR="00EB58ED">
        <w:t xml:space="preserve"> </w:t>
      </w:r>
      <w:r w:rsidRPr="006E43A3">
        <w:t>in</w:t>
      </w:r>
      <w:r w:rsidR="00EB58ED">
        <w:t xml:space="preserve"> </w:t>
      </w:r>
      <w:r w:rsidRPr="006E43A3">
        <w:t>2023</w:t>
      </w:r>
      <w:r w:rsidR="00EB58ED">
        <w:t xml:space="preserve"> </w:t>
      </w:r>
      <w:r w:rsidRPr="006E43A3">
        <w:t>are</w:t>
      </w:r>
      <w:r w:rsidR="00EB58ED">
        <w:t xml:space="preserve"> </w:t>
      </w:r>
      <w:r w:rsidRPr="006E43A3">
        <w:t>the</w:t>
      </w:r>
      <w:r w:rsidR="00EB58ED">
        <w:t xml:space="preserve"> </w:t>
      </w:r>
      <w:r w:rsidR="00C537FB" w:rsidRPr="006E43A3">
        <w:rPr>
          <w:i/>
          <w:iCs/>
        </w:rPr>
        <w:t>CHC43315</w:t>
      </w:r>
      <w:r w:rsidR="00EB58ED">
        <w:rPr>
          <w:i/>
          <w:iCs/>
        </w:rPr>
        <w:t xml:space="preserve"> </w:t>
      </w:r>
      <w:r w:rsidRPr="006E43A3">
        <w:rPr>
          <w:i/>
          <w:iCs/>
        </w:rPr>
        <w:t>Certificate</w:t>
      </w:r>
      <w:r w:rsidR="00EB58ED">
        <w:rPr>
          <w:i/>
          <w:iCs/>
        </w:rPr>
        <w:t xml:space="preserve"> </w:t>
      </w:r>
      <w:r w:rsidRPr="006E43A3">
        <w:rPr>
          <w:i/>
          <w:iCs/>
        </w:rPr>
        <w:t>IV</w:t>
      </w:r>
      <w:r w:rsidR="00EB58ED">
        <w:rPr>
          <w:i/>
          <w:iCs/>
        </w:rPr>
        <w:t xml:space="preserve"> </w:t>
      </w:r>
      <w:r w:rsidRPr="006E43A3">
        <w:rPr>
          <w:i/>
          <w:iCs/>
        </w:rPr>
        <w:t>in</w:t>
      </w:r>
      <w:r w:rsidR="00EB58ED">
        <w:rPr>
          <w:i/>
          <w:iCs/>
        </w:rPr>
        <w:t xml:space="preserve"> </w:t>
      </w:r>
      <w:r w:rsidRPr="006E43A3">
        <w:rPr>
          <w:i/>
          <w:iCs/>
        </w:rPr>
        <w:t>Mental</w:t>
      </w:r>
      <w:r w:rsidR="00EB58ED">
        <w:rPr>
          <w:i/>
          <w:iCs/>
        </w:rPr>
        <w:t xml:space="preserve"> </w:t>
      </w:r>
      <w:r w:rsidRPr="006E43A3">
        <w:rPr>
          <w:i/>
          <w:iCs/>
        </w:rPr>
        <w:t>Health</w:t>
      </w:r>
      <w:r w:rsidR="00EB58ED">
        <w:t xml:space="preserve"> </w:t>
      </w:r>
      <w:r w:rsidRPr="006E43A3">
        <w:t>(12,774</w:t>
      </w:r>
      <w:r w:rsidR="00EB58ED">
        <w:t xml:space="preserve"> </w:t>
      </w:r>
      <w:r w:rsidRPr="006E43A3">
        <w:t>enrolments</w:t>
      </w:r>
      <w:r w:rsidR="00EB58ED">
        <w:t xml:space="preserve"> </w:t>
      </w:r>
      <w:r w:rsidR="004A5BE0" w:rsidRPr="006E43A3">
        <w:t>nation-wide</w:t>
      </w:r>
      <w:r w:rsidRPr="006E43A3">
        <w:t>)</w:t>
      </w:r>
      <w:r w:rsidR="00EB58ED">
        <w:t xml:space="preserve"> </w:t>
      </w:r>
      <w:r w:rsidRPr="006E43A3">
        <w:t>and</w:t>
      </w:r>
      <w:r w:rsidR="00EB58ED">
        <w:t xml:space="preserve"> </w:t>
      </w:r>
      <w:r w:rsidRPr="006E43A3">
        <w:t>the</w:t>
      </w:r>
      <w:r w:rsidR="00EB58ED">
        <w:t xml:space="preserve"> </w:t>
      </w:r>
      <w:r w:rsidR="00221FF6" w:rsidRPr="006E43A3">
        <w:rPr>
          <w:i/>
          <w:iCs/>
        </w:rPr>
        <w:t>CHC53315</w:t>
      </w:r>
      <w:r w:rsidR="00EB58ED">
        <w:rPr>
          <w:i/>
          <w:iCs/>
        </w:rPr>
        <w:t xml:space="preserve"> </w:t>
      </w:r>
      <w:r w:rsidRPr="006E43A3">
        <w:rPr>
          <w:i/>
          <w:iCs/>
        </w:rPr>
        <w:t>Diploma</w:t>
      </w:r>
      <w:r w:rsidR="00EB58ED">
        <w:rPr>
          <w:i/>
          <w:iCs/>
        </w:rPr>
        <w:t xml:space="preserve"> </w:t>
      </w:r>
      <w:r w:rsidRPr="006E43A3">
        <w:rPr>
          <w:i/>
          <w:iCs/>
        </w:rPr>
        <w:t>of</w:t>
      </w:r>
      <w:r w:rsidR="00EB58ED">
        <w:rPr>
          <w:i/>
          <w:iCs/>
        </w:rPr>
        <w:t xml:space="preserve"> </w:t>
      </w:r>
      <w:r w:rsidRPr="006E43A3">
        <w:rPr>
          <w:i/>
          <w:iCs/>
        </w:rPr>
        <w:t>Mental</w:t>
      </w:r>
      <w:r w:rsidR="00EB58ED">
        <w:rPr>
          <w:i/>
          <w:iCs/>
        </w:rPr>
        <w:t xml:space="preserve"> </w:t>
      </w:r>
      <w:r w:rsidRPr="006E43A3">
        <w:rPr>
          <w:i/>
          <w:iCs/>
        </w:rPr>
        <w:t>Health</w:t>
      </w:r>
      <w:r w:rsidR="00EB58ED">
        <w:t xml:space="preserve"> </w:t>
      </w:r>
      <w:r w:rsidRPr="006E43A3">
        <w:t>(5,063</w:t>
      </w:r>
      <w:r w:rsidR="00EB58ED">
        <w:t xml:space="preserve"> </w:t>
      </w:r>
      <w:r w:rsidRPr="006E43A3">
        <w:t>enrolments),</w:t>
      </w:r>
      <w:r w:rsidR="00EB58ED">
        <w:t xml:space="preserve"> </w:t>
      </w:r>
      <w:r w:rsidRPr="006E43A3">
        <w:t>both</w:t>
      </w:r>
      <w:r w:rsidR="00EB58ED">
        <w:t xml:space="preserve"> </w:t>
      </w:r>
      <w:r w:rsidRPr="006E43A3">
        <w:t>showing</w:t>
      </w:r>
      <w:r w:rsidR="00EB58ED">
        <w:t xml:space="preserve"> </w:t>
      </w:r>
      <w:r w:rsidRPr="006E43A3">
        <w:t>significant</w:t>
      </w:r>
      <w:r w:rsidR="00EB58ED">
        <w:t xml:space="preserve"> </w:t>
      </w:r>
      <w:r w:rsidRPr="006E43A3">
        <w:t>growth</w:t>
      </w:r>
      <w:r w:rsidR="00EB58ED">
        <w:t xml:space="preserve"> </w:t>
      </w:r>
      <w:r w:rsidRPr="006E43A3">
        <w:t>since</w:t>
      </w:r>
      <w:r w:rsidR="00EB58ED">
        <w:t xml:space="preserve"> </w:t>
      </w:r>
      <w:r w:rsidRPr="006E43A3">
        <w:t>2018.</w:t>
      </w:r>
      <w:r w:rsidR="00EB58ED">
        <w:t xml:space="preserve"> </w:t>
      </w:r>
      <w:r w:rsidRPr="006E43A3">
        <w:t>Skill</w:t>
      </w:r>
      <w:r w:rsidR="00EB58ED">
        <w:t xml:space="preserve"> </w:t>
      </w:r>
      <w:r w:rsidRPr="006E43A3">
        <w:t>sets</w:t>
      </w:r>
      <w:r w:rsidR="00EB58ED">
        <w:t xml:space="preserve"> </w:t>
      </w:r>
      <w:r w:rsidRPr="006E43A3">
        <w:t>such</w:t>
      </w:r>
      <w:r w:rsidR="00EB58ED">
        <w:t xml:space="preserve"> </w:t>
      </w:r>
      <w:r w:rsidRPr="006E43A3">
        <w:t>as</w:t>
      </w:r>
      <w:r w:rsidR="00EB58ED">
        <w:t xml:space="preserve"> </w:t>
      </w:r>
      <w:r w:rsidRPr="006E43A3">
        <w:t>the</w:t>
      </w:r>
      <w:r w:rsidR="00EB58ED">
        <w:t xml:space="preserve"> </w:t>
      </w:r>
      <w:r w:rsidR="009E5876" w:rsidRPr="006E43A3">
        <w:rPr>
          <w:i/>
          <w:iCs/>
        </w:rPr>
        <w:t>CHCSS0009</w:t>
      </w:r>
      <w:r w:rsidR="0036627A" w:rsidRPr="006E43A3">
        <w:rPr>
          <w:i/>
          <w:iCs/>
        </w:rPr>
        <w:t>3</w:t>
      </w:r>
      <w:r w:rsidR="00EB58ED">
        <w:rPr>
          <w:i/>
          <w:iCs/>
        </w:rPr>
        <w:t xml:space="preserve"> </w:t>
      </w:r>
      <w:r w:rsidRPr="006E43A3">
        <w:rPr>
          <w:i/>
          <w:iCs/>
        </w:rPr>
        <w:t>Alcohol</w:t>
      </w:r>
      <w:r w:rsidR="00EB58ED">
        <w:rPr>
          <w:i/>
          <w:iCs/>
        </w:rPr>
        <w:t xml:space="preserve"> </w:t>
      </w:r>
      <w:r w:rsidRPr="006E43A3">
        <w:rPr>
          <w:i/>
          <w:iCs/>
        </w:rPr>
        <w:t>and</w:t>
      </w:r>
      <w:r w:rsidR="00EB58ED">
        <w:rPr>
          <w:i/>
          <w:iCs/>
        </w:rPr>
        <w:t xml:space="preserve"> </w:t>
      </w:r>
      <w:r w:rsidRPr="006E43A3">
        <w:rPr>
          <w:i/>
          <w:iCs/>
        </w:rPr>
        <w:t>Other</w:t>
      </w:r>
      <w:r w:rsidR="00EB58ED">
        <w:rPr>
          <w:i/>
          <w:iCs/>
        </w:rPr>
        <w:t xml:space="preserve"> </w:t>
      </w:r>
      <w:r w:rsidRPr="006E43A3">
        <w:rPr>
          <w:i/>
          <w:iCs/>
        </w:rPr>
        <w:t>Drugs</w:t>
      </w:r>
      <w:r w:rsidR="00EB58ED">
        <w:rPr>
          <w:i/>
          <w:iCs/>
        </w:rPr>
        <w:t xml:space="preserve"> </w:t>
      </w:r>
      <w:r w:rsidRPr="006E43A3">
        <w:rPr>
          <w:i/>
          <w:iCs/>
        </w:rPr>
        <w:t>Skill</w:t>
      </w:r>
      <w:r w:rsidR="00EB58ED">
        <w:rPr>
          <w:i/>
          <w:iCs/>
        </w:rPr>
        <w:t xml:space="preserve"> </w:t>
      </w:r>
      <w:r w:rsidRPr="006E43A3">
        <w:rPr>
          <w:i/>
          <w:iCs/>
        </w:rPr>
        <w:t>Set</w:t>
      </w:r>
      <w:r w:rsidR="00EB58ED">
        <w:t xml:space="preserve"> </w:t>
      </w:r>
      <w:r w:rsidRPr="006E43A3">
        <w:t>and</w:t>
      </w:r>
      <w:r w:rsidR="00EB58ED">
        <w:t xml:space="preserve"> </w:t>
      </w:r>
      <w:r w:rsidRPr="006E43A3">
        <w:t>the</w:t>
      </w:r>
      <w:r w:rsidR="00EB58ED">
        <w:t xml:space="preserve"> </w:t>
      </w:r>
      <w:r w:rsidR="0036627A" w:rsidRPr="006E43A3">
        <w:rPr>
          <w:i/>
          <w:iCs/>
        </w:rPr>
        <w:t>CHCSS00113</w:t>
      </w:r>
      <w:r w:rsidR="00EB58ED">
        <w:rPr>
          <w:i/>
          <w:iCs/>
        </w:rPr>
        <w:t xml:space="preserve"> </w:t>
      </w:r>
      <w:r w:rsidRPr="006E43A3">
        <w:rPr>
          <w:i/>
          <w:iCs/>
        </w:rPr>
        <w:t>Crisis</w:t>
      </w:r>
      <w:r w:rsidR="00EB58ED">
        <w:rPr>
          <w:i/>
          <w:iCs/>
        </w:rPr>
        <w:t xml:space="preserve"> </w:t>
      </w:r>
      <w:r w:rsidRPr="006E43A3">
        <w:rPr>
          <w:i/>
          <w:iCs/>
        </w:rPr>
        <w:t>Support</w:t>
      </w:r>
      <w:r w:rsidR="00EB58ED">
        <w:rPr>
          <w:i/>
          <w:iCs/>
        </w:rPr>
        <w:t xml:space="preserve"> </w:t>
      </w:r>
      <w:r w:rsidRPr="006E43A3">
        <w:rPr>
          <w:i/>
          <w:iCs/>
        </w:rPr>
        <w:t>Skill</w:t>
      </w:r>
      <w:r w:rsidR="00EB58ED">
        <w:rPr>
          <w:i/>
          <w:iCs/>
        </w:rPr>
        <w:t xml:space="preserve"> </w:t>
      </w:r>
      <w:r w:rsidRPr="006E43A3">
        <w:rPr>
          <w:i/>
          <w:iCs/>
        </w:rPr>
        <w:t>Set</w:t>
      </w:r>
      <w:r w:rsidR="00EB58ED">
        <w:t xml:space="preserve"> </w:t>
      </w:r>
      <w:r w:rsidRPr="006E43A3">
        <w:t>also</w:t>
      </w:r>
      <w:r w:rsidR="00EB58ED">
        <w:t xml:space="preserve"> </w:t>
      </w:r>
      <w:r w:rsidRPr="006E43A3">
        <w:t>show</w:t>
      </w:r>
      <w:r w:rsidR="00EB58ED">
        <w:t xml:space="preserve"> </w:t>
      </w:r>
      <w:r w:rsidRPr="006E43A3">
        <w:t>strong</w:t>
      </w:r>
      <w:r w:rsidR="00EB58ED">
        <w:t xml:space="preserve"> </w:t>
      </w:r>
      <w:r w:rsidRPr="006E43A3">
        <w:t>enrolment</w:t>
      </w:r>
      <w:r w:rsidR="00EB58ED">
        <w:t xml:space="preserve"> </w:t>
      </w:r>
      <w:r w:rsidRPr="006E43A3">
        <w:t>growth,</w:t>
      </w:r>
      <w:r w:rsidR="00EB58ED">
        <w:t xml:space="preserve"> </w:t>
      </w:r>
      <w:r w:rsidRPr="006E43A3">
        <w:t>particularly</w:t>
      </w:r>
      <w:r w:rsidR="00EB58ED">
        <w:t xml:space="preserve"> </w:t>
      </w:r>
      <w:r w:rsidRPr="006E43A3">
        <w:t>in</w:t>
      </w:r>
      <w:r w:rsidR="00EB58ED">
        <w:t xml:space="preserve"> </w:t>
      </w:r>
      <w:r w:rsidRPr="006E43A3">
        <w:t>2023,</w:t>
      </w:r>
      <w:r w:rsidR="00EB58ED">
        <w:t xml:space="preserve"> </w:t>
      </w:r>
      <w:r w:rsidRPr="006E43A3">
        <w:t>with</w:t>
      </w:r>
      <w:r w:rsidR="00EB58ED">
        <w:t xml:space="preserve"> </w:t>
      </w:r>
      <w:r w:rsidRPr="006E43A3">
        <w:t>644</w:t>
      </w:r>
      <w:r w:rsidR="00EB58ED">
        <w:t xml:space="preserve"> </w:t>
      </w:r>
      <w:r w:rsidRPr="006E43A3">
        <w:t>and</w:t>
      </w:r>
      <w:r w:rsidR="00EB58ED">
        <w:t xml:space="preserve"> </w:t>
      </w:r>
      <w:r w:rsidRPr="006E43A3">
        <w:t>806</w:t>
      </w:r>
      <w:r w:rsidR="00EB58ED">
        <w:t xml:space="preserve"> </w:t>
      </w:r>
      <w:r w:rsidRPr="006E43A3">
        <w:t>enrolments,</w:t>
      </w:r>
      <w:r w:rsidR="00EB58ED">
        <w:t xml:space="preserve"> </w:t>
      </w:r>
      <w:r w:rsidRPr="006E43A3">
        <w:t>respectively.</w:t>
      </w:r>
      <w:r w:rsidR="00EB58ED">
        <w:t xml:space="preserve"> </w:t>
      </w:r>
    </w:p>
    <w:p w14:paraId="6F74527A" w14:textId="56AFC590" w:rsidR="00791710" w:rsidRPr="006E43A3" w:rsidRDefault="008317D1" w:rsidP="00964976">
      <w:r w:rsidRPr="006E43A3">
        <w:t>In</w:t>
      </w:r>
      <w:r w:rsidR="00EB58ED">
        <w:t xml:space="preserve"> </w:t>
      </w:r>
      <w:r w:rsidRPr="006E43A3">
        <w:t>contrast,</w:t>
      </w:r>
      <w:r w:rsidR="00EB58ED">
        <w:t xml:space="preserve"> </w:t>
      </w:r>
      <w:r w:rsidRPr="006E43A3">
        <w:t>enrolments</w:t>
      </w:r>
      <w:r w:rsidR="00EB58ED">
        <w:t xml:space="preserve"> </w:t>
      </w:r>
      <w:r w:rsidRPr="006E43A3">
        <w:t>in</w:t>
      </w:r>
      <w:r w:rsidR="00EB58ED">
        <w:t xml:space="preserve"> </w:t>
      </w:r>
      <w:r w:rsidRPr="006E43A3">
        <w:t>the</w:t>
      </w:r>
      <w:r w:rsidR="00EB58ED">
        <w:t xml:space="preserve"> </w:t>
      </w:r>
      <w:r w:rsidR="0036627A" w:rsidRPr="006E43A3">
        <w:rPr>
          <w:i/>
          <w:iCs/>
        </w:rPr>
        <w:t>CHC53315</w:t>
      </w:r>
      <w:r w:rsidR="00EB58ED">
        <w:rPr>
          <w:i/>
          <w:iCs/>
        </w:rPr>
        <w:t xml:space="preserve"> </w:t>
      </w:r>
      <w:r w:rsidRPr="006E43A3">
        <w:rPr>
          <w:i/>
          <w:iCs/>
        </w:rPr>
        <w:t>Diploma</w:t>
      </w:r>
      <w:r w:rsidR="00EB58ED">
        <w:rPr>
          <w:i/>
          <w:iCs/>
        </w:rPr>
        <w:t xml:space="preserve"> </w:t>
      </w:r>
      <w:r w:rsidRPr="006E43A3">
        <w:rPr>
          <w:i/>
          <w:iCs/>
        </w:rPr>
        <w:t>of</w:t>
      </w:r>
      <w:r w:rsidR="00EB58ED">
        <w:rPr>
          <w:i/>
          <w:iCs/>
        </w:rPr>
        <w:t xml:space="preserve"> </w:t>
      </w:r>
      <w:r w:rsidRPr="006E43A3">
        <w:rPr>
          <w:i/>
          <w:iCs/>
        </w:rPr>
        <w:t>Alcohol</w:t>
      </w:r>
      <w:r w:rsidR="00EB58ED">
        <w:rPr>
          <w:i/>
          <w:iCs/>
        </w:rPr>
        <w:t xml:space="preserve"> </w:t>
      </w:r>
      <w:r w:rsidRPr="006E43A3">
        <w:rPr>
          <w:i/>
          <w:iCs/>
        </w:rPr>
        <w:t>and</w:t>
      </w:r>
      <w:r w:rsidR="00EB58ED">
        <w:rPr>
          <w:i/>
          <w:iCs/>
        </w:rPr>
        <w:t xml:space="preserve"> </w:t>
      </w:r>
      <w:r w:rsidRPr="006E43A3">
        <w:rPr>
          <w:i/>
          <w:iCs/>
        </w:rPr>
        <w:t>Other</w:t>
      </w:r>
      <w:r w:rsidR="00EB58ED">
        <w:rPr>
          <w:i/>
          <w:iCs/>
        </w:rPr>
        <w:t xml:space="preserve"> </w:t>
      </w:r>
      <w:r w:rsidRPr="006E43A3">
        <w:rPr>
          <w:i/>
          <w:iCs/>
        </w:rPr>
        <w:t>Drugs</w:t>
      </w:r>
      <w:r w:rsidR="00EB58ED">
        <w:t xml:space="preserve"> </w:t>
      </w:r>
      <w:r w:rsidRPr="006E43A3">
        <w:t>have</w:t>
      </w:r>
      <w:r w:rsidR="00EB58ED">
        <w:t xml:space="preserve"> </w:t>
      </w:r>
      <w:r w:rsidRPr="006E43A3">
        <w:t>steadily</w:t>
      </w:r>
      <w:r w:rsidR="00EB58ED">
        <w:t xml:space="preserve"> </w:t>
      </w:r>
      <w:r w:rsidRPr="006E43A3">
        <w:t>declined,</w:t>
      </w:r>
      <w:r w:rsidR="00EB58ED">
        <w:t xml:space="preserve"> </w:t>
      </w:r>
      <w:r w:rsidRPr="006E43A3">
        <w:t>dropping</w:t>
      </w:r>
      <w:r w:rsidR="00EB58ED">
        <w:t xml:space="preserve"> </w:t>
      </w:r>
      <w:r w:rsidRPr="006E43A3">
        <w:t>from</w:t>
      </w:r>
      <w:r w:rsidR="00EB58ED">
        <w:t xml:space="preserve"> </w:t>
      </w:r>
      <w:r w:rsidRPr="006E43A3">
        <w:t>912</w:t>
      </w:r>
      <w:r w:rsidR="00EB58ED">
        <w:t xml:space="preserve"> </w:t>
      </w:r>
      <w:r w:rsidRPr="006E43A3">
        <w:t>in</w:t>
      </w:r>
      <w:r w:rsidR="00EB58ED">
        <w:t xml:space="preserve"> </w:t>
      </w:r>
      <w:r w:rsidRPr="006E43A3">
        <w:t>2018</w:t>
      </w:r>
      <w:r w:rsidR="00EB58ED">
        <w:t xml:space="preserve"> </w:t>
      </w:r>
      <w:r w:rsidRPr="006E43A3">
        <w:t>to</w:t>
      </w:r>
      <w:r w:rsidR="00EB58ED">
        <w:t xml:space="preserve"> </w:t>
      </w:r>
      <w:r w:rsidRPr="006E43A3">
        <w:t>553</w:t>
      </w:r>
      <w:r w:rsidR="00EB58ED">
        <w:t xml:space="preserve"> </w:t>
      </w:r>
      <w:r w:rsidRPr="006E43A3">
        <w:t>in</w:t>
      </w:r>
      <w:r w:rsidR="00EB58ED">
        <w:t xml:space="preserve"> </w:t>
      </w:r>
      <w:r w:rsidRPr="006E43A3">
        <w:t>2023.</w:t>
      </w:r>
      <w:r w:rsidR="00EB58ED">
        <w:t xml:space="preserve"> </w:t>
      </w:r>
      <w:r w:rsidR="00791710" w:rsidRPr="006E43A3">
        <w:t>One</w:t>
      </w:r>
      <w:r w:rsidR="00EB58ED">
        <w:t xml:space="preserve"> </w:t>
      </w:r>
      <w:r w:rsidR="00791710" w:rsidRPr="006E43A3">
        <w:t>reason</w:t>
      </w:r>
      <w:r w:rsidR="00EB58ED">
        <w:t xml:space="preserve"> </w:t>
      </w:r>
      <w:r w:rsidR="00791710" w:rsidRPr="006E43A3">
        <w:t>for</w:t>
      </w:r>
      <w:r w:rsidR="00EB58ED">
        <w:t xml:space="preserve"> </w:t>
      </w:r>
      <w:r w:rsidR="00791710" w:rsidRPr="006E43A3">
        <w:t>the</w:t>
      </w:r>
      <w:r w:rsidR="00EB58ED">
        <w:t xml:space="preserve"> </w:t>
      </w:r>
      <w:r w:rsidR="00791710" w:rsidRPr="006E43A3">
        <w:t>drop</w:t>
      </w:r>
      <w:r w:rsidR="00EB58ED">
        <w:t xml:space="preserve"> </w:t>
      </w:r>
      <w:r w:rsidR="00791710" w:rsidRPr="006E43A3">
        <w:t>in</w:t>
      </w:r>
      <w:r w:rsidR="00EB58ED">
        <w:t xml:space="preserve"> </w:t>
      </w:r>
      <w:r w:rsidR="00791710" w:rsidRPr="006E43A3">
        <w:t>diploma</w:t>
      </w:r>
      <w:r w:rsidR="00EB58ED">
        <w:t xml:space="preserve"> </w:t>
      </w:r>
      <w:r w:rsidR="00791710" w:rsidRPr="006E43A3">
        <w:t>enrolments</w:t>
      </w:r>
      <w:r w:rsidR="00EB58ED">
        <w:t xml:space="preserve"> </w:t>
      </w:r>
      <w:r w:rsidR="00791710" w:rsidRPr="006E43A3">
        <w:t>compared</w:t>
      </w:r>
      <w:r w:rsidR="00EB58ED">
        <w:t xml:space="preserve"> </w:t>
      </w:r>
      <w:r w:rsidR="00791710" w:rsidRPr="006E43A3">
        <w:t>to</w:t>
      </w:r>
      <w:r w:rsidR="00EB58ED">
        <w:t xml:space="preserve"> </w:t>
      </w:r>
      <w:r w:rsidR="0036627A" w:rsidRPr="006E43A3">
        <w:t>c</w:t>
      </w:r>
      <w:r w:rsidR="00791710" w:rsidRPr="006E43A3">
        <w:t>ertificate</w:t>
      </w:r>
      <w:r w:rsidR="00EB58ED">
        <w:t xml:space="preserve"> </w:t>
      </w:r>
      <w:r w:rsidR="00791710" w:rsidRPr="006E43A3">
        <w:t>IV</w:t>
      </w:r>
      <w:r w:rsidR="00EB58ED">
        <w:t xml:space="preserve"> </w:t>
      </w:r>
      <w:r w:rsidR="00791710" w:rsidRPr="006E43A3">
        <w:t>enrolments</w:t>
      </w:r>
      <w:r w:rsidR="00EB58ED">
        <w:t xml:space="preserve"> </w:t>
      </w:r>
      <w:r w:rsidR="00791710" w:rsidRPr="006E43A3">
        <w:t>might</w:t>
      </w:r>
      <w:r w:rsidR="00EB58ED">
        <w:t xml:space="preserve"> </w:t>
      </w:r>
      <w:r w:rsidR="00791710" w:rsidRPr="006E43A3">
        <w:t>be</w:t>
      </w:r>
      <w:r w:rsidR="00EB58ED">
        <w:t xml:space="preserve"> </w:t>
      </w:r>
      <w:r w:rsidR="00791710" w:rsidRPr="006E43A3">
        <w:t>the</w:t>
      </w:r>
      <w:r w:rsidR="00EB58ED">
        <w:t xml:space="preserve"> </w:t>
      </w:r>
      <w:r w:rsidR="00791710" w:rsidRPr="006E43A3">
        <w:t>"FREE</w:t>
      </w:r>
      <w:r w:rsidR="00EB58ED">
        <w:t xml:space="preserve"> </w:t>
      </w:r>
      <w:r w:rsidR="00791710" w:rsidRPr="006E43A3">
        <w:t>TAFE"</w:t>
      </w:r>
      <w:r w:rsidR="00EB58ED">
        <w:t xml:space="preserve"> </w:t>
      </w:r>
      <w:r w:rsidR="00791710" w:rsidRPr="006E43A3">
        <w:t>program</w:t>
      </w:r>
      <w:r w:rsidR="007168C9" w:rsidRPr="006E43A3">
        <w:t>s</w:t>
      </w:r>
      <w:r w:rsidR="00EB58ED">
        <w:t xml:space="preserve"> </w:t>
      </w:r>
      <w:r w:rsidR="00791710" w:rsidRPr="006E43A3">
        <w:t>across</w:t>
      </w:r>
      <w:r w:rsidR="00EB58ED">
        <w:t xml:space="preserve"> </w:t>
      </w:r>
      <w:r w:rsidR="00791710" w:rsidRPr="006E43A3">
        <w:t>various</w:t>
      </w:r>
      <w:r w:rsidR="00EB58ED">
        <w:t xml:space="preserve"> </w:t>
      </w:r>
      <w:r w:rsidR="00791710" w:rsidRPr="006E43A3">
        <w:t>jurisdictions</w:t>
      </w:r>
      <w:r w:rsidR="00EB58ED">
        <w:t xml:space="preserve"> </w:t>
      </w:r>
      <w:r w:rsidR="00791710" w:rsidRPr="006E43A3">
        <w:t>that</w:t>
      </w:r>
      <w:r w:rsidR="00EB58ED">
        <w:t xml:space="preserve"> </w:t>
      </w:r>
      <w:r w:rsidR="00791710" w:rsidRPr="006E43A3">
        <w:t>encourage</w:t>
      </w:r>
      <w:r w:rsidR="00EB58ED">
        <w:t xml:space="preserve"> </w:t>
      </w:r>
      <w:r w:rsidR="00791710" w:rsidRPr="006E43A3">
        <w:t>enrolments</w:t>
      </w:r>
      <w:r w:rsidR="00EB58ED">
        <w:t xml:space="preserve"> </w:t>
      </w:r>
      <w:r w:rsidR="00791710" w:rsidRPr="006E43A3">
        <w:t>into</w:t>
      </w:r>
      <w:r w:rsidR="00EB58ED">
        <w:t xml:space="preserve"> </w:t>
      </w:r>
      <w:r w:rsidR="00791710" w:rsidRPr="006E43A3">
        <w:t>some</w:t>
      </w:r>
      <w:r w:rsidR="00EB58ED">
        <w:t xml:space="preserve"> </w:t>
      </w:r>
      <w:r w:rsidR="0036627A" w:rsidRPr="006E43A3">
        <w:t>c</w:t>
      </w:r>
      <w:r w:rsidR="00791710" w:rsidRPr="006E43A3">
        <w:t>ertificate</w:t>
      </w:r>
      <w:r w:rsidR="00EB58ED">
        <w:t xml:space="preserve"> </w:t>
      </w:r>
      <w:r w:rsidR="00791710" w:rsidRPr="006E43A3">
        <w:t>IV</w:t>
      </w:r>
      <w:r w:rsidR="00EB58ED">
        <w:t xml:space="preserve"> </w:t>
      </w:r>
      <w:r w:rsidR="00791710" w:rsidRPr="006E43A3">
        <w:t>qualifications.</w:t>
      </w:r>
      <w:r w:rsidR="00EB58ED">
        <w:t xml:space="preserve"> </w:t>
      </w:r>
      <w:r w:rsidR="00791710" w:rsidRPr="006E43A3">
        <w:t>This</w:t>
      </w:r>
      <w:r w:rsidR="00EB58ED">
        <w:t xml:space="preserve"> </w:t>
      </w:r>
      <w:r w:rsidR="00791710" w:rsidRPr="006E43A3">
        <w:t>makes</w:t>
      </w:r>
      <w:r w:rsidR="00EB58ED">
        <w:t xml:space="preserve"> </w:t>
      </w:r>
      <w:r w:rsidR="00791710" w:rsidRPr="006E43A3">
        <w:t>diplomas</w:t>
      </w:r>
      <w:r w:rsidR="00EB58ED">
        <w:t xml:space="preserve"> </w:t>
      </w:r>
      <w:r w:rsidR="00791710" w:rsidRPr="006E43A3">
        <w:t>a</w:t>
      </w:r>
      <w:r w:rsidR="00EB58ED">
        <w:t xml:space="preserve"> </w:t>
      </w:r>
      <w:r w:rsidR="00791710" w:rsidRPr="006E43A3">
        <w:t>more</w:t>
      </w:r>
      <w:r w:rsidR="00EB58ED">
        <w:t xml:space="preserve"> </w:t>
      </w:r>
      <w:r w:rsidR="00791710" w:rsidRPr="006E43A3">
        <w:t>expensive</w:t>
      </w:r>
      <w:r w:rsidR="00EB58ED">
        <w:t xml:space="preserve"> </w:t>
      </w:r>
      <w:r w:rsidR="007168C9" w:rsidRPr="006E43A3">
        <w:t>and</w:t>
      </w:r>
      <w:r w:rsidR="00EB58ED">
        <w:t xml:space="preserve"> </w:t>
      </w:r>
      <w:r w:rsidR="007168C9" w:rsidRPr="006E43A3">
        <w:t>less</w:t>
      </w:r>
      <w:r w:rsidR="00EB58ED">
        <w:t xml:space="preserve"> </w:t>
      </w:r>
      <w:r w:rsidR="007168C9" w:rsidRPr="006E43A3">
        <w:t>accessible</w:t>
      </w:r>
      <w:r w:rsidR="00EB58ED">
        <w:t xml:space="preserve"> </w:t>
      </w:r>
      <w:r w:rsidR="00791710" w:rsidRPr="006E43A3">
        <w:t>option,</w:t>
      </w:r>
      <w:r w:rsidR="00EB58ED">
        <w:t xml:space="preserve"> </w:t>
      </w:r>
      <w:r w:rsidR="00791710" w:rsidRPr="006E43A3">
        <w:t>especially</w:t>
      </w:r>
      <w:r w:rsidR="00EB58ED">
        <w:t xml:space="preserve"> </w:t>
      </w:r>
      <w:r w:rsidR="00791710" w:rsidRPr="006E43A3">
        <w:t>when</w:t>
      </w:r>
      <w:r w:rsidR="00EB58ED">
        <w:t xml:space="preserve"> </w:t>
      </w:r>
      <w:r w:rsidR="00791710" w:rsidRPr="006E43A3">
        <w:t>the</w:t>
      </w:r>
      <w:r w:rsidR="00EB58ED">
        <w:t xml:space="preserve"> </w:t>
      </w:r>
      <w:r w:rsidR="0036627A" w:rsidRPr="006E43A3">
        <w:t>c</w:t>
      </w:r>
      <w:r w:rsidR="00791710" w:rsidRPr="006E43A3">
        <w:t>ertificate</w:t>
      </w:r>
      <w:r w:rsidR="00EB58ED">
        <w:t xml:space="preserve"> </w:t>
      </w:r>
      <w:r w:rsidR="00791710" w:rsidRPr="006E43A3">
        <w:t>IV</w:t>
      </w:r>
      <w:r w:rsidR="00EB58ED">
        <w:t xml:space="preserve"> </w:t>
      </w:r>
      <w:r w:rsidR="00791710" w:rsidRPr="006E43A3">
        <w:t>qualification</w:t>
      </w:r>
      <w:r w:rsidR="00EB58ED">
        <w:t xml:space="preserve"> </w:t>
      </w:r>
      <w:r w:rsidR="00791710" w:rsidRPr="006E43A3">
        <w:t>is</w:t>
      </w:r>
      <w:r w:rsidR="00EB58ED">
        <w:t xml:space="preserve"> </w:t>
      </w:r>
      <w:r w:rsidR="00791710" w:rsidRPr="006E43A3">
        <w:t>sufficient</w:t>
      </w:r>
      <w:r w:rsidR="00EB58ED">
        <w:t xml:space="preserve"> </w:t>
      </w:r>
      <w:r w:rsidR="00791710" w:rsidRPr="006E43A3">
        <w:t>to</w:t>
      </w:r>
      <w:r w:rsidR="00EB58ED">
        <w:t xml:space="preserve"> </w:t>
      </w:r>
      <w:r w:rsidR="00791710" w:rsidRPr="006E43A3">
        <w:t>secure</w:t>
      </w:r>
      <w:r w:rsidR="00EB58ED">
        <w:t xml:space="preserve"> </w:t>
      </w:r>
      <w:r w:rsidR="00791710" w:rsidRPr="006E43A3">
        <w:t>the</w:t>
      </w:r>
      <w:r w:rsidR="00EB58ED">
        <w:t xml:space="preserve"> </w:t>
      </w:r>
      <w:r w:rsidR="00791710" w:rsidRPr="006E43A3">
        <w:t>desired</w:t>
      </w:r>
      <w:r w:rsidR="00EB58ED">
        <w:t xml:space="preserve"> </w:t>
      </w:r>
      <w:r w:rsidR="00791710" w:rsidRPr="006E43A3">
        <w:t>employment.</w:t>
      </w:r>
    </w:p>
    <w:p w14:paraId="48E9B3C2" w14:textId="27859614" w:rsidR="00407470" w:rsidRPr="00964976" w:rsidRDefault="00FB5052" w:rsidP="00964976">
      <w:pPr>
        <w:rPr>
          <w:b/>
          <w:bCs/>
        </w:rPr>
      </w:pPr>
      <w:r w:rsidRPr="00964976">
        <w:rPr>
          <w:b/>
          <w:bCs/>
        </w:rPr>
        <w:t>“Free</w:t>
      </w:r>
      <w:r w:rsidR="00EB58ED">
        <w:rPr>
          <w:b/>
          <w:bCs/>
        </w:rPr>
        <w:t xml:space="preserve"> </w:t>
      </w:r>
      <w:r w:rsidRPr="00964976">
        <w:rPr>
          <w:b/>
          <w:bCs/>
        </w:rPr>
        <w:t>TAFE”</w:t>
      </w:r>
      <w:r w:rsidR="00EB58ED">
        <w:rPr>
          <w:b/>
          <w:bCs/>
        </w:rPr>
        <w:t xml:space="preserve"> </w:t>
      </w:r>
      <w:r w:rsidR="005E2FA0" w:rsidRPr="00964976">
        <w:rPr>
          <w:b/>
          <w:bCs/>
        </w:rPr>
        <w:t>funding</w:t>
      </w:r>
      <w:r w:rsidR="00EB58ED">
        <w:rPr>
          <w:b/>
          <w:bCs/>
        </w:rPr>
        <w:t xml:space="preserve"> </w:t>
      </w:r>
      <w:r w:rsidR="00407470" w:rsidRPr="00964976">
        <w:rPr>
          <w:b/>
          <w:bCs/>
        </w:rPr>
        <w:t>by</w:t>
      </w:r>
      <w:r w:rsidR="00EB58ED">
        <w:rPr>
          <w:b/>
          <w:bCs/>
        </w:rPr>
        <w:t xml:space="preserve"> </w:t>
      </w:r>
      <w:r w:rsidR="00407470" w:rsidRPr="00964976">
        <w:rPr>
          <w:b/>
          <w:bCs/>
        </w:rPr>
        <w:t>state</w:t>
      </w:r>
      <w:r w:rsidR="00613CE2" w:rsidRPr="00964976">
        <w:rPr>
          <w:b/>
          <w:bCs/>
        </w:rPr>
        <w:t>s</w:t>
      </w:r>
      <w:r w:rsidR="00EB58ED">
        <w:rPr>
          <w:b/>
          <w:bCs/>
        </w:rPr>
        <w:t xml:space="preserve"> </w:t>
      </w:r>
      <w:r w:rsidR="00613CE2" w:rsidRPr="00964976">
        <w:rPr>
          <w:b/>
          <w:bCs/>
        </w:rPr>
        <w:t>and</w:t>
      </w:r>
      <w:r w:rsidR="00EB58ED">
        <w:rPr>
          <w:b/>
          <w:bCs/>
        </w:rPr>
        <w:t xml:space="preserve"> </w:t>
      </w:r>
      <w:r w:rsidR="00613CE2" w:rsidRPr="00964976">
        <w:rPr>
          <w:b/>
          <w:bCs/>
        </w:rPr>
        <w:t>territories</w:t>
      </w:r>
      <w:r w:rsidR="00EB58ED">
        <w:rPr>
          <w:b/>
          <w:bCs/>
        </w:rPr>
        <w:t xml:space="preserve"> </w:t>
      </w:r>
      <w:r w:rsidR="00407470" w:rsidRPr="00964976">
        <w:rPr>
          <w:b/>
          <w:bCs/>
        </w:rPr>
        <w:t>and</w:t>
      </w:r>
      <w:r w:rsidR="00EB58ED">
        <w:rPr>
          <w:b/>
          <w:bCs/>
        </w:rPr>
        <w:t xml:space="preserve"> </w:t>
      </w:r>
      <w:r w:rsidR="00407470" w:rsidRPr="00964976">
        <w:rPr>
          <w:b/>
          <w:bCs/>
        </w:rPr>
        <w:t>federal</w:t>
      </w:r>
      <w:r w:rsidR="00EB58ED">
        <w:rPr>
          <w:b/>
          <w:bCs/>
        </w:rPr>
        <w:t xml:space="preserve"> </w:t>
      </w:r>
      <w:r w:rsidR="00407470" w:rsidRPr="00964976">
        <w:rPr>
          <w:b/>
          <w:bCs/>
        </w:rPr>
        <w:t>scheme</w:t>
      </w:r>
      <w:r w:rsidR="00613CE2" w:rsidRPr="00964976">
        <w:rPr>
          <w:b/>
          <w:bCs/>
        </w:rPr>
        <w:t>s:</w:t>
      </w:r>
    </w:p>
    <w:tbl>
      <w:tblPr>
        <w:tblStyle w:val="TableGrid"/>
        <w:tblW w:w="10201"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Pr>
      <w:tblGrid>
        <w:gridCol w:w="3823"/>
        <w:gridCol w:w="6378"/>
      </w:tblGrid>
      <w:tr w:rsidR="00DB35D5" w:rsidRPr="00DB35D5" w14:paraId="26023DD6" w14:textId="77777777" w:rsidTr="328C25D3">
        <w:tc>
          <w:tcPr>
            <w:tcW w:w="3823" w:type="dxa"/>
            <w:shd w:val="clear" w:color="auto" w:fill="2D4E43"/>
            <w:hideMark/>
          </w:tcPr>
          <w:p w14:paraId="1E29A3EB" w14:textId="77777777" w:rsidR="00C84482" w:rsidRPr="00DB35D5" w:rsidRDefault="00C84482" w:rsidP="00964976">
            <w:pPr>
              <w:rPr>
                <w:b/>
                <w:bCs/>
                <w:color w:val="FFFFFF" w:themeColor="background1"/>
              </w:rPr>
            </w:pPr>
            <w:r w:rsidRPr="00DB35D5">
              <w:rPr>
                <w:b/>
                <w:bCs/>
                <w:color w:val="FFFFFF" w:themeColor="background1"/>
              </w:rPr>
              <w:t>Qualification</w:t>
            </w:r>
          </w:p>
        </w:tc>
        <w:tc>
          <w:tcPr>
            <w:tcW w:w="6378" w:type="dxa"/>
            <w:shd w:val="clear" w:color="auto" w:fill="2D4E43"/>
            <w:hideMark/>
          </w:tcPr>
          <w:p w14:paraId="3E8240F1" w14:textId="7A6AF435" w:rsidR="00C84482" w:rsidRPr="00DB35D5" w:rsidRDefault="328C25D3" w:rsidP="00964976">
            <w:pPr>
              <w:rPr>
                <w:b/>
                <w:bCs/>
                <w:color w:val="FFFFFF" w:themeColor="background1"/>
              </w:rPr>
            </w:pPr>
            <w:r w:rsidRPr="328C25D3">
              <w:rPr>
                <w:b/>
                <w:bCs/>
                <w:color w:val="FFFFFF" w:themeColor="background1"/>
              </w:rPr>
              <w:t>Funding States</w:t>
            </w:r>
          </w:p>
        </w:tc>
      </w:tr>
      <w:tr w:rsidR="00407470" w:rsidRPr="006E43A3" w14:paraId="428D61FE" w14:textId="77777777" w:rsidTr="328C25D3">
        <w:tc>
          <w:tcPr>
            <w:tcW w:w="3823" w:type="dxa"/>
            <w:shd w:val="clear" w:color="auto" w:fill="EBF0ED"/>
            <w:hideMark/>
          </w:tcPr>
          <w:p w14:paraId="3F0AFDE1" w14:textId="3477A232" w:rsidR="00C84482" w:rsidRPr="00D56D90" w:rsidRDefault="00C84482" w:rsidP="00964976">
            <w:pPr>
              <w:rPr>
                <w:i/>
                <w:iCs/>
              </w:rPr>
            </w:pPr>
            <w:r w:rsidRPr="00D56D90">
              <w:rPr>
                <w:i/>
                <w:iCs/>
              </w:rPr>
              <w:t>CHC43315</w:t>
            </w:r>
            <w:r w:rsidR="00EB58ED" w:rsidRPr="00D56D90">
              <w:rPr>
                <w:i/>
                <w:iCs/>
              </w:rPr>
              <w:t xml:space="preserve"> </w:t>
            </w:r>
            <w:r w:rsidRPr="00D56D90">
              <w:rPr>
                <w:i/>
                <w:iCs/>
              </w:rPr>
              <w:t>Certificate</w:t>
            </w:r>
            <w:r w:rsidR="00EB58ED" w:rsidRPr="00D56D90">
              <w:rPr>
                <w:i/>
                <w:iCs/>
              </w:rPr>
              <w:t xml:space="preserve"> </w:t>
            </w:r>
            <w:r w:rsidRPr="00D56D90">
              <w:rPr>
                <w:i/>
                <w:iCs/>
              </w:rPr>
              <w:t>IV</w:t>
            </w:r>
            <w:r w:rsidR="00EB58ED" w:rsidRPr="00D56D90">
              <w:rPr>
                <w:i/>
                <w:iCs/>
              </w:rPr>
              <w:t xml:space="preserve"> </w:t>
            </w:r>
            <w:r w:rsidRPr="00D56D90">
              <w:rPr>
                <w:i/>
                <w:iCs/>
              </w:rPr>
              <w:t>in</w:t>
            </w:r>
            <w:r w:rsidR="00EB58ED" w:rsidRPr="00D56D90">
              <w:rPr>
                <w:i/>
                <w:iCs/>
              </w:rPr>
              <w:t xml:space="preserve"> </w:t>
            </w:r>
            <w:r w:rsidRPr="00D56D90">
              <w:rPr>
                <w:i/>
                <w:iCs/>
              </w:rPr>
              <w:t>Mental</w:t>
            </w:r>
            <w:r w:rsidR="00EB58ED" w:rsidRPr="00D56D90">
              <w:rPr>
                <w:i/>
                <w:iCs/>
              </w:rPr>
              <w:t xml:space="preserve"> </w:t>
            </w:r>
            <w:r w:rsidRPr="00D56D90">
              <w:rPr>
                <w:i/>
                <w:iCs/>
              </w:rPr>
              <w:t>Health</w:t>
            </w:r>
          </w:p>
        </w:tc>
        <w:tc>
          <w:tcPr>
            <w:tcW w:w="6378" w:type="dxa"/>
            <w:shd w:val="clear" w:color="auto" w:fill="EBF0ED"/>
            <w:hideMark/>
          </w:tcPr>
          <w:p w14:paraId="23BA70FD" w14:textId="4AB6B255" w:rsidR="00C84482" w:rsidRPr="006E43A3" w:rsidRDefault="00C84482" w:rsidP="00964976">
            <w:r w:rsidRPr="006E43A3">
              <w:t>Victoria,</w:t>
            </w:r>
            <w:r w:rsidR="00EB58ED">
              <w:t xml:space="preserve"> </w:t>
            </w:r>
            <w:r w:rsidRPr="006E43A3">
              <w:t>New</w:t>
            </w:r>
            <w:r w:rsidR="00EB58ED">
              <w:t xml:space="preserve"> </w:t>
            </w:r>
            <w:r w:rsidRPr="006E43A3">
              <w:t>South</w:t>
            </w:r>
            <w:r w:rsidR="00EB58ED">
              <w:t xml:space="preserve"> </w:t>
            </w:r>
            <w:r w:rsidRPr="006E43A3">
              <w:t>Wales,</w:t>
            </w:r>
            <w:r w:rsidR="00EB58ED">
              <w:t xml:space="preserve"> </w:t>
            </w:r>
            <w:r w:rsidRPr="006E43A3">
              <w:t>Western</w:t>
            </w:r>
            <w:r w:rsidR="00EB58ED">
              <w:t xml:space="preserve"> </w:t>
            </w:r>
            <w:r w:rsidRPr="006E43A3">
              <w:t>Australia,</w:t>
            </w:r>
            <w:r w:rsidR="00EB58ED">
              <w:t xml:space="preserve"> </w:t>
            </w:r>
            <w:r w:rsidRPr="006E43A3">
              <w:t>Queensland</w:t>
            </w:r>
            <w:r w:rsidR="00EB58ED">
              <w:t xml:space="preserve"> </w:t>
            </w:r>
            <w:r w:rsidRPr="006E43A3">
              <w:t>plus</w:t>
            </w:r>
            <w:r w:rsidR="00EB58ED">
              <w:t xml:space="preserve"> </w:t>
            </w:r>
            <w:r w:rsidRPr="006E43A3">
              <w:t>federal</w:t>
            </w:r>
            <w:r w:rsidR="00EB58ED">
              <w:t xml:space="preserve"> </w:t>
            </w:r>
            <w:r w:rsidRPr="006E43A3">
              <w:t>funding</w:t>
            </w:r>
          </w:p>
        </w:tc>
      </w:tr>
      <w:tr w:rsidR="00407470" w:rsidRPr="006E43A3" w14:paraId="7EF83E4A" w14:textId="77777777" w:rsidTr="328C25D3">
        <w:tc>
          <w:tcPr>
            <w:tcW w:w="3823" w:type="dxa"/>
            <w:shd w:val="clear" w:color="auto" w:fill="EBF0ED"/>
            <w:hideMark/>
          </w:tcPr>
          <w:p w14:paraId="44F51D12" w14:textId="0396C267" w:rsidR="00C84482" w:rsidRPr="00D56D90" w:rsidRDefault="00C84482" w:rsidP="00964976">
            <w:pPr>
              <w:rPr>
                <w:i/>
                <w:iCs/>
              </w:rPr>
            </w:pPr>
            <w:r w:rsidRPr="00D56D90">
              <w:rPr>
                <w:i/>
                <w:iCs/>
              </w:rPr>
              <w:t>CHC43515</w:t>
            </w:r>
            <w:r w:rsidR="00EB58ED" w:rsidRPr="00D56D90">
              <w:rPr>
                <w:i/>
                <w:iCs/>
              </w:rPr>
              <w:t xml:space="preserve"> </w:t>
            </w:r>
            <w:r w:rsidRPr="00D56D90">
              <w:rPr>
                <w:i/>
                <w:iCs/>
              </w:rPr>
              <w:t>Certificate</w:t>
            </w:r>
            <w:r w:rsidR="00EB58ED" w:rsidRPr="00D56D90">
              <w:rPr>
                <w:i/>
                <w:iCs/>
              </w:rPr>
              <w:t xml:space="preserve"> </w:t>
            </w:r>
            <w:r w:rsidRPr="00D56D90">
              <w:rPr>
                <w:i/>
                <w:iCs/>
              </w:rPr>
              <w:t>IV</w:t>
            </w:r>
            <w:r w:rsidR="00EB58ED" w:rsidRPr="00D56D90">
              <w:rPr>
                <w:i/>
                <w:iCs/>
              </w:rPr>
              <w:t xml:space="preserve"> </w:t>
            </w:r>
            <w:r w:rsidRPr="00D56D90">
              <w:rPr>
                <w:i/>
                <w:iCs/>
              </w:rPr>
              <w:t>in</w:t>
            </w:r>
            <w:r w:rsidR="00EB58ED" w:rsidRPr="00D56D90">
              <w:rPr>
                <w:i/>
                <w:iCs/>
              </w:rPr>
              <w:t xml:space="preserve"> </w:t>
            </w:r>
            <w:r w:rsidRPr="00D56D90">
              <w:rPr>
                <w:i/>
                <w:iCs/>
              </w:rPr>
              <w:t>Mental</w:t>
            </w:r>
            <w:r w:rsidR="00EB58ED" w:rsidRPr="00D56D90">
              <w:rPr>
                <w:i/>
                <w:iCs/>
              </w:rPr>
              <w:t xml:space="preserve"> </w:t>
            </w:r>
            <w:r w:rsidRPr="00D56D90">
              <w:rPr>
                <w:i/>
                <w:iCs/>
              </w:rPr>
              <w:t>Health</w:t>
            </w:r>
            <w:r w:rsidR="00EB58ED" w:rsidRPr="00D56D90">
              <w:rPr>
                <w:i/>
                <w:iCs/>
              </w:rPr>
              <w:t xml:space="preserve"> </w:t>
            </w:r>
            <w:r w:rsidRPr="00D56D90">
              <w:rPr>
                <w:i/>
                <w:iCs/>
              </w:rPr>
              <w:t>Peer</w:t>
            </w:r>
            <w:r w:rsidR="00EB58ED" w:rsidRPr="00D56D90">
              <w:rPr>
                <w:i/>
                <w:iCs/>
              </w:rPr>
              <w:t xml:space="preserve"> </w:t>
            </w:r>
            <w:r w:rsidRPr="00D56D90">
              <w:rPr>
                <w:i/>
                <w:iCs/>
              </w:rPr>
              <w:t>Work</w:t>
            </w:r>
          </w:p>
        </w:tc>
        <w:tc>
          <w:tcPr>
            <w:tcW w:w="6378" w:type="dxa"/>
            <w:shd w:val="clear" w:color="auto" w:fill="EBF0ED"/>
            <w:hideMark/>
          </w:tcPr>
          <w:p w14:paraId="0A69268A" w14:textId="0987F25E" w:rsidR="00C84482" w:rsidRPr="006E43A3" w:rsidRDefault="00C84482" w:rsidP="00964976">
            <w:r w:rsidRPr="006E43A3">
              <w:t>Victoria,</w:t>
            </w:r>
            <w:r w:rsidR="00EB58ED">
              <w:t xml:space="preserve"> </w:t>
            </w:r>
            <w:r w:rsidRPr="006E43A3">
              <w:t>Queensland,</w:t>
            </w:r>
            <w:r w:rsidR="00EB58ED">
              <w:t xml:space="preserve"> </w:t>
            </w:r>
            <w:r w:rsidRPr="006E43A3">
              <w:t>Western</w:t>
            </w:r>
            <w:r w:rsidR="00EB58ED">
              <w:t xml:space="preserve"> </w:t>
            </w:r>
            <w:r w:rsidRPr="006E43A3">
              <w:t>Australia,</w:t>
            </w:r>
            <w:r w:rsidR="00EB58ED">
              <w:t xml:space="preserve"> </w:t>
            </w:r>
            <w:r w:rsidRPr="006E43A3">
              <w:t>plus</w:t>
            </w:r>
            <w:r w:rsidR="00EB58ED">
              <w:t xml:space="preserve"> </w:t>
            </w:r>
            <w:r w:rsidRPr="006E43A3">
              <w:t>federal</w:t>
            </w:r>
            <w:r w:rsidR="00EB58ED">
              <w:t xml:space="preserve"> </w:t>
            </w:r>
            <w:r w:rsidRPr="006E43A3">
              <w:t>funding</w:t>
            </w:r>
          </w:p>
        </w:tc>
      </w:tr>
      <w:tr w:rsidR="00407470" w:rsidRPr="006E43A3" w14:paraId="4A397164" w14:textId="77777777" w:rsidTr="328C25D3">
        <w:tc>
          <w:tcPr>
            <w:tcW w:w="3823" w:type="dxa"/>
            <w:shd w:val="clear" w:color="auto" w:fill="EBF0ED"/>
            <w:hideMark/>
          </w:tcPr>
          <w:p w14:paraId="147AAC00" w14:textId="5D2CC530" w:rsidR="00C84482" w:rsidRPr="00D56D90" w:rsidRDefault="00C84482" w:rsidP="00964976">
            <w:pPr>
              <w:rPr>
                <w:i/>
                <w:iCs/>
              </w:rPr>
            </w:pPr>
            <w:r w:rsidRPr="00D56D90">
              <w:rPr>
                <w:i/>
                <w:iCs/>
              </w:rPr>
              <w:t>CHC43215</w:t>
            </w:r>
            <w:r w:rsidR="00EB58ED" w:rsidRPr="00D56D90">
              <w:rPr>
                <w:i/>
                <w:iCs/>
              </w:rPr>
              <w:t xml:space="preserve"> </w:t>
            </w:r>
            <w:r w:rsidRPr="00D56D90">
              <w:rPr>
                <w:i/>
                <w:iCs/>
              </w:rPr>
              <w:t>Certificate</w:t>
            </w:r>
            <w:r w:rsidR="00EB58ED" w:rsidRPr="00D56D90">
              <w:rPr>
                <w:i/>
                <w:iCs/>
              </w:rPr>
              <w:t xml:space="preserve"> </w:t>
            </w:r>
            <w:r w:rsidRPr="00D56D90">
              <w:rPr>
                <w:i/>
                <w:iCs/>
              </w:rPr>
              <w:t>IV</w:t>
            </w:r>
            <w:r w:rsidR="00EB58ED" w:rsidRPr="00D56D90">
              <w:rPr>
                <w:i/>
                <w:iCs/>
              </w:rPr>
              <w:t xml:space="preserve"> </w:t>
            </w:r>
            <w:r w:rsidRPr="00D56D90">
              <w:rPr>
                <w:i/>
                <w:iCs/>
              </w:rPr>
              <w:t>in</w:t>
            </w:r>
            <w:r w:rsidR="00EB58ED" w:rsidRPr="00D56D90">
              <w:rPr>
                <w:i/>
                <w:iCs/>
              </w:rPr>
              <w:t xml:space="preserve"> </w:t>
            </w:r>
            <w:r w:rsidRPr="00D56D90">
              <w:rPr>
                <w:i/>
                <w:iCs/>
              </w:rPr>
              <w:t>Alcohol</w:t>
            </w:r>
            <w:r w:rsidR="00EB58ED" w:rsidRPr="00D56D90">
              <w:rPr>
                <w:i/>
                <w:iCs/>
              </w:rPr>
              <w:t xml:space="preserve"> </w:t>
            </w:r>
            <w:r w:rsidRPr="00D56D90">
              <w:rPr>
                <w:i/>
                <w:iCs/>
              </w:rPr>
              <w:t>and</w:t>
            </w:r>
            <w:r w:rsidR="00EB58ED" w:rsidRPr="00D56D90">
              <w:rPr>
                <w:i/>
                <w:iCs/>
              </w:rPr>
              <w:t xml:space="preserve"> </w:t>
            </w:r>
            <w:r w:rsidRPr="00D56D90">
              <w:rPr>
                <w:i/>
                <w:iCs/>
              </w:rPr>
              <w:t>Other</w:t>
            </w:r>
            <w:r w:rsidR="00EB58ED" w:rsidRPr="00D56D90">
              <w:rPr>
                <w:i/>
                <w:iCs/>
              </w:rPr>
              <w:t xml:space="preserve"> </w:t>
            </w:r>
            <w:r w:rsidRPr="00D56D90">
              <w:rPr>
                <w:i/>
                <w:iCs/>
              </w:rPr>
              <w:t>Drugs</w:t>
            </w:r>
          </w:p>
        </w:tc>
        <w:tc>
          <w:tcPr>
            <w:tcW w:w="6378" w:type="dxa"/>
            <w:shd w:val="clear" w:color="auto" w:fill="EBF0ED"/>
            <w:hideMark/>
          </w:tcPr>
          <w:p w14:paraId="41252CEE" w14:textId="31922285" w:rsidR="00C84482" w:rsidRPr="006E43A3" w:rsidRDefault="00C84482" w:rsidP="00964976">
            <w:r w:rsidRPr="006E43A3">
              <w:t>Victoria,</w:t>
            </w:r>
            <w:r w:rsidR="00EB58ED">
              <w:t xml:space="preserve"> </w:t>
            </w:r>
            <w:r w:rsidRPr="006E43A3">
              <w:t>New</w:t>
            </w:r>
            <w:r w:rsidR="00EB58ED">
              <w:t xml:space="preserve"> </w:t>
            </w:r>
            <w:r w:rsidRPr="006E43A3">
              <w:t>South</w:t>
            </w:r>
            <w:r w:rsidR="00EB58ED">
              <w:t xml:space="preserve"> </w:t>
            </w:r>
            <w:r w:rsidRPr="006E43A3">
              <w:t>Wales,</w:t>
            </w:r>
            <w:r w:rsidR="00EB58ED">
              <w:t xml:space="preserve"> </w:t>
            </w:r>
            <w:r w:rsidRPr="006E43A3">
              <w:t>Western</w:t>
            </w:r>
            <w:r w:rsidR="00EB58ED">
              <w:t xml:space="preserve"> </w:t>
            </w:r>
            <w:r w:rsidRPr="006E43A3">
              <w:t>Australia,</w:t>
            </w:r>
            <w:r w:rsidR="00EB58ED">
              <w:t xml:space="preserve"> </w:t>
            </w:r>
            <w:r w:rsidRPr="006E43A3">
              <w:t>plus</w:t>
            </w:r>
            <w:r w:rsidR="00EB58ED">
              <w:t xml:space="preserve"> </w:t>
            </w:r>
            <w:r w:rsidRPr="006E43A3">
              <w:t>federal</w:t>
            </w:r>
            <w:r w:rsidR="00EB58ED">
              <w:t xml:space="preserve"> </w:t>
            </w:r>
            <w:r w:rsidRPr="006E43A3">
              <w:t>funding</w:t>
            </w:r>
          </w:p>
        </w:tc>
      </w:tr>
      <w:tr w:rsidR="00407470" w:rsidRPr="006E43A3" w14:paraId="00AD8CC2" w14:textId="77777777" w:rsidTr="328C25D3">
        <w:tc>
          <w:tcPr>
            <w:tcW w:w="3823" w:type="dxa"/>
            <w:shd w:val="clear" w:color="auto" w:fill="EBF0ED"/>
            <w:hideMark/>
          </w:tcPr>
          <w:p w14:paraId="18BFD562" w14:textId="01B4843B" w:rsidR="00C84482" w:rsidRPr="00D56D90" w:rsidRDefault="00C84482" w:rsidP="00964976">
            <w:pPr>
              <w:rPr>
                <w:i/>
                <w:iCs/>
              </w:rPr>
            </w:pPr>
            <w:r w:rsidRPr="00D56D90">
              <w:rPr>
                <w:i/>
                <w:iCs/>
              </w:rPr>
              <w:t>CHC53215</w:t>
            </w:r>
            <w:r w:rsidR="00EB58ED" w:rsidRPr="00D56D90">
              <w:rPr>
                <w:i/>
                <w:iCs/>
              </w:rPr>
              <w:t xml:space="preserve"> </w:t>
            </w:r>
            <w:r w:rsidRPr="00D56D90">
              <w:rPr>
                <w:i/>
                <w:iCs/>
              </w:rPr>
              <w:t>Diploma</w:t>
            </w:r>
            <w:r w:rsidR="00EB58ED" w:rsidRPr="00D56D90">
              <w:rPr>
                <w:i/>
                <w:iCs/>
              </w:rPr>
              <w:t xml:space="preserve"> </w:t>
            </w:r>
            <w:r w:rsidRPr="00D56D90">
              <w:rPr>
                <w:i/>
                <w:iCs/>
              </w:rPr>
              <w:t>of</w:t>
            </w:r>
            <w:r w:rsidR="00EB58ED" w:rsidRPr="00D56D90">
              <w:rPr>
                <w:i/>
                <w:iCs/>
              </w:rPr>
              <w:t xml:space="preserve"> </w:t>
            </w:r>
            <w:r w:rsidRPr="00D56D90">
              <w:rPr>
                <w:i/>
                <w:iCs/>
              </w:rPr>
              <w:t>Alcohol</w:t>
            </w:r>
            <w:r w:rsidR="00EB58ED" w:rsidRPr="00D56D90">
              <w:rPr>
                <w:i/>
                <w:iCs/>
              </w:rPr>
              <w:t xml:space="preserve"> </w:t>
            </w:r>
            <w:r w:rsidRPr="00D56D90">
              <w:rPr>
                <w:i/>
                <w:iCs/>
              </w:rPr>
              <w:t>and</w:t>
            </w:r>
            <w:r w:rsidR="00EB58ED" w:rsidRPr="00D56D90">
              <w:rPr>
                <w:i/>
                <w:iCs/>
              </w:rPr>
              <w:t xml:space="preserve"> </w:t>
            </w:r>
            <w:r w:rsidRPr="00D56D90">
              <w:rPr>
                <w:i/>
                <w:iCs/>
              </w:rPr>
              <w:t>Other</w:t>
            </w:r>
            <w:r w:rsidR="00EB58ED" w:rsidRPr="00D56D90">
              <w:rPr>
                <w:i/>
                <w:iCs/>
              </w:rPr>
              <w:t xml:space="preserve"> </w:t>
            </w:r>
            <w:r w:rsidRPr="00D56D90">
              <w:rPr>
                <w:i/>
                <w:iCs/>
              </w:rPr>
              <w:t>Drugs</w:t>
            </w:r>
          </w:p>
        </w:tc>
        <w:tc>
          <w:tcPr>
            <w:tcW w:w="6378" w:type="dxa"/>
            <w:shd w:val="clear" w:color="auto" w:fill="EBF0ED"/>
            <w:hideMark/>
          </w:tcPr>
          <w:p w14:paraId="1269D218" w14:textId="0307AF44" w:rsidR="00C84482" w:rsidRPr="006E43A3" w:rsidRDefault="00C84482" w:rsidP="00964976">
            <w:r w:rsidRPr="006E43A3">
              <w:t>New</w:t>
            </w:r>
            <w:r w:rsidR="00EB58ED">
              <w:t xml:space="preserve"> </w:t>
            </w:r>
            <w:r w:rsidRPr="006E43A3">
              <w:t>South</w:t>
            </w:r>
            <w:r w:rsidR="00EB58ED">
              <w:t xml:space="preserve"> </w:t>
            </w:r>
            <w:r w:rsidRPr="006E43A3">
              <w:t>Wales</w:t>
            </w:r>
          </w:p>
        </w:tc>
      </w:tr>
      <w:tr w:rsidR="00407470" w:rsidRPr="006E43A3" w14:paraId="7A8ECC87" w14:textId="77777777" w:rsidTr="328C25D3">
        <w:tc>
          <w:tcPr>
            <w:tcW w:w="3823" w:type="dxa"/>
            <w:shd w:val="clear" w:color="auto" w:fill="EBF0ED"/>
            <w:hideMark/>
          </w:tcPr>
          <w:p w14:paraId="1CFD9E22" w14:textId="3CB5447E" w:rsidR="00C84482" w:rsidRPr="00D56D90" w:rsidRDefault="00C84482" w:rsidP="00964976">
            <w:pPr>
              <w:rPr>
                <w:i/>
                <w:iCs/>
              </w:rPr>
            </w:pPr>
            <w:r w:rsidRPr="00D56D90">
              <w:rPr>
                <w:i/>
                <w:iCs/>
              </w:rPr>
              <w:t>CHC53315</w:t>
            </w:r>
            <w:r w:rsidR="00EB58ED" w:rsidRPr="00D56D90">
              <w:rPr>
                <w:i/>
                <w:iCs/>
              </w:rPr>
              <w:t xml:space="preserve"> </w:t>
            </w:r>
            <w:r w:rsidRPr="00D56D90">
              <w:rPr>
                <w:i/>
                <w:iCs/>
              </w:rPr>
              <w:t>Diploma</w:t>
            </w:r>
            <w:r w:rsidR="00EB58ED" w:rsidRPr="00D56D90">
              <w:rPr>
                <w:i/>
                <w:iCs/>
              </w:rPr>
              <w:t xml:space="preserve"> </w:t>
            </w:r>
            <w:r w:rsidRPr="00D56D90">
              <w:rPr>
                <w:i/>
                <w:iCs/>
              </w:rPr>
              <w:t>of</w:t>
            </w:r>
            <w:r w:rsidR="00EB58ED" w:rsidRPr="00D56D90">
              <w:rPr>
                <w:i/>
                <w:iCs/>
              </w:rPr>
              <w:t xml:space="preserve"> </w:t>
            </w:r>
            <w:r w:rsidRPr="00D56D90">
              <w:rPr>
                <w:i/>
                <w:iCs/>
              </w:rPr>
              <w:t>Mental</w:t>
            </w:r>
            <w:r w:rsidR="00EB58ED" w:rsidRPr="00D56D90">
              <w:rPr>
                <w:i/>
                <w:iCs/>
              </w:rPr>
              <w:t xml:space="preserve"> </w:t>
            </w:r>
            <w:r w:rsidRPr="00D56D90">
              <w:rPr>
                <w:i/>
                <w:iCs/>
              </w:rPr>
              <w:t>Health</w:t>
            </w:r>
          </w:p>
        </w:tc>
        <w:tc>
          <w:tcPr>
            <w:tcW w:w="6378" w:type="dxa"/>
            <w:shd w:val="clear" w:color="auto" w:fill="EBF0ED"/>
            <w:hideMark/>
          </w:tcPr>
          <w:p w14:paraId="48A845E9" w14:textId="7C2AA5D1" w:rsidR="00C84482" w:rsidRPr="006E43A3" w:rsidRDefault="00C84482" w:rsidP="00964976">
            <w:r w:rsidRPr="006E43A3">
              <w:t>New</w:t>
            </w:r>
            <w:r w:rsidR="00EB58ED">
              <w:t xml:space="preserve"> </w:t>
            </w:r>
            <w:r w:rsidRPr="006E43A3">
              <w:t>South</w:t>
            </w:r>
            <w:r w:rsidR="00EB58ED">
              <w:t xml:space="preserve"> </w:t>
            </w:r>
            <w:r w:rsidRPr="006E43A3">
              <w:t>Wales,</w:t>
            </w:r>
            <w:r w:rsidR="00EB58ED">
              <w:t xml:space="preserve"> </w:t>
            </w:r>
            <w:r w:rsidRPr="006E43A3">
              <w:t>Western</w:t>
            </w:r>
            <w:r w:rsidR="00EB58ED">
              <w:t xml:space="preserve"> </w:t>
            </w:r>
            <w:r w:rsidRPr="006E43A3">
              <w:t>Australia</w:t>
            </w:r>
          </w:p>
        </w:tc>
      </w:tr>
    </w:tbl>
    <w:p w14:paraId="10E2398C" w14:textId="77777777" w:rsidR="002D00DE" w:rsidRDefault="002D00DE" w:rsidP="00964976"/>
    <w:p w14:paraId="0DCB01ED" w14:textId="6ACB35F7" w:rsidR="008317D1" w:rsidRPr="006E43A3" w:rsidRDefault="008317D1" w:rsidP="00964976">
      <w:r w:rsidRPr="006E43A3">
        <w:t>The</w:t>
      </w:r>
      <w:r w:rsidR="00EB58ED">
        <w:t xml:space="preserve"> </w:t>
      </w:r>
      <w:r w:rsidRPr="006E43A3">
        <w:t>average</w:t>
      </w:r>
      <w:r w:rsidR="00EB58ED">
        <w:t xml:space="preserve"> </w:t>
      </w:r>
      <w:r w:rsidRPr="006E43A3">
        <w:t>completion</w:t>
      </w:r>
      <w:r w:rsidR="00EB58ED">
        <w:t xml:space="preserve"> </w:t>
      </w:r>
      <w:r w:rsidRPr="006E43A3">
        <w:t>rate</w:t>
      </w:r>
      <w:r w:rsidR="00EB58ED">
        <w:t xml:space="preserve"> </w:t>
      </w:r>
      <w:r w:rsidRPr="006E43A3">
        <w:t>across</w:t>
      </w:r>
      <w:r w:rsidR="00EB58ED">
        <w:t xml:space="preserve"> </w:t>
      </w:r>
      <w:r w:rsidRPr="006E43A3">
        <w:t>qualifications</w:t>
      </w:r>
      <w:r w:rsidR="00EB58ED">
        <w:t xml:space="preserve"> </w:t>
      </w:r>
      <w:r w:rsidRPr="006E43A3">
        <w:t>from</w:t>
      </w:r>
      <w:r w:rsidR="00EB58ED">
        <w:t xml:space="preserve"> </w:t>
      </w:r>
      <w:r w:rsidRPr="006E43A3">
        <w:t>2018</w:t>
      </w:r>
      <w:r w:rsidR="00EB58ED">
        <w:t xml:space="preserve"> </w:t>
      </w:r>
      <w:r w:rsidRPr="006E43A3">
        <w:t>to</w:t>
      </w:r>
      <w:r w:rsidR="00EB58ED">
        <w:t xml:space="preserve"> </w:t>
      </w:r>
      <w:r w:rsidRPr="006E43A3">
        <w:t>2023</w:t>
      </w:r>
      <w:r w:rsidR="00EB58ED">
        <w:t xml:space="preserve"> </w:t>
      </w:r>
      <w:r w:rsidRPr="006E43A3">
        <w:t>is</w:t>
      </w:r>
      <w:r w:rsidR="00EB58ED">
        <w:t xml:space="preserve"> </w:t>
      </w:r>
      <w:r w:rsidRPr="006E43A3">
        <w:t>approximately</w:t>
      </w:r>
      <w:r w:rsidR="00EB58ED">
        <w:t xml:space="preserve"> </w:t>
      </w:r>
      <w:r w:rsidRPr="006E43A3">
        <w:t>18.3%.</w:t>
      </w:r>
      <w:r w:rsidR="00EB58ED">
        <w:t xml:space="preserve"> </w:t>
      </w:r>
      <w:r w:rsidRPr="006E43A3">
        <w:t>Skill</w:t>
      </w:r>
      <w:r w:rsidR="00EB58ED">
        <w:t xml:space="preserve"> </w:t>
      </w:r>
      <w:r w:rsidRPr="006E43A3">
        <w:t>sets,</w:t>
      </w:r>
      <w:r w:rsidR="00EB58ED">
        <w:t xml:space="preserve"> </w:t>
      </w:r>
      <w:r w:rsidRPr="006E43A3">
        <w:t>however,</w:t>
      </w:r>
      <w:r w:rsidR="00EB58ED">
        <w:t xml:space="preserve"> </w:t>
      </w:r>
      <w:r w:rsidRPr="006E43A3">
        <w:t>demonstrate</w:t>
      </w:r>
      <w:r w:rsidR="00EB58ED">
        <w:t xml:space="preserve"> </w:t>
      </w:r>
      <w:r w:rsidRPr="006E43A3">
        <w:t>a</w:t>
      </w:r>
      <w:r w:rsidR="00EB58ED">
        <w:t xml:space="preserve"> </w:t>
      </w:r>
      <w:r w:rsidRPr="006E43A3">
        <w:t>significantly</w:t>
      </w:r>
      <w:r w:rsidR="00EB58ED">
        <w:t xml:space="preserve"> </w:t>
      </w:r>
      <w:r w:rsidRPr="006E43A3">
        <w:t>higher</w:t>
      </w:r>
      <w:r w:rsidR="00EB58ED">
        <w:t xml:space="preserve"> </w:t>
      </w:r>
      <w:r w:rsidRPr="006E43A3">
        <w:t>completion</w:t>
      </w:r>
      <w:r w:rsidR="00EB58ED">
        <w:t xml:space="preserve"> </w:t>
      </w:r>
      <w:r w:rsidRPr="006E43A3">
        <w:t>rate,</w:t>
      </w:r>
      <w:r w:rsidR="00EB58ED">
        <w:t xml:space="preserve"> </w:t>
      </w:r>
      <w:r w:rsidRPr="006E43A3">
        <w:t>averaging</w:t>
      </w:r>
      <w:r w:rsidR="00EB58ED">
        <w:t xml:space="preserve"> </w:t>
      </w:r>
      <w:r w:rsidRPr="006E43A3">
        <w:t>50.2%,</w:t>
      </w:r>
      <w:r w:rsidR="00EB58ED">
        <w:t xml:space="preserve"> </w:t>
      </w:r>
      <w:r w:rsidRPr="006E43A3">
        <w:t>reflecting</w:t>
      </w:r>
      <w:r w:rsidR="00EB58ED">
        <w:t xml:space="preserve"> </w:t>
      </w:r>
      <w:r w:rsidRPr="006E43A3">
        <w:t>their</w:t>
      </w:r>
      <w:r w:rsidR="00EB58ED">
        <w:t xml:space="preserve"> </w:t>
      </w:r>
      <w:r w:rsidRPr="006E43A3">
        <w:t>shorter</w:t>
      </w:r>
      <w:r w:rsidR="00EB58ED">
        <w:t xml:space="preserve"> </w:t>
      </w:r>
      <w:r w:rsidRPr="006E43A3">
        <w:t>duration</w:t>
      </w:r>
      <w:r w:rsidR="00EB58ED">
        <w:t xml:space="preserve"> </w:t>
      </w:r>
      <w:r w:rsidRPr="006E43A3">
        <w:t>and</w:t>
      </w:r>
      <w:r w:rsidR="00EB58ED">
        <w:t xml:space="preserve"> </w:t>
      </w:r>
      <w:r w:rsidRPr="006E43A3">
        <w:t>focused</w:t>
      </w:r>
      <w:r w:rsidR="00EB58ED">
        <w:t xml:space="preserve"> </w:t>
      </w:r>
      <w:r w:rsidRPr="006E43A3">
        <w:t>content.</w:t>
      </w:r>
      <w:r w:rsidR="00EB58ED">
        <w:t xml:space="preserve"> </w:t>
      </w:r>
      <w:r w:rsidRPr="006E43A3">
        <w:t>This</w:t>
      </w:r>
      <w:r w:rsidR="00EB58ED">
        <w:t xml:space="preserve"> </w:t>
      </w:r>
      <w:r w:rsidRPr="006E43A3">
        <w:t>disparity</w:t>
      </w:r>
      <w:r w:rsidR="00EB58ED">
        <w:t xml:space="preserve"> </w:t>
      </w:r>
      <w:r w:rsidRPr="006E43A3">
        <w:t>highlights</w:t>
      </w:r>
      <w:r w:rsidR="00EB58ED">
        <w:t xml:space="preserve"> </w:t>
      </w:r>
      <w:r w:rsidRPr="006E43A3">
        <w:t>a</w:t>
      </w:r>
      <w:r w:rsidR="00EB58ED">
        <w:t xml:space="preserve"> </w:t>
      </w:r>
      <w:r w:rsidRPr="006E43A3">
        <w:t>trend</w:t>
      </w:r>
      <w:r w:rsidR="00EB58ED">
        <w:t xml:space="preserve"> </w:t>
      </w:r>
      <w:r w:rsidRPr="006E43A3">
        <w:t>where</w:t>
      </w:r>
      <w:r w:rsidR="00EB58ED">
        <w:t xml:space="preserve"> </w:t>
      </w:r>
      <w:r w:rsidRPr="006E43A3">
        <w:t>students</w:t>
      </w:r>
      <w:r w:rsidR="00EB58ED">
        <w:t xml:space="preserve"> </w:t>
      </w:r>
      <w:r w:rsidRPr="006E43A3">
        <w:t>are</w:t>
      </w:r>
      <w:r w:rsidR="00EB58ED">
        <w:t xml:space="preserve"> </w:t>
      </w:r>
      <w:r w:rsidRPr="006E43A3">
        <w:t>more</w:t>
      </w:r>
      <w:r w:rsidR="00EB58ED">
        <w:t xml:space="preserve"> </w:t>
      </w:r>
      <w:r w:rsidRPr="006E43A3">
        <w:t>likely</w:t>
      </w:r>
      <w:r w:rsidR="00EB58ED">
        <w:t xml:space="preserve"> </w:t>
      </w:r>
      <w:r w:rsidRPr="006E43A3">
        <w:t>to</w:t>
      </w:r>
      <w:r w:rsidR="00EB58ED">
        <w:t xml:space="preserve"> </w:t>
      </w:r>
      <w:r w:rsidRPr="006E43A3">
        <w:t>complete</w:t>
      </w:r>
      <w:r w:rsidR="00EB58ED">
        <w:t xml:space="preserve"> </w:t>
      </w:r>
      <w:r w:rsidRPr="006E43A3">
        <w:t>skill</w:t>
      </w:r>
      <w:r w:rsidR="00EB58ED">
        <w:t xml:space="preserve"> </w:t>
      </w:r>
      <w:r w:rsidRPr="006E43A3">
        <w:t>sets</w:t>
      </w:r>
      <w:r w:rsidR="00EB58ED">
        <w:t xml:space="preserve"> </w:t>
      </w:r>
      <w:r w:rsidRPr="006E43A3">
        <w:t>than</w:t>
      </w:r>
      <w:r w:rsidR="00EB58ED">
        <w:t xml:space="preserve"> </w:t>
      </w:r>
      <w:r w:rsidRPr="006E43A3">
        <w:t>full</w:t>
      </w:r>
      <w:r w:rsidR="00EB58ED">
        <w:t xml:space="preserve"> </w:t>
      </w:r>
      <w:r w:rsidRPr="006E43A3">
        <w:t>qualifications,</w:t>
      </w:r>
      <w:r w:rsidR="00EB58ED">
        <w:t xml:space="preserve"> </w:t>
      </w:r>
      <w:r w:rsidRPr="006E43A3">
        <w:t>which</w:t>
      </w:r>
      <w:r w:rsidR="00EB58ED">
        <w:t xml:space="preserve"> </w:t>
      </w:r>
      <w:r w:rsidRPr="006E43A3">
        <w:t>could</w:t>
      </w:r>
      <w:r w:rsidR="00EB58ED">
        <w:t xml:space="preserve"> </w:t>
      </w:r>
      <w:r w:rsidRPr="006E43A3">
        <w:t>suggest</w:t>
      </w:r>
      <w:r w:rsidR="00EB58ED">
        <w:t xml:space="preserve"> </w:t>
      </w:r>
      <w:r w:rsidRPr="006E43A3">
        <w:t>they</w:t>
      </w:r>
      <w:r w:rsidR="00EB58ED">
        <w:t xml:space="preserve"> </w:t>
      </w:r>
      <w:r w:rsidRPr="006E43A3">
        <w:t>are</w:t>
      </w:r>
      <w:r w:rsidR="00EB58ED">
        <w:t xml:space="preserve"> </w:t>
      </w:r>
      <w:r w:rsidRPr="006E43A3">
        <w:t>more</w:t>
      </w:r>
      <w:r w:rsidR="00EB58ED">
        <w:t xml:space="preserve"> </w:t>
      </w:r>
      <w:r w:rsidRPr="006E43A3">
        <w:t>accessible</w:t>
      </w:r>
      <w:r w:rsidR="00EB58ED">
        <w:t xml:space="preserve"> </w:t>
      </w:r>
      <w:r w:rsidRPr="006E43A3">
        <w:t>or</w:t>
      </w:r>
      <w:r w:rsidR="00EB58ED">
        <w:t xml:space="preserve"> </w:t>
      </w:r>
      <w:r w:rsidRPr="006E43A3">
        <w:t>align</w:t>
      </w:r>
      <w:r w:rsidR="00EB58ED">
        <w:t xml:space="preserve"> </w:t>
      </w:r>
      <w:r w:rsidRPr="006E43A3">
        <w:t>more</w:t>
      </w:r>
      <w:r w:rsidR="00EB58ED">
        <w:t xml:space="preserve"> </w:t>
      </w:r>
      <w:r w:rsidRPr="006E43A3">
        <w:t>closely</w:t>
      </w:r>
      <w:r w:rsidR="00EB58ED">
        <w:t xml:space="preserve"> </w:t>
      </w:r>
      <w:r w:rsidRPr="006E43A3">
        <w:t>with</w:t>
      </w:r>
      <w:r w:rsidR="00EB58ED">
        <w:t xml:space="preserve"> </w:t>
      </w:r>
      <w:r w:rsidRPr="006E43A3">
        <w:t>immediate</w:t>
      </w:r>
      <w:r w:rsidR="00EB58ED">
        <w:t xml:space="preserve"> </w:t>
      </w:r>
      <w:r w:rsidRPr="006E43A3">
        <w:t>employment</w:t>
      </w:r>
      <w:r w:rsidR="00EB58ED">
        <w:t xml:space="preserve"> </w:t>
      </w:r>
      <w:r w:rsidRPr="006E43A3">
        <w:t>needs.</w:t>
      </w:r>
    </w:p>
    <w:p w14:paraId="4BFA0FE1" w14:textId="77777777" w:rsidR="00E64ADD" w:rsidRDefault="00E64ADD">
      <w:pPr>
        <w:spacing w:before="0" w:after="160" w:line="278" w:lineRule="auto"/>
      </w:pPr>
      <w:r>
        <w:br w:type="page"/>
      </w:r>
    </w:p>
    <w:p w14:paraId="60A66D97" w14:textId="3EC03089" w:rsidR="003C25A8" w:rsidRPr="006E43A3" w:rsidRDefault="00791710" w:rsidP="00964976">
      <w:r w:rsidRPr="006E43A3">
        <w:lastRenderedPageBreak/>
        <w:t>Summary</w:t>
      </w:r>
      <w:r w:rsidR="00EB58ED">
        <w:t xml:space="preserve"> </w:t>
      </w:r>
      <w:r w:rsidRPr="006E43A3">
        <w:t>of</w:t>
      </w:r>
      <w:r w:rsidR="00EB58ED">
        <w:t xml:space="preserve"> </w:t>
      </w:r>
      <w:r w:rsidRPr="006E43A3">
        <w:t>enrolments</w:t>
      </w:r>
      <w:r w:rsidR="00EB58ED">
        <w:t xml:space="preserve"> </w:t>
      </w:r>
      <w:r w:rsidRPr="006E43A3">
        <w:t>and</w:t>
      </w:r>
      <w:r w:rsidR="00EB58ED">
        <w:t xml:space="preserve"> </w:t>
      </w:r>
      <w:r w:rsidR="00CA04B7" w:rsidRPr="006E43A3">
        <w:t>completions</w:t>
      </w:r>
      <w:r w:rsidR="00EB58ED">
        <w:t xml:space="preserve"> </w:t>
      </w:r>
      <w:r w:rsidR="00CA04B7" w:rsidRPr="006E43A3">
        <w:t>for</w:t>
      </w:r>
      <w:r w:rsidR="00EB58ED">
        <w:t xml:space="preserve"> </w:t>
      </w:r>
      <w:r w:rsidR="003C25A8" w:rsidRPr="006E43A3">
        <w:t>2022</w:t>
      </w:r>
      <w:r w:rsidR="00EB58ED">
        <w:t xml:space="preserve"> </w:t>
      </w:r>
      <w:r w:rsidR="003C25A8" w:rsidRPr="006E43A3">
        <w:t>and</w:t>
      </w:r>
      <w:r w:rsidR="00EB58ED">
        <w:t xml:space="preserve"> </w:t>
      </w:r>
      <w:r w:rsidR="00CA04B7" w:rsidRPr="006E43A3">
        <w:t>2023</w:t>
      </w:r>
      <w:r w:rsidR="00EB58ED">
        <w:t xml:space="preserve"> </w:t>
      </w:r>
      <w:r w:rsidR="006D3766" w:rsidRPr="006E43A3">
        <w:t>is</w:t>
      </w:r>
      <w:r w:rsidR="00EB58ED">
        <w:t xml:space="preserve"> </w:t>
      </w:r>
      <w:r w:rsidR="006D3766" w:rsidRPr="006E43A3">
        <w:t>below</w:t>
      </w:r>
      <w:r w:rsidR="003C25A8" w:rsidRPr="006E43A3">
        <w:t>,</w:t>
      </w:r>
      <w:r w:rsidR="00EB58ED">
        <w:t xml:space="preserve"> </w:t>
      </w:r>
      <w:r w:rsidR="003C25A8" w:rsidRPr="006E43A3">
        <w:t>sourced</w:t>
      </w:r>
      <w:r w:rsidR="00EB58ED">
        <w:t xml:space="preserve"> </w:t>
      </w:r>
      <w:r w:rsidR="003C25A8" w:rsidRPr="006E43A3">
        <w:t>from</w:t>
      </w:r>
      <w:r w:rsidR="00EB58ED">
        <w:t xml:space="preserve"> </w:t>
      </w:r>
      <w:r w:rsidR="003C25A8" w:rsidRPr="006E43A3">
        <w:t>National</w:t>
      </w:r>
      <w:r w:rsidR="00EB58ED">
        <w:t xml:space="preserve"> </w:t>
      </w:r>
      <w:r w:rsidR="003C25A8" w:rsidRPr="006E43A3">
        <w:t>Centre</w:t>
      </w:r>
      <w:r w:rsidR="00EB58ED">
        <w:t xml:space="preserve"> </w:t>
      </w:r>
      <w:r w:rsidR="003C25A8" w:rsidRPr="006E43A3">
        <w:t>for</w:t>
      </w:r>
      <w:r w:rsidR="00EB58ED">
        <w:t xml:space="preserve"> </w:t>
      </w:r>
      <w:r w:rsidR="003C25A8" w:rsidRPr="006E43A3">
        <w:t>Vocational</w:t>
      </w:r>
      <w:r w:rsidR="00EB58ED">
        <w:t xml:space="preserve"> </w:t>
      </w:r>
      <w:r w:rsidR="003C25A8" w:rsidRPr="006E43A3">
        <w:t>Education</w:t>
      </w:r>
      <w:r w:rsidR="00EB58ED">
        <w:t xml:space="preserve"> </w:t>
      </w:r>
      <w:r w:rsidR="003C25A8" w:rsidRPr="006E43A3">
        <w:t>Research</w:t>
      </w:r>
      <w:r w:rsidR="00EB58ED">
        <w:t xml:space="preserve"> </w:t>
      </w:r>
      <w:r w:rsidR="003C25A8" w:rsidRPr="006E43A3">
        <w:t>(NCVER),</w:t>
      </w:r>
      <w:r w:rsidR="00EB58ED">
        <w:t xml:space="preserve"> </w:t>
      </w:r>
      <w:r w:rsidR="003C25A8" w:rsidRPr="006E43A3">
        <w:t>2023.</w:t>
      </w:r>
      <w:r w:rsidR="00EB58ED">
        <w:t xml:space="preserve"> </w:t>
      </w:r>
      <w:r w:rsidR="003C25A8" w:rsidRPr="006E43A3">
        <w:t>Total</w:t>
      </w:r>
      <w:r w:rsidR="00EB58ED">
        <w:t xml:space="preserve"> </w:t>
      </w:r>
      <w:r w:rsidR="003C25A8" w:rsidRPr="006E43A3">
        <w:t>VET</w:t>
      </w:r>
      <w:r w:rsidR="00EB58ED">
        <w:t xml:space="preserve"> </w:t>
      </w:r>
      <w:r w:rsidR="003C25A8" w:rsidRPr="006E43A3">
        <w:t>Students</w:t>
      </w:r>
      <w:r w:rsidR="00EB58ED">
        <w:t xml:space="preserve"> </w:t>
      </w:r>
      <w:r w:rsidR="003C25A8" w:rsidRPr="006E43A3">
        <w:t>and</w:t>
      </w:r>
      <w:r w:rsidR="00EB58ED">
        <w:t xml:space="preserve"> </w:t>
      </w:r>
      <w:r w:rsidR="003C25A8" w:rsidRPr="006E43A3">
        <w:t>Courses,</w:t>
      </w:r>
      <w:r w:rsidR="00EB58ED">
        <w:t xml:space="preserve"> </w:t>
      </w:r>
      <w:r w:rsidR="003C25A8" w:rsidRPr="006E43A3">
        <w:t>2023.</w:t>
      </w:r>
      <w:r w:rsidR="006A29F1">
        <w:rPr>
          <w:rStyle w:val="FootnoteReference"/>
        </w:rPr>
        <w:footnoteReference w:id="2"/>
      </w:r>
    </w:p>
    <w:p w14:paraId="2808C655" w14:textId="49144530" w:rsidR="00ED246A" w:rsidRPr="006E43A3" w:rsidRDefault="006D3766" w:rsidP="00964976">
      <w:r w:rsidRPr="006E43A3">
        <w:t>Further</w:t>
      </w:r>
      <w:r w:rsidR="00EB58ED">
        <w:t xml:space="preserve"> </w:t>
      </w:r>
      <w:r w:rsidRPr="006E43A3">
        <w:t>detail</w:t>
      </w:r>
      <w:r w:rsidR="00EB58ED">
        <w:t xml:space="preserve"> </w:t>
      </w:r>
      <w:r w:rsidR="003A70A0" w:rsidRPr="006E43A3">
        <w:t>relating</w:t>
      </w:r>
      <w:r w:rsidR="00EB58ED">
        <w:t xml:space="preserve"> </w:t>
      </w:r>
      <w:r w:rsidR="003A70A0" w:rsidRPr="006E43A3">
        <w:t>to</w:t>
      </w:r>
      <w:r w:rsidR="00EB58ED">
        <w:t xml:space="preserve"> </w:t>
      </w:r>
      <w:r w:rsidR="003A70A0" w:rsidRPr="006E43A3">
        <w:t>past</w:t>
      </w:r>
      <w:r w:rsidR="00EB58ED">
        <w:t xml:space="preserve"> </w:t>
      </w:r>
      <w:r w:rsidR="003A70A0" w:rsidRPr="006E43A3">
        <w:t>years</w:t>
      </w:r>
      <w:r w:rsidR="00EB58ED">
        <w:t xml:space="preserve"> </w:t>
      </w:r>
      <w:r w:rsidRPr="006E43A3">
        <w:t>is</w:t>
      </w:r>
      <w:r w:rsidR="00EB58ED">
        <w:t xml:space="preserve"> </w:t>
      </w:r>
      <w:r w:rsidRPr="006E43A3">
        <w:t>provided</w:t>
      </w:r>
      <w:r w:rsidR="00EB58ED">
        <w:t xml:space="preserve"> </w:t>
      </w:r>
      <w:r w:rsidRPr="006E43A3">
        <w:t>in</w:t>
      </w:r>
      <w:r w:rsidR="00EB58ED">
        <w:t xml:space="preserve"> </w:t>
      </w:r>
      <w:r w:rsidRPr="006E43A3">
        <w:t>the</w:t>
      </w:r>
      <w:r w:rsidR="00EB58ED">
        <w:t xml:space="preserve"> </w:t>
      </w:r>
      <w:r w:rsidRPr="006E43A3">
        <w:t>appendices.</w:t>
      </w:r>
    </w:p>
    <w:p w14:paraId="3BF6533F" w14:textId="68FE8D71" w:rsidR="00B9620B" w:rsidRPr="00A1499E" w:rsidRDefault="00A24A5E" w:rsidP="00964976">
      <w:pPr>
        <w:rPr>
          <w:i/>
          <w:iCs/>
        </w:rPr>
      </w:pPr>
      <w:r w:rsidRPr="00A1499E">
        <w:rPr>
          <w:i/>
          <w:iCs/>
        </w:rPr>
        <w:t>Refer</w:t>
      </w:r>
      <w:r w:rsidR="00EB58ED" w:rsidRPr="00A1499E">
        <w:rPr>
          <w:i/>
          <w:iCs/>
        </w:rPr>
        <w:t xml:space="preserve"> </w:t>
      </w:r>
      <w:r w:rsidR="00B41F2A">
        <w:rPr>
          <w:i/>
          <w:iCs/>
        </w:rPr>
        <w:t>A</w:t>
      </w:r>
      <w:r w:rsidR="00B9620B" w:rsidRPr="00A1499E">
        <w:rPr>
          <w:i/>
          <w:iCs/>
        </w:rPr>
        <w:t>ppendix</w:t>
      </w:r>
      <w:r w:rsidR="00EB58ED" w:rsidRPr="00A1499E">
        <w:rPr>
          <w:i/>
          <w:iCs/>
        </w:rPr>
        <w:t xml:space="preserve"> </w:t>
      </w:r>
      <w:r w:rsidR="00502381" w:rsidRPr="00A1499E">
        <w:rPr>
          <w:i/>
          <w:iCs/>
        </w:rPr>
        <w:t>5</w:t>
      </w:r>
      <w:r w:rsidR="007C4644">
        <w:rPr>
          <w:i/>
          <w:iCs/>
        </w:rPr>
        <w:t>.</w:t>
      </w:r>
    </w:p>
    <w:p w14:paraId="3F6F0365" w14:textId="7F7A3922" w:rsidR="00BC426A" w:rsidRDefault="00BC426A" w:rsidP="00964976"/>
    <w:p w14:paraId="1A324447" w14:textId="77777777" w:rsidR="008F350F" w:rsidRDefault="008F350F">
      <w:pPr>
        <w:spacing w:before="0" w:after="160" w:line="278" w:lineRule="auto"/>
        <w:rPr>
          <w:b/>
          <w:bCs/>
        </w:rPr>
      </w:pPr>
      <w:r>
        <w:rPr>
          <w:b/>
          <w:bCs/>
        </w:rPr>
        <w:br w:type="page"/>
      </w:r>
    </w:p>
    <w:p w14:paraId="301C49B4" w14:textId="58F902AF" w:rsidR="007A4D94" w:rsidRPr="00E64ADD" w:rsidRDefault="008F350F" w:rsidP="00964976">
      <w:pPr>
        <w:rPr>
          <w:b/>
          <w:bCs/>
        </w:rPr>
      </w:pPr>
      <w:r>
        <w:rPr>
          <w:noProof/>
        </w:rPr>
        <w:lastRenderedPageBreak/>
        <w:drawing>
          <wp:anchor distT="114935" distB="114935" distL="114300" distR="114300" simplePos="0" relativeHeight="251658246" behindDoc="0" locked="0" layoutInCell="1" allowOverlap="0" wp14:anchorId="764511AF" wp14:editId="64D2B2CE">
            <wp:simplePos x="0" y="0"/>
            <wp:positionH relativeFrom="column">
              <wp:posOffset>0</wp:posOffset>
            </wp:positionH>
            <wp:positionV relativeFrom="paragraph">
              <wp:posOffset>437873</wp:posOffset>
            </wp:positionV>
            <wp:extent cx="6483600" cy="7462800"/>
            <wp:effectExtent l="12700" t="12700" r="19050" b="1778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3600" cy="7462800"/>
                    </a:xfrm>
                    <a:prstGeom prst="rect">
                      <a:avLst/>
                    </a:prstGeom>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7A4D94" w:rsidRPr="00E64ADD">
        <w:rPr>
          <w:b/>
          <w:bCs/>
        </w:rPr>
        <w:t>Enrolments and completions for qualifications</w:t>
      </w:r>
    </w:p>
    <w:p w14:paraId="00196B32" w14:textId="304B6F49" w:rsidR="007A4D94" w:rsidRDefault="007A4D94" w:rsidP="00964976"/>
    <w:p w14:paraId="1FD19CF1" w14:textId="477E82B9" w:rsidR="007A4D94" w:rsidRDefault="007A4D94" w:rsidP="00964976"/>
    <w:p w14:paraId="5B69BD62" w14:textId="5B83042A" w:rsidR="00E64ADD" w:rsidRDefault="00E64ADD">
      <w:pPr>
        <w:spacing w:before="0" w:after="160" w:line="278" w:lineRule="auto"/>
      </w:pPr>
      <w:r>
        <w:br w:type="page"/>
      </w:r>
    </w:p>
    <w:p w14:paraId="68BFF425" w14:textId="32EBEA87" w:rsidR="007A4D94" w:rsidRPr="00E64ADD" w:rsidRDefault="00DA3123" w:rsidP="00964976">
      <w:pPr>
        <w:rPr>
          <w:b/>
          <w:bCs/>
        </w:rPr>
      </w:pPr>
      <w:r>
        <w:rPr>
          <w:noProof/>
        </w:rPr>
        <w:lastRenderedPageBreak/>
        <w:drawing>
          <wp:anchor distT="114935" distB="114935" distL="114300" distR="114300" simplePos="0" relativeHeight="251658248" behindDoc="0" locked="0" layoutInCell="1" allowOverlap="0" wp14:anchorId="10962D2D" wp14:editId="47017BDC">
            <wp:simplePos x="0" y="0"/>
            <wp:positionH relativeFrom="column">
              <wp:posOffset>0</wp:posOffset>
            </wp:positionH>
            <wp:positionV relativeFrom="paragraph">
              <wp:posOffset>472495</wp:posOffset>
            </wp:positionV>
            <wp:extent cx="6480000" cy="7063200"/>
            <wp:effectExtent l="12700" t="12700" r="10160" b="1079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80000" cy="7063200"/>
                    </a:xfrm>
                    <a:prstGeom prst="rect">
                      <a:avLst/>
                    </a:prstGeom>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7A4D94" w:rsidRPr="00E64ADD">
        <w:rPr>
          <w:b/>
          <w:bCs/>
        </w:rPr>
        <w:t>Enrolments and completions for skill sets</w:t>
      </w:r>
    </w:p>
    <w:p w14:paraId="3164CC61" w14:textId="5DDC86D7" w:rsidR="007A4D94" w:rsidRDefault="007A4D94" w:rsidP="00964976"/>
    <w:p w14:paraId="5625462C" w14:textId="3F1CBF62" w:rsidR="007A4D94" w:rsidRDefault="007A4D94" w:rsidP="00964976"/>
    <w:p w14:paraId="370E26A7" w14:textId="459831D9" w:rsidR="007A4D94" w:rsidRDefault="007A4D94" w:rsidP="00964976"/>
    <w:p w14:paraId="7ABD3555" w14:textId="47B40679" w:rsidR="007A4D94" w:rsidRDefault="007A4D94" w:rsidP="00964976"/>
    <w:p w14:paraId="60692EE4" w14:textId="7780B742" w:rsidR="007A4D94" w:rsidRDefault="007A4D94" w:rsidP="00964976"/>
    <w:p w14:paraId="73328A66" w14:textId="52D8B180" w:rsidR="007A4D94" w:rsidRDefault="00DA3123" w:rsidP="00964976">
      <w:r>
        <w:rPr>
          <w:noProof/>
        </w:rPr>
        <w:lastRenderedPageBreak/>
        <w:drawing>
          <wp:anchor distT="114935" distB="114935" distL="114300" distR="114300" simplePos="0" relativeHeight="251658247" behindDoc="0" locked="0" layoutInCell="1" allowOverlap="0" wp14:anchorId="17C02275" wp14:editId="43A80111">
            <wp:simplePos x="0" y="0"/>
            <wp:positionH relativeFrom="column">
              <wp:posOffset>0</wp:posOffset>
            </wp:positionH>
            <wp:positionV relativeFrom="paragraph">
              <wp:posOffset>12783</wp:posOffset>
            </wp:positionV>
            <wp:extent cx="6494145" cy="3412490"/>
            <wp:effectExtent l="12700" t="12700" r="8255" b="1651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94145" cy="3412490"/>
                    </a:xfrm>
                    <a:prstGeom prst="rect">
                      <a:avLst/>
                    </a:prstGeom>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44529B8D" w14:textId="76391669" w:rsidR="00FA2DC9" w:rsidRPr="006E43A3" w:rsidRDefault="00CC58BF" w:rsidP="00964976">
      <w:pPr>
        <w:rPr>
          <w:color w:val="FF0000"/>
        </w:rPr>
      </w:pPr>
      <w:r w:rsidRPr="006E43A3">
        <w:t>*</w:t>
      </w:r>
      <w:r w:rsidR="00DA3123">
        <w:t xml:space="preserve"> </w:t>
      </w:r>
      <w:r w:rsidRPr="006E43A3">
        <w:t>Completion</w:t>
      </w:r>
      <w:r w:rsidR="00EB58ED">
        <w:t xml:space="preserve"> </w:t>
      </w:r>
      <w:r w:rsidRPr="006E43A3">
        <w:t>statistics</w:t>
      </w:r>
      <w:r w:rsidR="00EB58ED">
        <w:t xml:space="preserve"> </w:t>
      </w:r>
      <w:r w:rsidRPr="006E43A3">
        <w:t>provided</w:t>
      </w:r>
      <w:r w:rsidR="00EB58ED">
        <w:t xml:space="preserve"> </w:t>
      </w:r>
      <w:r w:rsidRPr="006E43A3">
        <w:t>for</w:t>
      </w:r>
      <w:r w:rsidR="00EB58ED">
        <w:t xml:space="preserve"> </w:t>
      </w:r>
      <w:r w:rsidRPr="006E43A3">
        <w:t>2023</w:t>
      </w:r>
      <w:r w:rsidR="00EB58ED">
        <w:t xml:space="preserve"> </w:t>
      </w:r>
      <w:r w:rsidRPr="006E43A3">
        <w:t>are</w:t>
      </w:r>
      <w:r w:rsidR="00EB58ED">
        <w:t xml:space="preserve"> </w:t>
      </w:r>
      <w:r w:rsidRPr="006E43A3">
        <w:t>considered</w:t>
      </w:r>
      <w:r w:rsidR="00EB58ED">
        <w:t xml:space="preserve"> </w:t>
      </w:r>
      <w:r w:rsidRPr="006E43A3">
        <w:t>“preliminary”</w:t>
      </w:r>
      <w:r w:rsidR="00EB58ED">
        <w:t xml:space="preserve"> </w:t>
      </w:r>
      <w:r w:rsidRPr="006E43A3">
        <w:t>and</w:t>
      </w:r>
      <w:r w:rsidR="00EB58ED">
        <w:t xml:space="preserve"> </w:t>
      </w:r>
      <w:r w:rsidRPr="006E43A3">
        <w:t>not</w:t>
      </w:r>
      <w:r w:rsidR="00EB58ED">
        <w:t xml:space="preserve"> </w:t>
      </w:r>
      <w:r w:rsidRPr="006E43A3">
        <w:t>yet</w:t>
      </w:r>
      <w:r w:rsidR="00EB58ED">
        <w:t xml:space="preserve"> </w:t>
      </w:r>
      <w:r w:rsidRPr="006E43A3">
        <w:t>fully</w:t>
      </w:r>
      <w:r w:rsidR="00EB58ED">
        <w:t xml:space="preserve"> </w:t>
      </w:r>
      <w:r w:rsidRPr="006E43A3">
        <w:t>substantiated</w:t>
      </w:r>
      <w:r w:rsidR="0030531A">
        <w:t>.</w:t>
      </w:r>
    </w:p>
    <w:p w14:paraId="6CF40CC6" w14:textId="6B2DA0BD" w:rsidR="00FA2DC9" w:rsidRPr="006E43A3" w:rsidRDefault="4C32FD35" w:rsidP="00FB65BB">
      <w:pPr>
        <w:pStyle w:val="Heading3"/>
      </w:pPr>
      <w:bookmarkStart w:id="21" w:name="_Toc1110060993"/>
      <w:r>
        <w:t>Registered Training Organisations</w:t>
      </w:r>
      <w:bookmarkEnd w:id="21"/>
      <w:r>
        <w:t xml:space="preserve"> </w:t>
      </w:r>
    </w:p>
    <w:p w14:paraId="7556633A" w14:textId="6C0EA159" w:rsidR="00FA2DC9" w:rsidRPr="006E43A3" w:rsidRDefault="4C32FD35" w:rsidP="00964976">
      <w:r>
        <w:t xml:space="preserve">At the time of writing, there are 348 Registered Training Organisations across Australia registered to deliver and assess the qualifications and skill sets addressed by this review. </w:t>
      </w:r>
    </w:p>
    <w:p w14:paraId="7B398956" w14:textId="60E3B389" w:rsidR="00DA77F8" w:rsidRPr="006E43A3" w:rsidRDefault="00D25C22" w:rsidP="00964976">
      <w:pPr>
        <w:rPr>
          <w:rStyle w:val="normaltextrun"/>
        </w:rPr>
      </w:pPr>
      <w:r w:rsidRPr="006E43A3">
        <w:rPr>
          <w:rStyle w:val="normaltextrun"/>
        </w:rPr>
        <w:t>Although</w:t>
      </w:r>
      <w:r w:rsidR="00EB58ED">
        <w:rPr>
          <w:rStyle w:val="normaltextrun"/>
        </w:rPr>
        <w:t xml:space="preserve"> </w:t>
      </w:r>
      <w:r w:rsidRPr="006E43A3">
        <w:rPr>
          <w:rStyle w:val="normaltextrun"/>
        </w:rPr>
        <w:t>many</w:t>
      </w:r>
      <w:r w:rsidR="00EB58ED">
        <w:rPr>
          <w:rStyle w:val="normaltextrun"/>
        </w:rPr>
        <w:t xml:space="preserve"> </w:t>
      </w:r>
      <w:r w:rsidRPr="006E43A3">
        <w:rPr>
          <w:rStyle w:val="normaltextrun"/>
        </w:rPr>
        <w:t>have</w:t>
      </w:r>
      <w:r w:rsidR="00EB58ED">
        <w:rPr>
          <w:rStyle w:val="normaltextrun"/>
        </w:rPr>
        <w:t xml:space="preserve"> </w:t>
      </w:r>
      <w:r w:rsidRPr="006E43A3">
        <w:rPr>
          <w:rStyle w:val="normaltextrun"/>
        </w:rPr>
        <w:t>the</w:t>
      </w:r>
      <w:r w:rsidR="00EB58ED">
        <w:rPr>
          <w:rStyle w:val="normaltextrun"/>
        </w:rPr>
        <w:t xml:space="preserve"> </w:t>
      </w:r>
      <w:r w:rsidRPr="006E43A3">
        <w:rPr>
          <w:rStyle w:val="normaltextrun"/>
        </w:rPr>
        <w:t>capacity</w:t>
      </w:r>
      <w:r w:rsidR="00EB58ED">
        <w:rPr>
          <w:rStyle w:val="normaltextrun"/>
        </w:rPr>
        <w:t xml:space="preserve"> </w:t>
      </w:r>
      <w:r w:rsidRPr="006E43A3">
        <w:rPr>
          <w:rStyle w:val="normaltextrun"/>
        </w:rPr>
        <w:t>to</w:t>
      </w:r>
      <w:r w:rsidR="00EB58ED">
        <w:rPr>
          <w:rStyle w:val="normaltextrun"/>
        </w:rPr>
        <w:t xml:space="preserve"> </w:t>
      </w:r>
      <w:r w:rsidRPr="006E43A3">
        <w:rPr>
          <w:rStyle w:val="normaltextrun"/>
        </w:rPr>
        <w:t>deliver</w:t>
      </w:r>
      <w:r w:rsidR="00EB58ED">
        <w:rPr>
          <w:rStyle w:val="normaltextrun"/>
        </w:rPr>
        <w:t xml:space="preserve"> </w:t>
      </w:r>
      <w:r w:rsidRPr="006E43A3">
        <w:rPr>
          <w:rStyle w:val="normaltextrun"/>
        </w:rPr>
        <w:t>these</w:t>
      </w:r>
      <w:r w:rsidR="00EB58ED">
        <w:rPr>
          <w:rStyle w:val="normaltextrun"/>
        </w:rPr>
        <w:t xml:space="preserve"> </w:t>
      </w:r>
      <w:r w:rsidRPr="006E43A3">
        <w:rPr>
          <w:rStyle w:val="normaltextrun"/>
        </w:rPr>
        <w:t>qualifications</w:t>
      </w:r>
      <w:r w:rsidR="00EB58ED">
        <w:rPr>
          <w:rStyle w:val="normaltextrun"/>
        </w:rPr>
        <w:t xml:space="preserve"> </w:t>
      </w:r>
      <w:r w:rsidRPr="006E43A3">
        <w:rPr>
          <w:rStyle w:val="normaltextrun"/>
        </w:rPr>
        <w:t>and</w:t>
      </w:r>
      <w:r w:rsidR="00EB58ED">
        <w:rPr>
          <w:rStyle w:val="normaltextrun"/>
        </w:rPr>
        <w:t xml:space="preserve"> </w:t>
      </w:r>
      <w:r w:rsidRPr="006E43A3">
        <w:rPr>
          <w:rStyle w:val="normaltextrun"/>
        </w:rPr>
        <w:t>skill</w:t>
      </w:r>
      <w:r w:rsidR="00EB58ED">
        <w:rPr>
          <w:rStyle w:val="normaltextrun"/>
        </w:rPr>
        <w:t xml:space="preserve"> </w:t>
      </w:r>
      <w:r w:rsidRPr="006E43A3">
        <w:rPr>
          <w:rStyle w:val="normaltextrun"/>
        </w:rPr>
        <w:t>sets,</w:t>
      </w:r>
      <w:r w:rsidR="00EB58ED">
        <w:rPr>
          <w:rStyle w:val="normaltextrun"/>
        </w:rPr>
        <w:t xml:space="preserve"> </w:t>
      </w:r>
      <w:r w:rsidRPr="006E43A3">
        <w:rPr>
          <w:rStyle w:val="normaltextrun"/>
        </w:rPr>
        <w:t>the</w:t>
      </w:r>
      <w:r w:rsidR="00EB58ED">
        <w:rPr>
          <w:rStyle w:val="normaltextrun"/>
        </w:rPr>
        <w:t xml:space="preserve"> </w:t>
      </w:r>
      <w:r w:rsidRPr="006E43A3">
        <w:rPr>
          <w:rStyle w:val="normaltextrun"/>
        </w:rPr>
        <w:t>actual</w:t>
      </w:r>
      <w:r w:rsidR="00EB58ED">
        <w:rPr>
          <w:rStyle w:val="normaltextrun"/>
        </w:rPr>
        <w:t xml:space="preserve"> </w:t>
      </w:r>
      <w:r w:rsidRPr="006E43A3">
        <w:rPr>
          <w:rStyle w:val="normaltextrun"/>
        </w:rPr>
        <w:t>number</w:t>
      </w:r>
      <w:r w:rsidR="00EB58ED">
        <w:rPr>
          <w:rStyle w:val="normaltextrun"/>
        </w:rPr>
        <w:t xml:space="preserve"> </w:t>
      </w:r>
      <w:r w:rsidRPr="006E43A3">
        <w:rPr>
          <w:rStyle w:val="normaltextrun"/>
        </w:rPr>
        <w:t>of</w:t>
      </w:r>
      <w:r w:rsidR="00EB58ED">
        <w:rPr>
          <w:rStyle w:val="normaltextrun"/>
        </w:rPr>
        <w:t xml:space="preserve"> </w:t>
      </w:r>
      <w:r w:rsidR="00893291" w:rsidRPr="006E43A3">
        <w:rPr>
          <w:rStyle w:val="normaltextrun"/>
        </w:rPr>
        <w:t>organisations</w:t>
      </w:r>
      <w:r w:rsidR="00EB58ED">
        <w:rPr>
          <w:rStyle w:val="normaltextrun"/>
        </w:rPr>
        <w:t xml:space="preserve"> </w:t>
      </w:r>
      <w:r w:rsidR="00893291" w:rsidRPr="006E43A3">
        <w:rPr>
          <w:rStyle w:val="normaltextrun"/>
        </w:rPr>
        <w:t>offering</w:t>
      </w:r>
      <w:r w:rsidR="00EB58ED">
        <w:rPr>
          <w:rStyle w:val="normaltextrun"/>
        </w:rPr>
        <w:t xml:space="preserve"> </w:t>
      </w:r>
      <w:r w:rsidR="00893291" w:rsidRPr="006E43A3">
        <w:rPr>
          <w:rStyle w:val="normaltextrun"/>
        </w:rPr>
        <w:t>them</w:t>
      </w:r>
      <w:r w:rsidR="00EB58ED">
        <w:rPr>
          <w:rStyle w:val="normaltextrun"/>
        </w:rPr>
        <w:t xml:space="preserve"> </w:t>
      </w:r>
      <w:r w:rsidR="00893291" w:rsidRPr="006E43A3">
        <w:rPr>
          <w:rStyle w:val="normaltextrun"/>
        </w:rPr>
        <w:t>is</w:t>
      </w:r>
      <w:r w:rsidR="00EB58ED">
        <w:rPr>
          <w:rStyle w:val="normaltextrun"/>
        </w:rPr>
        <w:t xml:space="preserve"> </w:t>
      </w:r>
      <w:r w:rsidR="00893291" w:rsidRPr="006E43A3">
        <w:rPr>
          <w:rStyle w:val="normaltextrun"/>
        </w:rPr>
        <w:t>undetermined.</w:t>
      </w:r>
    </w:p>
    <w:p w14:paraId="0420DA91" w14:textId="6A96FF1A" w:rsidR="003E660A" w:rsidRPr="00E64ADD" w:rsidRDefault="006D3766" w:rsidP="00E64ADD">
      <w:pPr>
        <w:rPr>
          <w:rStyle w:val="normaltextrun"/>
          <w:i/>
          <w:iCs/>
        </w:rPr>
      </w:pPr>
      <w:r w:rsidRPr="006E43A3">
        <w:rPr>
          <w:rStyle w:val="normaltextrun"/>
          <w:i/>
          <w:iCs/>
        </w:rPr>
        <w:t>Refer</w:t>
      </w:r>
      <w:r w:rsidR="00EB58ED">
        <w:rPr>
          <w:rStyle w:val="normaltextrun"/>
          <w:i/>
          <w:iCs/>
        </w:rPr>
        <w:t xml:space="preserve"> </w:t>
      </w:r>
      <w:r w:rsidRPr="006E43A3">
        <w:rPr>
          <w:rStyle w:val="normaltextrun"/>
          <w:i/>
          <w:iCs/>
        </w:rPr>
        <w:t>Appendix</w:t>
      </w:r>
      <w:r w:rsidR="00EB58ED">
        <w:rPr>
          <w:rStyle w:val="normaltextrun"/>
          <w:i/>
          <w:iCs/>
        </w:rPr>
        <w:t xml:space="preserve"> </w:t>
      </w:r>
      <w:r w:rsidR="00502381" w:rsidRPr="006E43A3">
        <w:rPr>
          <w:rStyle w:val="normaltextrun"/>
          <w:i/>
          <w:iCs/>
        </w:rPr>
        <w:t>6</w:t>
      </w:r>
      <w:r w:rsidRPr="006E43A3">
        <w:rPr>
          <w:rStyle w:val="normaltextrun"/>
          <w:i/>
          <w:iCs/>
        </w:rPr>
        <w:t>.</w:t>
      </w:r>
    </w:p>
    <w:p w14:paraId="46F258C4" w14:textId="75136544" w:rsidR="00DA77F8" w:rsidRPr="006E43A3" w:rsidRDefault="4C32FD35" w:rsidP="00FB65BB">
      <w:pPr>
        <w:pStyle w:val="Heading3"/>
        <w:rPr>
          <w:rStyle w:val="normaltextrun"/>
        </w:rPr>
      </w:pPr>
      <w:bookmarkStart w:id="22" w:name="_Toc1809570336"/>
      <w:r w:rsidRPr="4C32FD35">
        <w:rPr>
          <w:rStyle w:val="normaltextrun"/>
        </w:rPr>
        <w:t>Pathways</w:t>
      </w:r>
      <w:bookmarkEnd w:id="22"/>
    </w:p>
    <w:p w14:paraId="5A4DA21F" w14:textId="531BA187" w:rsidR="00FD4719" w:rsidRPr="006E43A3" w:rsidRDefault="00FD4719" w:rsidP="00964976">
      <w:r w:rsidRPr="006E43A3">
        <w:t>Interviews</w:t>
      </w:r>
      <w:r w:rsidR="00EB58ED">
        <w:t xml:space="preserve"> </w:t>
      </w:r>
      <w:r w:rsidRPr="006E43A3">
        <w:t>and</w:t>
      </w:r>
      <w:r w:rsidR="00EB58ED">
        <w:t xml:space="preserve"> </w:t>
      </w:r>
      <w:r w:rsidRPr="006E43A3">
        <w:t>desktop</w:t>
      </w:r>
      <w:r w:rsidR="00EB58ED">
        <w:t xml:space="preserve"> </w:t>
      </w:r>
      <w:r w:rsidRPr="006E43A3">
        <w:t>research</w:t>
      </w:r>
      <w:r w:rsidR="00EB58ED">
        <w:t xml:space="preserve"> </w:t>
      </w:r>
      <w:r w:rsidRPr="006E43A3">
        <w:t>were</w:t>
      </w:r>
      <w:r w:rsidR="00EB58ED">
        <w:t xml:space="preserve"> </w:t>
      </w:r>
      <w:r w:rsidRPr="006E43A3">
        <w:t>conducted</w:t>
      </w:r>
      <w:r w:rsidR="00EB58ED">
        <w:t xml:space="preserve"> </w:t>
      </w:r>
      <w:r w:rsidRPr="006E43A3">
        <w:t>to</w:t>
      </w:r>
      <w:r w:rsidR="00EB58ED">
        <w:t xml:space="preserve"> </w:t>
      </w:r>
      <w:r w:rsidRPr="006E43A3">
        <w:t>explore</w:t>
      </w:r>
      <w:r w:rsidR="00EB58ED">
        <w:t xml:space="preserve"> </w:t>
      </w:r>
      <w:r w:rsidRPr="006E43A3">
        <w:t>the</w:t>
      </w:r>
      <w:r w:rsidR="00EB58ED">
        <w:t xml:space="preserve"> </w:t>
      </w:r>
      <w:r w:rsidRPr="006E43A3">
        <w:t>educational</w:t>
      </w:r>
      <w:r w:rsidR="00EB58ED">
        <w:t xml:space="preserve"> </w:t>
      </w:r>
      <w:r w:rsidRPr="006E43A3">
        <w:t>pathways</w:t>
      </w:r>
      <w:r w:rsidR="00EB58ED">
        <w:t xml:space="preserve"> </w:t>
      </w:r>
      <w:r w:rsidRPr="006E43A3">
        <w:t>leading</w:t>
      </w:r>
      <w:r w:rsidR="00EB58ED">
        <w:t xml:space="preserve"> </w:t>
      </w:r>
      <w:r w:rsidRPr="006E43A3">
        <w:t>to</w:t>
      </w:r>
      <w:r w:rsidR="00EB58ED">
        <w:t xml:space="preserve"> </w:t>
      </w:r>
      <w:r w:rsidR="00DC1DFE">
        <w:t>c</w:t>
      </w:r>
      <w:r w:rsidRPr="006E43A3">
        <w:t>ertificate</w:t>
      </w:r>
      <w:r w:rsidR="00EB58ED">
        <w:t xml:space="preserve"> </w:t>
      </w:r>
      <w:r w:rsidRPr="006E43A3">
        <w:t>IV</w:t>
      </w:r>
      <w:r w:rsidR="00EB58ED">
        <w:t xml:space="preserve"> </w:t>
      </w:r>
      <w:r w:rsidRPr="006E43A3">
        <w:t>and</w:t>
      </w:r>
      <w:r w:rsidR="00EB58ED">
        <w:t xml:space="preserve"> </w:t>
      </w:r>
      <w:r w:rsidR="00C10370" w:rsidRPr="006E43A3">
        <w:t>d</w:t>
      </w:r>
      <w:r w:rsidRPr="006E43A3">
        <w:t>iploma</w:t>
      </w:r>
      <w:r w:rsidR="00EB58ED">
        <w:t xml:space="preserve"> </w:t>
      </w:r>
      <w:r w:rsidRPr="006E43A3">
        <w:t>qualifications,</w:t>
      </w:r>
      <w:r w:rsidR="00EB58ED">
        <w:t xml:space="preserve"> </w:t>
      </w:r>
      <w:r w:rsidRPr="006E43A3">
        <w:t>as</w:t>
      </w:r>
      <w:r w:rsidR="00EB58ED">
        <w:t xml:space="preserve"> </w:t>
      </w:r>
      <w:r w:rsidRPr="006E43A3">
        <w:t>well</w:t>
      </w:r>
      <w:r w:rsidR="00EB58ED">
        <w:t xml:space="preserve"> </w:t>
      </w:r>
      <w:r w:rsidRPr="006E43A3">
        <w:t>as</w:t>
      </w:r>
      <w:r w:rsidR="00EB58ED">
        <w:t xml:space="preserve"> </w:t>
      </w:r>
      <w:r w:rsidRPr="006E43A3">
        <w:t>progression</w:t>
      </w:r>
      <w:r w:rsidR="00EB58ED">
        <w:t xml:space="preserve"> </w:t>
      </w:r>
      <w:r w:rsidRPr="006E43A3">
        <w:t>into</w:t>
      </w:r>
      <w:r w:rsidR="00EB58ED">
        <w:t xml:space="preserve"> </w:t>
      </w:r>
      <w:r w:rsidRPr="006E43A3">
        <w:t>Higher</w:t>
      </w:r>
      <w:r w:rsidR="00EB58ED">
        <w:t xml:space="preserve"> </w:t>
      </w:r>
      <w:r w:rsidRPr="006E43A3">
        <w:t>Education</w:t>
      </w:r>
      <w:r w:rsidR="00EB58ED">
        <w:t xml:space="preserve"> </w:t>
      </w:r>
      <w:r w:rsidRPr="006E43A3">
        <w:t>opportunities.</w:t>
      </w:r>
    </w:p>
    <w:p w14:paraId="4E73E26F" w14:textId="62F7C56B" w:rsidR="00114BB5" w:rsidRPr="006E43A3" w:rsidRDefault="00114BB5" w:rsidP="00964976">
      <w:r w:rsidRPr="006E43A3">
        <w:t>No</w:t>
      </w:r>
      <w:r w:rsidR="00EB58ED">
        <w:t xml:space="preserve"> </w:t>
      </w:r>
      <w:r w:rsidRPr="006E43A3">
        <w:t>formalised</w:t>
      </w:r>
      <w:r w:rsidR="00EB58ED">
        <w:t xml:space="preserve"> </w:t>
      </w:r>
      <w:r w:rsidRPr="006E43A3">
        <w:t>pathways</w:t>
      </w:r>
      <w:r w:rsidR="00EB58ED">
        <w:t xml:space="preserve"> </w:t>
      </w:r>
      <w:r w:rsidRPr="006E43A3">
        <w:t>exist</w:t>
      </w:r>
      <w:r w:rsidR="00EB58ED">
        <w:t xml:space="preserve"> </w:t>
      </w:r>
      <w:r w:rsidRPr="006E43A3">
        <w:t>that</w:t>
      </w:r>
      <w:r w:rsidR="00EB58ED">
        <w:t xml:space="preserve"> </w:t>
      </w:r>
      <w:r w:rsidRPr="006E43A3">
        <w:t>require</w:t>
      </w:r>
      <w:r w:rsidR="00EB58ED">
        <w:t xml:space="preserve"> </w:t>
      </w:r>
      <w:r w:rsidRPr="006E43A3">
        <w:t>the</w:t>
      </w:r>
      <w:r w:rsidR="00EB58ED">
        <w:t xml:space="preserve"> </w:t>
      </w:r>
      <w:r w:rsidRPr="006E43A3">
        <w:t>completion</w:t>
      </w:r>
      <w:r w:rsidR="00EB58ED">
        <w:t xml:space="preserve"> </w:t>
      </w:r>
      <w:r w:rsidRPr="006E43A3">
        <w:t>of</w:t>
      </w:r>
      <w:r w:rsidR="00EB58ED">
        <w:t xml:space="preserve"> </w:t>
      </w:r>
      <w:r w:rsidRPr="006E43A3">
        <w:t>one</w:t>
      </w:r>
      <w:r w:rsidR="00EB58ED">
        <w:t xml:space="preserve"> </w:t>
      </w:r>
      <w:r w:rsidRPr="006E43A3">
        <w:t>qualification</w:t>
      </w:r>
      <w:r w:rsidR="00EB58ED">
        <w:t xml:space="preserve"> </w:t>
      </w:r>
      <w:r w:rsidRPr="006E43A3">
        <w:t>before</w:t>
      </w:r>
      <w:r w:rsidR="00EB58ED">
        <w:t xml:space="preserve"> </w:t>
      </w:r>
      <w:r w:rsidRPr="006E43A3">
        <w:t>another</w:t>
      </w:r>
      <w:r w:rsidR="00EB58ED">
        <w:t xml:space="preserve"> </w:t>
      </w:r>
      <w:r w:rsidRPr="006E43A3">
        <w:t>can</w:t>
      </w:r>
      <w:r w:rsidR="00EB58ED">
        <w:t xml:space="preserve"> </w:t>
      </w:r>
      <w:r w:rsidRPr="006E43A3">
        <w:t>be</w:t>
      </w:r>
      <w:r w:rsidR="00EB58ED">
        <w:t xml:space="preserve"> </w:t>
      </w:r>
      <w:r w:rsidRPr="006E43A3">
        <w:t>achieved</w:t>
      </w:r>
      <w:r w:rsidR="00EB58ED">
        <w:t xml:space="preserve"> </w:t>
      </w:r>
      <w:r w:rsidRPr="006E43A3">
        <w:t>but</w:t>
      </w:r>
      <w:r w:rsidR="00EB58ED">
        <w:t xml:space="preserve"> </w:t>
      </w:r>
      <w:r w:rsidRPr="006E43A3">
        <w:t>an</w:t>
      </w:r>
      <w:r w:rsidR="00EB58ED">
        <w:t xml:space="preserve"> </w:t>
      </w:r>
      <w:r w:rsidRPr="006E43A3">
        <w:t>analysis</w:t>
      </w:r>
      <w:r w:rsidR="00EB58ED">
        <w:t xml:space="preserve"> </w:t>
      </w:r>
      <w:r w:rsidRPr="006E43A3">
        <w:t>of</w:t>
      </w:r>
      <w:r w:rsidR="00EB58ED">
        <w:t xml:space="preserve"> </w:t>
      </w:r>
      <w:r w:rsidRPr="006E43A3">
        <w:t>career</w:t>
      </w:r>
      <w:r w:rsidR="00EB58ED">
        <w:t xml:space="preserve"> </w:t>
      </w:r>
      <w:r w:rsidRPr="006E43A3">
        <w:t>pathways</w:t>
      </w:r>
      <w:r w:rsidR="00EB58ED">
        <w:t xml:space="preserve"> </w:t>
      </w:r>
      <w:r w:rsidRPr="006E43A3">
        <w:t>(see</w:t>
      </w:r>
      <w:r w:rsidR="00EB58ED">
        <w:t xml:space="preserve"> </w:t>
      </w:r>
      <w:r w:rsidRPr="006E43A3">
        <w:t>section</w:t>
      </w:r>
      <w:r w:rsidR="00EB58ED">
        <w:t xml:space="preserve"> </w:t>
      </w:r>
      <w:r w:rsidR="004B3248" w:rsidRPr="006E43A3">
        <w:t>3.2</w:t>
      </w:r>
      <w:r w:rsidR="00EB58ED">
        <w:t xml:space="preserve"> </w:t>
      </w:r>
      <w:r w:rsidR="004B3248" w:rsidRPr="006E43A3">
        <w:t>below)</w:t>
      </w:r>
      <w:r w:rsidR="00EB58ED">
        <w:t xml:space="preserve"> </w:t>
      </w:r>
      <w:r w:rsidR="004B3248" w:rsidRPr="006E43A3">
        <w:t>found</w:t>
      </w:r>
      <w:r w:rsidR="00EB58ED">
        <w:t xml:space="preserve"> </w:t>
      </w:r>
      <w:r w:rsidR="004B3248" w:rsidRPr="006E43A3">
        <w:t>that</w:t>
      </w:r>
      <w:r w:rsidR="00EB58ED">
        <w:t xml:space="preserve"> </w:t>
      </w:r>
      <w:r w:rsidR="004B3248" w:rsidRPr="006E43A3">
        <w:t>there</w:t>
      </w:r>
      <w:r w:rsidR="00EB58ED">
        <w:t xml:space="preserve"> </w:t>
      </w:r>
      <w:r w:rsidR="004B3248" w:rsidRPr="006E43A3">
        <w:t>are</w:t>
      </w:r>
      <w:r w:rsidR="00EB58ED">
        <w:t xml:space="preserve"> </w:t>
      </w:r>
      <w:r w:rsidR="004B3248" w:rsidRPr="006E43A3">
        <w:t>informal</w:t>
      </w:r>
      <w:r w:rsidR="00EB58ED">
        <w:t xml:space="preserve"> </w:t>
      </w:r>
      <w:r w:rsidR="004B3248" w:rsidRPr="006E43A3">
        <w:t>expectations,</w:t>
      </w:r>
      <w:r w:rsidR="00EB58ED">
        <w:t xml:space="preserve"> </w:t>
      </w:r>
      <w:r w:rsidR="004B3248" w:rsidRPr="006E43A3">
        <w:t>requirements</w:t>
      </w:r>
      <w:r w:rsidR="00EB58ED">
        <w:t xml:space="preserve"> </w:t>
      </w:r>
      <w:r w:rsidR="004B3248" w:rsidRPr="006E43A3">
        <w:t>and</w:t>
      </w:r>
      <w:r w:rsidR="00EB58ED">
        <w:t xml:space="preserve"> </w:t>
      </w:r>
      <w:r w:rsidR="004B3248" w:rsidRPr="006E43A3">
        <w:t>opportunities</w:t>
      </w:r>
      <w:r w:rsidR="00EB58ED">
        <w:t xml:space="preserve"> </w:t>
      </w:r>
      <w:r w:rsidR="004B3248" w:rsidRPr="006E43A3">
        <w:t>available</w:t>
      </w:r>
      <w:r w:rsidR="00EB58ED">
        <w:t xml:space="preserve"> </w:t>
      </w:r>
      <w:r w:rsidR="004B3248" w:rsidRPr="006E43A3">
        <w:t>for</w:t>
      </w:r>
      <w:r w:rsidR="00EB58ED">
        <w:t xml:space="preserve"> </w:t>
      </w:r>
      <w:r w:rsidR="004B3248" w:rsidRPr="006E43A3">
        <w:t>the</w:t>
      </w:r>
      <w:r w:rsidR="00EB58ED">
        <w:t xml:space="preserve"> </w:t>
      </w:r>
      <w:r w:rsidR="004B3248" w:rsidRPr="006E43A3">
        <w:t>mental</w:t>
      </w:r>
      <w:r w:rsidR="00EB58ED">
        <w:t xml:space="preserve"> </w:t>
      </w:r>
      <w:r w:rsidR="004B3248" w:rsidRPr="006E43A3">
        <w:t>health</w:t>
      </w:r>
      <w:r w:rsidR="00EB58ED">
        <w:t xml:space="preserve"> </w:t>
      </w:r>
      <w:r w:rsidR="004B3248" w:rsidRPr="006E43A3">
        <w:t>and</w:t>
      </w:r>
      <w:r w:rsidR="00EB58ED">
        <w:t xml:space="preserve"> </w:t>
      </w:r>
      <w:r w:rsidR="004B3248" w:rsidRPr="006E43A3">
        <w:t>alcohol</w:t>
      </w:r>
      <w:r w:rsidR="00EB58ED">
        <w:t xml:space="preserve"> </w:t>
      </w:r>
      <w:r w:rsidR="004B3248" w:rsidRPr="006E43A3">
        <w:t>and</w:t>
      </w:r>
      <w:r w:rsidR="00EB58ED">
        <w:t xml:space="preserve"> </w:t>
      </w:r>
      <w:r w:rsidR="004B3248" w:rsidRPr="006E43A3">
        <w:t>other</w:t>
      </w:r>
      <w:r w:rsidR="00EB58ED">
        <w:t xml:space="preserve"> </w:t>
      </w:r>
      <w:r w:rsidR="004B3248" w:rsidRPr="006E43A3">
        <w:t>drugs</w:t>
      </w:r>
      <w:r w:rsidR="00EB58ED">
        <w:t xml:space="preserve"> </w:t>
      </w:r>
      <w:r w:rsidR="004B3248" w:rsidRPr="006E43A3">
        <w:t>workforce</w:t>
      </w:r>
      <w:r w:rsidR="00EB58ED">
        <w:t xml:space="preserve"> </w:t>
      </w:r>
      <w:r w:rsidR="004B3248" w:rsidRPr="006E43A3">
        <w:t>to</w:t>
      </w:r>
      <w:r w:rsidR="00EB58ED">
        <w:t xml:space="preserve"> </w:t>
      </w:r>
      <w:r w:rsidR="004B3248" w:rsidRPr="006E43A3">
        <w:t>progress</w:t>
      </w:r>
      <w:r w:rsidR="00EB58ED">
        <w:t xml:space="preserve"> </w:t>
      </w:r>
      <w:r w:rsidR="008F6764" w:rsidRPr="006E43A3">
        <w:t>through</w:t>
      </w:r>
      <w:r w:rsidR="00EB58ED">
        <w:t xml:space="preserve"> </w:t>
      </w:r>
      <w:r w:rsidR="008F6764" w:rsidRPr="006E43A3">
        <w:t>differing</w:t>
      </w:r>
      <w:r w:rsidR="00EB58ED">
        <w:t xml:space="preserve"> </w:t>
      </w:r>
      <w:r w:rsidR="008F6764" w:rsidRPr="006E43A3">
        <w:t>levels</w:t>
      </w:r>
      <w:r w:rsidR="00EB58ED">
        <w:t xml:space="preserve"> </w:t>
      </w:r>
      <w:r w:rsidR="008F6764" w:rsidRPr="006E43A3">
        <w:t>of</w:t>
      </w:r>
      <w:r w:rsidR="00EB58ED">
        <w:t xml:space="preserve"> </w:t>
      </w:r>
      <w:r w:rsidR="008F6764" w:rsidRPr="006E43A3">
        <w:t>vocational</w:t>
      </w:r>
      <w:r w:rsidR="00EB58ED">
        <w:t xml:space="preserve"> </w:t>
      </w:r>
      <w:r w:rsidR="008F6764" w:rsidRPr="006E43A3">
        <w:t>and</w:t>
      </w:r>
      <w:r w:rsidR="00EB58ED">
        <w:t xml:space="preserve"> </w:t>
      </w:r>
      <w:r w:rsidR="008F6764" w:rsidRPr="006E43A3">
        <w:t>tertiary</w:t>
      </w:r>
      <w:r w:rsidR="00EB58ED">
        <w:t xml:space="preserve"> </w:t>
      </w:r>
      <w:r w:rsidR="008F6764" w:rsidRPr="006E43A3">
        <w:t>education</w:t>
      </w:r>
      <w:r w:rsidR="00EB58ED">
        <w:t xml:space="preserve"> </w:t>
      </w:r>
      <w:r w:rsidR="008F6764" w:rsidRPr="006E43A3">
        <w:t>programs.</w:t>
      </w:r>
      <w:r w:rsidR="00EB58ED">
        <w:t xml:space="preserve"> </w:t>
      </w:r>
      <w:r w:rsidR="003A344D" w:rsidRPr="006E43A3">
        <w:t>Some</w:t>
      </w:r>
      <w:r w:rsidR="00EB58ED">
        <w:t xml:space="preserve"> </w:t>
      </w:r>
      <w:r w:rsidR="003A344D" w:rsidRPr="006E43A3">
        <w:t>of</w:t>
      </w:r>
      <w:r w:rsidR="00EB58ED">
        <w:t xml:space="preserve"> </w:t>
      </w:r>
      <w:r w:rsidR="003A344D" w:rsidRPr="006E43A3">
        <w:t>these</w:t>
      </w:r>
      <w:r w:rsidR="00EB58ED">
        <w:t xml:space="preserve"> </w:t>
      </w:r>
      <w:r w:rsidR="003A344D" w:rsidRPr="006E43A3">
        <w:t>expectations</w:t>
      </w:r>
      <w:r w:rsidR="00EB58ED">
        <w:t xml:space="preserve"> </w:t>
      </w:r>
      <w:r w:rsidR="003A344D" w:rsidRPr="006E43A3">
        <w:t>differ</w:t>
      </w:r>
      <w:r w:rsidR="00EB58ED">
        <w:t xml:space="preserve"> </w:t>
      </w:r>
      <w:r w:rsidR="003A344D" w:rsidRPr="006E43A3">
        <w:t>from</w:t>
      </w:r>
      <w:r w:rsidR="00EB58ED">
        <w:t xml:space="preserve"> </w:t>
      </w:r>
      <w:r w:rsidR="003A344D" w:rsidRPr="006E43A3">
        <w:t>state</w:t>
      </w:r>
      <w:r w:rsidR="00EB58ED">
        <w:t xml:space="preserve"> </w:t>
      </w:r>
      <w:r w:rsidR="003A344D" w:rsidRPr="006E43A3">
        <w:t>to</w:t>
      </w:r>
      <w:r w:rsidR="00EB58ED">
        <w:t xml:space="preserve"> </w:t>
      </w:r>
      <w:r w:rsidR="003A344D" w:rsidRPr="006E43A3">
        <w:t>state.</w:t>
      </w:r>
      <w:r w:rsidR="00081E23">
        <w:t xml:space="preserve"> </w:t>
      </w:r>
      <w:r w:rsidR="00DE1D0E">
        <w:t>Given the complexity of Certificate IV qualifications in this field, they can present a barrier for individuals who find this level of education challenging. As a result, generic Certificate III qualifications in Community Services or Individual Support are often regarded as viable pathways for individuals seeking foundational skills and qualifications that can facilitate entry into the mental health and alcohol and other drugs sector.</w:t>
      </w:r>
    </w:p>
    <w:p w14:paraId="33102BA3" w14:textId="4303AE11" w:rsidR="002B75B7" w:rsidRPr="006E43A3" w:rsidRDefault="4C32FD35" w:rsidP="00CA32DA">
      <w:pPr>
        <w:pStyle w:val="Heading2"/>
      </w:pPr>
      <w:bookmarkStart w:id="23" w:name="_Toc1281425916"/>
      <w:r>
        <w:lastRenderedPageBreak/>
        <w:t>2.4 Workforce demographics</w:t>
      </w:r>
      <w:bookmarkEnd w:id="23"/>
    </w:p>
    <w:p w14:paraId="34079193" w14:textId="7567E6F3" w:rsidR="005A451A" w:rsidRPr="00B07D2F" w:rsidRDefault="005A451A" w:rsidP="00964976">
      <w:pPr>
        <w:pStyle w:val="NormalWeb"/>
      </w:pPr>
      <w:r w:rsidRPr="00B07D2F">
        <w:t>The</w:t>
      </w:r>
      <w:r w:rsidR="00EB58ED">
        <w:t xml:space="preserve"> </w:t>
      </w:r>
      <w:r w:rsidRPr="00B07D2F">
        <w:t>Mental</w:t>
      </w:r>
      <w:r w:rsidR="00EB58ED">
        <w:t xml:space="preserve"> </w:t>
      </w:r>
      <w:r w:rsidRPr="00B07D2F">
        <w:t>Health</w:t>
      </w:r>
      <w:r w:rsidR="00EB58ED">
        <w:t xml:space="preserve"> </w:t>
      </w:r>
      <w:r w:rsidRPr="00B07D2F">
        <w:t>(MH)</w:t>
      </w:r>
      <w:r w:rsidR="00EB58ED">
        <w:t xml:space="preserve"> </w:t>
      </w:r>
      <w:r w:rsidRPr="00B07D2F">
        <w:t>and</w:t>
      </w:r>
      <w:r w:rsidR="00EB58ED">
        <w:t xml:space="preserve"> </w:t>
      </w:r>
      <w:r w:rsidRPr="00B07D2F">
        <w:t>Alcohol</w:t>
      </w:r>
      <w:r w:rsidR="00EB58ED">
        <w:t xml:space="preserve"> </w:t>
      </w:r>
      <w:r w:rsidRPr="00B07D2F">
        <w:t>and</w:t>
      </w:r>
      <w:r w:rsidR="00EB58ED">
        <w:t xml:space="preserve"> </w:t>
      </w:r>
      <w:r w:rsidRPr="00B07D2F">
        <w:t>Other</w:t>
      </w:r>
      <w:r w:rsidR="00EB58ED">
        <w:t xml:space="preserve"> </w:t>
      </w:r>
      <w:r w:rsidRPr="00B07D2F">
        <w:t>Drugs</w:t>
      </w:r>
      <w:r w:rsidR="00EB58ED">
        <w:t xml:space="preserve"> </w:t>
      </w:r>
      <w:r w:rsidRPr="00B07D2F">
        <w:t>(AOD)</w:t>
      </w:r>
      <w:r w:rsidR="00EB58ED">
        <w:t xml:space="preserve"> </w:t>
      </w:r>
      <w:r w:rsidRPr="00B07D2F">
        <w:t>workforce</w:t>
      </w:r>
      <w:r w:rsidR="00EB58ED">
        <w:t xml:space="preserve"> </w:t>
      </w:r>
      <w:r w:rsidRPr="00B07D2F">
        <w:t>is</w:t>
      </w:r>
      <w:r w:rsidR="00EB58ED">
        <w:t xml:space="preserve"> </w:t>
      </w:r>
      <w:r w:rsidRPr="00B07D2F">
        <w:t>a</w:t>
      </w:r>
      <w:r w:rsidR="00EB58ED">
        <w:t xml:space="preserve"> </w:t>
      </w:r>
      <w:r w:rsidRPr="00B07D2F">
        <w:t>highly</w:t>
      </w:r>
      <w:r w:rsidR="00EB58ED">
        <w:t xml:space="preserve"> </w:t>
      </w:r>
      <w:r w:rsidRPr="00B07D2F">
        <w:t>diverse</w:t>
      </w:r>
      <w:r w:rsidR="00EB58ED">
        <w:t xml:space="preserve"> </w:t>
      </w:r>
      <w:r w:rsidRPr="00B07D2F">
        <w:t>and</w:t>
      </w:r>
      <w:r w:rsidR="00EB58ED">
        <w:t xml:space="preserve"> </w:t>
      </w:r>
      <w:r w:rsidRPr="00B07D2F">
        <w:t>dynamic</w:t>
      </w:r>
      <w:r w:rsidR="00EB58ED">
        <w:t xml:space="preserve"> </w:t>
      </w:r>
      <w:r w:rsidRPr="00B07D2F">
        <w:t>sector,</w:t>
      </w:r>
      <w:r w:rsidR="00EB58ED">
        <w:t xml:space="preserve"> </w:t>
      </w:r>
      <w:r w:rsidRPr="00B07D2F">
        <w:t>encompassing</w:t>
      </w:r>
      <w:r w:rsidR="00EB58ED">
        <w:t xml:space="preserve"> </w:t>
      </w:r>
      <w:r w:rsidRPr="00B07D2F">
        <w:t>a</w:t>
      </w:r>
      <w:r w:rsidR="00EB58ED">
        <w:t xml:space="preserve"> </w:t>
      </w:r>
      <w:r w:rsidRPr="00B07D2F">
        <w:t>broad</w:t>
      </w:r>
      <w:r w:rsidR="00EB58ED">
        <w:t xml:space="preserve"> </w:t>
      </w:r>
      <w:r w:rsidRPr="00B07D2F">
        <w:t>range</w:t>
      </w:r>
      <w:r w:rsidR="00EB58ED">
        <w:t xml:space="preserve"> </w:t>
      </w:r>
      <w:r w:rsidRPr="00B07D2F">
        <w:t>of</w:t>
      </w:r>
      <w:r w:rsidR="00EB58ED">
        <w:t xml:space="preserve"> </w:t>
      </w:r>
      <w:r w:rsidRPr="00B07D2F">
        <w:t>roles,</w:t>
      </w:r>
      <w:r w:rsidR="00EB58ED">
        <w:t xml:space="preserve"> </w:t>
      </w:r>
      <w:r w:rsidRPr="00B07D2F">
        <w:t>from</w:t>
      </w:r>
      <w:r w:rsidR="00EB58ED">
        <w:t xml:space="preserve"> </w:t>
      </w:r>
      <w:r w:rsidRPr="00B07D2F">
        <w:t>peer</w:t>
      </w:r>
      <w:r w:rsidR="00EB58ED">
        <w:t xml:space="preserve"> </w:t>
      </w:r>
      <w:r w:rsidRPr="00B07D2F">
        <w:t>support</w:t>
      </w:r>
      <w:r w:rsidR="00EB58ED">
        <w:t xml:space="preserve"> </w:t>
      </w:r>
      <w:r w:rsidRPr="00B07D2F">
        <w:t>workers</w:t>
      </w:r>
      <w:r w:rsidR="00EB58ED">
        <w:t xml:space="preserve"> </w:t>
      </w:r>
      <w:r w:rsidRPr="00B07D2F">
        <w:t>with</w:t>
      </w:r>
      <w:r w:rsidR="00EB58ED">
        <w:t xml:space="preserve"> </w:t>
      </w:r>
      <w:r w:rsidRPr="00B07D2F">
        <w:t>lived</w:t>
      </w:r>
      <w:r w:rsidR="00EB58ED">
        <w:t xml:space="preserve"> </w:t>
      </w:r>
      <w:r w:rsidRPr="00B07D2F">
        <w:t>experience</w:t>
      </w:r>
      <w:r w:rsidR="00EB58ED">
        <w:t xml:space="preserve"> </w:t>
      </w:r>
      <w:r w:rsidRPr="00B07D2F">
        <w:t>to</w:t>
      </w:r>
      <w:r w:rsidR="00EB58ED">
        <w:t xml:space="preserve"> </w:t>
      </w:r>
      <w:r w:rsidRPr="00B07D2F">
        <w:t>advanced</w:t>
      </w:r>
      <w:r w:rsidR="00EB58ED">
        <w:t xml:space="preserve"> </w:t>
      </w:r>
      <w:r w:rsidRPr="00B07D2F">
        <w:t>clinical</w:t>
      </w:r>
      <w:r w:rsidR="00EB58ED">
        <w:t xml:space="preserve"> </w:t>
      </w:r>
      <w:r w:rsidRPr="00B07D2F">
        <w:t>specialists.</w:t>
      </w:r>
      <w:r w:rsidR="00EB58ED">
        <w:t xml:space="preserve"> </w:t>
      </w:r>
      <w:r w:rsidRPr="00B07D2F">
        <w:t>This</w:t>
      </w:r>
      <w:r w:rsidR="00EB58ED">
        <w:t xml:space="preserve"> </w:t>
      </w:r>
      <w:r w:rsidRPr="00B07D2F">
        <w:t>diversity</w:t>
      </w:r>
      <w:r w:rsidR="00EB58ED">
        <w:t xml:space="preserve"> </w:t>
      </w:r>
      <w:r w:rsidRPr="00B07D2F">
        <w:t>is</w:t>
      </w:r>
      <w:r w:rsidR="00EB58ED">
        <w:t xml:space="preserve"> </w:t>
      </w:r>
      <w:r w:rsidRPr="00B07D2F">
        <w:t>integral</w:t>
      </w:r>
      <w:r w:rsidR="00EB58ED">
        <w:t xml:space="preserve"> </w:t>
      </w:r>
      <w:r w:rsidRPr="00B07D2F">
        <w:t>to</w:t>
      </w:r>
      <w:r w:rsidR="00EB58ED">
        <w:t xml:space="preserve"> </w:t>
      </w:r>
      <w:r w:rsidRPr="00B07D2F">
        <w:t>the</w:t>
      </w:r>
      <w:r w:rsidR="00EB58ED">
        <w:t xml:space="preserve"> </w:t>
      </w:r>
      <w:r w:rsidRPr="00B07D2F">
        <w:t>sector’s</w:t>
      </w:r>
      <w:r w:rsidR="00EB58ED">
        <w:t xml:space="preserve"> </w:t>
      </w:r>
      <w:r w:rsidRPr="00B07D2F">
        <w:t>ability</w:t>
      </w:r>
      <w:r w:rsidR="00EB58ED">
        <w:t xml:space="preserve"> </w:t>
      </w:r>
      <w:r w:rsidRPr="00B07D2F">
        <w:t>to</w:t>
      </w:r>
      <w:r w:rsidR="00EB58ED">
        <w:t xml:space="preserve"> </w:t>
      </w:r>
      <w:r w:rsidRPr="00B07D2F">
        <w:t>address</w:t>
      </w:r>
      <w:r w:rsidR="00EB58ED">
        <w:t xml:space="preserve"> </w:t>
      </w:r>
      <w:r w:rsidRPr="00B07D2F">
        <w:t>complex</w:t>
      </w:r>
      <w:r w:rsidR="00EB58ED">
        <w:t xml:space="preserve"> </w:t>
      </w:r>
      <w:r w:rsidRPr="00B07D2F">
        <w:t>and</w:t>
      </w:r>
      <w:r w:rsidR="00EB58ED">
        <w:t xml:space="preserve"> </w:t>
      </w:r>
      <w:r w:rsidRPr="00B07D2F">
        <w:t>varied</w:t>
      </w:r>
      <w:r w:rsidR="00EB58ED">
        <w:t xml:space="preserve"> </w:t>
      </w:r>
      <w:r w:rsidRPr="00B07D2F">
        <w:t>community</w:t>
      </w:r>
      <w:r w:rsidR="00EB58ED">
        <w:t xml:space="preserve"> </w:t>
      </w:r>
      <w:r w:rsidRPr="00B07D2F">
        <w:t>needs,</w:t>
      </w:r>
      <w:r w:rsidR="00EB58ED">
        <w:t xml:space="preserve"> </w:t>
      </w:r>
      <w:r w:rsidRPr="00B07D2F">
        <w:t>particularly</w:t>
      </w:r>
      <w:r w:rsidR="00EB58ED">
        <w:t xml:space="preserve"> </w:t>
      </w:r>
      <w:r w:rsidRPr="00B07D2F">
        <w:t>in</w:t>
      </w:r>
      <w:r w:rsidR="00EB58ED">
        <w:t xml:space="preserve"> </w:t>
      </w:r>
      <w:r w:rsidRPr="00B07D2F">
        <w:t>rural</w:t>
      </w:r>
      <w:r w:rsidR="00EB58ED">
        <w:t xml:space="preserve"> </w:t>
      </w:r>
      <w:r w:rsidRPr="00B07D2F">
        <w:t>and</w:t>
      </w:r>
      <w:r w:rsidR="00EB58ED">
        <w:t xml:space="preserve"> </w:t>
      </w:r>
      <w:r w:rsidRPr="00B07D2F">
        <w:t>remote</w:t>
      </w:r>
      <w:r w:rsidR="00EB58ED">
        <w:t xml:space="preserve"> </w:t>
      </w:r>
      <w:r w:rsidRPr="00B07D2F">
        <w:t>settings.</w:t>
      </w:r>
    </w:p>
    <w:p w14:paraId="1EB19910" w14:textId="76BFF633" w:rsidR="00EA6C90" w:rsidRPr="006E43A3" w:rsidRDefault="4C32FD35" w:rsidP="00FB65BB">
      <w:pPr>
        <w:pStyle w:val="Heading3"/>
      </w:pPr>
      <w:bookmarkStart w:id="24" w:name="_Toc1988745127"/>
      <w:r>
        <w:t>Training and qualifications</w:t>
      </w:r>
      <w:bookmarkEnd w:id="24"/>
    </w:p>
    <w:p w14:paraId="1E49BC4D" w14:textId="0E547D19" w:rsidR="00EA6C90" w:rsidRPr="006E43A3" w:rsidRDefault="00EA6C90" w:rsidP="00964976">
      <w:pPr>
        <w:pStyle w:val="NormalWeb"/>
      </w:pPr>
      <w:r w:rsidRPr="006E43A3">
        <w:t>Qualifications</w:t>
      </w:r>
      <w:r w:rsidR="00EB58ED">
        <w:t xml:space="preserve"> </w:t>
      </w:r>
      <w:r w:rsidRPr="006E43A3">
        <w:t>across</w:t>
      </w:r>
      <w:r w:rsidR="00EB58ED">
        <w:t xml:space="preserve"> </w:t>
      </w:r>
      <w:r w:rsidRPr="006E43A3">
        <w:t>the</w:t>
      </w:r>
      <w:r w:rsidR="00EB58ED">
        <w:t xml:space="preserve"> </w:t>
      </w:r>
      <w:r w:rsidRPr="006E43A3">
        <w:t>workforce</w:t>
      </w:r>
      <w:r w:rsidR="00EB58ED">
        <w:t xml:space="preserve"> </w:t>
      </w:r>
      <w:r w:rsidRPr="006E43A3">
        <w:t>range</w:t>
      </w:r>
      <w:r w:rsidR="00EB58ED">
        <w:t xml:space="preserve"> </w:t>
      </w:r>
      <w:r w:rsidRPr="006E43A3">
        <w:t>from</w:t>
      </w:r>
      <w:r w:rsidR="00EB58ED">
        <w:t xml:space="preserve"> </w:t>
      </w:r>
      <w:r w:rsidRPr="006E43A3">
        <w:t>Certificate</w:t>
      </w:r>
      <w:r w:rsidR="00EB58ED">
        <w:t xml:space="preserve"> </w:t>
      </w:r>
      <w:r w:rsidRPr="006E43A3">
        <w:t>IVs</w:t>
      </w:r>
      <w:r w:rsidR="00EB58ED">
        <w:t xml:space="preserve"> </w:t>
      </w:r>
      <w:r w:rsidRPr="006E43A3">
        <w:t>in</w:t>
      </w:r>
      <w:r w:rsidR="00EB58ED">
        <w:t xml:space="preserve"> </w:t>
      </w:r>
      <w:r w:rsidRPr="006E43A3">
        <w:t>Mental</w:t>
      </w:r>
      <w:r w:rsidR="00EB58ED">
        <w:t xml:space="preserve"> </w:t>
      </w:r>
      <w:r w:rsidRPr="006E43A3">
        <w:t>Health</w:t>
      </w:r>
      <w:r w:rsidR="00EB58ED">
        <w:t xml:space="preserve"> </w:t>
      </w:r>
      <w:r w:rsidRPr="006E43A3">
        <w:t>or</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Drugs</w:t>
      </w:r>
      <w:r w:rsidR="00EB58ED">
        <w:t xml:space="preserve"> </w:t>
      </w:r>
      <w:r w:rsidRPr="006E43A3">
        <w:t>to</w:t>
      </w:r>
      <w:r w:rsidR="00EB58ED">
        <w:t xml:space="preserve"> </w:t>
      </w:r>
      <w:r w:rsidRPr="006E43A3">
        <w:t>advanced</w:t>
      </w:r>
      <w:r w:rsidR="00EB58ED">
        <w:t xml:space="preserve"> </w:t>
      </w:r>
      <w:r w:rsidRPr="006E43A3">
        <w:t>diplomas</w:t>
      </w:r>
      <w:r w:rsidR="00EB58ED">
        <w:t xml:space="preserve"> </w:t>
      </w:r>
      <w:r w:rsidRPr="006E43A3">
        <w:t>and</w:t>
      </w:r>
      <w:r w:rsidR="00EB58ED">
        <w:t xml:space="preserve"> </w:t>
      </w:r>
      <w:r w:rsidRPr="006E43A3">
        <w:t>tertiary</w:t>
      </w:r>
      <w:r w:rsidR="00EB58ED">
        <w:t xml:space="preserve"> </w:t>
      </w:r>
      <w:r w:rsidRPr="006E43A3">
        <w:t>degrees.</w:t>
      </w:r>
      <w:r w:rsidR="00EB58ED">
        <w:t xml:space="preserve"> </w:t>
      </w:r>
      <w:r w:rsidRPr="006E43A3">
        <w:t>However,</w:t>
      </w:r>
      <w:r w:rsidR="00EB58ED">
        <w:t xml:space="preserve"> </w:t>
      </w:r>
      <w:r w:rsidRPr="006E43A3">
        <w:t>disparities</w:t>
      </w:r>
      <w:r w:rsidR="00EB58ED">
        <w:t xml:space="preserve"> </w:t>
      </w:r>
      <w:r w:rsidRPr="006E43A3">
        <w:t>in</w:t>
      </w:r>
      <w:r w:rsidR="00EB58ED">
        <w:t xml:space="preserve"> </w:t>
      </w:r>
      <w:r w:rsidRPr="006E43A3">
        <w:t>access</w:t>
      </w:r>
      <w:r w:rsidR="00EB58ED">
        <w:t xml:space="preserve"> </w:t>
      </w:r>
      <w:r w:rsidRPr="006E43A3">
        <w:t>to</w:t>
      </w:r>
      <w:r w:rsidR="00EB58ED">
        <w:t xml:space="preserve"> </w:t>
      </w:r>
      <w:r w:rsidRPr="006E43A3">
        <w:t>training</w:t>
      </w:r>
      <w:r w:rsidR="00EB58ED">
        <w:t xml:space="preserve"> </w:t>
      </w:r>
      <w:r w:rsidRPr="006E43A3">
        <w:t>and</w:t>
      </w:r>
      <w:r w:rsidR="00EB58ED">
        <w:t xml:space="preserve"> </w:t>
      </w:r>
      <w:r w:rsidRPr="006E43A3">
        <w:t>professional</w:t>
      </w:r>
      <w:r w:rsidR="00EB58ED">
        <w:t xml:space="preserve"> </w:t>
      </w:r>
      <w:r w:rsidRPr="006E43A3">
        <w:t>development</w:t>
      </w:r>
      <w:r w:rsidR="00EB58ED">
        <w:t xml:space="preserve"> </w:t>
      </w:r>
      <w:r w:rsidRPr="006E43A3">
        <w:t>persist:</w:t>
      </w:r>
    </w:p>
    <w:p w14:paraId="0DC9A660" w14:textId="4B0ABAE9" w:rsidR="00EA6C90" w:rsidRPr="006E43A3" w:rsidRDefault="00EA6C90" w:rsidP="00CF363F">
      <w:pPr>
        <w:pStyle w:val="ListBullet"/>
      </w:pPr>
      <w:r w:rsidRPr="006E43A3">
        <w:t>Rural</w:t>
      </w:r>
      <w:r w:rsidR="00EB58ED">
        <w:t xml:space="preserve"> </w:t>
      </w:r>
      <w:r w:rsidRPr="006E43A3">
        <w:t>and</w:t>
      </w:r>
      <w:r w:rsidR="00EB58ED">
        <w:t xml:space="preserve"> </w:t>
      </w:r>
      <w:r w:rsidRPr="006E43A3">
        <w:t>remote</w:t>
      </w:r>
      <w:r w:rsidR="00EB58ED">
        <w:t xml:space="preserve"> </w:t>
      </w:r>
      <w:r w:rsidRPr="006E43A3">
        <w:t>regions</w:t>
      </w:r>
      <w:r w:rsidR="00EB58ED">
        <w:t xml:space="preserve"> </w:t>
      </w:r>
      <w:r w:rsidRPr="006E43A3">
        <w:t>face</w:t>
      </w:r>
      <w:r w:rsidR="00EB58ED">
        <w:t xml:space="preserve"> </w:t>
      </w:r>
      <w:r w:rsidRPr="006E43A3">
        <w:t>acute</w:t>
      </w:r>
      <w:r w:rsidR="00EB58ED">
        <w:t xml:space="preserve"> </w:t>
      </w:r>
      <w:r w:rsidRPr="006E43A3">
        <w:t>challenges,</w:t>
      </w:r>
      <w:r w:rsidR="00EB58ED">
        <w:t xml:space="preserve"> </w:t>
      </w:r>
      <w:r w:rsidRPr="006E43A3">
        <w:t>with</w:t>
      </w:r>
      <w:r w:rsidR="00EB58ED">
        <w:t xml:space="preserve"> </w:t>
      </w:r>
      <w:r w:rsidRPr="00964976">
        <w:rPr>
          <w:rStyle w:val="Strong"/>
          <w:b w:val="0"/>
          <w:bCs w:val="0"/>
        </w:rPr>
        <w:t>35%</w:t>
      </w:r>
      <w:r w:rsidR="00EB58ED">
        <w:rPr>
          <w:rStyle w:val="Strong"/>
          <w:b w:val="0"/>
          <w:bCs w:val="0"/>
        </w:rPr>
        <w:t xml:space="preserve"> </w:t>
      </w:r>
      <w:r w:rsidRPr="00964976">
        <w:rPr>
          <w:rStyle w:val="Strong"/>
          <w:b w:val="0"/>
          <w:bCs w:val="0"/>
        </w:rPr>
        <w:t>of</w:t>
      </w:r>
      <w:r w:rsidR="00EB58ED">
        <w:rPr>
          <w:rStyle w:val="Strong"/>
          <w:b w:val="0"/>
          <w:bCs w:val="0"/>
        </w:rPr>
        <w:t xml:space="preserve"> </w:t>
      </w:r>
      <w:r w:rsidRPr="00964976">
        <w:rPr>
          <w:rStyle w:val="Strong"/>
          <w:b w:val="0"/>
          <w:bCs w:val="0"/>
        </w:rPr>
        <w:t>workers</w:t>
      </w:r>
      <w:r w:rsidR="00EB58ED">
        <w:rPr>
          <w:rStyle w:val="Strong"/>
          <w:b w:val="0"/>
          <w:bCs w:val="0"/>
        </w:rPr>
        <w:t xml:space="preserve"> </w:t>
      </w:r>
      <w:r w:rsidRPr="00964976">
        <w:rPr>
          <w:rStyle w:val="Strong"/>
          <w:b w:val="0"/>
          <w:bCs w:val="0"/>
        </w:rPr>
        <w:t>in</w:t>
      </w:r>
      <w:r w:rsidR="00EB58ED">
        <w:rPr>
          <w:rStyle w:val="Strong"/>
          <w:b w:val="0"/>
          <w:bCs w:val="0"/>
        </w:rPr>
        <w:t xml:space="preserve"> </w:t>
      </w:r>
      <w:r w:rsidRPr="00964976">
        <w:rPr>
          <w:rStyle w:val="Strong"/>
          <w:b w:val="0"/>
          <w:bCs w:val="0"/>
        </w:rPr>
        <w:t>these</w:t>
      </w:r>
      <w:r w:rsidR="00EB58ED">
        <w:rPr>
          <w:rStyle w:val="Strong"/>
          <w:b w:val="0"/>
          <w:bCs w:val="0"/>
        </w:rPr>
        <w:t xml:space="preserve"> </w:t>
      </w:r>
      <w:r w:rsidRPr="00964976">
        <w:rPr>
          <w:rStyle w:val="Strong"/>
          <w:b w:val="0"/>
          <w:bCs w:val="0"/>
        </w:rPr>
        <w:t>areas</w:t>
      </w:r>
      <w:r w:rsidR="00EB58ED">
        <w:rPr>
          <w:rStyle w:val="Strong"/>
          <w:b w:val="0"/>
          <w:bCs w:val="0"/>
        </w:rPr>
        <w:t xml:space="preserve"> </w:t>
      </w:r>
      <w:r w:rsidRPr="00964976">
        <w:rPr>
          <w:rStyle w:val="Strong"/>
          <w:b w:val="0"/>
          <w:bCs w:val="0"/>
        </w:rPr>
        <w:t>reporting</w:t>
      </w:r>
      <w:r w:rsidR="00EB58ED">
        <w:rPr>
          <w:rStyle w:val="Strong"/>
          <w:b w:val="0"/>
          <w:bCs w:val="0"/>
        </w:rPr>
        <w:t xml:space="preserve"> </w:t>
      </w:r>
      <w:r w:rsidRPr="00964976">
        <w:rPr>
          <w:rStyle w:val="Strong"/>
          <w:b w:val="0"/>
          <w:bCs w:val="0"/>
        </w:rPr>
        <w:t>difficulties</w:t>
      </w:r>
      <w:r w:rsidR="00EB58ED">
        <w:rPr>
          <w:rStyle w:val="Strong"/>
          <w:b w:val="0"/>
          <w:bCs w:val="0"/>
        </w:rPr>
        <w:t xml:space="preserve"> </w:t>
      </w:r>
      <w:r w:rsidRPr="00964976">
        <w:rPr>
          <w:rStyle w:val="Strong"/>
          <w:b w:val="0"/>
          <w:bCs w:val="0"/>
        </w:rPr>
        <w:t>accessing</w:t>
      </w:r>
      <w:r w:rsidR="00EB58ED">
        <w:rPr>
          <w:rStyle w:val="Strong"/>
          <w:b w:val="0"/>
          <w:bCs w:val="0"/>
        </w:rPr>
        <w:t xml:space="preserve"> </w:t>
      </w:r>
      <w:r w:rsidRPr="00964976">
        <w:rPr>
          <w:rStyle w:val="Strong"/>
          <w:b w:val="0"/>
          <w:bCs w:val="0"/>
        </w:rPr>
        <w:t>training</w:t>
      </w:r>
      <w:r w:rsidR="00EB58ED">
        <w:rPr>
          <w:rStyle w:val="Strong"/>
          <w:b w:val="0"/>
          <w:bCs w:val="0"/>
        </w:rPr>
        <w:t xml:space="preserve"> </w:t>
      </w:r>
      <w:r w:rsidRPr="00964976">
        <w:rPr>
          <w:rStyle w:val="Strong"/>
          <w:b w:val="0"/>
          <w:bCs w:val="0"/>
        </w:rPr>
        <w:t>opportunities</w:t>
      </w:r>
      <w:r w:rsidRPr="006E43A3">
        <w:t>.</w:t>
      </w:r>
    </w:p>
    <w:p w14:paraId="0C006088" w14:textId="670A2953" w:rsidR="00EA6C90" w:rsidRPr="006E43A3" w:rsidRDefault="00EA6C90" w:rsidP="00CF363F">
      <w:pPr>
        <w:pStyle w:val="ListBullet"/>
      </w:pPr>
      <w:r w:rsidRPr="006E43A3">
        <w:t>Peer</w:t>
      </w:r>
      <w:r w:rsidR="00EB58ED">
        <w:t xml:space="preserve"> </w:t>
      </w:r>
      <w:r w:rsidRPr="006E43A3">
        <w:t>workers,</w:t>
      </w:r>
      <w:r w:rsidR="00EB58ED">
        <w:t xml:space="preserve"> </w:t>
      </w:r>
      <w:r w:rsidRPr="006E43A3">
        <w:t>who</w:t>
      </w:r>
      <w:r w:rsidR="00EB58ED">
        <w:t xml:space="preserve"> </w:t>
      </w:r>
      <w:r w:rsidRPr="006E43A3">
        <w:t>play</w:t>
      </w:r>
      <w:r w:rsidR="00EB58ED">
        <w:t xml:space="preserve"> </w:t>
      </w:r>
      <w:r w:rsidRPr="006E43A3">
        <w:t>a</w:t>
      </w:r>
      <w:r w:rsidR="00EB58ED">
        <w:t xml:space="preserve"> </w:t>
      </w:r>
      <w:r w:rsidRPr="006E43A3">
        <w:t>growing</w:t>
      </w:r>
      <w:r w:rsidR="00EB58ED">
        <w:t xml:space="preserve"> </w:t>
      </w:r>
      <w:r w:rsidRPr="006E43A3">
        <w:t>role</w:t>
      </w:r>
      <w:r w:rsidR="00EB58ED">
        <w:t xml:space="preserve"> </w:t>
      </w:r>
      <w:r w:rsidRPr="006E43A3">
        <w:t>in</w:t>
      </w:r>
      <w:r w:rsidR="00EB58ED">
        <w:t xml:space="preserve"> </w:t>
      </w:r>
      <w:r w:rsidRPr="006E43A3">
        <w:t>the</w:t>
      </w:r>
      <w:r w:rsidR="00EB58ED">
        <w:t xml:space="preserve"> </w:t>
      </w:r>
      <w:r w:rsidRPr="006E43A3">
        <w:t>sector,</w:t>
      </w:r>
      <w:r w:rsidR="00EB58ED">
        <w:t xml:space="preserve"> </w:t>
      </w:r>
      <w:r w:rsidRPr="006E43A3">
        <w:t>often</w:t>
      </w:r>
      <w:r w:rsidR="00EB58ED">
        <w:t xml:space="preserve"> </w:t>
      </w:r>
      <w:r w:rsidRPr="006E43A3">
        <w:t>lack</w:t>
      </w:r>
      <w:r w:rsidR="00EB58ED">
        <w:t xml:space="preserve"> </w:t>
      </w:r>
      <w:r w:rsidRPr="006E43A3">
        <w:t>formal</w:t>
      </w:r>
      <w:r w:rsidR="00EB58ED">
        <w:t xml:space="preserve"> </w:t>
      </w:r>
      <w:r w:rsidRPr="006E43A3">
        <w:t>training</w:t>
      </w:r>
      <w:r w:rsidR="00EB58ED">
        <w:t xml:space="preserve"> </w:t>
      </w:r>
      <w:r w:rsidRPr="006E43A3">
        <w:t>pathways,</w:t>
      </w:r>
      <w:r w:rsidR="00EB58ED">
        <w:t xml:space="preserve"> </w:t>
      </w:r>
      <w:r w:rsidRPr="006E43A3">
        <w:t>limiting</w:t>
      </w:r>
      <w:r w:rsidR="00EB58ED">
        <w:t xml:space="preserve"> </w:t>
      </w:r>
      <w:r w:rsidRPr="006E43A3">
        <w:t>their</w:t>
      </w:r>
      <w:r w:rsidR="00EB58ED">
        <w:t xml:space="preserve"> </w:t>
      </w:r>
      <w:r w:rsidRPr="006E43A3">
        <w:t>career</w:t>
      </w:r>
      <w:r w:rsidR="00EB58ED">
        <w:t xml:space="preserve"> </w:t>
      </w:r>
      <w:r w:rsidRPr="006E43A3">
        <w:t>progression</w:t>
      </w:r>
      <w:r w:rsidR="00EB58ED">
        <w:t xml:space="preserve"> </w:t>
      </w:r>
      <w:r w:rsidRPr="006E43A3">
        <w:t>despite</w:t>
      </w:r>
      <w:r w:rsidR="00EB58ED">
        <w:t xml:space="preserve"> </w:t>
      </w:r>
      <w:r w:rsidRPr="006E43A3">
        <w:t>the</w:t>
      </w:r>
      <w:r w:rsidR="00EB58ED">
        <w:t xml:space="preserve"> </w:t>
      </w:r>
      <w:r w:rsidRPr="006E43A3">
        <w:t>critical</w:t>
      </w:r>
      <w:r w:rsidR="00EB58ED">
        <w:t xml:space="preserve"> </w:t>
      </w:r>
      <w:r w:rsidRPr="006E43A3">
        <w:t>value</w:t>
      </w:r>
      <w:r w:rsidR="00EB58ED">
        <w:t xml:space="preserve"> </w:t>
      </w:r>
      <w:r w:rsidRPr="006E43A3">
        <w:t>of</w:t>
      </w:r>
      <w:r w:rsidR="00EB58ED">
        <w:t xml:space="preserve"> </w:t>
      </w:r>
      <w:r w:rsidRPr="006E43A3">
        <w:t>their</w:t>
      </w:r>
      <w:r w:rsidR="00EB58ED">
        <w:t xml:space="preserve"> </w:t>
      </w:r>
      <w:r w:rsidRPr="006E43A3">
        <w:t>lived</w:t>
      </w:r>
      <w:r w:rsidR="00EB58ED">
        <w:t xml:space="preserve"> </w:t>
      </w:r>
      <w:r w:rsidRPr="006E43A3">
        <w:t>experience.</w:t>
      </w:r>
    </w:p>
    <w:p w14:paraId="058408F7" w14:textId="0B81F273" w:rsidR="00EA6C90" w:rsidRPr="006E43A3" w:rsidRDefault="00EA6C90" w:rsidP="00CF363F">
      <w:pPr>
        <w:pStyle w:val="ListBullet"/>
      </w:pPr>
      <w:r w:rsidRPr="006E43A3">
        <w:t>Regional</w:t>
      </w:r>
      <w:r w:rsidR="00EB58ED">
        <w:t xml:space="preserve"> </w:t>
      </w:r>
      <w:r w:rsidRPr="006E43A3">
        <w:t>disparities</w:t>
      </w:r>
      <w:r w:rsidR="00EB58ED">
        <w:t xml:space="preserve"> </w:t>
      </w:r>
      <w:r w:rsidRPr="006E43A3">
        <w:t>are</w:t>
      </w:r>
      <w:r w:rsidR="00EB58ED">
        <w:t xml:space="preserve"> </w:t>
      </w:r>
      <w:r w:rsidRPr="006E43A3">
        <w:t>significant.</w:t>
      </w:r>
      <w:r w:rsidR="00EB58ED">
        <w:t xml:space="preserve"> </w:t>
      </w:r>
      <w:r w:rsidRPr="006E43A3">
        <w:t>Workforce</w:t>
      </w:r>
      <w:r w:rsidR="00EB58ED">
        <w:t xml:space="preserve"> </w:t>
      </w:r>
      <w:r w:rsidRPr="006E43A3">
        <w:t>shortages</w:t>
      </w:r>
      <w:r w:rsidR="00EB58ED">
        <w:t xml:space="preserve"> </w:t>
      </w:r>
      <w:r w:rsidRPr="006E43A3">
        <w:t>are</w:t>
      </w:r>
      <w:r w:rsidR="00EB58ED">
        <w:t xml:space="preserve"> </w:t>
      </w:r>
      <w:r w:rsidRPr="006E43A3">
        <w:t>most</w:t>
      </w:r>
      <w:r w:rsidR="00EB58ED">
        <w:t xml:space="preserve"> </w:t>
      </w:r>
      <w:r w:rsidRPr="006E43A3">
        <w:t>pronounced</w:t>
      </w:r>
      <w:r w:rsidR="00EB58ED">
        <w:t xml:space="preserve"> </w:t>
      </w:r>
      <w:r w:rsidRPr="006E43A3">
        <w:t>in</w:t>
      </w:r>
      <w:r w:rsidR="00EB58ED">
        <w:t xml:space="preserve"> </w:t>
      </w:r>
      <w:r w:rsidRPr="006E43A3">
        <w:t>remote</w:t>
      </w:r>
      <w:r w:rsidR="00EB58ED">
        <w:t xml:space="preserve"> </w:t>
      </w:r>
      <w:r w:rsidRPr="006E43A3">
        <w:t>areas,</w:t>
      </w:r>
      <w:r w:rsidR="00EB58ED">
        <w:t xml:space="preserve"> </w:t>
      </w:r>
      <w:r w:rsidRPr="006E43A3">
        <w:t>where</w:t>
      </w:r>
      <w:r w:rsidR="00EB58ED">
        <w:t xml:space="preserve"> </w:t>
      </w:r>
      <w:r w:rsidRPr="00964976">
        <w:rPr>
          <w:rStyle w:val="Strong"/>
          <w:b w:val="0"/>
          <w:bCs w:val="0"/>
        </w:rPr>
        <w:t>vacancy</w:t>
      </w:r>
      <w:r w:rsidR="00EB58ED">
        <w:rPr>
          <w:rStyle w:val="Strong"/>
          <w:b w:val="0"/>
          <w:bCs w:val="0"/>
        </w:rPr>
        <w:t xml:space="preserve"> </w:t>
      </w:r>
      <w:r w:rsidRPr="00964976">
        <w:rPr>
          <w:rStyle w:val="Strong"/>
          <w:b w:val="0"/>
          <w:bCs w:val="0"/>
        </w:rPr>
        <w:t>rates</w:t>
      </w:r>
      <w:r w:rsidR="00EB58ED">
        <w:rPr>
          <w:rStyle w:val="Strong"/>
          <w:b w:val="0"/>
          <w:bCs w:val="0"/>
        </w:rPr>
        <w:t xml:space="preserve"> </w:t>
      </w:r>
      <w:r w:rsidRPr="00964976">
        <w:rPr>
          <w:rStyle w:val="Strong"/>
          <w:b w:val="0"/>
          <w:bCs w:val="0"/>
        </w:rPr>
        <w:t>for</w:t>
      </w:r>
      <w:r w:rsidR="00EB58ED">
        <w:rPr>
          <w:rStyle w:val="Strong"/>
          <w:b w:val="0"/>
          <w:bCs w:val="0"/>
        </w:rPr>
        <w:t xml:space="preserve"> </w:t>
      </w:r>
      <w:r w:rsidRPr="00964976">
        <w:rPr>
          <w:rStyle w:val="Strong"/>
          <w:b w:val="0"/>
          <w:bCs w:val="0"/>
        </w:rPr>
        <w:t>key</w:t>
      </w:r>
      <w:r w:rsidR="00EB58ED">
        <w:rPr>
          <w:rStyle w:val="Strong"/>
          <w:b w:val="0"/>
          <w:bCs w:val="0"/>
        </w:rPr>
        <w:t xml:space="preserve"> </w:t>
      </w:r>
      <w:r w:rsidRPr="00964976">
        <w:rPr>
          <w:rStyle w:val="Strong"/>
          <w:b w:val="0"/>
          <w:bCs w:val="0"/>
        </w:rPr>
        <w:t>roles</w:t>
      </w:r>
      <w:r w:rsidR="00EB58ED">
        <w:rPr>
          <w:rStyle w:val="Strong"/>
          <w:b w:val="0"/>
          <w:bCs w:val="0"/>
        </w:rPr>
        <w:t xml:space="preserve"> </w:t>
      </w:r>
      <w:r w:rsidRPr="00964976">
        <w:rPr>
          <w:rStyle w:val="Strong"/>
          <w:b w:val="0"/>
          <w:bCs w:val="0"/>
        </w:rPr>
        <w:t>in</w:t>
      </w:r>
      <w:r w:rsidR="00EB58ED">
        <w:rPr>
          <w:rStyle w:val="Strong"/>
          <w:b w:val="0"/>
          <w:bCs w:val="0"/>
        </w:rPr>
        <w:t xml:space="preserve"> </w:t>
      </w:r>
      <w:r w:rsidRPr="00964976">
        <w:rPr>
          <w:rStyle w:val="Strong"/>
          <w:b w:val="0"/>
          <w:bCs w:val="0"/>
        </w:rPr>
        <w:t>the</w:t>
      </w:r>
      <w:r w:rsidR="00EB58ED">
        <w:rPr>
          <w:rStyle w:val="Strong"/>
          <w:b w:val="0"/>
          <w:bCs w:val="0"/>
        </w:rPr>
        <w:t xml:space="preserve"> </w:t>
      </w:r>
      <w:r w:rsidRPr="00964976">
        <w:rPr>
          <w:rStyle w:val="Strong"/>
          <w:b w:val="0"/>
          <w:bCs w:val="0"/>
        </w:rPr>
        <w:t>MH</w:t>
      </w:r>
      <w:r w:rsidR="00EB58ED">
        <w:rPr>
          <w:rStyle w:val="Strong"/>
          <w:b w:val="0"/>
          <w:bCs w:val="0"/>
        </w:rPr>
        <w:t xml:space="preserve"> </w:t>
      </w:r>
      <w:r w:rsidRPr="00964976">
        <w:rPr>
          <w:rStyle w:val="Strong"/>
          <w:b w:val="0"/>
          <w:bCs w:val="0"/>
        </w:rPr>
        <w:t>and</w:t>
      </w:r>
      <w:r w:rsidR="00EB58ED">
        <w:rPr>
          <w:rStyle w:val="Strong"/>
          <w:b w:val="0"/>
          <w:bCs w:val="0"/>
        </w:rPr>
        <w:t xml:space="preserve"> </w:t>
      </w:r>
      <w:r w:rsidRPr="00964976">
        <w:rPr>
          <w:rStyle w:val="Strong"/>
          <w:b w:val="0"/>
          <w:bCs w:val="0"/>
        </w:rPr>
        <w:t>AOD</w:t>
      </w:r>
      <w:r w:rsidR="00EB58ED">
        <w:rPr>
          <w:rStyle w:val="Strong"/>
          <w:b w:val="0"/>
          <w:bCs w:val="0"/>
        </w:rPr>
        <w:t xml:space="preserve"> </w:t>
      </w:r>
      <w:r w:rsidRPr="00964976">
        <w:rPr>
          <w:rStyle w:val="Strong"/>
          <w:b w:val="0"/>
          <w:bCs w:val="0"/>
        </w:rPr>
        <w:t>sectors</w:t>
      </w:r>
      <w:r w:rsidR="00EB58ED">
        <w:rPr>
          <w:rStyle w:val="Strong"/>
          <w:b w:val="0"/>
          <w:bCs w:val="0"/>
        </w:rPr>
        <w:t xml:space="preserve"> </w:t>
      </w:r>
      <w:r w:rsidRPr="00964976">
        <w:rPr>
          <w:rStyle w:val="Strong"/>
          <w:b w:val="0"/>
          <w:bCs w:val="0"/>
        </w:rPr>
        <w:t>remain</w:t>
      </w:r>
      <w:r w:rsidR="00EB58ED">
        <w:rPr>
          <w:rStyle w:val="Strong"/>
          <w:b w:val="0"/>
          <w:bCs w:val="0"/>
        </w:rPr>
        <w:t xml:space="preserve"> </w:t>
      </w:r>
      <w:r w:rsidRPr="00964976">
        <w:rPr>
          <w:rStyle w:val="Strong"/>
          <w:b w:val="0"/>
          <w:bCs w:val="0"/>
        </w:rPr>
        <w:t>high,</w:t>
      </w:r>
      <w:r w:rsidR="00EB58ED">
        <w:t xml:space="preserve"> </w:t>
      </w:r>
      <w:r w:rsidRPr="006E43A3">
        <w:t>making</w:t>
      </w:r>
      <w:r w:rsidR="00EB58ED">
        <w:t xml:space="preserve"> </w:t>
      </w:r>
      <w:r w:rsidRPr="006E43A3">
        <w:t>service</w:t>
      </w:r>
      <w:r w:rsidR="00EB58ED">
        <w:t xml:space="preserve"> </w:t>
      </w:r>
      <w:r w:rsidRPr="006E43A3">
        <w:t>delivery</w:t>
      </w:r>
      <w:r w:rsidR="00EB58ED">
        <w:t xml:space="preserve"> </w:t>
      </w:r>
      <w:r w:rsidRPr="006E43A3">
        <w:t>challenges</w:t>
      </w:r>
      <w:r w:rsidR="00EB58ED">
        <w:t xml:space="preserve"> </w:t>
      </w:r>
      <w:r w:rsidRPr="006E43A3">
        <w:t>more</w:t>
      </w:r>
      <w:r w:rsidR="00EB58ED">
        <w:t xml:space="preserve"> </w:t>
      </w:r>
      <w:r w:rsidRPr="006E43A3">
        <w:t>difficult.</w:t>
      </w:r>
    </w:p>
    <w:p w14:paraId="21687751" w14:textId="1A24CE64" w:rsidR="005A451A" w:rsidRPr="00B07D2F" w:rsidRDefault="4C32FD35" w:rsidP="00FB65BB">
      <w:pPr>
        <w:pStyle w:val="Heading3"/>
      </w:pPr>
      <w:bookmarkStart w:id="25" w:name="_Toc1490609651"/>
      <w:r>
        <w:t>Workforce composition</w:t>
      </w:r>
      <w:bookmarkEnd w:id="25"/>
    </w:p>
    <w:p w14:paraId="76B44505" w14:textId="6535E154" w:rsidR="00EA6C90" w:rsidRPr="006E43A3" w:rsidRDefault="005A451A" w:rsidP="001B6977">
      <w:pPr>
        <w:pStyle w:val="Heading4"/>
      </w:pPr>
      <w:r w:rsidRPr="00B07D2F">
        <w:rPr>
          <w:rStyle w:val="Strong"/>
          <w:b/>
          <w:bCs/>
          <w:i/>
          <w:iCs/>
        </w:rPr>
        <w:t>Aboriginal</w:t>
      </w:r>
      <w:r w:rsidR="00EB58ED">
        <w:rPr>
          <w:rStyle w:val="Strong"/>
          <w:b/>
          <w:bCs/>
          <w:i/>
          <w:iCs/>
        </w:rPr>
        <w:t xml:space="preserve"> </w:t>
      </w:r>
      <w:r w:rsidRPr="00B07D2F">
        <w:rPr>
          <w:rStyle w:val="Strong"/>
          <w:b/>
          <w:bCs/>
          <w:i/>
          <w:iCs/>
        </w:rPr>
        <w:t>and</w:t>
      </w:r>
      <w:r w:rsidR="00EB58ED">
        <w:rPr>
          <w:rStyle w:val="Strong"/>
          <w:b/>
          <w:bCs/>
          <w:i/>
          <w:iCs/>
        </w:rPr>
        <w:t xml:space="preserve"> </w:t>
      </w:r>
      <w:r w:rsidRPr="00B07D2F">
        <w:rPr>
          <w:rStyle w:val="Strong"/>
          <w:b/>
          <w:bCs/>
          <w:i/>
          <w:iCs/>
        </w:rPr>
        <w:t>Torres</w:t>
      </w:r>
      <w:r w:rsidR="00EB58ED">
        <w:rPr>
          <w:rStyle w:val="Strong"/>
          <w:b/>
          <w:bCs/>
          <w:i/>
          <w:iCs/>
        </w:rPr>
        <w:t xml:space="preserve"> </w:t>
      </w:r>
      <w:r w:rsidRPr="00B07D2F">
        <w:rPr>
          <w:rStyle w:val="Strong"/>
          <w:b/>
          <w:bCs/>
          <w:i/>
          <w:iCs/>
        </w:rPr>
        <w:t>Strait</w:t>
      </w:r>
      <w:r w:rsidR="00EB58ED">
        <w:rPr>
          <w:rStyle w:val="Strong"/>
          <w:b/>
          <w:bCs/>
          <w:i/>
          <w:iCs/>
        </w:rPr>
        <w:t xml:space="preserve"> </w:t>
      </w:r>
      <w:r w:rsidRPr="00B07D2F">
        <w:rPr>
          <w:rStyle w:val="Strong"/>
          <w:b/>
          <w:bCs/>
          <w:i/>
          <w:iCs/>
        </w:rPr>
        <w:t>Islander</w:t>
      </w:r>
      <w:r w:rsidR="00EB58ED">
        <w:rPr>
          <w:rStyle w:val="Strong"/>
          <w:b/>
          <w:bCs/>
          <w:i/>
          <w:iCs/>
        </w:rPr>
        <w:t xml:space="preserve"> </w:t>
      </w:r>
      <w:r w:rsidR="00545C91">
        <w:rPr>
          <w:rStyle w:val="Strong"/>
          <w:b/>
          <w:bCs/>
          <w:i/>
          <w:iCs/>
        </w:rPr>
        <w:t xml:space="preserve">peoples </w:t>
      </w:r>
      <w:r w:rsidRPr="00B07D2F">
        <w:rPr>
          <w:rStyle w:val="Strong"/>
          <w:b/>
          <w:bCs/>
          <w:i/>
          <w:iCs/>
        </w:rPr>
        <w:t>representation</w:t>
      </w:r>
    </w:p>
    <w:p w14:paraId="48076F03" w14:textId="12EC99C5" w:rsidR="005A451A" w:rsidRPr="006E43A3" w:rsidRDefault="00046AD2" w:rsidP="00964976">
      <w:pPr>
        <w:rPr>
          <w:color w:val="4C94D8" w:themeColor="text2" w:themeTint="80"/>
        </w:rPr>
      </w:pPr>
      <w:r w:rsidRPr="006E43A3">
        <w:t>Aboriginal</w:t>
      </w:r>
      <w:r w:rsidR="00EB58ED">
        <w:t xml:space="preserve"> </w:t>
      </w:r>
      <w:r w:rsidRPr="006E43A3">
        <w:t>and</w:t>
      </w:r>
      <w:r w:rsidR="00EB58ED">
        <w:t xml:space="preserve"> </w:t>
      </w:r>
      <w:r w:rsidRPr="006E43A3">
        <w:t>Torres</w:t>
      </w:r>
      <w:r w:rsidR="00EB58ED">
        <w:t xml:space="preserve"> </w:t>
      </w:r>
      <w:r w:rsidRPr="006E43A3">
        <w:t>Strait</w:t>
      </w:r>
      <w:r w:rsidR="00EB58ED">
        <w:t xml:space="preserve"> </w:t>
      </w:r>
      <w:r w:rsidRPr="006E43A3">
        <w:t>Islander</w:t>
      </w:r>
      <w:r w:rsidR="00EB58ED">
        <w:t xml:space="preserve"> </w:t>
      </w:r>
      <w:r w:rsidRPr="006E43A3">
        <w:t>workers</w:t>
      </w:r>
      <w:r w:rsidR="00EB58ED">
        <w:t xml:space="preserve"> </w:t>
      </w:r>
      <w:r w:rsidRPr="006E43A3">
        <w:t>play</w:t>
      </w:r>
      <w:r w:rsidR="00EB58ED">
        <w:t xml:space="preserve"> </w:t>
      </w:r>
      <w:r w:rsidRPr="006E43A3">
        <w:t>a</w:t>
      </w:r>
      <w:r w:rsidR="00EB58ED">
        <w:t xml:space="preserve"> </w:t>
      </w:r>
      <w:r w:rsidRPr="006E43A3">
        <w:t>critical</w:t>
      </w:r>
      <w:r w:rsidR="00EB58ED">
        <w:t xml:space="preserve"> </w:t>
      </w:r>
      <w:r w:rsidRPr="006E43A3">
        <w:t>role</w:t>
      </w:r>
      <w:r w:rsidR="00EB58ED">
        <w:t xml:space="preserve"> </w:t>
      </w:r>
      <w:r w:rsidRPr="006E43A3">
        <w:t>in</w:t>
      </w:r>
      <w:r w:rsidR="00EB58ED">
        <w:t xml:space="preserve"> </w:t>
      </w:r>
      <w:r w:rsidRPr="006E43A3">
        <w:t>providing</w:t>
      </w:r>
      <w:r w:rsidR="00EB58ED">
        <w:t xml:space="preserve"> </w:t>
      </w:r>
      <w:r w:rsidRPr="006E43A3">
        <w:t>culturally</w:t>
      </w:r>
      <w:r w:rsidR="00EB58ED">
        <w:t xml:space="preserve"> </w:t>
      </w:r>
      <w:r w:rsidRPr="006E43A3">
        <w:t>safe</w:t>
      </w:r>
      <w:r w:rsidR="00EB58ED">
        <w:t xml:space="preserve"> </w:t>
      </w:r>
      <w:r w:rsidRPr="006E43A3">
        <w:t>and</w:t>
      </w:r>
      <w:r w:rsidR="00EB58ED">
        <w:t xml:space="preserve"> </w:t>
      </w:r>
      <w:r w:rsidRPr="006E43A3">
        <w:t>sensitive</w:t>
      </w:r>
      <w:r w:rsidR="00EB58ED">
        <w:t xml:space="preserve"> </w:t>
      </w:r>
      <w:r w:rsidRPr="006E43A3">
        <w:t>care</w:t>
      </w:r>
      <w:r w:rsidR="00EB58ED">
        <w:t xml:space="preserve"> </w:t>
      </w:r>
      <w:r w:rsidRPr="006E43A3">
        <w:t>across</w:t>
      </w:r>
      <w:r w:rsidR="00EB58ED">
        <w:t xml:space="preserve"> </w:t>
      </w:r>
      <w:r w:rsidRPr="006E43A3">
        <w:t>Australia,</w:t>
      </w:r>
      <w:r w:rsidR="00EB58ED">
        <w:t xml:space="preserve"> </w:t>
      </w:r>
      <w:r w:rsidRPr="006E43A3">
        <w:t>particularly</w:t>
      </w:r>
      <w:r w:rsidR="00EB58ED">
        <w:t xml:space="preserve"> </w:t>
      </w:r>
      <w:r w:rsidRPr="006E43A3">
        <w:t>in</w:t>
      </w:r>
      <w:r w:rsidR="00EB58ED">
        <w:t xml:space="preserve"> </w:t>
      </w:r>
      <w:r w:rsidRPr="006E43A3">
        <w:t>remote</w:t>
      </w:r>
      <w:r w:rsidR="00EB58ED">
        <w:t xml:space="preserve"> </w:t>
      </w:r>
      <w:r w:rsidRPr="006E43A3">
        <w:t>and</w:t>
      </w:r>
      <w:r w:rsidR="00EB58ED">
        <w:t xml:space="preserve"> </w:t>
      </w:r>
      <w:r w:rsidRPr="006E43A3">
        <w:t>regional</w:t>
      </w:r>
      <w:r w:rsidR="00EB58ED">
        <w:t xml:space="preserve"> </w:t>
      </w:r>
      <w:r w:rsidRPr="006E43A3">
        <w:t>communities</w:t>
      </w:r>
      <w:r w:rsidR="00EB58ED">
        <w:t xml:space="preserve"> </w:t>
      </w:r>
      <w:r w:rsidRPr="006E43A3">
        <w:t>where</w:t>
      </w:r>
      <w:r w:rsidR="00EB58ED">
        <w:t xml:space="preserve"> </w:t>
      </w:r>
      <w:r w:rsidRPr="006E43A3">
        <w:t>their</w:t>
      </w:r>
      <w:r w:rsidR="00EB58ED">
        <w:t xml:space="preserve"> </w:t>
      </w:r>
      <w:r w:rsidRPr="006E43A3">
        <w:t>contributions</w:t>
      </w:r>
      <w:r w:rsidR="00EB58ED">
        <w:t xml:space="preserve"> </w:t>
      </w:r>
      <w:r w:rsidRPr="006E43A3">
        <w:t>are</w:t>
      </w:r>
      <w:r w:rsidR="00EB58ED">
        <w:t xml:space="preserve"> </w:t>
      </w:r>
      <w:r w:rsidRPr="006E43A3">
        <w:t>vital</w:t>
      </w:r>
      <w:r w:rsidR="00EB58ED">
        <w:t xml:space="preserve"> </w:t>
      </w:r>
      <w:r w:rsidRPr="006E43A3">
        <w:t>to</w:t>
      </w:r>
      <w:r w:rsidR="00EB58ED">
        <w:t xml:space="preserve"> </w:t>
      </w:r>
      <w:r w:rsidRPr="006E43A3">
        <w:t>addressing</w:t>
      </w:r>
      <w:r w:rsidR="00EB58ED">
        <w:t xml:space="preserve"> </w:t>
      </w:r>
      <w:r w:rsidRPr="006E43A3">
        <w:t>unique</w:t>
      </w:r>
      <w:r w:rsidR="00EB58ED">
        <w:t xml:space="preserve"> </w:t>
      </w:r>
      <w:r w:rsidRPr="006E43A3">
        <w:t>cultural</w:t>
      </w:r>
      <w:r w:rsidR="00EB58ED">
        <w:t xml:space="preserve"> </w:t>
      </w:r>
      <w:r w:rsidRPr="006E43A3">
        <w:t>needs.</w:t>
      </w:r>
      <w:r w:rsidR="00EB58ED">
        <w:t xml:space="preserve"> </w:t>
      </w:r>
      <w:r w:rsidRPr="006E43A3">
        <w:t>Despite</w:t>
      </w:r>
      <w:r w:rsidR="00EB58ED">
        <w:t xml:space="preserve"> </w:t>
      </w:r>
      <w:r w:rsidRPr="006E43A3">
        <w:t>this,</w:t>
      </w:r>
      <w:r w:rsidR="00EB58ED">
        <w:t xml:space="preserve"> </w:t>
      </w:r>
      <w:r w:rsidRPr="006E43A3">
        <w:t>systemic</w:t>
      </w:r>
      <w:r w:rsidR="00EB58ED">
        <w:t xml:space="preserve"> </w:t>
      </w:r>
      <w:r w:rsidRPr="006E43A3">
        <w:t>barriers,</w:t>
      </w:r>
      <w:r w:rsidR="00EB58ED">
        <w:t xml:space="preserve"> </w:t>
      </w:r>
      <w:r w:rsidRPr="006E43A3">
        <w:t>including</w:t>
      </w:r>
      <w:r w:rsidR="00EB58ED">
        <w:t xml:space="preserve"> </w:t>
      </w:r>
      <w:r w:rsidRPr="006E43A3">
        <w:t>limited</w:t>
      </w:r>
      <w:r w:rsidR="00EB58ED">
        <w:t xml:space="preserve"> </w:t>
      </w:r>
      <w:r w:rsidRPr="006E43A3">
        <w:t>access</w:t>
      </w:r>
      <w:r w:rsidR="00EB58ED">
        <w:t xml:space="preserve"> </w:t>
      </w:r>
      <w:r w:rsidRPr="006E43A3">
        <w:t>to</w:t>
      </w:r>
      <w:r w:rsidR="00EB58ED">
        <w:t xml:space="preserve"> </w:t>
      </w:r>
      <w:r w:rsidRPr="006E43A3">
        <w:t>leadership</w:t>
      </w:r>
      <w:r w:rsidR="00EB58ED">
        <w:t xml:space="preserve"> </w:t>
      </w:r>
      <w:r w:rsidRPr="006E43A3">
        <w:t>opportunities</w:t>
      </w:r>
      <w:r w:rsidR="00EB58ED">
        <w:t xml:space="preserve"> </w:t>
      </w:r>
      <w:r w:rsidRPr="006E43A3">
        <w:t>and</w:t>
      </w:r>
      <w:r w:rsidR="00EB58ED">
        <w:t xml:space="preserve"> </w:t>
      </w:r>
      <w:r w:rsidRPr="006E43A3">
        <w:t>culturally</w:t>
      </w:r>
      <w:r w:rsidR="00EB58ED">
        <w:t xml:space="preserve"> </w:t>
      </w:r>
      <w:r w:rsidRPr="006E43A3">
        <w:t>appropriate</w:t>
      </w:r>
      <w:r w:rsidR="00EB58ED">
        <w:t xml:space="preserve"> </w:t>
      </w:r>
      <w:r w:rsidRPr="006E43A3">
        <w:t>workplace</w:t>
      </w:r>
      <w:r w:rsidR="00EB58ED">
        <w:t xml:space="preserve"> </w:t>
      </w:r>
      <w:r w:rsidRPr="006E43A3">
        <w:t>support,</w:t>
      </w:r>
      <w:r w:rsidR="00EB58ED">
        <w:t xml:space="preserve"> </w:t>
      </w:r>
      <w:r w:rsidRPr="006E43A3">
        <w:t>continue</w:t>
      </w:r>
      <w:r w:rsidR="00EB58ED">
        <w:t xml:space="preserve"> </w:t>
      </w:r>
      <w:r w:rsidRPr="006E43A3">
        <w:t>to</w:t>
      </w:r>
      <w:r w:rsidR="00EB58ED">
        <w:t xml:space="preserve"> </w:t>
      </w:r>
      <w:r w:rsidRPr="006E43A3">
        <w:t>hinder</w:t>
      </w:r>
      <w:r w:rsidR="00EB58ED">
        <w:t xml:space="preserve"> </w:t>
      </w:r>
      <w:r w:rsidRPr="006E43A3">
        <w:t>their</w:t>
      </w:r>
      <w:r w:rsidR="00EB58ED">
        <w:t xml:space="preserve"> </w:t>
      </w:r>
      <w:r w:rsidRPr="006E43A3">
        <w:t>full</w:t>
      </w:r>
      <w:r w:rsidR="00EB58ED">
        <w:t xml:space="preserve"> </w:t>
      </w:r>
      <w:r w:rsidRPr="006E43A3">
        <w:t>participation</w:t>
      </w:r>
      <w:r w:rsidR="00EB58ED">
        <w:t xml:space="preserve"> </w:t>
      </w:r>
      <w:r w:rsidRPr="006E43A3">
        <w:t>in</w:t>
      </w:r>
      <w:r w:rsidR="00EB58ED">
        <w:t xml:space="preserve"> </w:t>
      </w:r>
      <w:r w:rsidRPr="006E43A3">
        <w:t>the</w:t>
      </w:r>
      <w:r w:rsidR="00EB58ED">
        <w:t xml:space="preserve"> </w:t>
      </w:r>
      <w:r w:rsidRPr="006E43A3">
        <w:t>sector.</w:t>
      </w:r>
      <w:r w:rsidR="00EB58ED">
        <w:t xml:space="preserve"> </w:t>
      </w:r>
      <w:r w:rsidRPr="006E43A3">
        <w:t>Nationally,</w:t>
      </w:r>
      <w:r w:rsidR="00EB58ED">
        <w:t xml:space="preserve"> </w:t>
      </w:r>
      <w:r w:rsidRPr="006E43A3">
        <w:t>Aboriginal</w:t>
      </w:r>
      <w:r w:rsidR="00EB58ED">
        <w:t xml:space="preserve"> </w:t>
      </w:r>
      <w:r w:rsidRPr="006E43A3">
        <w:t>and</w:t>
      </w:r>
      <w:r w:rsidR="00EB58ED">
        <w:t xml:space="preserve"> </w:t>
      </w:r>
      <w:r w:rsidRPr="006E43A3">
        <w:t>Torres</w:t>
      </w:r>
      <w:r w:rsidR="00EB58ED">
        <w:t xml:space="preserve"> </w:t>
      </w:r>
      <w:r w:rsidRPr="006E43A3">
        <w:t>Strait</w:t>
      </w:r>
      <w:r w:rsidR="00EB58ED">
        <w:t xml:space="preserve"> </w:t>
      </w:r>
      <w:r w:rsidRPr="006E43A3">
        <w:t>Islander</w:t>
      </w:r>
      <w:r w:rsidR="00EB58ED">
        <w:t xml:space="preserve"> </w:t>
      </w:r>
      <w:r w:rsidRPr="006E43A3">
        <w:t>workers</w:t>
      </w:r>
      <w:r w:rsidR="00EB58ED">
        <w:t xml:space="preserve"> </w:t>
      </w:r>
      <w:r w:rsidRPr="006E43A3">
        <w:t>represent</w:t>
      </w:r>
      <w:r w:rsidR="00EB58ED">
        <w:t xml:space="preserve"> </w:t>
      </w:r>
      <w:r w:rsidRPr="006E43A3">
        <w:t>a</w:t>
      </w:r>
      <w:r w:rsidR="00EB58ED">
        <w:t xml:space="preserve"> </w:t>
      </w:r>
      <w:r w:rsidRPr="006E43A3">
        <w:t>small</w:t>
      </w:r>
      <w:r w:rsidR="00EB58ED">
        <w:t xml:space="preserve"> </w:t>
      </w:r>
      <w:r w:rsidRPr="006E43A3">
        <w:t>but</w:t>
      </w:r>
      <w:r w:rsidR="00EB58ED">
        <w:t xml:space="preserve"> </w:t>
      </w:r>
      <w:r w:rsidRPr="006E43A3">
        <w:t>growing</w:t>
      </w:r>
      <w:r w:rsidR="00EB58ED">
        <w:t xml:space="preserve"> </w:t>
      </w:r>
      <w:r w:rsidRPr="006E43A3">
        <w:t>portion</w:t>
      </w:r>
      <w:r w:rsidR="00EB58ED">
        <w:t xml:space="preserve"> </w:t>
      </w:r>
      <w:r w:rsidRPr="006E43A3">
        <w:t>of</w:t>
      </w:r>
      <w:r w:rsidR="00EB58ED">
        <w:t xml:space="preserve"> </w:t>
      </w:r>
      <w:r w:rsidRPr="006E43A3">
        <w:t>the</w:t>
      </w:r>
      <w:r w:rsidR="00EB58ED">
        <w:t xml:space="preserve"> </w:t>
      </w:r>
      <w:r w:rsidRPr="006E43A3">
        <w:t>workforce,</w:t>
      </w:r>
      <w:r w:rsidR="00EB58ED">
        <w:t xml:space="preserve"> </w:t>
      </w:r>
      <w:r w:rsidRPr="006E43A3">
        <w:t>with</w:t>
      </w:r>
      <w:r w:rsidR="00EB58ED">
        <w:t xml:space="preserve"> </w:t>
      </w:r>
      <w:r w:rsidRPr="006E43A3">
        <w:t>higher</w:t>
      </w:r>
      <w:r w:rsidR="00EB58ED">
        <w:t xml:space="preserve"> </w:t>
      </w:r>
      <w:r w:rsidRPr="006E43A3">
        <w:t>representation</w:t>
      </w:r>
      <w:r w:rsidR="00EB58ED">
        <w:t xml:space="preserve"> </w:t>
      </w:r>
      <w:r w:rsidRPr="006E43A3">
        <w:t>in</w:t>
      </w:r>
      <w:r w:rsidR="00EB58ED">
        <w:t xml:space="preserve"> </w:t>
      </w:r>
      <w:r w:rsidRPr="006E43A3">
        <w:t>some</w:t>
      </w:r>
      <w:r w:rsidR="00EB58ED">
        <w:t xml:space="preserve"> </w:t>
      </w:r>
      <w:r w:rsidRPr="006E43A3">
        <w:t>regions,</w:t>
      </w:r>
      <w:r w:rsidR="00EB58ED">
        <w:t xml:space="preserve"> </w:t>
      </w:r>
      <w:r w:rsidRPr="006E43A3">
        <w:t>such</w:t>
      </w:r>
      <w:r w:rsidR="00EB58ED">
        <w:t xml:space="preserve"> </w:t>
      </w:r>
      <w:r w:rsidRPr="006E43A3">
        <w:t>as</w:t>
      </w:r>
      <w:r w:rsidR="00EB58ED">
        <w:t xml:space="preserve"> </w:t>
      </w:r>
      <w:r w:rsidRPr="006E43A3">
        <w:t>the</w:t>
      </w:r>
      <w:r w:rsidR="00EB58ED">
        <w:t xml:space="preserve"> </w:t>
      </w:r>
      <w:r w:rsidRPr="006E43A3">
        <w:t>Northern</w:t>
      </w:r>
      <w:r w:rsidR="00EB58ED">
        <w:t xml:space="preserve"> </w:t>
      </w:r>
      <w:r w:rsidRPr="006E43A3">
        <w:t>Territory</w:t>
      </w:r>
      <w:r w:rsidR="00EB58ED">
        <w:t xml:space="preserve"> </w:t>
      </w:r>
      <w:r w:rsidRPr="006E43A3">
        <w:t>(11%),</w:t>
      </w:r>
      <w:r w:rsidR="00EB58ED">
        <w:t xml:space="preserve"> </w:t>
      </w:r>
      <w:r w:rsidRPr="006E43A3">
        <w:t>compared</w:t>
      </w:r>
      <w:r w:rsidR="00EB58ED">
        <w:t xml:space="preserve"> </w:t>
      </w:r>
      <w:r w:rsidRPr="006E43A3">
        <w:t>to</w:t>
      </w:r>
      <w:r w:rsidR="00EB58ED">
        <w:t xml:space="preserve"> </w:t>
      </w:r>
      <w:r w:rsidRPr="006E43A3">
        <w:t>lower</w:t>
      </w:r>
      <w:r w:rsidR="00EB58ED">
        <w:t xml:space="preserve"> </w:t>
      </w:r>
      <w:r w:rsidRPr="006E43A3">
        <w:t>engagement</w:t>
      </w:r>
      <w:r w:rsidR="00EB58ED">
        <w:t xml:space="preserve"> </w:t>
      </w:r>
      <w:r w:rsidRPr="006E43A3">
        <w:t>levels</w:t>
      </w:r>
      <w:r w:rsidR="00EB58ED">
        <w:t xml:space="preserve"> </w:t>
      </w:r>
      <w:r w:rsidRPr="006E43A3">
        <w:t>in</w:t>
      </w:r>
      <w:r w:rsidR="00EB58ED">
        <w:t xml:space="preserve"> </w:t>
      </w:r>
      <w:r w:rsidRPr="006E43A3">
        <w:t>urban</w:t>
      </w:r>
      <w:r w:rsidR="00EB58ED">
        <w:t xml:space="preserve"> </w:t>
      </w:r>
      <w:r w:rsidRPr="006E43A3">
        <w:t>and</w:t>
      </w:r>
      <w:r w:rsidR="00EB58ED">
        <w:t xml:space="preserve"> </w:t>
      </w:r>
      <w:r w:rsidRPr="006E43A3">
        <w:t>other</w:t>
      </w:r>
      <w:r w:rsidR="00EB58ED">
        <w:t xml:space="preserve"> </w:t>
      </w:r>
      <w:r w:rsidRPr="006E43A3">
        <w:t>regional</w:t>
      </w:r>
      <w:r w:rsidR="00EB58ED">
        <w:t xml:space="preserve"> </w:t>
      </w:r>
      <w:r w:rsidRPr="006E43A3">
        <w:t>areas.</w:t>
      </w:r>
      <w:r w:rsidR="00EB58ED">
        <w:t xml:space="preserve"> </w:t>
      </w:r>
      <w:r w:rsidRPr="006E43A3">
        <w:t>This</w:t>
      </w:r>
      <w:r w:rsidR="00EB58ED">
        <w:t xml:space="preserve"> </w:t>
      </w:r>
      <w:r w:rsidRPr="006E43A3">
        <w:t>disparity</w:t>
      </w:r>
      <w:r w:rsidR="00EB58ED">
        <w:t xml:space="preserve"> </w:t>
      </w:r>
      <w:r w:rsidRPr="006E43A3">
        <w:t>highlights</w:t>
      </w:r>
      <w:r w:rsidR="00EB58ED">
        <w:t xml:space="preserve"> </w:t>
      </w:r>
      <w:r w:rsidRPr="006E43A3">
        <w:t>the</w:t>
      </w:r>
      <w:r w:rsidR="00EB58ED">
        <w:t xml:space="preserve"> </w:t>
      </w:r>
      <w:r w:rsidRPr="006E43A3">
        <w:t>need</w:t>
      </w:r>
      <w:r w:rsidR="00EB58ED">
        <w:t xml:space="preserve"> </w:t>
      </w:r>
      <w:r w:rsidRPr="006E43A3">
        <w:t>for</w:t>
      </w:r>
      <w:r w:rsidR="00EB58ED">
        <w:t xml:space="preserve"> </w:t>
      </w:r>
      <w:r w:rsidRPr="006E43A3">
        <w:t>targeted</w:t>
      </w:r>
      <w:r w:rsidR="00EB58ED">
        <w:t xml:space="preserve"> </w:t>
      </w:r>
      <w:r w:rsidRPr="006E43A3">
        <w:t>strategies</w:t>
      </w:r>
      <w:r w:rsidR="00EB58ED">
        <w:t xml:space="preserve"> </w:t>
      </w:r>
      <w:r w:rsidRPr="006E43A3">
        <w:t>to</w:t>
      </w:r>
      <w:r w:rsidR="00EB58ED">
        <w:t xml:space="preserve"> </w:t>
      </w:r>
      <w:r w:rsidRPr="006E43A3">
        <w:t>recruit,</w:t>
      </w:r>
      <w:r w:rsidR="00EB58ED">
        <w:t xml:space="preserve"> </w:t>
      </w:r>
      <w:r w:rsidRPr="006E43A3">
        <w:t>support,</w:t>
      </w:r>
      <w:r w:rsidR="00EB58ED">
        <w:t xml:space="preserve"> </w:t>
      </w:r>
      <w:r w:rsidRPr="006E43A3">
        <w:t>and</w:t>
      </w:r>
      <w:r w:rsidR="00EB58ED">
        <w:t xml:space="preserve"> </w:t>
      </w:r>
      <w:r w:rsidRPr="006E43A3">
        <w:t>retain</w:t>
      </w:r>
      <w:r w:rsidR="00EB58ED">
        <w:t xml:space="preserve"> </w:t>
      </w:r>
      <w:r w:rsidRPr="006E43A3">
        <w:t>First</w:t>
      </w:r>
      <w:r w:rsidR="00EB58ED">
        <w:t xml:space="preserve"> </w:t>
      </w:r>
      <w:r w:rsidRPr="006E43A3">
        <w:t>Nations</w:t>
      </w:r>
      <w:r w:rsidR="00EB58ED">
        <w:t xml:space="preserve"> </w:t>
      </w:r>
      <w:r w:rsidRPr="006E43A3">
        <w:t>workers</w:t>
      </w:r>
      <w:r w:rsidR="00EB58ED">
        <w:t xml:space="preserve"> </w:t>
      </w:r>
      <w:r w:rsidRPr="006E43A3">
        <w:t>across</w:t>
      </w:r>
      <w:r w:rsidR="00EB58ED">
        <w:t xml:space="preserve"> </w:t>
      </w:r>
      <w:r w:rsidRPr="006E43A3">
        <w:t>all</w:t>
      </w:r>
      <w:r w:rsidR="00EB58ED">
        <w:t xml:space="preserve"> </w:t>
      </w:r>
      <w:r w:rsidRPr="006E43A3">
        <w:t>parts</w:t>
      </w:r>
      <w:r w:rsidR="00EB58ED">
        <w:t xml:space="preserve"> </w:t>
      </w:r>
      <w:r w:rsidRPr="006E43A3">
        <w:t>of</w:t>
      </w:r>
      <w:r w:rsidR="00EB58ED">
        <w:t xml:space="preserve"> </w:t>
      </w:r>
      <w:r w:rsidRPr="006E43A3">
        <w:t>the</w:t>
      </w:r>
      <w:r w:rsidR="00EB58ED">
        <w:t xml:space="preserve"> </w:t>
      </w:r>
      <w:r w:rsidRPr="006E43A3">
        <w:t>country</w:t>
      </w:r>
      <w:r w:rsidR="005A451A" w:rsidRPr="006E43A3">
        <w:rPr>
          <w:color w:val="4C94D8" w:themeColor="text2" w:themeTint="80"/>
        </w:rPr>
        <w:t>.</w:t>
      </w:r>
    </w:p>
    <w:p w14:paraId="6722194B" w14:textId="5A3E9DF1" w:rsidR="00473475" w:rsidRPr="00CA32DA" w:rsidRDefault="00473475" w:rsidP="00CA32DA">
      <w:pPr>
        <w:pStyle w:val="HAPulloutQuote"/>
      </w:pPr>
      <w:r w:rsidRPr="00CA32DA">
        <w:rPr>
          <w:rStyle w:val="Emphasis"/>
          <w:i/>
          <w:iCs/>
        </w:rPr>
        <w:t>"We</w:t>
      </w:r>
      <w:r w:rsidR="00EB58ED" w:rsidRPr="00CA32DA">
        <w:rPr>
          <w:rStyle w:val="Emphasis"/>
          <w:i/>
          <w:iCs/>
        </w:rPr>
        <w:t xml:space="preserve"> </w:t>
      </w:r>
      <w:r w:rsidRPr="00CA32DA">
        <w:rPr>
          <w:rStyle w:val="Emphasis"/>
          <w:i/>
          <w:iCs/>
        </w:rPr>
        <w:t>see</w:t>
      </w:r>
      <w:r w:rsidR="00EB58ED" w:rsidRPr="00CA32DA">
        <w:rPr>
          <w:rStyle w:val="Emphasis"/>
          <w:i/>
          <w:iCs/>
        </w:rPr>
        <w:t xml:space="preserve"> </w:t>
      </w:r>
      <w:r w:rsidRPr="00CA32DA">
        <w:rPr>
          <w:rStyle w:val="Emphasis"/>
          <w:i/>
          <w:iCs/>
        </w:rPr>
        <w:t>a</w:t>
      </w:r>
      <w:r w:rsidR="00EB58ED" w:rsidRPr="00CA32DA">
        <w:rPr>
          <w:rStyle w:val="Emphasis"/>
          <w:i/>
          <w:iCs/>
        </w:rPr>
        <w:t xml:space="preserve"> </w:t>
      </w:r>
      <w:r w:rsidRPr="00CA32DA">
        <w:rPr>
          <w:rStyle w:val="Emphasis"/>
          <w:i/>
          <w:iCs/>
        </w:rPr>
        <w:t>high</w:t>
      </w:r>
      <w:r w:rsidR="00EB58ED" w:rsidRPr="00CA32DA">
        <w:rPr>
          <w:rStyle w:val="Emphasis"/>
          <w:i/>
          <w:iCs/>
        </w:rPr>
        <w:t xml:space="preserve"> </w:t>
      </w:r>
      <w:r w:rsidRPr="00CA32DA">
        <w:rPr>
          <w:rStyle w:val="Emphasis"/>
          <w:i/>
          <w:iCs/>
        </w:rPr>
        <w:t>demand</w:t>
      </w:r>
      <w:r w:rsidR="00EB58ED" w:rsidRPr="00CA32DA">
        <w:rPr>
          <w:rStyle w:val="Emphasis"/>
          <w:i/>
          <w:iCs/>
        </w:rPr>
        <w:t xml:space="preserve"> </w:t>
      </w:r>
      <w:r w:rsidRPr="00CA32DA">
        <w:rPr>
          <w:rStyle w:val="Emphasis"/>
          <w:i/>
          <w:iCs/>
        </w:rPr>
        <w:t>for</w:t>
      </w:r>
      <w:r w:rsidR="00EB58ED" w:rsidRPr="00CA32DA">
        <w:rPr>
          <w:rStyle w:val="Emphasis"/>
          <w:i/>
          <w:iCs/>
        </w:rPr>
        <w:t xml:space="preserve"> </w:t>
      </w:r>
      <w:r w:rsidRPr="00CA32DA">
        <w:rPr>
          <w:rStyle w:val="Emphasis"/>
          <w:i/>
          <w:iCs/>
        </w:rPr>
        <w:t>First</w:t>
      </w:r>
      <w:r w:rsidR="00EB58ED" w:rsidRPr="00CA32DA">
        <w:rPr>
          <w:rStyle w:val="Emphasis"/>
          <w:i/>
          <w:iCs/>
        </w:rPr>
        <w:t xml:space="preserve"> </w:t>
      </w:r>
      <w:r w:rsidRPr="00CA32DA">
        <w:rPr>
          <w:rStyle w:val="Emphasis"/>
          <w:i/>
          <w:iCs/>
        </w:rPr>
        <w:t>Nations</w:t>
      </w:r>
      <w:r w:rsidR="00EB58ED" w:rsidRPr="00CA32DA">
        <w:rPr>
          <w:rStyle w:val="Emphasis"/>
          <w:i/>
          <w:iCs/>
        </w:rPr>
        <w:t xml:space="preserve"> </w:t>
      </w:r>
      <w:r w:rsidRPr="00CA32DA">
        <w:rPr>
          <w:rStyle w:val="Emphasis"/>
          <w:i/>
          <w:iCs/>
        </w:rPr>
        <w:t>workers,</w:t>
      </w:r>
      <w:r w:rsidR="00EB58ED" w:rsidRPr="00CA32DA">
        <w:rPr>
          <w:rStyle w:val="Emphasis"/>
          <w:i/>
          <w:iCs/>
        </w:rPr>
        <w:t xml:space="preserve"> </w:t>
      </w:r>
      <w:r w:rsidRPr="00CA32DA">
        <w:rPr>
          <w:rStyle w:val="Emphasis"/>
          <w:i/>
          <w:iCs/>
        </w:rPr>
        <w:t>but</w:t>
      </w:r>
      <w:r w:rsidR="00EB58ED" w:rsidRPr="00CA32DA">
        <w:rPr>
          <w:rStyle w:val="Emphasis"/>
          <w:i/>
          <w:iCs/>
        </w:rPr>
        <w:t xml:space="preserve"> </w:t>
      </w:r>
      <w:r w:rsidRPr="00CA32DA">
        <w:rPr>
          <w:rStyle w:val="Emphasis"/>
          <w:i/>
          <w:iCs/>
        </w:rPr>
        <w:t>systemic</w:t>
      </w:r>
      <w:r w:rsidR="00EB58ED" w:rsidRPr="00CA32DA">
        <w:rPr>
          <w:rStyle w:val="Emphasis"/>
          <w:i/>
          <w:iCs/>
        </w:rPr>
        <w:t xml:space="preserve"> </w:t>
      </w:r>
      <w:r w:rsidRPr="00CA32DA">
        <w:rPr>
          <w:rStyle w:val="Emphasis"/>
          <w:i/>
          <w:iCs/>
        </w:rPr>
        <w:t>barriers</w:t>
      </w:r>
      <w:r w:rsidR="00EB58ED" w:rsidRPr="00CA32DA">
        <w:rPr>
          <w:rStyle w:val="Emphasis"/>
          <w:i/>
          <w:iCs/>
        </w:rPr>
        <w:t xml:space="preserve"> </w:t>
      </w:r>
      <w:r w:rsidRPr="00CA32DA">
        <w:rPr>
          <w:rStyle w:val="Emphasis"/>
          <w:i/>
          <w:iCs/>
        </w:rPr>
        <w:t>make</w:t>
      </w:r>
      <w:r w:rsidR="00EB58ED" w:rsidRPr="00CA32DA">
        <w:rPr>
          <w:rStyle w:val="Emphasis"/>
          <w:i/>
          <w:iCs/>
        </w:rPr>
        <w:t xml:space="preserve"> </w:t>
      </w:r>
      <w:r w:rsidRPr="00CA32DA">
        <w:rPr>
          <w:rStyle w:val="Emphasis"/>
          <w:i/>
          <w:iCs/>
        </w:rPr>
        <w:t>it</w:t>
      </w:r>
      <w:r w:rsidR="00EB58ED" w:rsidRPr="00CA32DA">
        <w:rPr>
          <w:rStyle w:val="Emphasis"/>
          <w:i/>
          <w:iCs/>
        </w:rPr>
        <w:t xml:space="preserve"> </w:t>
      </w:r>
      <w:r w:rsidRPr="00CA32DA">
        <w:rPr>
          <w:rStyle w:val="Emphasis"/>
          <w:i/>
          <w:iCs/>
        </w:rPr>
        <w:t>hard</w:t>
      </w:r>
      <w:r w:rsidR="00EB58ED" w:rsidRPr="00CA32DA">
        <w:rPr>
          <w:rStyle w:val="Emphasis"/>
          <w:i/>
          <w:iCs/>
        </w:rPr>
        <w:t xml:space="preserve"> </w:t>
      </w:r>
      <w:r w:rsidRPr="00CA32DA">
        <w:rPr>
          <w:rStyle w:val="Emphasis"/>
          <w:i/>
          <w:iCs/>
        </w:rPr>
        <w:t>to</w:t>
      </w:r>
      <w:r w:rsidR="00EB58ED" w:rsidRPr="00CA32DA">
        <w:rPr>
          <w:rStyle w:val="Emphasis"/>
          <w:i/>
          <w:iCs/>
        </w:rPr>
        <w:t xml:space="preserve"> </w:t>
      </w:r>
      <w:r w:rsidRPr="00CA32DA">
        <w:rPr>
          <w:rStyle w:val="Emphasis"/>
          <w:i/>
          <w:iCs/>
        </w:rPr>
        <w:t>attract</w:t>
      </w:r>
      <w:r w:rsidR="00EB58ED" w:rsidRPr="00CA32DA">
        <w:rPr>
          <w:rStyle w:val="Emphasis"/>
          <w:i/>
          <w:iCs/>
        </w:rPr>
        <w:t xml:space="preserve"> </w:t>
      </w:r>
      <w:r w:rsidRPr="00CA32DA">
        <w:rPr>
          <w:rStyle w:val="Emphasis"/>
          <w:i/>
          <w:iCs/>
        </w:rPr>
        <w:t>and</w:t>
      </w:r>
      <w:r w:rsidR="00EB58ED" w:rsidRPr="00CA32DA">
        <w:rPr>
          <w:rStyle w:val="Emphasis"/>
          <w:i/>
          <w:iCs/>
        </w:rPr>
        <w:t xml:space="preserve"> </w:t>
      </w:r>
      <w:r w:rsidRPr="00CA32DA">
        <w:rPr>
          <w:rStyle w:val="Emphasis"/>
          <w:i/>
          <w:iCs/>
        </w:rPr>
        <w:t>retain</w:t>
      </w:r>
      <w:r w:rsidR="00EB58ED" w:rsidRPr="00CA32DA">
        <w:rPr>
          <w:rStyle w:val="Emphasis"/>
          <w:i/>
          <w:iCs/>
        </w:rPr>
        <w:t xml:space="preserve"> </w:t>
      </w:r>
      <w:r w:rsidRPr="00CA32DA">
        <w:rPr>
          <w:rStyle w:val="Emphasis"/>
          <w:i/>
          <w:iCs/>
        </w:rPr>
        <w:t>them,</w:t>
      </w:r>
      <w:r w:rsidR="00EB58ED" w:rsidRPr="00CA32DA">
        <w:rPr>
          <w:rStyle w:val="Emphasis"/>
          <w:i/>
          <w:iCs/>
        </w:rPr>
        <w:t xml:space="preserve"> </w:t>
      </w:r>
      <w:r w:rsidRPr="00CA32DA">
        <w:rPr>
          <w:rStyle w:val="Emphasis"/>
          <w:i/>
          <w:iCs/>
        </w:rPr>
        <w:t>particularly</w:t>
      </w:r>
      <w:r w:rsidR="00EB58ED" w:rsidRPr="00CA32DA">
        <w:rPr>
          <w:rStyle w:val="Emphasis"/>
          <w:i/>
          <w:iCs/>
        </w:rPr>
        <w:t xml:space="preserve"> </w:t>
      </w:r>
      <w:r w:rsidRPr="00CA32DA">
        <w:rPr>
          <w:rStyle w:val="Emphasis"/>
          <w:i/>
          <w:iCs/>
        </w:rPr>
        <w:t>in</w:t>
      </w:r>
      <w:r w:rsidR="00EB58ED" w:rsidRPr="00CA32DA">
        <w:rPr>
          <w:rStyle w:val="Emphasis"/>
          <w:i/>
          <w:iCs/>
        </w:rPr>
        <w:t xml:space="preserve"> </w:t>
      </w:r>
      <w:r w:rsidRPr="00CA32DA">
        <w:rPr>
          <w:rStyle w:val="Emphasis"/>
          <w:i/>
          <w:iCs/>
        </w:rPr>
        <w:t>leadership</w:t>
      </w:r>
      <w:r w:rsidR="00EB58ED" w:rsidRPr="00CA32DA">
        <w:rPr>
          <w:rStyle w:val="Emphasis"/>
          <w:i/>
          <w:iCs/>
        </w:rPr>
        <w:t xml:space="preserve"> </w:t>
      </w:r>
      <w:r w:rsidRPr="00CA32DA">
        <w:rPr>
          <w:rStyle w:val="Emphasis"/>
          <w:i/>
          <w:iCs/>
        </w:rPr>
        <w:t>roles."</w:t>
      </w:r>
    </w:p>
    <w:p w14:paraId="0A43828F" w14:textId="6AAFBCE9" w:rsidR="00EA6C90" w:rsidRPr="006E43A3" w:rsidRDefault="002357A3" w:rsidP="001B6977">
      <w:pPr>
        <w:pStyle w:val="Heading4"/>
      </w:pPr>
      <w:r w:rsidRPr="006E43A3">
        <w:rPr>
          <w:rStyle w:val="Strong"/>
          <w:b/>
          <w:bCs/>
          <w:i/>
          <w:iCs/>
        </w:rPr>
        <w:t>Gender</w:t>
      </w:r>
      <w:r w:rsidR="00EB58ED">
        <w:rPr>
          <w:rStyle w:val="Strong"/>
          <w:b/>
          <w:bCs/>
          <w:i/>
          <w:iCs/>
        </w:rPr>
        <w:t xml:space="preserve"> </w:t>
      </w:r>
      <w:r w:rsidRPr="006E43A3">
        <w:rPr>
          <w:rStyle w:val="Strong"/>
          <w:b/>
          <w:bCs/>
          <w:i/>
          <w:iCs/>
        </w:rPr>
        <w:t>and</w:t>
      </w:r>
      <w:r w:rsidR="00EB58ED">
        <w:rPr>
          <w:rStyle w:val="Strong"/>
          <w:b/>
          <w:bCs/>
          <w:i/>
          <w:iCs/>
        </w:rPr>
        <w:t xml:space="preserve"> </w:t>
      </w:r>
      <w:r w:rsidRPr="006E43A3">
        <w:rPr>
          <w:rStyle w:val="Strong"/>
          <w:b/>
          <w:bCs/>
          <w:i/>
          <w:iCs/>
        </w:rPr>
        <w:t>age</w:t>
      </w:r>
      <w:r w:rsidR="00EB58ED">
        <w:rPr>
          <w:rStyle w:val="Strong"/>
          <w:b/>
          <w:bCs/>
          <w:i/>
          <w:iCs/>
        </w:rPr>
        <w:t xml:space="preserve"> </w:t>
      </w:r>
      <w:r w:rsidRPr="006E43A3">
        <w:rPr>
          <w:rStyle w:val="Strong"/>
          <w:b/>
          <w:bCs/>
          <w:i/>
          <w:iCs/>
        </w:rPr>
        <w:t>diversity</w:t>
      </w:r>
    </w:p>
    <w:p w14:paraId="5EB1E861" w14:textId="3227D38F" w:rsidR="002357A3" w:rsidRPr="006E43A3" w:rsidRDefault="002357A3" w:rsidP="00964976">
      <w:pPr>
        <w:rPr>
          <w:color w:val="4C94D8" w:themeColor="text2" w:themeTint="80"/>
        </w:rPr>
      </w:pPr>
      <w:r w:rsidRPr="006E43A3">
        <w:t>The</w:t>
      </w:r>
      <w:r w:rsidR="00EB58ED">
        <w:t xml:space="preserve"> </w:t>
      </w:r>
      <w:r w:rsidRPr="006E43A3">
        <w:t>MH</w:t>
      </w:r>
      <w:r w:rsidR="00EB58ED">
        <w:t xml:space="preserve"> </w:t>
      </w:r>
      <w:r w:rsidRPr="006E43A3">
        <w:t>and</w:t>
      </w:r>
      <w:r w:rsidR="00EB58ED">
        <w:t xml:space="preserve"> </w:t>
      </w:r>
      <w:r w:rsidRPr="006E43A3">
        <w:t>AOD</w:t>
      </w:r>
      <w:r w:rsidR="00EB58ED">
        <w:t xml:space="preserve"> </w:t>
      </w:r>
      <w:r w:rsidRPr="006E43A3">
        <w:t>workforce</w:t>
      </w:r>
      <w:r w:rsidR="00EB58ED">
        <w:t xml:space="preserve"> </w:t>
      </w:r>
      <w:r w:rsidRPr="006E43A3">
        <w:t>is</w:t>
      </w:r>
      <w:r w:rsidR="00EB58ED">
        <w:t xml:space="preserve"> </w:t>
      </w:r>
      <w:r w:rsidRPr="006E43A3">
        <w:t>predominantly</w:t>
      </w:r>
      <w:r w:rsidR="00EB58ED">
        <w:t xml:space="preserve"> </w:t>
      </w:r>
      <w:r w:rsidRPr="006E43A3">
        <w:t>female,</w:t>
      </w:r>
      <w:r w:rsidR="00EB58ED">
        <w:t xml:space="preserve"> </w:t>
      </w:r>
      <w:r w:rsidRPr="006E43A3">
        <w:t>with</w:t>
      </w:r>
      <w:r w:rsidR="00EB58ED">
        <w:t xml:space="preserve"> </w:t>
      </w:r>
      <w:r w:rsidRPr="006E43A3">
        <w:t>women</w:t>
      </w:r>
      <w:r w:rsidR="00EB58ED">
        <w:t xml:space="preserve"> </w:t>
      </w:r>
      <w:r w:rsidRPr="006E43A3">
        <w:t>making</w:t>
      </w:r>
      <w:r w:rsidR="00EB58ED">
        <w:t xml:space="preserve"> </w:t>
      </w:r>
      <w:r w:rsidRPr="006E43A3">
        <w:t>up</w:t>
      </w:r>
      <w:r w:rsidR="00EB58ED">
        <w:t xml:space="preserve"> </w:t>
      </w:r>
      <w:r w:rsidRPr="0023324C">
        <w:rPr>
          <w:rStyle w:val="Strong"/>
          <w:rFonts w:eastAsiaTheme="majorEastAsia"/>
          <w:b w:val="0"/>
          <w:bCs w:val="0"/>
        </w:rPr>
        <w:t>approximately</w:t>
      </w:r>
      <w:r w:rsidR="00EB58ED" w:rsidRPr="0023324C">
        <w:rPr>
          <w:rStyle w:val="Strong"/>
          <w:rFonts w:eastAsiaTheme="majorEastAsia"/>
          <w:b w:val="0"/>
          <w:bCs w:val="0"/>
        </w:rPr>
        <w:t xml:space="preserve"> </w:t>
      </w:r>
      <w:r w:rsidRPr="0023324C">
        <w:rPr>
          <w:rStyle w:val="Strong"/>
          <w:rFonts w:eastAsiaTheme="majorEastAsia"/>
          <w:b w:val="0"/>
          <w:bCs w:val="0"/>
        </w:rPr>
        <w:t>70%</w:t>
      </w:r>
      <w:r w:rsidR="00EB58ED">
        <w:t xml:space="preserve"> </w:t>
      </w:r>
      <w:r w:rsidRPr="006E43A3">
        <w:t>of</w:t>
      </w:r>
      <w:r w:rsidR="00EB58ED">
        <w:t xml:space="preserve"> </w:t>
      </w:r>
      <w:r w:rsidRPr="006E43A3">
        <w:t>the</w:t>
      </w:r>
      <w:r w:rsidR="00EB58ED">
        <w:t xml:space="preserve"> </w:t>
      </w:r>
      <w:r w:rsidRPr="006E43A3">
        <w:t>sector</w:t>
      </w:r>
      <w:r w:rsidR="00EB58ED">
        <w:t xml:space="preserve"> </w:t>
      </w:r>
      <w:r w:rsidRPr="006E43A3">
        <w:t>nationally.</w:t>
      </w:r>
      <w:r w:rsidR="00EB58ED">
        <w:t xml:space="preserve"> </w:t>
      </w:r>
      <w:r w:rsidRPr="006E43A3">
        <w:t>72%</w:t>
      </w:r>
      <w:r w:rsidR="00EB58ED">
        <w:t xml:space="preserve"> </w:t>
      </w:r>
      <w:r w:rsidRPr="006E43A3">
        <w:t>of</w:t>
      </w:r>
      <w:r w:rsidR="00EB58ED">
        <w:t xml:space="preserve"> </w:t>
      </w:r>
      <w:r w:rsidRPr="006E43A3">
        <w:t>mental</w:t>
      </w:r>
      <w:r w:rsidR="00EB58ED">
        <w:t xml:space="preserve"> </w:t>
      </w:r>
      <w:r w:rsidRPr="006E43A3">
        <w:t>health</w:t>
      </w:r>
      <w:r w:rsidR="00EB58ED">
        <w:t xml:space="preserve"> </w:t>
      </w:r>
      <w:r w:rsidRPr="006E43A3">
        <w:t>workers</w:t>
      </w:r>
      <w:r w:rsidR="00EB58ED">
        <w:t xml:space="preserve"> </w:t>
      </w:r>
      <w:r w:rsidRPr="006E43A3">
        <w:t>and</w:t>
      </w:r>
      <w:r w:rsidR="00EB58ED">
        <w:t xml:space="preserve"> </w:t>
      </w:r>
      <w:r w:rsidRPr="006E43A3">
        <w:t>77%</w:t>
      </w:r>
      <w:r w:rsidR="00EB58ED">
        <w:t xml:space="preserve"> </w:t>
      </w:r>
      <w:r w:rsidRPr="006E43A3">
        <w:t>of</w:t>
      </w:r>
      <w:r w:rsidR="00EB58ED">
        <w:t xml:space="preserve"> </w:t>
      </w:r>
      <w:r w:rsidRPr="006E43A3">
        <w:t>mental</w:t>
      </w:r>
      <w:r w:rsidR="00EB58ED">
        <w:t xml:space="preserve"> </w:t>
      </w:r>
      <w:r w:rsidRPr="006E43A3">
        <w:t>health</w:t>
      </w:r>
      <w:r w:rsidR="00EB58ED">
        <w:t xml:space="preserve"> </w:t>
      </w:r>
      <w:r w:rsidRPr="006E43A3">
        <w:t>peer</w:t>
      </w:r>
      <w:r w:rsidR="00EB58ED">
        <w:t xml:space="preserve"> </w:t>
      </w:r>
      <w:r w:rsidRPr="006E43A3">
        <w:t>workers</w:t>
      </w:r>
      <w:r w:rsidR="00EB58ED">
        <w:t xml:space="preserve"> </w:t>
      </w:r>
      <w:r w:rsidRPr="006E43A3">
        <w:t>identify</w:t>
      </w:r>
      <w:r w:rsidR="00EB58ED">
        <w:t xml:space="preserve"> </w:t>
      </w:r>
      <w:r w:rsidRPr="006E43A3">
        <w:t>as</w:t>
      </w:r>
      <w:r w:rsidR="00EB58ED">
        <w:t xml:space="preserve"> </w:t>
      </w:r>
      <w:r w:rsidRPr="006E43A3">
        <w:t>female.</w:t>
      </w:r>
      <w:r w:rsidR="00EB58ED">
        <w:t xml:space="preserve"> </w:t>
      </w:r>
      <w:r w:rsidRPr="006E43A3">
        <w:t>(</w:t>
      </w:r>
      <w:r w:rsidRPr="006E43A3">
        <w:rPr>
          <w:i/>
          <w:iCs/>
        </w:rPr>
        <w:t>Acil</w:t>
      </w:r>
      <w:r w:rsidR="00EB58ED">
        <w:rPr>
          <w:i/>
          <w:iCs/>
        </w:rPr>
        <w:t xml:space="preserve"> </w:t>
      </w:r>
      <w:r w:rsidRPr="006E43A3">
        <w:rPr>
          <w:i/>
          <w:iCs/>
        </w:rPr>
        <w:t>Allen</w:t>
      </w:r>
      <w:r w:rsidR="00EB58ED">
        <w:rPr>
          <w:i/>
          <w:iCs/>
        </w:rPr>
        <w:t xml:space="preserve"> </w:t>
      </w:r>
      <w:r w:rsidRPr="006E43A3">
        <w:rPr>
          <w:i/>
          <w:iCs/>
        </w:rPr>
        <w:t>Consulting</w:t>
      </w:r>
      <w:r w:rsidRPr="0023324C">
        <w:t>.</w:t>
      </w:r>
      <w:r w:rsidR="00EB58ED" w:rsidRPr="0023324C">
        <w:t xml:space="preserve"> </w:t>
      </w:r>
      <w:r w:rsidRPr="0023324C">
        <w:rPr>
          <w:rStyle w:val="Emphasis"/>
          <w:rFonts w:eastAsiaTheme="majorEastAsia"/>
        </w:rPr>
        <w:t>Mental</w:t>
      </w:r>
      <w:r w:rsidR="00EB58ED" w:rsidRPr="0023324C">
        <w:rPr>
          <w:rStyle w:val="Emphasis"/>
          <w:rFonts w:eastAsiaTheme="majorEastAsia"/>
        </w:rPr>
        <w:t xml:space="preserve"> </w:t>
      </w:r>
      <w:r w:rsidRPr="0023324C">
        <w:rPr>
          <w:rStyle w:val="Emphasis"/>
          <w:rFonts w:eastAsiaTheme="majorEastAsia"/>
        </w:rPr>
        <w:t>health</w:t>
      </w:r>
      <w:r w:rsidR="00EB58ED" w:rsidRPr="0023324C">
        <w:rPr>
          <w:rStyle w:val="Emphasis"/>
          <w:rFonts w:eastAsiaTheme="majorEastAsia"/>
        </w:rPr>
        <w:t xml:space="preserve"> </w:t>
      </w:r>
      <w:r w:rsidRPr="0023324C">
        <w:rPr>
          <w:rStyle w:val="Emphasis"/>
          <w:rFonts w:eastAsiaTheme="majorEastAsia"/>
        </w:rPr>
        <w:t>workforce</w:t>
      </w:r>
      <w:r w:rsidR="00EB58ED" w:rsidRPr="0023324C">
        <w:rPr>
          <w:rStyle w:val="Emphasis"/>
          <w:rFonts w:eastAsiaTheme="majorEastAsia"/>
        </w:rPr>
        <w:t xml:space="preserve"> </w:t>
      </w:r>
      <w:r w:rsidRPr="0023324C">
        <w:rPr>
          <w:rStyle w:val="Emphasis"/>
          <w:rFonts w:eastAsiaTheme="majorEastAsia"/>
        </w:rPr>
        <w:t>–</w:t>
      </w:r>
      <w:r w:rsidR="00EB58ED" w:rsidRPr="0023324C">
        <w:rPr>
          <w:rStyle w:val="Emphasis"/>
          <w:rFonts w:eastAsiaTheme="majorEastAsia"/>
        </w:rPr>
        <w:t xml:space="preserve"> </w:t>
      </w:r>
      <w:r w:rsidRPr="0023324C">
        <w:rPr>
          <w:rStyle w:val="Emphasis"/>
          <w:rFonts w:eastAsiaTheme="majorEastAsia"/>
        </w:rPr>
        <w:t>Labour</w:t>
      </w:r>
      <w:r w:rsidR="00EB58ED" w:rsidRPr="0023324C">
        <w:rPr>
          <w:rStyle w:val="Emphasis"/>
          <w:rFonts w:eastAsiaTheme="majorEastAsia"/>
        </w:rPr>
        <w:t xml:space="preserve"> </w:t>
      </w:r>
      <w:r w:rsidRPr="0023324C">
        <w:rPr>
          <w:rStyle w:val="Emphasis"/>
          <w:rFonts w:eastAsiaTheme="majorEastAsia"/>
        </w:rPr>
        <w:t>market</w:t>
      </w:r>
      <w:r w:rsidR="00EB58ED" w:rsidRPr="0023324C">
        <w:rPr>
          <w:rStyle w:val="Emphasis"/>
          <w:rFonts w:eastAsiaTheme="majorEastAsia"/>
        </w:rPr>
        <w:t xml:space="preserve"> </w:t>
      </w:r>
      <w:r w:rsidRPr="0023324C">
        <w:rPr>
          <w:rStyle w:val="Emphasis"/>
          <w:rFonts w:eastAsiaTheme="majorEastAsia"/>
        </w:rPr>
        <w:t>analysis:</w:t>
      </w:r>
      <w:r w:rsidR="0023324C">
        <w:rPr>
          <w:rStyle w:val="Emphasis"/>
          <w:rFonts w:eastAsiaTheme="majorEastAsia"/>
        </w:rPr>
        <w:t xml:space="preserve"> </w:t>
      </w:r>
      <w:r w:rsidRPr="00A6407B">
        <w:rPr>
          <w:i/>
          <w:iCs/>
        </w:rPr>
        <w:t>2023</w:t>
      </w:r>
      <w:r w:rsidRPr="006E43A3">
        <w:t>).</w:t>
      </w:r>
      <w:r w:rsidR="00EB58ED">
        <w:t xml:space="preserve"> </w:t>
      </w:r>
      <w:r w:rsidRPr="006E43A3">
        <w:t>The</w:t>
      </w:r>
      <w:r w:rsidR="00EB58ED">
        <w:t xml:space="preserve"> </w:t>
      </w:r>
      <w:r w:rsidRPr="006E43A3">
        <w:t>workforce</w:t>
      </w:r>
      <w:r w:rsidR="00EB58ED">
        <w:t xml:space="preserve"> </w:t>
      </w:r>
      <w:r w:rsidRPr="006E43A3">
        <w:t>also</w:t>
      </w:r>
      <w:r w:rsidR="00EB58ED">
        <w:t xml:space="preserve"> </w:t>
      </w:r>
      <w:r w:rsidRPr="006E43A3">
        <w:t>skews</w:t>
      </w:r>
      <w:r w:rsidR="00EB58ED">
        <w:t xml:space="preserve"> </w:t>
      </w:r>
      <w:r w:rsidRPr="006E43A3">
        <w:t>older,</w:t>
      </w:r>
      <w:r w:rsidR="00EB58ED">
        <w:t xml:space="preserve"> </w:t>
      </w:r>
      <w:r w:rsidRPr="006E43A3">
        <w:t>with</w:t>
      </w:r>
      <w:r w:rsidR="00EB58ED">
        <w:t xml:space="preserve"> </w:t>
      </w:r>
      <w:r w:rsidRPr="006E43A3">
        <w:t>a</w:t>
      </w:r>
      <w:r w:rsidR="00EB58ED">
        <w:t xml:space="preserve"> </w:t>
      </w:r>
      <w:r w:rsidRPr="006E43A3">
        <w:t>high</w:t>
      </w:r>
      <w:r w:rsidR="00EB58ED">
        <w:t xml:space="preserve"> </w:t>
      </w:r>
      <w:r w:rsidRPr="006E43A3">
        <w:t>proportion</w:t>
      </w:r>
      <w:r w:rsidR="00EB58ED">
        <w:t xml:space="preserve"> </w:t>
      </w:r>
      <w:r w:rsidRPr="006E43A3">
        <w:t>of</w:t>
      </w:r>
      <w:r w:rsidR="00EB58ED">
        <w:t xml:space="preserve"> </w:t>
      </w:r>
      <w:r w:rsidRPr="006E43A3">
        <w:t>workers</w:t>
      </w:r>
      <w:r w:rsidR="00EB58ED">
        <w:t xml:space="preserve"> </w:t>
      </w:r>
      <w:r w:rsidRPr="006E43A3">
        <w:t>aged</w:t>
      </w:r>
      <w:r w:rsidR="00EB58ED">
        <w:t xml:space="preserve"> </w:t>
      </w:r>
      <w:r w:rsidRPr="006E43A3">
        <w:t>45</w:t>
      </w:r>
      <w:r w:rsidR="00EB58ED">
        <w:t xml:space="preserve"> </w:t>
      </w:r>
      <w:r w:rsidRPr="006E43A3">
        <w:t>years</w:t>
      </w:r>
      <w:r w:rsidR="00EB58ED">
        <w:t xml:space="preserve"> </w:t>
      </w:r>
      <w:r w:rsidRPr="006E43A3">
        <w:t>and</w:t>
      </w:r>
      <w:r w:rsidR="00EB58ED">
        <w:t xml:space="preserve"> </w:t>
      </w:r>
      <w:r w:rsidRPr="006E43A3">
        <w:t>over,</w:t>
      </w:r>
      <w:r w:rsidR="00EB58ED">
        <w:t xml:space="preserve"> </w:t>
      </w:r>
      <w:r w:rsidRPr="006E43A3">
        <w:t>raising</w:t>
      </w:r>
      <w:r w:rsidR="00EB58ED">
        <w:t xml:space="preserve"> </w:t>
      </w:r>
      <w:r w:rsidRPr="006E43A3">
        <w:t>concerns</w:t>
      </w:r>
      <w:r w:rsidR="00EB58ED">
        <w:t xml:space="preserve"> </w:t>
      </w:r>
      <w:r w:rsidRPr="006E43A3">
        <w:t>about</w:t>
      </w:r>
      <w:r w:rsidR="00EB58ED">
        <w:t xml:space="preserve"> </w:t>
      </w:r>
      <w:r w:rsidRPr="006E43A3">
        <w:t>succession</w:t>
      </w:r>
      <w:r w:rsidR="00EB58ED">
        <w:t xml:space="preserve"> </w:t>
      </w:r>
      <w:r w:rsidRPr="006E43A3">
        <w:t>planning</w:t>
      </w:r>
      <w:r w:rsidR="00EB58ED">
        <w:t xml:space="preserve"> </w:t>
      </w:r>
      <w:r w:rsidRPr="006E43A3">
        <w:t>and</w:t>
      </w:r>
      <w:r w:rsidR="00EB58ED">
        <w:t xml:space="preserve"> </w:t>
      </w:r>
      <w:r w:rsidRPr="006E43A3">
        <w:t>sustainability.</w:t>
      </w:r>
      <w:r w:rsidR="00EB58ED">
        <w:t xml:space="preserve"> </w:t>
      </w:r>
      <w:r w:rsidRPr="006E43A3">
        <w:t>This</w:t>
      </w:r>
      <w:r w:rsidR="00EB58ED">
        <w:t xml:space="preserve"> </w:t>
      </w:r>
      <w:r w:rsidRPr="006E43A3">
        <w:t>is</w:t>
      </w:r>
      <w:r w:rsidR="00EB58ED">
        <w:t xml:space="preserve"> </w:t>
      </w:r>
      <w:r w:rsidRPr="006E43A3">
        <w:t>consistent</w:t>
      </w:r>
      <w:r w:rsidR="00EB58ED">
        <w:t xml:space="preserve"> </w:t>
      </w:r>
      <w:r w:rsidRPr="006E43A3">
        <w:t>with</w:t>
      </w:r>
      <w:r w:rsidR="00EB58ED">
        <w:t xml:space="preserve"> </w:t>
      </w:r>
      <w:r w:rsidRPr="006E43A3">
        <w:t>broader</w:t>
      </w:r>
      <w:r w:rsidR="00EB58ED">
        <w:t xml:space="preserve"> </w:t>
      </w:r>
      <w:r w:rsidRPr="006E43A3">
        <w:t>trends</w:t>
      </w:r>
      <w:r w:rsidR="00EB58ED">
        <w:t xml:space="preserve"> </w:t>
      </w:r>
      <w:r w:rsidRPr="006E43A3">
        <w:t>in</w:t>
      </w:r>
      <w:r w:rsidR="00EB58ED">
        <w:t xml:space="preserve"> </w:t>
      </w:r>
      <w:r w:rsidRPr="006E43A3">
        <w:t>the</w:t>
      </w:r>
      <w:r w:rsidR="00EB58ED">
        <w:t xml:space="preserve"> </w:t>
      </w:r>
      <w:r w:rsidRPr="006E43A3">
        <w:t>community</w:t>
      </w:r>
      <w:r w:rsidR="00EB58ED">
        <w:t xml:space="preserve"> </w:t>
      </w:r>
      <w:r w:rsidRPr="006E43A3">
        <w:t>services</w:t>
      </w:r>
      <w:r w:rsidR="00EB58ED">
        <w:t xml:space="preserve"> </w:t>
      </w:r>
      <w:r w:rsidRPr="006E43A3">
        <w:t>sector,</w:t>
      </w:r>
      <w:r w:rsidR="00EB58ED">
        <w:t xml:space="preserve"> </w:t>
      </w:r>
      <w:r w:rsidRPr="006E43A3">
        <w:t>where</w:t>
      </w:r>
      <w:r w:rsidR="00EB58ED">
        <w:t xml:space="preserve"> </w:t>
      </w:r>
      <w:r w:rsidRPr="006E43A3">
        <w:t>women</w:t>
      </w:r>
      <w:r w:rsidR="00EB58ED">
        <w:t xml:space="preserve"> </w:t>
      </w:r>
      <w:r w:rsidRPr="006E43A3">
        <w:t>account</w:t>
      </w:r>
      <w:r w:rsidR="00EB58ED">
        <w:t xml:space="preserve"> </w:t>
      </w:r>
      <w:r w:rsidRPr="006E43A3">
        <w:t>for</w:t>
      </w:r>
      <w:r w:rsidR="00EB58ED">
        <w:t xml:space="preserve"> </w:t>
      </w:r>
      <w:r w:rsidRPr="006E43A3">
        <w:t>over</w:t>
      </w:r>
      <w:r w:rsidR="00EB58ED">
        <w:t xml:space="preserve"> </w:t>
      </w:r>
      <w:r w:rsidRPr="006E43A3">
        <w:t>80%</w:t>
      </w:r>
      <w:r w:rsidR="00EB58ED">
        <w:t xml:space="preserve"> </w:t>
      </w:r>
      <w:r w:rsidRPr="006E43A3">
        <w:t>of</w:t>
      </w:r>
      <w:r w:rsidR="00EB58ED">
        <w:t xml:space="preserve"> </w:t>
      </w:r>
      <w:r w:rsidRPr="006E43A3">
        <w:t>the</w:t>
      </w:r>
      <w:r w:rsidR="00EB58ED">
        <w:t xml:space="preserve"> </w:t>
      </w:r>
      <w:r w:rsidRPr="006E43A3">
        <w:t>workforce</w:t>
      </w:r>
      <w:r w:rsidR="00EB58ED">
        <w:t xml:space="preserve"> </w:t>
      </w:r>
      <w:r w:rsidRPr="006E43A3">
        <w:t>according</w:t>
      </w:r>
      <w:r w:rsidR="00EB58ED">
        <w:t xml:space="preserve"> </w:t>
      </w:r>
      <w:r w:rsidRPr="006E43A3">
        <w:t>to</w:t>
      </w:r>
      <w:r w:rsidR="00EB58ED">
        <w:t xml:space="preserve"> </w:t>
      </w:r>
      <w:r w:rsidRPr="006E43A3">
        <w:t>HumanAbility’s</w:t>
      </w:r>
      <w:r w:rsidR="00EB58ED">
        <w:t xml:space="preserve"> </w:t>
      </w:r>
      <w:r w:rsidRPr="006E43A3">
        <w:t>Workforce</w:t>
      </w:r>
      <w:r w:rsidR="00EB58ED">
        <w:t xml:space="preserve"> </w:t>
      </w:r>
      <w:r w:rsidRPr="006E43A3">
        <w:t>Plan</w:t>
      </w:r>
      <w:r w:rsidR="00EB58ED">
        <w:t xml:space="preserve"> </w:t>
      </w:r>
      <w:r w:rsidRPr="006E43A3">
        <w:t>2024</w:t>
      </w:r>
      <w:r w:rsidR="00EB58ED">
        <w:t xml:space="preserve"> </w:t>
      </w:r>
      <w:r w:rsidRPr="006E43A3">
        <w:t>highlighting</w:t>
      </w:r>
      <w:r w:rsidR="00EB58ED">
        <w:t xml:space="preserve"> </w:t>
      </w:r>
      <w:r w:rsidRPr="006E43A3">
        <w:t>the</w:t>
      </w:r>
      <w:r w:rsidR="00EB58ED">
        <w:t xml:space="preserve"> </w:t>
      </w:r>
      <w:r w:rsidRPr="006E43A3">
        <w:t>sector’s</w:t>
      </w:r>
      <w:r w:rsidR="00EB58ED">
        <w:t xml:space="preserve"> </w:t>
      </w:r>
      <w:r w:rsidRPr="006E43A3">
        <w:t>continued</w:t>
      </w:r>
      <w:r w:rsidR="00EB58ED">
        <w:t xml:space="preserve"> </w:t>
      </w:r>
      <w:r w:rsidRPr="006E43A3">
        <w:t>reliance</w:t>
      </w:r>
      <w:r w:rsidR="00EB58ED">
        <w:t xml:space="preserve"> </w:t>
      </w:r>
      <w:r w:rsidRPr="006E43A3">
        <w:t>on</w:t>
      </w:r>
      <w:r w:rsidR="00EB58ED">
        <w:t xml:space="preserve"> </w:t>
      </w:r>
      <w:r w:rsidRPr="006E43A3">
        <w:t>female-dominated</w:t>
      </w:r>
      <w:r w:rsidR="00EB58ED">
        <w:t xml:space="preserve"> </w:t>
      </w:r>
      <w:r w:rsidRPr="006E43A3">
        <w:t>roles</w:t>
      </w:r>
      <w:r w:rsidR="00A6407B">
        <w:t>.</w:t>
      </w:r>
    </w:p>
    <w:p w14:paraId="6A4705EF" w14:textId="05A1C339" w:rsidR="000048FF" w:rsidRPr="006E43A3" w:rsidRDefault="000048FF" w:rsidP="00964976">
      <w:r w:rsidRPr="006E43A3">
        <w:lastRenderedPageBreak/>
        <w:t>The</w:t>
      </w:r>
      <w:r w:rsidR="00EB58ED">
        <w:t xml:space="preserve"> </w:t>
      </w:r>
      <w:r w:rsidRPr="006E43A3">
        <w:t>gender</w:t>
      </w:r>
      <w:r w:rsidR="00EB58ED">
        <w:t xml:space="preserve"> </w:t>
      </w:r>
      <w:r w:rsidRPr="006E43A3">
        <w:t>distribution</w:t>
      </w:r>
      <w:r w:rsidR="00EB58ED">
        <w:t xml:space="preserve"> </w:t>
      </w:r>
      <w:r w:rsidRPr="006E43A3">
        <w:t>within</w:t>
      </w:r>
      <w:r w:rsidR="00EB58ED">
        <w:t xml:space="preserve"> </w:t>
      </w:r>
      <w:r w:rsidRPr="006E43A3">
        <w:t>the</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related</w:t>
      </w:r>
      <w:r w:rsidR="00EB58ED">
        <w:t xml:space="preserve"> </w:t>
      </w:r>
      <w:r w:rsidRPr="006E43A3">
        <w:t>sectors</w:t>
      </w:r>
      <w:r w:rsidR="00EB58ED">
        <w:t xml:space="preserve"> </w:t>
      </w:r>
      <w:r w:rsidRPr="006E43A3">
        <w:t>workforce</w:t>
      </w:r>
      <w:r w:rsidR="00EB58ED">
        <w:t xml:space="preserve"> </w:t>
      </w:r>
      <w:r w:rsidRPr="006E43A3">
        <w:t>shows</w:t>
      </w:r>
      <w:r w:rsidR="00EB58ED">
        <w:t xml:space="preserve"> </w:t>
      </w:r>
      <w:r w:rsidRPr="006E43A3">
        <w:t>a</w:t>
      </w:r>
      <w:r w:rsidR="00EB58ED">
        <w:t xml:space="preserve"> </w:t>
      </w:r>
      <w:r w:rsidRPr="006E43A3">
        <w:t>significantly</w:t>
      </w:r>
      <w:r w:rsidR="00EB58ED">
        <w:t xml:space="preserve"> </w:t>
      </w:r>
      <w:r w:rsidRPr="006E43A3">
        <w:t>higher</w:t>
      </w:r>
      <w:r w:rsidR="00EB58ED">
        <w:t xml:space="preserve"> </w:t>
      </w:r>
      <w:r w:rsidRPr="006E43A3">
        <w:t>representation</w:t>
      </w:r>
      <w:r w:rsidR="00EB58ED">
        <w:t xml:space="preserve"> </w:t>
      </w:r>
      <w:r w:rsidRPr="006E43A3">
        <w:t>of</w:t>
      </w:r>
      <w:r w:rsidR="00EB58ED">
        <w:t xml:space="preserve"> </w:t>
      </w:r>
      <w:r w:rsidRPr="006E43A3">
        <w:t>females</w:t>
      </w:r>
      <w:r w:rsidR="00EB58ED">
        <w:t xml:space="preserve"> </w:t>
      </w:r>
      <w:r w:rsidRPr="006E43A3">
        <w:t>across</w:t>
      </w:r>
      <w:r w:rsidR="00EB58ED">
        <w:t xml:space="preserve"> </w:t>
      </w:r>
      <w:r w:rsidRPr="006E43A3">
        <w:t>all</w:t>
      </w:r>
      <w:r w:rsidR="00EB58ED">
        <w:t xml:space="preserve"> </w:t>
      </w:r>
      <w:r w:rsidRPr="006E43A3">
        <w:t>categories.</w:t>
      </w:r>
      <w:r w:rsidR="00EB58ED">
        <w:t xml:space="preserve"> </w:t>
      </w:r>
      <w:r w:rsidR="00467588" w:rsidRPr="006E43A3">
        <w:t>This</w:t>
      </w:r>
      <w:r w:rsidR="00EB58ED">
        <w:t xml:space="preserve"> </w:t>
      </w:r>
      <w:r w:rsidR="00AD1A10" w:rsidRPr="006E43A3">
        <w:t>trend</w:t>
      </w:r>
      <w:r w:rsidR="00EB58ED">
        <w:t xml:space="preserve"> </w:t>
      </w:r>
      <w:r w:rsidR="00467588" w:rsidRPr="006E43A3">
        <w:t>is</w:t>
      </w:r>
      <w:r w:rsidR="00EB58ED">
        <w:t xml:space="preserve"> </w:t>
      </w:r>
      <w:r w:rsidR="00467588" w:rsidRPr="006E43A3">
        <w:t>mirrored</w:t>
      </w:r>
      <w:r w:rsidR="00EB58ED">
        <w:t xml:space="preserve"> </w:t>
      </w:r>
      <w:r w:rsidR="00F64323" w:rsidRPr="006E43A3">
        <w:t>by</w:t>
      </w:r>
      <w:r w:rsidR="00EB58ED">
        <w:t xml:space="preserve"> </w:t>
      </w:r>
      <w:r w:rsidR="00AD1A10" w:rsidRPr="006E43A3">
        <w:t>the</w:t>
      </w:r>
      <w:r w:rsidR="00EB58ED">
        <w:t xml:space="preserve"> </w:t>
      </w:r>
      <w:r w:rsidR="00F64323" w:rsidRPr="006E43A3">
        <w:t>numbers</w:t>
      </w:r>
      <w:r w:rsidR="00EB58ED">
        <w:t xml:space="preserve"> </w:t>
      </w:r>
      <w:r w:rsidR="00F64323" w:rsidRPr="006E43A3">
        <w:t>of</w:t>
      </w:r>
      <w:r w:rsidR="00EB58ED">
        <w:t xml:space="preserve"> </w:t>
      </w:r>
      <w:r w:rsidR="00AD1A10" w:rsidRPr="006E43A3">
        <w:t>Aboriginal</w:t>
      </w:r>
      <w:r w:rsidR="00EB58ED">
        <w:t xml:space="preserve"> </w:t>
      </w:r>
      <w:r w:rsidR="00AD1A10" w:rsidRPr="006E43A3">
        <w:t>and</w:t>
      </w:r>
      <w:r w:rsidR="00EB58ED">
        <w:t xml:space="preserve"> </w:t>
      </w:r>
      <w:r w:rsidR="00AD1A10" w:rsidRPr="006E43A3">
        <w:t>Torres</w:t>
      </w:r>
      <w:r w:rsidR="00EB58ED">
        <w:t xml:space="preserve"> </w:t>
      </w:r>
      <w:r w:rsidR="00AD1A10" w:rsidRPr="006E43A3">
        <w:t>Strait</w:t>
      </w:r>
      <w:r w:rsidR="00EB58ED">
        <w:t xml:space="preserve"> </w:t>
      </w:r>
      <w:r w:rsidR="00AD1A10" w:rsidRPr="006E43A3">
        <w:t>Islander</w:t>
      </w:r>
      <w:r w:rsidR="00EB58ED">
        <w:t xml:space="preserve"> </w:t>
      </w:r>
      <w:r w:rsidR="00891640" w:rsidRPr="006E43A3">
        <w:t>health</w:t>
      </w:r>
      <w:r w:rsidR="00EB58ED">
        <w:t xml:space="preserve"> </w:t>
      </w:r>
      <w:r w:rsidR="00891640" w:rsidRPr="006E43A3">
        <w:t>workers</w:t>
      </w:r>
      <w:r w:rsidR="00EB58ED">
        <w:t xml:space="preserve"> </w:t>
      </w:r>
      <w:r w:rsidR="00F64323" w:rsidRPr="006E43A3">
        <w:t>working</w:t>
      </w:r>
      <w:r w:rsidR="00EB58ED">
        <w:t xml:space="preserve"> </w:t>
      </w:r>
      <w:r w:rsidR="00F64323" w:rsidRPr="006E43A3">
        <w:t>in</w:t>
      </w:r>
      <w:r w:rsidR="00EB58ED">
        <w:t xml:space="preserve"> </w:t>
      </w:r>
      <w:r w:rsidR="00F64323" w:rsidRPr="006E43A3">
        <w:t>these</w:t>
      </w:r>
      <w:r w:rsidR="00EB58ED">
        <w:t xml:space="preserve"> </w:t>
      </w:r>
      <w:r w:rsidR="00F64323" w:rsidRPr="006E43A3">
        <w:t>sectors.</w:t>
      </w:r>
    </w:p>
    <w:p w14:paraId="2EF8B558" w14:textId="19D3E50C" w:rsidR="00EA6C90" w:rsidRPr="004C5457" w:rsidRDefault="002C214E" w:rsidP="4C32FD35">
      <w:pPr>
        <w:rPr>
          <w:i/>
          <w:iCs/>
          <w:color w:val="FF0000"/>
          <w:highlight w:val="yellow"/>
        </w:rPr>
      </w:pPr>
      <w:r>
        <w:rPr>
          <w:noProof/>
        </w:rPr>
        <w:drawing>
          <wp:anchor distT="114935" distB="114935" distL="114300" distR="114300" simplePos="0" relativeHeight="251658245" behindDoc="0" locked="0" layoutInCell="1" allowOverlap="0" wp14:anchorId="0AD0E647" wp14:editId="4389690A">
            <wp:simplePos x="0" y="0"/>
            <wp:positionH relativeFrom="column">
              <wp:posOffset>1905</wp:posOffset>
            </wp:positionH>
            <wp:positionV relativeFrom="paragraph">
              <wp:posOffset>433899</wp:posOffset>
            </wp:positionV>
            <wp:extent cx="6487160" cy="7021195"/>
            <wp:effectExtent l="12700" t="12700" r="15240" b="146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87160" cy="7021195"/>
                    </a:xfrm>
                    <a:prstGeom prst="rect">
                      <a:avLst/>
                    </a:prstGeom>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EA6C90" w:rsidRPr="4C32FD35">
        <w:rPr>
          <w:i/>
          <w:iCs/>
        </w:rPr>
        <w:t>Gender</w:t>
      </w:r>
      <w:r w:rsidR="00EB58ED" w:rsidRPr="4C32FD35">
        <w:rPr>
          <w:i/>
          <w:iCs/>
        </w:rPr>
        <w:t xml:space="preserve"> </w:t>
      </w:r>
      <w:r w:rsidR="4C32FD35" w:rsidRPr="4C32FD35">
        <w:rPr>
          <w:i/>
          <w:iCs/>
        </w:rPr>
        <w:t>r</w:t>
      </w:r>
      <w:r w:rsidR="00EA6C90" w:rsidRPr="4C32FD35">
        <w:rPr>
          <w:i/>
          <w:iCs/>
        </w:rPr>
        <w:t>epresentation</w:t>
      </w:r>
      <w:r w:rsidR="00EB58ED" w:rsidRPr="4C32FD35">
        <w:rPr>
          <w:i/>
          <w:iCs/>
        </w:rPr>
        <w:t xml:space="preserve"> </w:t>
      </w:r>
      <w:r w:rsidR="00EA6C90" w:rsidRPr="4C32FD35">
        <w:rPr>
          <w:i/>
          <w:iCs/>
        </w:rPr>
        <w:t>in</w:t>
      </w:r>
      <w:r w:rsidR="00EB58ED" w:rsidRPr="4C32FD35">
        <w:rPr>
          <w:i/>
          <w:iCs/>
        </w:rPr>
        <w:t xml:space="preserve"> </w:t>
      </w:r>
      <w:r w:rsidR="00EA6C90" w:rsidRPr="4C32FD35">
        <w:rPr>
          <w:i/>
          <w:iCs/>
        </w:rPr>
        <w:t>the</w:t>
      </w:r>
      <w:r w:rsidR="00EB58ED" w:rsidRPr="4C32FD35">
        <w:rPr>
          <w:i/>
          <w:iCs/>
        </w:rPr>
        <w:t xml:space="preserve"> </w:t>
      </w:r>
      <w:r w:rsidR="00EA6C90" w:rsidRPr="4C32FD35">
        <w:rPr>
          <w:i/>
          <w:iCs/>
        </w:rPr>
        <w:t>Mental</w:t>
      </w:r>
      <w:r w:rsidR="00EB58ED" w:rsidRPr="4C32FD35">
        <w:rPr>
          <w:i/>
          <w:iCs/>
        </w:rPr>
        <w:t xml:space="preserve"> </w:t>
      </w:r>
      <w:r w:rsidR="00EA6C90" w:rsidRPr="4C32FD35">
        <w:rPr>
          <w:i/>
          <w:iCs/>
        </w:rPr>
        <w:t>Health</w:t>
      </w:r>
      <w:r w:rsidR="00EB58ED" w:rsidRPr="4C32FD35">
        <w:rPr>
          <w:i/>
          <w:iCs/>
        </w:rPr>
        <w:t xml:space="preserve"> </w:t>
      </w:r>
      <w:r w:rsidR="00EA6C90" w:rsidRPr="4C32FD35">
        <w:rPr>
          <w:i/>
          <w:iCs/>
        </w:rPr>
        <w:t>and</w:t>
      </w:r>
      <w:r w:rsidR="00EB58ED" w:rsidRPr="4C32FD35">
        <w:rPr>
          <w:i/>
          <w:iCs/>
        </w:rPr>
        <w:t xml:space="preserve"> </w:t>
      </w:r>
      <w:r w:rsidR="00EA6C90" w:rsidRPr="4C32FD35">
        <w:rPr>
          <w:i/>
          <w:iCs/>
        </w:rPr>
        <w:t>Allied</w:t>
      </w:r>
      <w:r w:rsidR="00EB58ED" w:rsidRPr="4C32FD35">
        <w:rPr>
          <w:i/>
          <w:iCs/>
        </w:rPr>
        <w:t xml:space="preserve"> </w:t>
      </w:r>
      <w:r w:rsidR="00EA6C90" w:rsidRPr="4C32FD35">
        <w:rPr>
          <w:i/>
          <w:iCs/>
        </w:rPr>
        <w:t>Workforce</w:t>
      </w:r>
      <w:r w:rsidR="00EB58ED" w:rsidRPr="4C32FD35">
        <w:rPr>
          <w:i/>
          <w:iCs/>
          <w:color w:val="FF0000"/>
          <w:highlight w:val="yellow"/>
        </w:rPr>
        <w:t xml:space="preserve"> </w:t>
      </w:r>
    </w:p>
    <w:p w14:paraId="0227E981" w14:textId="77777777" w:rsidR="00D43EC7" w:rsidRDefault="00D43EC7" w:rsidP="00964976"/>
    <w:p w14:paraId="72996D60" w14:textId="40BE5456" w:rsidR="001B6977" w:rsidRPr="0030531A" w:rsidRDefault="0083623B" w:rsidP="001B6977">
      <w:r w:rsidRPr="006E43A3">
        <w:lastRenderedPageBreak/>
        <w:t>Women</w:t>
      </w:r>
      <w:r w:rsidR="00EB58ED">
        <w:t xml:space="preserve"> </w:t>
      </w:r>
      <w:r w:rsidR="0024687E" w:rsidRPr="006E43A3">
        <w:t>consistently</w:t>
      </w:r>
      <w:r w:rsidR="00EB58ED">
        <w:t xml:space="preserve"> </w:t>
      </w:r>
      <w:r w:rsidR="0024687E" w:rsidRPr="006E43A3">
        <w:t>form</w:t>
      </w:r>
      <w:r w:rsidR="00EB58ED">
        <w:t xml:space="preserve"> </w:t>
      </w:r>
      <w:r w:rsidR="0024687E" w:rsidRPr="006E43A3">
        <w:t>the</w:t>
      </w:r>
      <w:r w:rsidR="00EB58ED">
        <w:t xml:space="preserve"> </w:t>
      </w:r>
      <w:r w:rsidR="0024687E" w:rsidRPr="006E43A3">
        <w:t>majority</w:t>
      </w:r>
      <w:r w:rsidR="00EB58ED">
        <w:t xml:space="preserve"> </w:t>
      </w:r>
      <w:r w:rsidR="0024687E" w:rsidRPr="006E43A3">
        <w:t>of</w:t>
      </w:r>
      <w:r w:rsidR="00EB58ED">
        <w:t xml:space="preserve"> </w:t>
      </w:r>
      <w:r w:rsidR="0024687E" w:rsidRPr="006E43A3">
        <w:t>enrolments</w:t>
      </w:r>
      <w:r w:rsidR="00EB58ED">
        <w:t xml:space="preserve"> </w:t>
      </w:r>
      <w:r w:rsidR="0024687E" w:rsidRPr="006E43A3">
        <w:t>across</w:t>
      </w:r>
      <w:r w:rsidR="00EB58ED">
        <w:t xml:space="preserve"> </w:t>
      </w:r>
      <w:r w:rsidR="0024687E" w:rsidRPr="006E43A3">
        <w:t>all</w:t>
      </w:r>
      <w:r w:rsidR="00EB58ED">
        <w:t xml:space="preserve"> </w:t>
      </w:r>
      <w:r w:rsidR="0024687E" w:rsidRPr="006E43A3">
        <w:t>qualifications</w:t>
      </w:r>
      <w:r w:rsidR="00EB58ED">
        <w:t xml:space="preserve"> </w:t>
      </w:r>
      <w:r w:rsidR="0024687E" w:rsidRPr="006E43A3">
        <w:t>in</w:t>
      </w:r>
      <w:r w:rsidR="00EB58ED">
        <w:t xml:space="preserve"> </w:t>
      </w:r>
      <w:r w:rsidR="0024687E" w:rsidRPr="006E43A3">
        <w:t>mental</w:t>
      </w:r>
      <w:r w:rsidR="00EB58ED">
        <w:t xml:space="preserve"> </w:t>
      </w:r>
      <w:r w:rsidR="0024687E" w:rsidRPr="006E43A3">
        <w:t>health,</w:t>
      </w:r>
      <w:r w:rsidR="00EB58ED">
        <w:t xml:space="preserve"> </w:t>
      </w:r>
      <w:r w:rsidR="0024687E" w:rsidRPr="006E43A3">
        <w:t>peer</w:t>
      </w:r>
      <w:r w:rsidR="00EB58ED">
        <w:t xml:space="preserve"> </w:t>
      </w:r>
      <w:r w:rsidR="0024687E" w:rsidRPr="006E43A3">
        <w:t>work,</w:t>
      </w:r>
      <w:r w:rsidR="00EB58ED">
        <w:t xml:space="preserve"> </w:t>
      </w:r>
      <w:r w:rsidR="0024687E" w:rsidRPr="006E43A3">
        <w:t>and</w:t>
      </w:r>
      <w:r w:rsidR="00EB58ED">
        <w:t xml:space="preserve"> </w:t>
      </w:r>
      <w:r w:rsidR="0024687E" w:rsidRPr="006E43A3">
        <w:t>alcohol</w:t>
      </w:r>
      <w:r w:rsidR="00EB58ED">
        <w:t xml:space="preserve"> </w:t>
      </w:r>
      <w:r w:rsidR="0024687E" w:rsidRPr="006E43A3">
        <w:t>and</w:t>
      </w:r>
      <w:r w:rsidR="00EB58ED">
        <w:t xml:space="preserve"> </w:t>
      </w:r>
      <w:r w:rsidR="0024687E" w:rsidRPr="006E43A3">
        <w:t>other</w:t>
      </w:r>
      <w:r w:rsidR="00EB58ED">
        <w:t xml:space="preserve"> </w:t>
      </w:r>
      <w:r w:rsidR="0024687E" w:rsidRPr="006E43A3">
        <w:t>drugs</w:t>
      </w:r>
      <w:r w:rsidR="00EB58ED">
        <w:t xml:space="preserve"> </w:t>
      </w:r>
      <w:r w:rsidR="0024687E" w:rsidRPr="006E43A3">
        <w:t>in</w:t>
      </w:r>
      <w:r w:rsidR="00EB58ED">
        <w:t xml:space="preserve"> </w:t>
      </w:r>
      <w:r w:rsidR="0024687E" w:rsidRPr="006E43A3">
        <w:t>2022,</w:t>
      </w:r>
      <w:r w:rsidR="00EB58ED">
        <w:t xml:space="preserve"> </w:t>
      </w:r>
      <w:r w:rsidR="0024687E" w:rsidRPr="006E43A3">
        <w:t>with</w:t>
      </w:r>
      <w:r w:rsidR="00EB58ED">
        <w:t xml:space="preserve"> </w:t>
      </w:r>
      <w:r w:rsidR="0024687E" w:rsidRPr="006E43A3">
        <w:t>percentages</w:t>
      </w:r>
      <w:r w:rsidR="00EB58ED">
        <w:t xml:space="preserve"> </w:t>
      </w:r>
      <w:r w:rsidR="0024687E" w:rsidRPr="006E43A3">
        <w:t>ranging</w:t>
      </w:r>
      <w:r w:rsidR="00EB58ED">
        <w:t xml:space="preserve"> </w:t>
      </w:r>
      <w:r w:rsidR="0024687E" w:rsidRPr="006E43A3">
        <w:t>from</w:t>
      </w:r>
      <w:r w:rsidR="00EB58ED">
        <w:t xml:space="preserve"> </w:t>
      </w:r>
      <w:r w:rsidR="0024687E" w:rsidRPr="006E43A3">
        <w:t>63%</w:t>
      </w:r>
      <w:r w:rsidR="00EB58ED">
        <w:t xml:space="preserve"> </w:t>
      </w:r>
      <w:r w:rsidR="0024687E" w:rsidRPr="006E43A3">
        <w:t>to</w:t>
      </w:r>
      <w:r w:rsidR="00EB58ED">
        <w:t xml:space="preserve"> </w:t>
      </w:r>
      <w:r w:rsidR="0024687E" w:rsidRPr="006E43A3">
        <w:t>75%.</w:t>
      </w:r>
      <w:r w:rsidR="00EB58ED">
        <w:t xml:space="preserve"> </w:t>
      </w:r>
      <w:r w:rsidR="00862E9A" w:rsidRPr="006E43A3">
        <w:t>These</w:t>
      </w:r>
      <w:r w:rsidR="00EB58ED">
        <w:t xml:space="preserve"> </w:t>
      </w:r>
      <w:r w:rsidR="00862E9A" w:rsidRPr="006E43A3">
        <w:t>statistics</w:t>
      </w:r>
      <w:r w:rsidR="00EB58ED">
        <w:t xml:space="preserve"> </w:t>
      </w:r>
      <w:r w:rsidR="00862E9A" w:rsidRPr="006E43A3">
        <w:t>reflect</w:t>
      </w:r>
      <w:r w:rsidR="00EB58ED">
        <w:t xml:space="preserve"> </w:t>
      </w:r>
      <w:r w:rsidR="00862E9A" w:rsidRPr="006E43A3">
        <w:t>national</w:t>
      </w:r>
      <w:r w:rsidR="00EB58ED">
        <w:t xml:space="preserve"> </w:t>
      </w:r>
      <w:r w:rsidR="00862E9A" w:rsidRPr="006E43A3">
        <w:t>workforce</w:t>
      </w:r>
      <w:r w:rsidR="00EB58ED">
        <w:t xml:space="preserve"> </w:t>
      </w:r>
      <w:r w:rsidR="00862E9A" w:rsidRPr="006E43A3">
        <w:t>patterns.</w:t>
      </w:r>
    </w:p>
    <w:p w14:paraId="02C76D6C" w14:textId="158334F2" w:rsidR="00EA6C90" w:rsidRDefault="002C214E" w:rsidP="4C32FD35">
      <w:pPr>
        <w:rPr>
          <w:i/>
          <w:iCs/>
        </w:rPr>
      </w:pPr>
      <w:r>
        <w:rPr>
          <w:noProof/>
        </w:rPr>
        <w:drawing>
          <wp:anchor distT="114935" distB="114935" distL="114300" distR="114300" simplePos="0" relativeHeight="251658243" behindDoc="0" locked="0" layoutInCell="1" allowOverlap="0" wp14:anchorId="1B221E47" wp14:editId="428D22AE">
            <wp:simplePos x="0" y="0"/>
            <wp:positionH relativeFrom="column">
              <wp:posOffset>635</wp:posOffset>
            </wp:positionH>
            <wp:positionV relativeFrom="paragraph">
              <wp:posOffset>332105</wp:posOffset>
            </wp:positionV>
            <wp:extent cx="6485255" cy="5493385"/>
            <wp:effectExtent l="12700" t="12700" r="17145" b="1841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85255" cy="5493385"/>
                    </a:xfrm>
                    <a:prstGeom prst="rect">
                      <a:avLst/>
                    </a:prstGeom>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4C32FD35" w:rsidRPr="4C32FD35">
        <w:rPr>
          <w:i/>
          <w:iCs/>
        </w:rPr>
        <w:t>Enrolments by gender for qualifications (2023)</w:t>
      </w:r>
    </w:p>
    <w:p w14:paraId="76DA06F6" w14:textId="5FD1C5C6" w:rsidR="00BF098F" w:rsidRPr="001B6977" w:rsidRDefault="00BF098F" w:rsidP="001B6977">
      <w:pPr>
        <w:rPr>
          <w:i/>
          <w:iCs/>
        </w:rPr>
      </w:pPr>
    </w:p>
    <w:p w14:paraId="0B1F7BFC" w14:textId="77777777" w:rsidR="001B6977" w:rsidRDefault="001B6977" w:rsidP="001B6977">
      <w:pPr>
        <w:rPr>
          <w:i/>
          <w:iCs/>
        </w:rPr>
      </w:pPr>
    </w:p>
    <w:p w14:paraId="08D3EEA9" w14:textId="77777777" w:rsidR="000F5087" w:rsidRDefault="000F5087">
      <w:pPr>
        <w:spacing w:before="0" w:after="160" w:line="278" w:lineRule="auto"/>
        <w:rPr>
          <w:i/>
          <w:iCs/>
        </w:rPr>
      </w:pPr>
      <w:r>
        <w:rPr>
          <w:i/>
          <w:iCs/>
        </w:rPr>
        <w:br w:type="page"/>
      </w:r>
    </w:p>
    <w:p w14:paraId="5B441F30" w14:textId="42223F9D" w:rsidR="001B6977" w:rsidRPr="001B6977" w:rsidRDefault="00BF098F" w:rsidP="001B6977">
      <w:pPr>
        <w:rPr>
          <w:i/>
          <w:iCs/>
          <w:lang w:eastAsia="en-US"/>
        </w:rPr>
      </w:pPr>
      <w:r>
        <w:rPr>
          <w:noProof/>
        </w:rPr>
        <w:lastRenderedPageBreak/>
        <w:drawing>
          <wp:anchor distT="114935" distB="114935" distL="114300" distR="114300" simplePos="0" relativeHeight="251658244" behindDoc="0" locked="0" layoutInCell="1" allowOverlap="0" wp14:anchorId="254615DB" wp14:editId="7C3B58D1">
            <wp:simplePos x="0" y="0"/>
            <wp:positionH relativeFrom="column">
              <wp:posOffset>-1270</wp:posOffset>
            </wp:positionH>
            <wp:positionV relativeFrom="paragraph">
              <wp:posOffset>357967</wp:posOffset>
            </wp:positionV>
            <wp:extent cx="6487200" cy="4554000"/>
            <wp:effectExtent l="12700" t="12700" r="15240" b="184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87200" cy="4554000"/>
                    </a:xfrm>
                    <a:prstGeom prst="rect">
                      <a:avLst/>
                    </a:prstGeom>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1B6977" w:rsidRPr="001B6977">
        <w:rPr>
          <w:i/>
          <w:iCs/>
        </w:rPr>
        <w:t>Enrolments by gender for skill sets (2023)</w:t>
      </w:r>
    </w:p>
    <w:p w14:paraId="159F5679" w14:textId="4E4EDA87" w:rsidR="00CA32DA" w:rsidRDefault="00CA32DA">
      <w:pPr>
        <w:spacing w:before="0" w:after="160" w:line="278" w:lineRule="auto"/>
        <w:rPr>
          <w:rFonts w:eastAsiaTheme="majorEastAsia"/>
          <w:b/>
          <w:bCs/>
          <w:color w:val="8331A7"/>
          <w:kern w:val="2"/>
          <w:sz w:val="28"/>
          <w:szCs w:val="22"/>
          <w:lang w:eastAsia="en-US"/>
          <w14:ligatures w14:val="standardContextual"/>
        </w:rPr>
      </w:pPr>
      <w:r>
        <w:br w:type="page"/>
      </w:r>
    </w:p>
    <w:p w14:paraId="55AFBD34" w14:textId="146408AC" w:rsidR="002B75B7" w:rsidRPr="006E43A3" w:rsidRDefault="4C32FD35" w:rsidP="00CA32DA">
      <w:pPr>
        <w:pStyle w:val="Heading2"/>
      </w:pPr>
      <w:bookmarkStart w:id="26" w:name="_Toc850855505"/>
      <w:r>
        <w:lastRenderedPageBreak/>
        <w:t>2.5 Industry demand and growth areas</w:t>
      </w:r>
      <w:bookmarkEnd w:id="26"/>
    </w:p>
    <w:p w14:paraId="3B545756" w14:textId="2A9E00D2" w:rsidR="00970AAD" w:rsidRPr="006E43A3" w:rsidRDefault="4C32FD35" w:rsidP="4C32FD35">
      <w:r>
        <w:t xml:space="preserve">The mental health and alcohol and other drugs sectors are experiencing significant growth. The employment projections described in the </w:t>
      </w:r>
      <w:r w:rsidRPr="4C32FD35">
        <w:rPr>
          <w:i/>
          <w:iCs/>
        </w:rPr>
        <w:t>National Mental Health Workforce Strategy 2022-2032</w:t>
      </w:r>
      <w:r>
        <w:t xml:space="preserve"> for the Mental Health and AOD sectors highlight steady growth across key occupations. For example, </w:t>
      </w:r>
      <w:r w:rsidR="00E17CE7">
        <w:t xml:space="preserve">welfare support </w:t>
      </w:r>
      <w:r w:rsidR="00AA1681">
        <w:t>worker</w:t>
      </w:r>
      <w:r>
        <w:t>s are expected to grow from 80,300 in 2023 to 96,300 by 2033, marking a 19.9% increase over ten years. This reflects the rising demand for welfare services to address diverse community needs. Similarly, the demand for counselling services is expected to increase 15% over the next five years</w:t>
      </w:r>
      <w:r w:rsidR="002D669D">
        <w:rPr>
          <w:rStyle w:val="FootnoteReference"/>
        </w:rPr>
        <w:footnoteReference w:id="3"/>
      </w:r>
      <w:r>
        <w:t>. This growth is driven by several critical factors:</w:t>
      </w:r>
    </w:p>
    <w:p w14:paraId="2DA7432D" w14:textId="14ADD854" w:rsidR="00970AAD" w:rsidRPr="006E43A3" w:rsidRDefault="00970AAD" w:rsidP="00E32B59">
      <w:pPr>
        <w:pStyle w:val="ListParagraph"/>
        <w:numPr>
          <w:ilvl w:val="0"/>
          <w:numId w:val="8"/>
        </w:numPr>
      </w:pPr>
      <w:r w:rsidRPr="00964976">
        <w:rPr>
          <w:b/>
          <w:bCs/>
        </w:rPr>
        <w:t>Complex</w:t>
      </w:r>
      <w:r w:rsidR="00EB58ED">
        <w:rPr>
          <w:b/>
          <w:bCs/>
        </w:rPr>
        <w:t xml:space="preserve"> </w:t>
      </w:r>
      <w:r w:rsidR="00C650CA" w:rsidRPr="00964976">
        <w:rPr>
          <w:b/>
          <w:bCs/>
        </w:rPr>
        <w:t>c</w:t>
      </w:r>
      <w:r w:rsidRPr="00964976">
        <w:rPr>
          <w:b/>
          <w:bCs/>
        </w:rPr>
        <w:t>lient</w:t>
      </w:r>
      <w:r w:rsidR="00EB58ED">
        <w:rPr>
          <w:b/>
          <w:bCs/>
        </w:rPr>
        <w:t xml:space="preserve"> </w:t>
      </w:r>
      <w:r w:rsidR="00C650CA" w:rsidRPr="00964976">
        <w:rPr>
          <w:b/>
          <w:bCs/>
        </w:rPr>
        <w:t>n</w:t>
      </w:r>
      <w:r w:rsidRPr="00964976">
        <w:rPr>
          <w:b/>
          <w:bCs/>
        </w:rPr>
        <w:t>eeds</w:t>
      </w:r>
      <w:r w:rsidRPr="006E43A3">
        <w:t>:</w:t>
      </w:r>
      <w:r w:rsidR="00EB58ED">
        <w:t xml:space="preserve"> </w:t>
      </w:r>
      <w:r w:rsidRPr="006E43A3">
        <w:t>The</w:t>
      </w:r>
      <w:r w:rsidR="00EB58ED">
        <w:t xml:space="preserve"> </w:t>
      </w:r>
      <w:r w:rsidRPr="006E43A3">
        <w:t>complexity</w:t>
      </w:r>
      <w:r w:rsidR="00EB58ED">
        <w:t xml:space="preserve"> </w:t>
      </w:r>
      <w:r w:rsidRPr="006E43A3">
        <w:t>of</w:t>
      </w:r>
      <w:r w:rsidR="00EB58ED">
        <w:t xml:space="preserve"> </w:t>
      </w:r>
      <w:r w:rsidRPr="006E43A3">
        <w:t>client</w:t>
      </w:r>
      <w:r w:rsidR="00EB58ED">
        <w:t xml:space="preserve"> </w:t>
      </w:r>
      <w:r w:rsidRPr="006E43A3">
        <w:t>presentations</w:t>
      </w:r>
      <w:r w:rsidR="00EB58ED">
        <w:t xml:space="preserve"> </w:t>
      </w:r>
      <w:r w:rsidRPr="006E43A3">
        <w:t>is</w:t>
      </w:r>
      <w:r w:rsidR="00EB58ED">
        <w:t xml:space="preserve"> </w:t>
      </w:r>
      <w:r w:rsidRPr="006E43A3">
        <w:t>increasing,</w:t>
      </w:r>
      <w:r w:rsidR="00EB58ED">
        <w:t xml:space="preserve"> </w:t>
      </w:r>
      <w:r w:rsidRPr="006E43A3">
        <w:t>with</w:t>
      </w:r>
      <w:r w:rsidR="00EB58ED">
        <w:t xml:space="preserve"> </w:t>
      </w:r>
      <w:r w:rsidRPr="006E43A3">
        <w:t>many</w:t>
      </w:r>
      <w:r w:rsidR="00EB58ED">
        <w:t xml:space="preserve"> </w:t>
      </w:r>
      <w:r w:rsidRPr="006E43A3">
        <w:t>individuals</w:t>
      </w:r>
      <w:r w:rsidR="00EB58ED">
        <w:t xml:space="preserve"> </w:t>
      </w:r>
      <w:r w:rsidRPr="006E43A3">
        <w:t>requiring</w:t>
      </w:r>
      <w:r w:rsidR="00EB58ED">
        <w:t xml:space="preserve"> </w:t>
      </w:r>
      <w:r w:rsidRPr="006E43A3">
        <w:t>support</w:t>
      </w:r>
      <w:r w:rsidR="00EB58ED">
        <w:t xml:space="preserve"> </w:t>
      </w:r>
      <w:r w:rsidRPr="006E43A3">
        <w:t>for</w:t>
      </w:r>
      <w:r w:rsidR="00EB58ED">
        <w:t xml:space="preserve"> </w:t>
      </w:r>
      <w:r w:rsidRPr="006E43A3">
        <w:t>both</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substance</w:t>
      </w:r>
      <w:r w:rsidR="00EB58ED">
        <w:t xml:space="preserve"> </w:t>
      </w:r>
      <w:r w:rsidRPr="006E43A3">
        <w:t>use</w:t>
      </w:r>
      <w:r w:rsidR="00EB58ED">
        <w:t xml:space="preserve"> </w:t>
      </w:r>
      <w:r w:rsidRPr="006E43A3">
        <w:t>concerns.</w:t>
      </w:r>
      <w:r w:rsidR="00EB58ED">
        <w:t xml:space="preserve"> </w:t>
      </w:r>
      <w:r w:rsidRPr="006E43A3">
        <w:t>This</w:t>
      </w:r>
      <w:r w:rsidR="00EB58ED">
        <w:t xml:space="preserve"> </w:t>
      </w:r>
      <w:r w:rsidRPr="006E43A3">
        <w:t>has</w:t>
      </w:r>
      <w:r w:rsidR="00EB58ED">
        <w:t xml:space="preserve"> </w:t>
      </w:r>
      <w:r w:rsidRPr="006E43A3">
        <w:t>elevated</w:t>
      </w:r>
      <w:r w:rsidR="00EB58ED">
        <w:t xml:space="preserve"> </w:t>
      </w:r>
      <w:r w:rsidRPr="006E43A3">
        <w:t>the</w:t>
      </w:r>
      <w:r w:rsidR="00EB58ED">
        <w:t xml:space="preserve"> </w:t>
      </w:r>
      <w:r w:rsidRPr="006E43A3">
        <w:t>demand</w:t>
      </w:r>
      <w:r w:rsidR="00EB58ED">
        <w:t xml:space="preserve"> </w:t>
      </w:r>
      <w:r w:rsidRPr="006E43A3">
        <w:t>for</w:t>
      </w:r>
      <w:r w:rsidR="00EB58ED">
        <w:t xml:space="preserve"> </w:t>
      </w:r>
      <w:r w:rsidRPr="006E43A3">
        <w:t>professionals</w:t>
      </w:r>
      <w:r w:rsidR="00EB58ED">
        <w:t xml:space="preserve"> </w:t>
      </w:r>
      <w:r w:rsidRPr="006E43A3">
        <w:t>with</w:t>
      </w:r>
      <w:r w:rsidR="00EB58ED">
        <w:t xml:space="preserve"> </w:t>
      </w:r>
      <w:r w:rsidRPr="006E43A3">
        <w:t>dual-diagnosis</w:t>
      </w:r>
      <w:r w:rsidR="00EB58ED">
        <w:t xml:space="preserve"> </w:t>
      </w:r>
      <w:r w:rsidRPr="006E43A3">
        <w:t>expertise,</w:t>
      </w:r>
      <w:r w:rsidR="00EB58ED">
        <w:t xml:space="preserve"> </w:t>
      </w:r>
      <w:r w:rsidRPr="006E43A3">
        <w:t>enabling</w:t>
      </w:r>
      <w:r w:rsidR="00EB58ED">
        <w:t xml:space="preserve"> </w:t>
      </w:r>
      <w:r w:rsidRPr="006E43A3">
        <w:t>them</w:t>
      </w:r>
      <w:r w:rsidR="00EB58ED">
        <w:t xml:space="preserve"> </w:t>
      </w:r>
      <w:r w:rsidRPr="006E43A3">
        <w:t>to</w:t>
      </w:r>
      <w:r w:rsidR="00EB58ED">
        <w:t xml:space="preserve"> </w:t>
      </w:r>
      <w:r w:rsidRPr="006E43A3">
        <w:t>address</w:t>
      </w:r>
      <w:r w:rsidR="00EB58ED">
        <w:t xml:space="preserve"> </w:t>
      </w:r>
      <w:r w:rsidRPr="006E43A3">
        <w:t>these</w:t>
      </w:r>
      <w:r w:rsidR="00EB58ED">
        <w:t xml:space="preserve"> </w:t>
      </w:r>
      <w:r w:rsidRPr="006E43A3">
        <w:t>intersecting</w:t>
      </w:r>
      <w:r w:rsidR="00EB58ED">
        <w:t xml:space="preserve"> </w:t>
      </w:r>
      <w:r w:rsidRPr="006E43A3">
        <w:t>issues</w:t>
      </w:r>
      <w:r w:rsidR="00EB58ED">
        <w:t xml:space="preserve"> </w:t>
      </w:r>
      <w:r w:rsidRPr="006E43A3">
        <w:t>effectively.</w:t>
      </w:r>
      <w:r w:rsidR="00EB58ED">
        <w:t xml:space="preserve"> </w:t>
      </w:r>
      <w:r w:rsidRPr="006E43A3">
        <w:t>Multidisciplinary</w:t>
      </w:r>
      <w:r w:rsidR="00EB58ED">
        <w:t xml:space="preserve"> </w:t>
      </w:r>
      <w:r w:rsidRPr="006E43A3">
        <w:t>approaches</w:t>
      </w:r>
      <w:r w:rsidR="00EB58ED">
        <w:t xml:space="preserve"> </w:t>
      </w:r>
      <w:r w:rsidRPr="006E43A3">
        <w:t>are</w:t>
      </w:r>
      <w:r w:rsidR="00EB58ED">
        <w:t xml:space="preserve"> </w:t>
      </w:r>
      <w:r w:rsidRPr="006E43A3">
        <w:t>becoming</w:t>
      </w:r>
      <w:r w:rsidR="00EB58ED">
        <w:t xml:space="preserve"> </w:t>
      </w:r>
      <w:r w:rsidRPr="006E43A3">
        <w:t>fundamental</w:t>
      </w:r>
      <w:r w:rsidR="00EB58ED">
        <w:t xml:space="preserve"> </w:t>
      </w:r>
      <w:r w:rsidRPr="006E43A3">
        <w:t>to</w:t>
      </w:r>
      <w:r w:rsidR="00EB58ED">
        <w:t xml:space="preserve"> </w:t>
      </w:r>
      <w:r w:rsidR="00A06819" w:rsidRPr="006E43A3">
        <w:t>navigating</w:t>
      </w:r>
      <w:r w:rsidR="00EB58ED">
        <w:t xml:space="preserve"> </w:t>
      </w:r>
      <w:r w:rsidRPr="006E43A3">
        <w:t>and</w:t>
      </w:r>
      <w:r w:rsidR="00EB58ED">
        <w:t xml:space="preserve"> </w:t>
      </w:r>
      <w:r w:rsidR="00A06819" w:rsidRPr="006E43A3">
        <w:t>managing</w:t>
      </w:r>
      <w:r w:rsidR="00EB58ED">
        <w:t xml:space="preserve"> </w:t>
      </w:r>
      <w:r w:rsidRPr="006E43A3">
        <w:t>such</w:t>
      </w:r>
      <w:r w:rsidR="00EB58ED">
        <w:t xml:space="preserve"> </w:t>
      </w:r>
      <w:r w:rsidRPr="006E43A3">
        <w:t>complexities,</w:t>
      </w:r>
      <w:r w:rsidR="00EB58ED">
        <w:t xml:space="preserve"> </w:t>
      </w:r>
      <w:r w:rsidRPr="006E43A3">
        <w:t>ensuring</w:t>
      </w:r>
      <w:r w:rsidR="00EB58ED">
        <w:t xml:space="preserve"> </w:t>
      </w:r>
      <w:r w:rsidRPr="006E43A3">
        <w:t>that</w:t>
      </w:r>
      <w:r w:rsidR="00EB58ED">
        <w:t xml:space="preserve"> </w:t>
      </w:r>
      <w:r w:rsidRPr="006E43A3">
        <w:t>care</w:t>
      </w:r>
      <w:r w:rsidR="00EB58ED">
        <w:t xml:space="preserve"> </w:t>
      </w:r>
      <w:r w:rsidRPr="006E43A3">
        <w:t>is</w:t>
      </w:r>
      <w:r w:rsidR="00EB58ED">
        <w:t xml:space="preserve"> </w:t>
      </w:r>
      <w:r w:rsidRPr="006E43A3">
        <w:t>holistic</w:t>
      </w:r>
      <w:r w:rsidR="00EB58ED">
        <w:t xml:space="preserve"> </w:t>
      </w:r>
      <w:r w:rsidRPr="006E43A3">
        <w:t>and</w:t>
      </w:r>
      <w:r w:rsidR="00EB58ED">
        <w:t xml:space="preserve"> </w:t>
      </w:r>
      <w:r w:rsidRPr="006E43A3">
        <w:t>tailored.</w:t>
      </w:r>
      <w:r w:rsidR="00EB58ED">
        <w:t xml:space="preserve"> </w:t>
      </w:r>
      <w:r w:rsidR="002642BF" w:rsidRPr="006E43A3">
        <w:t>Other</w:t>
      </w:r>
      <w:r w:rsidR="00EB58ED">
        <w:t xml:space="preserve"> </w:t>
      </w:r>
      <w:r w:rsidR="002642BF" w:rsidRPr="006E43A3">
        <w:t>issues</w:t>
      </w:r>
      <w:r w:rsidR="00EB58ED">
        <w:t xml:space="preserve"> </w:t>
      </w:r>
      <w:r w:rsidR="002642BF" w:rsidRPr="006E43A3">
        <w:t>that</w:t>
      </w:r>
      <w:r w:rsidR="00EB58ED">
        <w:t xml:space="preserve"> </w:t>
      </w:r>
      <w:r w:rsidR="002642BF" w:rsidRPr="006E43A3">
        <w:t>are</w:t>
      </w:r>
      <w:r w:rsidR="00EB58ED">
        <w:t xml:space="preserve"> </w:t>
      </w:r>
      <w:r w:rsidR="002642BF" w:rsidRPr="006E43A3">
        <w:t>commonly</w:t>
      </w:r>
      <w:r w:rsidR="00EB58ED">
        <w:t xml:space="preserve"> </w:t>
      </w:r>
      <w:r w:rsidR="002642BF" w:rsidRPr="006E43A3">
        <w:t>associated</w:t>
      </w:r>
      <w:r w:rsidR="00EB58ED">
        <w:t xml:space="preserve"> </w:t>
      </w:r>
      <w:r w:rsidR="002642BF" w:rsidRPr="006E43A3">
        <w:t>with</w:t>
      </w:r>
      <w:r w:rsidR="00EB58ED">
        <w:t xml:space="preserve"> </w:t>
      </w:r>
      <w:r w:rsidR="00212999" w:rsidRPr="006E43A3">
        <w:t>mental</w:t>
      </w:r>
      <w:r w:rsidR="00EB58ED">
        <w:t xml:space="preserve"> </w:t>
      </w:r>
      <w:r w:rsidR="00212999" w:rsidRPr="006E43A3">
        <w:t>health</w:t>
      </w:r>
      <w:r w:rsidR="00EB58ED">
        <w:t xml:space="preserve"> </w:t>
      </w:r>
      <w:r w:rsidR="00212999" w:rsidRPr="006E43A3">
        <w:t>and</w:t>
      </w:r>
      <w:r w:rsidR="00EB58ED">
        <w:t xml:space="preserve"> </w:t>
      </w:r>
      <w:r w:rsidR="00212999" w:rsidRPr="006E43A3">
        <w:t>alcohol</w:t>
      </w:r>
      <w:r w:rsidR="00EB58ED">
        <w:t xml:space="preserve"> </w:t>
      </w:r>
      <w:r w:rsidR="00212999" w:rsidRPr="006E43A3">
        <w:t>and</w:t>
      </w:r>
      <w:r w:rsidR="00EB58ED">
        <w:t xml:space="preserve"> </w:t>
      </w:r>
      <w:r w:rsidR="00212999" w:rsidRPr="006E43A3">
        <w:t>other</w:t>
      </w:r>
      <w:r w:rsidR="00EB58ED">
        <w:t xml:space="preserve"> </w:t>
      </w:r>
      <w:r w:rsidR="00212999" w:rsidRPr="006E43A3">
        <w:t>drugs</w:t>
      </w:r>
      <w:r w:rsidR="00EB58ED">
        <w:t xml:space="preserve"> </w:t>
      </w:r>
      <w:r w:rsidR="00212999" w:rsidRPr="006E43A3">
        <w:t>concerns</w:t>
      </w:r>
      <w:r w:rsidR="00EB58ED">
        <w:t xml:space="preserve"> </w:t>
      </w:r>
      <w:r w:rsidR="00212999" w:rsidRPr="006E43A3">
        <w:t>include</w:t>
      </w:r>
      <w:r w:rsidR="00EB58ED">
        <w:t xml:space="preserve"> </w:t>
      </w:r>
      <w:r w:rsidR="002D59D1" w:rsidRPr="006E43A3">
        <w:t>family</w:t>
      </w:r>
      <w:r w:rsidR="00EB58ED">
        <w:t xml:space="preserve"> </w:t>
      </w:r>
      <w:r w:rsidR="00822FD1" w:rsidRPr="006E43A3">
        <w:t>violence</w:t>
      </w:r>
      <w:r w:rsidR="002D59D1" w:rsidRPr="006E43A3">
        <w:t>,</w:t>
      </w:r>
      <w:r w:rsidR="00EB58ED">
        <w:t xml:space="preserve"> </w:t>
      </w:r>
      <w:r w:rsidR="002D59D1" w:rsidRPr="006E43A3">
        <w:t>poverty,</w:t>
      </w:r>
      <w:r w:rsidR="00EB58ED">
        <w:t xml:space="preserve"> </w:t>
      </w:r>
      <w:r w:rsidR="002D59D1" w:rsidRPr="006E43A3">
        <w:t>homelessness</w:t>
      </w:r>
      <w:r w:rsidR="00EB58ED">
        <w:t xml:space="preserve"> </w:t>
      </w:r>
      <w:r w:rsidR="009803E8" w:rsidRPr="006E43A3">
        <w:t>and</w:t>
      </w:r>
      <w:r w:rsidR="00EB58ED">
        <w:t xml:space="preserve"> </w:t>
      </w:r>
      <w:r w:rsidR="009803E8" w:rsidRPr="006E43A3">
        <w:t>suicide</w:t>
      </w:r>
      <w:r w:rsidR="00EB58ED">
        <w:t xml:space="preserve"> </w:t>
      </w:r>
      <w:r w:rsidR="009803E8" w:rsidRPr="006E43A3">
        <w:t>ideation.</w:t>
      </w:r>
    </w:p>
    <w:p w14:paraId="04C8F363" w14:textId="48E8E7C3" w:rsidR="00970AAD" w:rsidRPr="006E43A3" w:rsidRDefault="00970AAD" w:rsidP="00E32B59">
      <w:pPr>
        <w:pStyle w:val="ListParagraph"/>
        <w:numPr>
          <w:ilvl w:val="0"/>
          <w:numId w:val="8"/>
        </w:numPr>
      </w:pPr>
      <w:r w:rsidRPr="00964976">
        <w:rPr>
          <w:b/>
          <w:bCs/>
        </w:rPr>
        <w:t>Evolving</w:t>
      </w:r>
      <w:r w:rsidR="00EB58ED">
        <w:rPr>
          <w:b/>
          <w:bCs/>
        </w:rPr>
        <w:t xml:space="preserve"> </w:t>
      </w:r>
      <w:r w:rsidR="00C650CA" w:rsidRPr="00964976">
        <w:rPr>
          <w:b/>
          <w:bCs/>
        </w:rPr>
        <w:t>w</w:t>
      </w:r>
      <w:r w:rsidRPr="00964976">
        <w:rPr>
          <w:b/>
          <w:bCs/>
        </w:rPr>
        <w:t>orkforce</w:t>
      </w:r>
      <w:r w:rsidR="00EB58ED">
        <w:rPr>
          <w:b/>
          <w:bCs/>
        </w:rPr>
        <w:t xml:space="preserve"> </w:t>
      </w:r>
      <w:r w:rsidR="00300857" w:rsidRPr="00964976">
        <w:rPr>
          <w:b/>
          <w:bCs/>
        </w:rPr>
        <w:t>r</w:t>
      </w:r>
      <w:r w:rsidRPr="00964976">
        <w:rPr>
          <w:b/>
          <w:bCs/>
        </w:rPr>
        <w:t>oles</w:t>
      </w:r>
      <w:r w:rsidRPr="006E43A3">
        <w:t>:</w:t>
      </w:r>
      <w:r w:rsidR="00EB58ED">
        <w:t xml:space="preserve"> </w:t>
      </w:r>
      <w:r w:rsidRPr="006E43A3">
        <w:t>Workforce</w:t>
      </w:r>
      <w:r w:rsidR="00EB58ED">
        <w:t xml:space="preserve"> </w:t>
      </w:r>
      <w:r w:rsidRPr="006E43A3">
        <w:t>expectations</w:t>
      </w:r>
      <w:r w:rsidR="00EB58ED">
        <w:t xml:space="preserve"> </w:t>
      </w:r>
      <w:r w:rsidRPr="006E43A3">
        <w:t>are</w:t>
      </w:r>
      <w:r w:rsidR="00EB58ED">
        <w:t xml:space="preserve"> </w:t>
      </w:r>
      <w:r w:rsidRPr="006E43A3">
        <w:t>shifting</w:t>
      </w:r>
      <w:r w:rsidR="00EB58ED">
        <w:t xml:space="preserve"> </w:t>
      </w:r>
      <w:r w:rsidRPr="006E43A3">
        <w:t>beyond</w:t>
      </w:r>
      <w:r w:rsidR="00EB58ED">
        <w:t xml:space="preserve"> </w:t>
      </w:r>
      <w:r w:rsidRPr="006E43A3">
        <w:t>traditional</w:t>
      </w:r>
      <w:r w:rsidR="00EB58ED">
        <w:t xml:space="preserve"> </w:t>
      </w:r>
      <w:r w:rsidRPr="006E43A3">
        <w:t>peer</w:t>
      </w:r>
      <w:r w:rsidR="00EB58ED">
        <w:t xml:space="preserve"> </w:t>
      </w:r>
      <w:r w:rsidRPr="006E43A3">
        <w:t>work</w:t>
      </w:r>
      <w:r w:rsidR="00EB58ED">
        <w:t xml:space="preserve"> </w:t>
      </w:r>
      <w:r w:rsidRPr="006E43A3">
        <w:t>to</w:t>
      </w:r>
      <w:r w:rsidR="00EB58ED">
        <w:t xml:space="preserve"> </w:t>
      </w:r>
      <w:r w:rsidRPr="006E43A3">
        <w:t>encompass</w:t>
      </w:r>
      <w:r w:rsidR="00EB58ED">
        <w:t xml:space="preserve"> </w:t>
      </w:r>
      <w:r w:rsidRPr="006E43A3">
        <w:t>roles</w:t>
      </w:r>
      <w:r w:rsidR="00EB58ED">
        <w:t xml:space="preserve"> </w:t>
      </w:r>
      <w:r w:rsidRPr="006E43A3">
        <w:t>such</w:t>
      </w:r>
      <w:r w:rsidR="00EB58ED">
        <w:t xml:space="preserve"> </w:t>
      </w:r>
      <w:r w:rsidRPr="006E43A3">
        <w:t>as</w:t>
      </w:r>
      <w:r w:rsidR="00EB58ED">
        <w:t xml:space="preserve"> </w:t>
      </w:r>
      <w:r w:rsidRPr="006E43A3">
        <w:t>policy</w:t>
      </w:r>
      <w:r w:rsidR="00EB58ED">
        <w:t xml:space="preserve"> </w:t>
      </w:r>
      <w:r w:rsidRPr="006E43A3">
        <w:t>advocacy,</w:t>
      </w:r>
      <w:r w:rsidR="00EB58ED">
        <w:t xml:space="preserve"> </w:t>
      </w:r>
      <w:r w:rsidRPr="006E43A3">
        <w:t>system</w:t>
      </w:r>
      <w:r w:rsidR="00EB58ED">
        <w:t xml:space="preserve"> </w:t>
      </w:r>
      <w:r w:rsidRPr="006E43A3">
        <w:t>navigation,</w:t>
      </w:r>
      <w:r w:rsidR="00EB58ED">
        <w:t xml:space="preserve"> </w:t>
      </w:r>
      <w:r w:rsidRPr="006E43A3">
        <w:t>and</w:t>
      </w:r>
      <w:r w:rsidR="00EB58ED">
        <w:t xml:space="preserve"> </w:t>
      </w:r>
      <w:r w:rsidRPr="006E43A3">
        <w:t>social</w:t>
      </w:r>
      <w:r w:rsidR="00EB58ED">
        <w:t xml:space="preserve"> </w:t>
      </w:r>
      <w:r w:rsidRPr="006E43A3">
        <w:t>prescribing.</w:t>
      </w:r>
      <w:r w:rsidR="00EB58ED">
        <w:t xml:space="preserve"> </w:t>
      </w:r>
      <w:r w:rsidRPr="006E43A3">
        <w:t>The</w:t>
      </w:r>
      <w:r w:rsidR="00EB58ED">
        <w:t xml:space="preserve"> </w:t>
      </w:r>
      <w:r w:rsidRPr="006E43A3">
        <w:t>latter</w:t>
      </w:r>
      <w:r w:rsidR="00EB58ED">
        <w:t xml:space="preserve"> </w:t>
      </w:r>
      <w:r w:rsidRPr="006E43A3">
        <w:t>aims</w:t>
      </w:r>
      <w:r w:rsidR="00EB58ED">
        <w:t xml:space="preserve"> </w:t>
      </w:r>
      <w:r w:rsidRPr="006E43A3">
        <w:t>to</w:t>
      </w:r>
      <w:r w:rsidR="00EB58ED">
        <w:t xml:space="preserve"> </w:t>
      </w:r>
      <w:r w:rsidRPr="006E43A3">
        <w:t>address</w:t>
      </w:r>
      <w:r w:rsidR="00EB58ED">
        <w:t xml:space="preserve"> </w:t>
      </w:r>
      <w:r w:rsidRPr="006E43A3">
        <w:t>broader</w:t>
      </w:r>
      <w:r w:rsidR="00EB58ED">
        <w:t xml:space="preserve"> </w:t>
      </w:r>
      <w:r w:rsidRPr="006E43A3">
        <w:t>social</w:t>
      </w:r>
      <w:r w:rsidR="00EB58ED">
        <w:t xml:space="preserve"> </w:t>
      </w:r>
      <w:r w:rsidR="00DD5FAC" w:rsidRPr="006E43A3">
        <w:t>conditions</w:t>
      </w:r>
      <w:r w:rsidR="00EB58ED">
        <w:t xml:space="preserve"> </w:t>
      </w:r>
      <w:r w:rsidRPr="006E43A3">
        <w:t>by</w:t>
      </w:r>
      <w:r w:rsidR="00EB58ED">
        <w:t xml:space="preserve"> </w:t>
      </w:r>
      <w:r w:rsidRPr="006E43A3">
        <w:t>connecting</w:t>
      </w:r>
      <w:r w:rsidR="00EB58ED">
        <w:t xml:space="preserve"> </w:t>
      </w:r>
      <w:r w:rsidRPr="006E43A3">
        <w:t>clients</w:t>
      </w:r>
      <w:r w:rsidR="00EB58ED">
        <w:t xml:space="preserve"> </w:t>
      </w:r>
      <w:r w:rsidRPr="006E43A3">
        <w:t>with</w:t>
      </w:r>
      <w:r w:rsidR="00EB58ED">
        <w:t xml:space="preserve"> </w:t>
      </w:r>
      <w:r w:rsidRPr="006E43A3">
        <w:t>community-based</w:t>
      </w:r>
      <w:r w:rsidR="00EB58ED">
        <w:t xml:space="preserve"> </w:t>
      </w:r>
      <w:r w:rsidRPr="006E43A3">
        <w:t>supports</w:t>
      </w:r>
      <w:r w:rsidR="00EB58ED">
        <w:t xml:space="preserve"> </w:t>
      </w:r>
      <w:r w:rsidRPr="006E43A3">
        <w:t>that</w:t>
      </w:r>
      <w:r w:rsidR="00EB58ED">
        <w:t xml:space="preserve"> </w:t>
      </w:r>
      <w:r w:rsidRPr="006E43A3">
        <w:t>go</w:t>
      </w:r>
      <w:r w:rsidR="00EB58ED">
        <w:t xml:space="preserve"> </w:t>
      </w:r>
      <w:r w:rsidRPr="006E43A3">
        <w:t>beyond</w:t>
      </w:r>
      <w:r w:rsidR="00EB58ED">
        <w:t xml:space="preserve"> </w:t>
      </w:r>
      <w:r w:rsidRPr="006E43A3">
        <w:t>clinical</w:t>
      </w:r>
      <w:r w:rsidR="00EB58ED">
        <w:t xml:space="preserve"> </w:t>
      </w:r>
      <w:r w:rsidRPr="006E43A3">
        <w:t>settings.</w:t>
      </w:r>
      <w:r w:rsidR="00EB58ED">
        <w:t xml:space="preserve"> </w:t>
      </w:r>
      <w:r w:rsidRPr="006E43A3">
        <w:t>These</w:t>
      </w:r>
      <w:r w:rsidR="00EB58ED">
        <w:t xml:space="preserve"> </w:t>
      </w:r>
      <w:r w:rsidRPr="006E43A3">
        <w:t>evolving</w:t>
      </w:r>
      <w:r w:rsidR="00EB58ED">
        <w:t xml:space="preserve"> </w:t>
      </w:r>
      <w:r w:rsidRPr="006E43A3">
        <w:t>roles</w:t>
      </w:r>
      <w:r w:rsidR="00EB58ED">
        <w:t xml:space="preserve"> </w:t>
      </w:r>
      <w:r w:rsidRPr="006E43A3">
        <w:t>reflect</w:t>
      </w:r>
      <w:r w:rsidR="00EB58ED">
        <w:t xml:space="preserve"> </w:t>
      </w:r>
      <w:r w:rsidRPr="006E43A3">
        <w:t>a</w:t>
      </w:r>
      <w:r w:rsidR="00EB58ED">
        <w:t xml:space="preserve"> </w:t>
      </w:r>
      <w:r w:rsidRPr="006E43A3">
        <w:t>growing</w:t>
      </w:r>
      <w:r w:rsidR="00EB58ED">
        <w:t xml:space="preserve"> </w:t>
      </w:r>
      <w:r w:rsidRPr="006E43A3">
        <w:t>need</w:t>
      </w:r>
      <w:r w:rsidR="00EB58ED">
        <w:t xml:space="preserve"> </w:t>
      </w:r>
      <w:r w:rsidRPr="006E43A3">
        <w:t>for</w:t>
      </w:r>
      <w:r w:rsidR="00EB58ED">
        <w:t xml:space="preserve"> </w:t>
      </w:r>
      <w:r w:rsidRPr="006E43A3">
        <w:t>professionals</w:t>
      </w:r>
      <w:r w:rsidR="00EB58ED">
        <w:t xml:space="preserve"> </w:t>
      </w:r>
      <w:r w:rsidRPr="006E43A3">
        <w:t>who</w:t>
      </w:r>
      <w:r w:rsidR="00EB58ED">
        <w:t xml:space="preserve"> </w:t>
      </w:r>
      <w:r w:rsidRPr="006E43A3">
        <w:t>can</w:t>
      </w:r>
      <w:r w:rsidR="00EB58ED">
        <w:t xml:space="preserve"> </w:t>
      </w:r>
      <w:r w:rsidRPr="006E43A3">
        <w:t>advocate</w:t>
      </w:r>
      <w:r w:rsidR="00EB58ED">
        <w:t xml:space="preserve"> </w:t>
      </w:r>
      <w:r w:rsidRPr="006E43A3">
        <w:t>for</w:t>
      </w:r>
      <w:r w:rsidR="00EB58ED">
        <w:t xml:space="preserve"> </w:t>
      </w:r>
      <w:r w:rsidRPr="006E43A3">
        <w:t>systemic</w:t>
      </w:r>
      <w:r w:rsidR="00EB58ED">
        <w:t xml:space="preserve"> </w:t>
      </w:r>
      <w:r w:rsidRPr="006E43A3">
        <w:t>change,</w:t>
      </w:r>
      <w:r w:rsidR="00EB58ED">
        <w:t xml:space="preserve"> </w:t>
      </w:r>
      <w:r w:rsidRPr="006E43A3">
        <w:t>guide</w:t>
      </w:r>
      <w:r w:rsidR="00EB58ED">
        <w:t xml:space="preserve"> </w:t>
      </w:r>
      <w:r w:rsidRPr="006E43A3">
        <w:t>clients</w:t>
      </w:r>
      <w:r w:rsidR="00EB58ED">
        <w:t xml:space="preserve"> </w:t>
      </w:r>
      <w:r w:rsidRPr="006E43A3">
        <w:t>through</w:t>
      </w:r>
      <w:r w:rsidR="00EB58ED">
        <w:t xml:space="preserve"> </w:t>
      </w:r>
      <w:r w:rsidRPr="006E43A3">
        <w:t>complex</w:t>
      </w:r>
      <w:r w:rsidR="00EB58ED">
        <w:t xml:space="preserve"> </w:t>
      </w:r>
      <w:r w:rsidRPr="006E43A3">
        <w:t>systems,</w:t>
      </w:r>
      <w:r w:rsidR="00EB58ED">
        <w:t xml:space="preserve"> </w:t>
      </w:r>
      <w:r w:rsidRPr="006E43A3">
        <w:t>and</w:t>
      </w:r>
      <w:r w:rsidR="00EB58ED">
        <w:t xml:space="preserve"> </w:t>
      </w:r>
      <w:r w:rsidRPr="006E43A3">
        <w:t>enhance</w:t>
      </w:r>
      <w:r w:rsidR="00EB58ED">
        <w:t xml:space="preserve"> </w:t>
      </w:r>
      <w:r w:rsidRPr="006E43A3">
        <w:t>social</w:t>
      </w:r>
      <w:r w:rsidR="00EB58ED">
        <w:t xml:space="preserve"> </w:t>
      </w:r>
      <w:r w:rsidRPr="006E43A3">
        <w:t>connectedness.</w:t>
      </w:r>
    </w:p>
    <w:p w14:paraId="2C2DCEDE" w14:textId="446306DD" w:rsidR="00970AAD" w:rsidRPr="006E43A3" w:rsidRDefault="00970AAD" w:rsidP="00E32B59">
      <w:pPr>
        <w:pStyle w:val="ListParagraph"/>
        <w:numPr>
          <w:ilvl w:val="0"/>
          <w:numId w:val="8"/>
        </w:numPr>
      </w:pPr>
      <w:r w:rsidRPr="00964976">
        <w:rPr>
          <w:b/>
          <w:bCs/>
        </w:rPr>
        <w:t>Regional</w:t>
      </w:r>
      <w:r w:rsidR="00EB58ED">
        <w:rPr>
          <w:b/>
          <w:bCs/>
        </w:rPr>
        <w:t xml:space="preserve"> </w:t>
      </w:r>
      <w:r w:rsidRPr="00964976">
        <w:rPr>
          <w:b/>
          <w:bCs/>
        </w:rPr>
        <w:t>and</w:t>
      </w:r>
      <w:r w:rsidR="00EB58ED">
        <w:rPr>
          <w:b/>
          <w:bCs/>
        </w:rPr>
        <w:t xml:space="preserve"> </w:t>
      </w:r>
      <w:r w:rsidR="00300857" w:rsidRPr="00964976">
        <w:rPr>
          <w:b/>
          <w:bCs/>
        </w:rPr>
        <w:t>r</w:t>
      </w:r>
      <w:r w:rsidRPr="00964976">
        <w:rPr>
          <w:b/>
          <w:bCs/>
        </w:rPr>
        <w:t>emote</w:t>
      </w:r>
      <w:r w:rsidR="00EB58ED">
        <w:rPr>
          <w:b/>
          <w:bCs/>
        </w:rPr>
        <w:t xml:space="preserve"> </w:t>
      </w:r>
      <w:r w:rsidR="00300857" w:rsidRPr="00964976">
        <w:rPr>
          <w:b/>
          <w:bCs/>
        </w:rPr>
        <w:t>n</w:t>
      </w:r>
      <w:r w:rsidRPr="00964976">
        <w:rPr>
          <w:b/>
          <w:bCs/>
        </w:rPr>
        <w:t>eeds</w:t>
      </w:r>
      <w:r w:rsidRPr="006E43A3">
        <w:t>:</w:t>
      </w:r>
      <w:r w:rsidR="00EB58ED">
        <w:t xml:space="preserve"> </w:t>
      </w:r>
      <w:r w:rsidRPr="006E43A3">
        <w:t>Rural</w:t>
      </w:r>
      <w:r w:rsidR="00EB58ED">
        <w:t xml:space="preserve"> </w:t>
      </w:r>
      <w:r w:rsidRPr="006E43A3">
        <w:t>and</w:t>
      </w:r>
      <w:r w:rsidR="00EB58ED">
        <w:t xml:space="preserve"> </w:t>
      </w:r>
      <w:r w:rsidRPr="006E43A3">
        <w:t>remote</w:t>
      </w:r>
      <w:r w:rsidR="00EB58ED">
        <w:t xml:space="preserve"> </w:t>
      </w:r>
      <w:r w:rsidRPr="006E43A3">
        <w:t>areas</w:t>
      </w:r>
      <w:r w:rsidR="00EB58ED">
        <w:t xml:space="preserve"> </w:t>
      </w:r>
      <w:r w:rsidRPr="006E43A3">
        <w:t>face</w:t>
      </w:r>
      <w:r w:rsidR="00EB58ED">
        <w:t xml:space="preserve"> </w:t>
      </w:r>
      <w:r w:rsidRPr="006E43A3">
        <w:t>acute</w:t>
      </w:r>
      <w:r w:rsidR="00EB58ED">
        <w:t xml:space="preserve"> </w:t>
      </w:r>
      <w:r w:rsidRPr="006E43A3">
        <w:t>workforce</w:t>
      </w:r>
      <w:r w:rsidR="00EB58ED">
        <w:t xml:space="preserve"> </w:t>
      </w:r>
      <w:r w:rsidRPr="006E43A3">
        <w:t>shortages,</w:t>
      </w:r>
      <w:r w:rsidR="00EB58ED">
        <w:t xml:space="preserve"> </w:t>
      </w:r>
      <w:r w:rsidR="00C96130" w:rsidRPr="006E43A3">
        <w:t>requiring</w:t>
      </w:r>
      <w:r w:rsidR="00EB58ED">
        <w:t xml:space="preserve"> </w:t>
      </w:r>
      <w:r w:rsidRPr="006E43A3">
        <w:t>innovative</w:t>
      </w:r>
      <w:r w:rsidR="00EB58ED">
        <w:t xml:space="preserve"> </w:t>
      </w:r>
      <w:r w:rsidRPr="006E43A3">
        <w:t>training</w:t>
      </w:r>
      <w:r w:rsidR="00EB58ED">
        <w:t xml:space="preserve"> </w:t>
      </w:r>
      <w:r w:rsidRPr="006E43A3">
        <w:t>and</w:t>
      </w:r>
      <w:r w:rsidR="00EB58ED">
        <w:t xml:space="preserve"> </w:t>
      </w:r>
      <w:r w:rsidRPr="006E43A3">
        <w:t>service</w:t>
      </w:r>
      <w:r w:rsidR="00EB58ED">
        <w:t xml:space="preserve"> </w:t>
      </w:r>
      <w:r w:rsidRPr="006E43A3">
        <w:t>delivery</w:t>
      </w:r>
      <w:r w:rsidR="00EB58ED">
        <w:t xml:space="preserve"> </w:t>
      </w:r>
      <w:r w:rsidRPr="006E43A3">
        <w:t>models.</w:t>
      </w:r>
      <w:r w:rsidR="00EB58ED">
        <w:t xml:space="preserve"> </w:t>
      </w:r>
      <w:r w:rsidRPr="006E43A3">
        <w:t>These</w:t>
      </w:r>
      <w:r w:rsidR="00EB58ED">
        <w:t xml:space="preserve"> </w:t>
      </w:r>
      <w:r w:rsidRPr="006E43A3">
        <w:t>areas</w:t>
      </w:r>
      <w:r w:rsidR="00EB58ED">
        <w:t xml:space="preserve"> </w:t>
      </w:r>
      <w:r w:rsidRPr="006E43A3">
        <w:t>experience</w:t>
      </w:r>
      <w:r w:rsidR="00EB58ED">
        <w:t xml:space="preserve"> </w:t>
      </w:r>
      <w:r w:rsidRPr="006E43A3">
        <w:t>unique</w:t>
      </w:r>
      <w:r w:rsidR="00EB58ED">
        <w:t xml:space="preserve"> </w:t>
      </w:r>
      <w:r w:rsidRPr="006E43A3">
        <w:t>challenges,</w:t>
      </w:r>
      <w:r w:rsidR="00EB58ED">
        <w:t xml:space="preserve"> </w:t>
      </w:r>
      <w:r w:rsidRPr="006E43A3">
        <w:t>such</w:t>
      </w:r>
      <w:r w:rsidR="00EB58ED">
        <w:t xml:space="preserve"> </w:t>
      </w:r>
      <w:r w:rsidRPr="006E43A3">
        <w:t>as</w:t>
      </w:r>
      <w:r w:rsidR="00EB58ED">
        <w:t xml:space="preserve"> </w:t>
      </w:r>
      <w:r w:rsidRPr="006E43A3">
        <w:t>geographic</w:t>
      </w:r>
      <w:r w:rsidR="00EB58ED">
        <w:t xml:space="preserve"> </w:t>
      </w:r>
      <w:r w:rsidRPr="006E43A3">
        <w:t>isolation</w:t>
      </w:r>
      <w:r w:rsidR="00EB58ED">
        <w:t xml:space="preserve"> </w:t>
      </w:r>
      <w:r w:rsidRPr="006E43A3">
        <w:t>and</w:t>
      </w:r>
      <w:r w:rsidR="00EB58ED">
        <w:t xml:space="preserve"> </w:t>
      </w:r>
      <w:r w:rsidRPr="006E43A3">
        <w:t>limited</w:t>
      </w:r>
      <w:r w:rsidR="00EB58ED">
        <w:t xml:space="preserve"> </w:t>
      </w:r>
      <w:r w:rsidRPr="006E43A3">
        <w:t>access</w:t>
      </w:r>
      <w:r w:rsidR="00EB58ED">
        <w:t xml:space="preserve"> </w:t>
      </w:r>
      <w:r w:rsidRPr="006E43A3">
        <w:t>to</w:t>
      </w:r>
      <w:r w:rsidR="00EB58ED">
        <w:t xml:space="preserve"> </w:t>
      </w:r>
      <w:r w:rsidRPr="006E43A3">
        <w:t>resources,</w:t>
      </w:r>
      <w:r w:rsidR="00EB58ED">
        <w:t xml:space="preserve"> </w:t>
      </w:r>
      <w:r w:rsidRPr="006E43A3">
        <w:t>which</w:t>
      </w:r>
      <w:r w:rsidR="00EB58ED">
        <w:t xml:space="preserve"> </w:t>
      </w:r>
      <w:r w:rsidRPr="006E43A3">
        <w:t>require</w:t>
      </w:r>
      <w:r w:rsidR="00EB58ED">
        <w:t xml:space="preserve"> </w:t>
      </w:r>
      <w:r w:rsidRPr="006E43A3">
        <w:t>adaptive</w:t>
      </w:r>
      <w:r w:rsidR="00EB58ED">
        <w:t xml:space="preserve"> </w:t>
      </w:r>
      <w:r w:rsidRPr="006E43A3">
        <w:t>approaches</w:t>
      </w:r>
      <w:r w:rsidR="00EB58ED">
        <w:t xml:space="preserve"> </w:t>
      </w:r>
      <w:r w:rsidRPr="006E43A3">
        <w:t>to</w:t>
      </w:r>
      <w:r w:rsidR="00EB58ED">
        <w:t xml:space="preserve"> </w:t>
      </w:r>
      <w:r w:rsidRPr="006E43A3">
        <w:t>meet</w:t>
      </w:r>
      <w:r w:rsidR="00EB58ED">
        <w:t xml:space="preserve"> </w:t>
      </w:r>
      <w:r w:rsidRPr="006E43A3">
        <w:t>community</w:t>
      </w:r>
      <w:r w:rsidR="00EB58ED">
        <w:t xml:space="preserve"> </w:t>
      </w:r>
      <w:r w:rsidRPr="006E43A3">
        <w:t>needs</w:t>
      </w:r>
      <w:r w:rsidR="00EB58ED">
        <w:t xml:space="preserve"> </w:t>
      </w:r>
      <w:r w:rsidRPr="006E43A3">
        <w:t>effectively.</w:t>
      </w:r>
    </w:p>
    <w:p w14:paraId="7465F370" w14:textId="61AADD3A" w:rsidR="00970AAD" w:rsidRPr="006E43A3" w:rsidRDefault="00970AAD" w:rsidP="00E32B59">
      <w:pPr>
        <w:pStyle w:val="ListParagraph"/>
        <w:numPr>
          <w:ilvl w:val="0"/>
          <w:numId w:val="8"/>
        </w:numPr>
      </w:pPr>
      <w:r w:rsidRPr="00964976">
        <w:rPr>
          <w:b/>
          <w:bCs/>
        </w:rPr>
        <w:t>Integrated</w:t>
      </w:r>
      <w:r w:rsidR="00EB58ED">
        <w:rPr>
          <w:b/>
          <w:bCs/>
        </w:rPr>
        <w:t xml:space="preserve"> </w:t>
      </w:r>
      <w:r w:rsidR="00300857" w:rsidRPr="00964976">
        <w:rPr>
          <w:b/>
          <w:bCs/>
        </w:rPr>
        <w:t>s</w:t>
      </w:r>
      <w:r w:rsidRPr="00964976">
        <w:rPr>
          <w:b/>
          <w:bCs/>
        </w:rPr>
        <w:t>ervice</w:t>
      </w:r>
      <w:r w:rsidR="00EB58ED">
        <w:rPr>
          <w:b/>
          <w:bCs/>
        </w:rPr>
        <w:t xml:space="preserve"> </w:t>
      </w:r>
      <w:r w:rsidR="00300857" w:rsidRPr="00964976">
        <w:rPr>
          <w:b/>
          <w:bCs/>
        </w:rPr>
        <w:t>m</w:t>
      </w:r>
      <w:r w:rsidRPr="00964976">
        <w:rPr>
          <w:b/>
          <w:bCs/>
        </w:rPr>
        <w:t>odels</w:t>
      </w:r>
      <w:r w:rsidRPr="006E43A3">
        <w:t>:</w:t>
      </w:r>
      <w:r w:rsidR="00EB58ED">
        <w:t xml:space="preserve"> </w:t>
      </w:r>
      <w:r w:rsidRPr="006E43A3">
        <w:t>There</w:t>
      </w:r>
      <w:r w:rsidR="00EB58ED">
        <w:t xml:space="preserve"> </w:t>
      </w:r>
      <w:r w:rsidRPr="006E43A3">
        <w:t>is</w:t>
      </w:r>
      <w:r w:rsidR="00EB58ED">
        <w:t xml:space="preserve"> </w:t>
      </w:r>
      <w:r w:rsidRPr="006E43A3">
        <w:t>a</w:t>
      </w:r>
      <w:r w:rsidR="00EB58ED">
        <w:t xml:space="preserve"> </w:t>
      </w:r>
      <w:r w:rsidRPr="006E43A3">
        <w:t>strong</w:t>
      </w:r>
      <w:r w:rsidR="00EB58ED">
        <w:t xml:space="preserve"> </w:t>
      </w:r>
      <w:r w:rsidRPr="006E43A3">
        <w:t>push</w:t>
      </w:r>
      <w:r w:rsidR="00EB58ED">
        <w:t xml:space="preserve"> </w:t>
      </w:r>
      <w:r w:rsidRPr="006E43A3">
        <w:t>towards</w:t>
      </w:r>
      <w:r w:rsidR="00EB58ED">
        <w:t xml:space="preserve"> </w:t>
      </w:r>
      <w:r w:rsidRPr="006E43A3">
        <w:t>integrated</w:t>
      </w:r>
      <w:r w:rsidR="00EB58ED">
        <w:t xml:space="preserve"> </w:t>
      </w:r>
      <w:r w:rsidRPr="006E43A3">
        <w:t>care</w:t>
      </w:r>
      <w:r w:rsidR="00EB58ED">
        <w:t xml:space="preserve"> </w:t>
      </w:r>
      <w:r w:rsidRPr="006E43A3">
        <w:t>models</w:t>
      </w:r>
      <w:r w:rsidR="00EB58ED">
        <w:t xml:space="preserve"> </w:t>
      </w:r>
      <w:r w:rsidRPr="006E43A3">
        <w:t>where</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drugs</w:t>
      </w:r>
      <w:r w:rsidR="00EB58ED">
        <w:t xml:space="preserve"> </w:t>
      </w:r>
      <w:r w:rsidRPr="006E43A3">
        <w:t>interventions</w:t>
      </w:r>
      <w:r w:rsidR="00EB58ED">
        <w:t xml:space="preserve"> </w:t>
      </w:r>
      <w:r w:rsidRPr="006E43A3">
        <w:t>are</w:t>
      </w:r>
      <w:r w:rsidR="00EB58ED">
        <w:t xml:space="preserve"> </w:t>
      </w:r>
      <w:r w:rsidRPr="006E43A3">
        <w:t>delivered</w:t>
      </w:r>
      <w:r w:rsidR="00EB58ED">
        <w:t xml:space="preserve"> </w:t>
      </w:r>
      <w:r w:rsidRPr="006E43A3">
        <w:t>collaboratively.</w:t>
      </w:r>
      <w:r w:rsidR="00EB58ED">
        <w:t xml:space="preserve"> </w:t>
      </w:r>
      <w:r w:rsidRPr="006E43A3">
        <w:t>Such</w:t>
      </w:r>
      <w:r w:rsidR="00EB58ED">
        <w:t xml:space="preserve"> </w:t>
      </w:r>
      <w:r w:rsidRPr="006E43A3">
        <w:t>models</w:t>
      </w:r>
      <w:r w:rsidR="00EB58ED">
        <w:t xml:space="preserve"> </w:t>
      </w:r>
      <w:r w:rsidRPr="006E43A3">
        <w:t>aim</w:t>
      </w:r>
      <w:r w:rsidR="00EB58ED">
        <w:t xml:space="preserve"> </w:t>
      </w:r>
      <w:r w:rsidRPr="006E43A3">
        <w:t>to</w:t>
      </w:r>
      <w:r w:rsidR="00EB58ED">
        <w:t xml:space="preserve"> </w:t>
      </w:r>
      <w:r w:rsidRPr="006E43A3">
        <w:t>reduce</w:t>
      </w:r>
      <w:r w:rsidR="00EB58ED">
        <w:t xml:space="preserve"> </w:t>
      </w:r>
      <w:r w:rsidRPr="006E43A3">
        <w:t>fragmented</w:t>
      </w:r>
      <w:r w:rsidR="00EB58ED">
        <w:t xml:space="preserve"> </w:t>
      </w:r>
      <w:r w:rsidRPr="006E43A3">
        <w:t>service</w:t>
      </w:r>
      <w:r w:rsidR="00EB58ED">
        <w:t xml:space="preserve"> </w:t>
      </w:r>
      <w:r w:rsidRPr="006E43A3">
        <w:t>delivery,</w:t>
      </w:r>
      <w:r w:rsidR="00EB58ED">
        <w:t xml:space="preserve"> </w:t>
      </w:r>
      <w:r w:rsidRPr="006E43A3">
        <w:t>promoting</w:t>
      </w:r>
      <w:r w:rsidR="00EB58ED">
        <w:t xml:space="preserve"> </w:t>
      </w:r>
      <w:r w:rsidRPr="006E43A3">
        <w:t>seamless</w:t>
      </w:r>
      <w:r w:rsidR="00EB58ED">
        <w:t xml:space="preserve"> </w:t>
      </w:r>
      <w:r w:rsidRPr="006E43A3">
        <w:t>care</w:t>
      </w:r>
      <w:r w:rsidR="00EB58ED">
        <w:t xml:space="preserve"> </w:t>
      </w:r>
      <w:r w:rsidRPr="006E43A3">
        <w:t>and</w:t>
      </w:r>
      <w:r w:rsidR="00EB58ED">
        <w:t xml:space="preserve"> </w:t>
      </w:r>
      <w:r w:rsidRPr="006E43A3">
        <w:t>improving</w:t>
      </w:r>
      <w:r w:rsidR="00EB58ED">
        <w:t xml:space="preserve"> </w:t>
      </w:r>
      <w:r w:rsidRPr="006E43A3">
        <w:t>outcomes</w:t>
      </w:r>
      <w:r w:rsidR="00EB58ED">
        <w:t xml:space="preserve"> </w:t>
      </w:r>
      <w:r w:rsidRPr="006E43A3">
        <w:t>for</w:t>
      </w:r>
      <w:r w:rsidR="00EB58ED">
        <w:t xml:space="preserve"> </w:t>
      </w:r>
      <w:r w:rsidRPr="006E43A3">
        <w:t>clients.</w:t>
      </w:r>
      <w:r w:rsidR="00EB58ED">
        <w:t xml:space="preserve"> </w:t>
      </w:r>
      <w:r w:rsidRPr="006E43A3">
        <w:t>This</w:t>
      </w:r>
      <w:r w:rsidR="00EB58ED">
        <w:t xml:space="preserve"> </w:t>
      </w:r>
      <w:r w:rsidRPr="006E43A3">
        <w:t>approach</w:t>
      </w:r>
      <w:r w:rsidR="00EB58ED">
        <w:t xml:space="preserve"> </w:t>
      </w:r>
      <w:r w:rsidRPr="006E43A3">
        <w:t>necessitates</w:t>
      </w:r>
      <w:r w:rsidR="00EB58ED">
        <w:t xml:space="preserve"> </w:t>
      </w:r>
      <w:r w:rsidRPr="006E43A3">
        <w:t>coordination</w:t>
      </w:r>
      <w:r w:rsidR="00EB58ED">
        <w:t xml:space="preserve"> </w:t>
      </w:r>
      <w:r w:rsidRPr="006E43A3">
        <w:t>across</w:t>
      </w:r>
      <w:r w:rsidR="00EB58ED">
        <w:t xml:space="preserve"> </w:t>
      </w:r>
      <w:r w:rsidRPr="006E43A3">
        <w:t>services</w:t>
      </w:r>
      <w:r w:rsidR="00EB58ED">
        <w:t xml:space="preserve"> </w:t>
      </w:r>
      <w:r w:rsidRPr="006E43A3">
        <w:t>and</w:t>
      </w:r>
      <w:r w:rsidR="00EB58ED">
        <w:t xml:space="preserve"> </w:t>
      </w:r>
      <w:r w:rsidRPr="006E43A3">
        <w:t>disciplines,</w:t>
      </w:r>
      <w:r w:rsidR="00EB58ED">
        <w:t xml:space="preserve"> </w:t>
      </w:r>
      <w:r w:rsidRPr="006E43A3">
        <w:t>reinforcing</w:t>
      </w:r>
      <w:r w:rsidR="00EB58ED">
        <w:t xml:space="preserve"> </w:t>
      </w:r>
      <w:r w:rsidRPr="006E43A3">
        <w:t>the</w:t>
      </w:r>
      <w:r w:rsidR="00EB58ED">
        <w:t xml:space="preserve"> </w:t>
      </w:r>
      <w:r w:rsidRPr="006E43A3">
        <w:t>importance</w:t>
      </w:r>
      <w:r w:rsidR="00EB58ED">
        <w:t xml:space="preserve"> </w:t>
      </w:r>
      <w:r w:rsidRPr="006E43A3">
        <w:t>of</w:t>
      </w:r>
      <w:r w:rsidR="00EB58ED">
        <w:t xml:space="preserve"> </w:t>
      </w:r>
      <w:r w:rsidRPr="006E43A3">
        <w:t>shared</w:t>
      </w:r>
      <w:r w:rsidR="00EB58ED">
        <w:t xml:space="preserve"> </w:t>
      </w:r>
      <w:r w:rsidRPr="006E43A3">
        <w:t>knowledge</w:t>
      </w:r>
      <w:r w:rsidR="00EB58ED">
        <w:t xml:space="preserve"> </w:t>
      </w:r>
      <w:r w:rsidRPr="006E43A3">
        <w:t>and</w:t>
      </w:r>
      <w:r w:rsidR="00EB58ED">
        <w:t xml:space="preserve"> </w:t>
      </w:r>
      <w:r w:rsidRPr="006E43A3">
        <w:t>collaborative</w:t>
      </w:r>
      <w:r w:rsidR="00EB58ED">
        <w:t xml:space="preserve"> </w:t>
      </w:r>
      <w:r w:rsidRPr="006E43A3">
        <w:t>practices.</w:t>
      </w:r>
    </w:p>
    <w:p w14:paraId="0638F2E5" w14:textId="4DD5A661" w:rsidR="00970AAD" w:rsidRPr="006E43A3" w:rsidRDefault="00970AAD" w:rsidP="00E32B59">
      <w:pPr>
        <w:pStyle w:val="ListParagraph"/>
        <w:numPr>
          <w:ilvl w:val="0"/>
          <w:numId w:val="8"/>
        </w:numPr>
      </w:pPr>
      <w:r w:rsidRPr="00964976">
        <w:rPr>
          <w:b/>
          <w:bCs/>
        </w:rPr>
        <w:t>Policy</w:t>
      </w:r>
      <w:r w:rsidR="00EB58ED">
        <w:rPr>
          <w:b/>
          <w:bCs/>
        </w:rPr>
        <w:t xml:space="preserve"> </w:t>
      </w:r>
      <w:r w:rsidRPr="00964976">
        <w:rPr>
          <w:b/>
          <w:bCs/>
        </w:rPr>
        <w:t>and</w:t>
      </w:r>
      <w:r w:rsidR="00EB58ED">
        <w:rPr>
          <w:b/>
          <w:bCs/>
        </w:rPr>
        <w:t xml:space="preserve"> </w:t>
      </w:r>
      <w:r w:rsidR="00300857" w:rsidRPr="00964976">
        <w:rPr>
          <w:b/>
          <w:bCs/>
        </w:rPr>
        <w:t>r</w:t>
      </w:r>
      <w:r w:rsidRPr="00964976">
        <w:rPr>
          <w:b/>
          <w:bCs/>
        </w:rPr>
        <w:t>egulatory</w:t>
      </w:r>
      <w:r w:rsidR="00EB58ED">
        <w:rPr>
          <w:b/>
          <w:bCs/>
        </w:rPr>
        <w:t xml:space="preserve"> </w:t>
      </w:r>
      <w:r w:rsidR="00300857" w:rsidRPr="00964976">
        <w:rPr>
          <w:b/>
          <w:bCs/>
        </w:rPr>
        <w:t>d</w:t>
      </w:r>
      <w:r w:rsidRPr="00964976">
        <w:rPr>
          <w:b/>
          <w:bCs/>
        </w:rPr>
        <w:t>evelopments</w:t>
      </w:r>
      <w:r w:rsidRPr="006E43A3">
        <w:t>:</w:t>
      </w:r>
      <w:r w:rsidR="00EB58ED">
        <w:t xml:space="preserve"> </w:t>
      </w:r>
      <w:r w:rsidRPr="006E43A3">
        <w:t>The</w:t>
      </w:r>
      <w:r w:rsidR="00EB58ED">
        <w:t xml:space="preserve"> </w:t>
      </w:r>
      <w:r w:rsidRPr="006E43A3">
        <w:t>sector</w:t>
      </w:r>
      <w:r w:rsidR="00EB58ED">
        <w:t xml:space="preserve"> </w:t>
      </w:r>
      <w:r w:rsidRPr="006E43A3">
        <w:t>is</w:t>
      </w:r>
      <w:r w:rsidR="00EB58ED">
        <w:t xml:space="preserve"> </w:t>
      </w:r>
      <w:r w:rsidRPr="006E43A3">
        <w:t>increasingly</w:t>
      </w:r>
      <w:r w:rsidR="00EB58ED">
        <w:t xml:space="preserve"> </w:t>
      </w:r>
      <w:r w:rsidRPr="006E43A3">
        <w:t>shaped</w:t>
      </w:r>
      <w:r w:rsidR="00EB58ED">
        <w:t xml:space="preserve"> </w:t>
      </w:r>
      <w:r w:rsidRPr="006E43A3">
        <w:t>by</w:t>
      </w:r>
      <w:r w:rsidR="00EB58ED">
        <w:t xml:space="preserve"> </w:t>
      </w:r>
      <w:r w:rsidRPr="006E43A3">
        <w:t>policies</w:t>
      </w:r>
      <w:r w:rsidR="00EB58ED">
        <w:t xml:space="preserve"> </w:t>
      </w:r>
      <w:r w:rsidRPr="006E43A3">
        <w:t>that</w:t>
      </w:r>
      <w:r w:rsidR="00EB58ED">
        <w:t xml:space="preserve"> </w:t>
      </w:r>
      <w:r w:rsidRPr="006E43A3">
        <w:t>prioritise</w:t>
      </w:r>
      <w:r w:rsidR="00EB58ED">
        <w:t xml:space="preserve"> </w:t>
      </w:r>
      <w:r w:rsidRPr="006E43A3">
        <w:t>emerging</w:t>
      </w:r>
      <w:r w:rsidR="00EB58ED">
        <w:t xml:space="preserve"> </w:t>
      </w:r>
      <w:r w:rsidRPr="006E43A3">
        <w:t>practices</w:t>
      </w:r>
      <w:r w:rsidR="00EB58ED">
        <w:t xml:space="preserve"> </w:t>
      </w:r>
      <w:r w:rsidRPr="006E43A3">
        <w:t>such</w:t>
      </w:r>
      <w:r w:rsidR="00EB58ED">
        <w:t xml:space="preserve"> </w:t>
      </w:r>
      <w:r w:rsidRPr="006E43A3">
        <w:t>as</w:t>
      </w:r>
      <w:r w:rsidR="00EB58ED">
        <w:t xml:space="preserve"> </w:t>
      </w:r>
      <w:r w:rsidRPr="006E43A3">
        <w:t>trauma-informed</w:t>
      </w:r>
      <w:r w:rsidR="00EB58ED">
        <w:t xml:space="preserve"> </w:t>
      </w:r>
      <w:r w:rsidRPr="006E43A3">
        <w:t>care,</w:t>
      </w:r>
      <w:r w:rsidR="00EB58ED">
        <w:t xml:space="preserve"> </w:t>
      </w:r>
      <w:r w:rsidRPr="006E43A3">
        <w:t>cultural</w:t>
      </w:r>
      <w:r w:rsidR="00EB58ED">
        <w:t xml:space="preserve"> </w:t>
      </w:r>
      <w:r w:rsidRPr="006E43A3">
        <w:t>competence,</w:t>
      </w:r>
      <w:r w:rsidR="00EB58ED">
        <w:t xml:space="preserve"> </w:t>
      </w:r>
      <w:r w:rsidRPr="006E43A3">
        <w:t>and</w:t>
      </w:r>
      <w:r w:rsidR="00EB58ED">
        <w:t xml:space="preserve"> </w:t>
      </w:r>
      <w:r w:rsidRPr="006E43A3">
        <w:t>peer-led</w:t>
      </w:r>
      <w:r w:rsidR="00EB58ED">
        <w:t xml:space="preserve"> </w:t>
      </w:r>
      <w:r w:rsidRPr="006E43A3">
        <w:t>initiatives.</w:t>
      </w:r>
      <w:r w:rsidR="00EB58ED">
        <w:t xml:space="preserve"> </w:t>
      </w:r>
      <w:r w:rsidRPr="006E43A3">
        <w:t>These</w:t>
      </w:r>
      <w:r w:rsidR="00EB58ED">
        <w:t xml:space="preserve"> </w:t>
      </w:r>
      <w:r w:rsidRPr="006E43A3">
        <w:t>priorities</w:t>
      </w:r>
      <w:r w:rsidR="00EB58ED">
        <w:t xml:space="preserve"> </w:t>
      </w:r>
      <w:r w:rsidRPr="006E43A3">
        <w:t>reflect</w:t>
      </w:r>
      <w:r w:rsidR="00EB58ED">
        <w:t xml:space="preserve"> </w:t>
      </w:r>
      <w:r w:rsidRPr="006E43A3">
        <w:t>broader</w:t>
      </w:r>
      <w:r w:rsidR="00EB58ED">
        <w:t xml:space="preserve"> </w:t>
      </w:r>
      <w:r w:rsidRPr="006E43A3">
        <w:t>societal</w:t>
      </w:r>
      <w:r w:rsidR="00EB58ED">
        <w:t xml:space="preserve"> </w:t>
      </w:r>
      <w:r w:rsidRPr="006E43A3">
        <w:t>shifts,</w:t>
      </w:r>
      <w:r w:rsidR="00EB58ED">
        <w:t xml:space="preserve"> </w:t>
      </w:r>
      <w:r w:rsidRPr="006E43A3">
        <w:t>recognising</w:t>
      </w:r>
      <w:r w:rsidR="00EB58ED">
        <w:t xml:space="preserve"> </w:t>
      </w:r>
      <w:r w:rsidRPr="006E43A3">
        <w:t>the</w:t>
      </w:r>
      <w:r w:rsidR="00EB58ED">
        <w:t xml:space="preserve"> </w:t>
      </w:r>
      <w:r w:rsidRPr="006E43A3">
        <w:t>importance</w:t>
      </w:r>
      <w:r w:rsidR="00EB58ED">
        <w:t xml:space="preserve"> </w:t>
      </w:r>
      <w:r w:rsidRPr="006E43A3">
        <w:t>of</w:t>
      </w:r>
      <w:r w:rsidR="00EB58ED">
        <w:t xml:space="preserve"> </w:t>
      </w:r>
      <w:r w:rsidRPr="006E43A3">
        <w:t>culturally</w:t>
      </w:r>
      <w:r w:rsidR="00EB58ED">
        <w:t xml:space="preserve"> </w:t>
      </w:r>
      <w:r w:rsidRPr="006E43A3">
        <w:t>safe,</w:t>
      </w:r>
      <w:r w:rsidR="00EB58ED">
        <w:t xml:space="preserve"> </w:t>
      </w:r>
      <w:r w:rsidRPr="006E43A3">
        <w:t>inclusive,</w:t>
      </w:r>
      <w:r w:rsidR="00EB58ED">
        <w:t xml:space="preserve"> </w:t>
      </w:r>
      <w:r w:rsidRPr="006E43A3">
        <w:t>and</w:t>
      </w:r>
      <w:r w:rsidR="00EB58ED">
        <w:t xml:space="preserve"> </w:t>
      </w:r>
      <w:r w:rsidRPr="006E43A3">
        <w:t>client-centred</w:t>
      </w:r>
      <w:r w:rsidR="00EB58ED">
        <w:t xml:space="preserve"> </w:t>
      </w:r>
      <w:r w:rsidRPr="006E43A3">
        <w:t>care.</w:t>
      </w:r>
      <w:r w:rsidR="00EB58ED">
        <w:t xml:space="preserve"> </w:t>
      </w:r>
      <w:r w:rsidRPr="006E43A3">
        <w:t>Training</w:t>
      </w:r>
      <w:r w:rsidR="00EB58ED">
        <w:t xml:space="preserve"> </w:t>
      </w:r>
      <w:r w:rsidRPr="006E43A3">
        <w:t>and</w:t>
      </w:r>
      <w:r w:rsidR="00EB58ED">
        <w:t xml:space="preserve"> </w:t>
      </w:r>
      <w:r w:rsidRPr="006E43A3">
        <w:t>workforce</w:t>
      </w:r>
      <w:r w:rsidR="00EB58ED">
        <w:t xml:space="preserve"> </w:t>
      </w:r>
      <w:r w:rsidRPr="006E43A3">
        <w:t>development</w:t>
      </w:r>
      <w:r w:rsidR="00EB58ED">
        <w:t xml:space="preserve"> </w:t>
      </w:r>
      <w:r w:rsidRPr="006E43A3">
        <w:t>must</w:t>
      </w:r>
      <w:r w:rsidR="00EB58ED">
        <w:t xml:space="preserve"> </w:t>
      </w:r>
      <w:r w:rsidRPr="006E43A3">
        <w:t>align</w:t>
      </w:r>
      <w:r w:rsidR="00EB58ED">
        <w:t xml:space="preserve"> </w:t>
      </w:r>
      <w:r w:rsidRPr="006E43A3">
        <w:t>with</w:t>
      </w:r>
      <w:r w:rsidR="00EB58ED">
        <w:t xml:space="preserve"> </w:t>
      </w:r>
      <w:r w:rsidRPr="006E43A3">
        <w:t>these</w:t>
      </w:r>
      <w:r w:rsidR="00EB58ED">
        <w:t xml:space="preserve"> </w:t>
      </w:r>
      <w:r w:rsidRPr="006E43A3">
        <w:t>regulatory</w:t>
      </w:r>
      <w:r w:rsidR="00EB58ED">
        <w:t xml:space="preserve"> </w:t>
      </w:r>
      <w:r w:rsidRPr="006E43A3">
        <w:t>and</w:t>
      </w:r>
      <w:r w:rsidR="00EB58ED">
        <w:t xml:space="preserve"> </w:t>
      </w:r>
      <w:r w:rsidRPr="006E43A3">
        <w:t>policy-driven</w:t>
      </w:r>
      <w:r w:rsidR="00EB58ED">
        <w:t xml:space="preserve"> </w:t>
      </w:r>
      <w:r w:rsidRPr="006E43A3">
        <w:t>expectations,</w:t>
      </w:r>
      <w:r w:rsidR="00EB58ED">
        <w:t xml:space="preserve"> </w:t>
      </w:r>
      <w:r w:rsidRPr="006E43A3">
        <w:t>ensuring</w:t>
      </w:r>
      <w:r w:rsidR="00EB58ED">
        <w:t xml:space="preserve"> </w:t>
      </w:r>
      <w:r w:rsidRPr="006E43A3">
        <w:t>that</w:t>
      </w:r>
      <w:r w:rsidR="00EB58ED">
        <w:t xml:space="preserve"> </w:t>
      </w:r>
      <w:r w:rsidRPr="006E43A3">
        <w:t>practitioners</w:t>
      </w:r>
      <w:r w:rsidR="00EB58ED">
        <w:t xml:space="preserve"> </w:t>
      </w:r>
      <w:r w:rsidRPr="006E43A3">
        <w:t>are</w:t>
      </w:r>
      <w:r w:rsidR="00EB58ED">
        <w:t xml:space="preserve"> </w:t>
      </w:r>
      <w:r w:rsidRPr="006E43A3">
        <w:t>well-equipped</w:t>
      </w:r>
      <w:r w:rsidR="00EB58ED">
        <w:t xml:space="preserve"> </w:t>
      </w:r>
      <w:r w:rsidRPr="006E43A3">
        <w:t>to</w:t>
      </w:r>
      <w:r w:rsidR="00EB58ED">
        <w:t xml:space="preserve"> </w:t>
      </w:r>
      <w:r w:rsidRPr="006E43A3">
        <w:t>meet</w:t>
      </w:r>
      <w:r w:rsidR="00EB58ED">
        <w:t xml:space="preserve"> </w:t>
      </w:r>
      <w:r w:rsidRPr="006E43A3">
        <w:t>the</w:t>
      </w:r>
      <w:r w:rsidR="00EB58ED">
        <w:t xml:space="preserve"> </w:t>
      </w:r>
      <w:r w:rsidRPr="006E43A3">
        <w:t>evolving</w:t>
      </w:r>
      <w:r w:rsidR="00EB58ED">
        <w:t xml:space="preserve"> </w:t>
      </w:r>
      <w:r w:rsidRPr="006E43A3">
        <w:t>needs</w:t>
      </w:r>
      <w:r w:rsidR="00EB58ED">
        <w:t xml:space="preserve"> </w:t>
      </w:r>
      <w:r w:rsidRPr="006E43A3">
        <w:t>of</w:t>
      </w:r>
      <w:r w:rsidR="00EB58ED">
        <w:t xml:space="preserve"> </w:t>
      </w:r>
      <w:r w:rsidRPr="006E43A3">
        <w:t>their</w:t>
      </w:r>
      <w:r w:rsidR="00EB58ED">
        <w:t xml:space="preserve"> </w:t>
      </w:r>
      <w:r w:rsidRPr="006E43A3">
        <w:t>communities.</w:t>
      </w:r>
    </w:p>
    <w:p w14:paraId="450B34C6" w14:textId="2EF90BAE" w:rsidR="004F2841" w:rsidRPr="006E43A3" w:rsidRDefault="00970AAD" w:rsidP="00964976">
      <w:r w:rsidRPr="006E43A3">
        <w:t>These</w:t>
      </w:r>
      <w:r w:rsidR="00EB58ED">
        <w:t xml:space="preserve"> </w:t>
      </w:r>
      <w:r w:rsidRPr="006E43A3">
        <w:t>factors</w:t>
      </w:r>
      <w:r w:rsidR="00EB58ED">
        <w:t xml:space="preserve"> </w:t>
      </w:r>
      <w:r w:rsidRPr="006E43A3">
        <w:t>underscore</w:t>
      </w:r>
      <w:r w:rsidR="00EB58ED">
        <w:t xml:space="preserve"> </w:t>
      </w:r>
      <w:r w:rsidRPr="006E43A3">
        <w:t>the</w:t>
      </w:r>
      <w:r w:rsidR="00EB58ED">
        <w:t xml:space="preserve"> </w:t>
      </w:r>
      <w:r w:rsidRPr="006E43A3">
        <w:t>necessity</w:t>
      </w:r>
      <w:r w:rsidR="00EB58ED">
        <w:t xml:space="preserve"> </w:t>
      </w:r>
      <w:r w:rsidRPr="006E43A3">
        <w:t>for</w:t>
      </w:r>
      <w:r w:rsidR="00EB58ED">
        <w:t xml:space="preserve"> </w:t>
      </w:r>
      <w:r w:rsidRPr="006E43A3">
        <w:t>training</w:t>
      </w:r>
      <w:r w:rsidR="00EB58ED">
        <w:t xml:space="preserve"> </w:t>
      </w:r>
      <w:r w:rsidRPr="006E43A3">
        <w:t>programs</w:t>
      </w:r>
      <w:r w:rsidR="00EB58ED">
        <w:t xml:space="preserve"> </w:t>
      </w:r>
      <w:r w:rsidRPr="006E43A3">
        <w:t>and</w:t>
      </w:r>
      <w:r w:rsidR="00EB58ED">
        <w:t xml:space="preserve"> </w:t>
      </w:r>
      <w:r w:rsidRPr="006E43A3">
        <w:t>qualifications</w:t>
      </w:r>
      <w:r w:rsidR="00EB58ED">
        <w:t xml:space="preserve"> </w:t>
      </w:r>
      <w:r w:rsidRPr="006E43A3">
        <w:t>to</w:t>
      </w:r>
      <w:r w:rsidR="00EB58ED">
        <w:t xml:space="preserve"> </w:t>
      </w:r>
      <w:r w:rsidRPr="006E43A3">
        <w:t>evolve,</w:t>
      </w:r>
      <w:r w:rsidR="00EB58ED">
        <w:t xml:space="preserve"> </w:t>
      </w:r>
      <w:r w:rsidRPr="006E43A3">
        <w:t>ensuring</w:t>
      </w:r>
      <w:r w:rsidR="00EB58ED">
        <w:t xml:space="preserve"> </w:t>
      </w:r>
      <w:r w:rsidRPr="006E43A3">
        <w:t>they</w:t>
      </w:r>
      <w:r w:rsidR="00EB58ED">
        <w:t xml:space="preserve"> </w:t>
      </w:r>
      <w:r w:rsidRPr="006E43A3">
        <w:t>remain</w:t>
      </w:r>
      <w:r w:rsidR="00EB58ED">
        <w:t xml:space="preserve"> </w:t>
      </w:r>
      <w:r w:rsidRPr="006E43A3">
        <w:t>relevant</w:t>
      </w:r>
      <w:r w:rsidR="00EB58ED">
        <w:t xml:space="preserve"> </w:t>
      </w:r>
      <w:r w:rsidRPr="006E43A3">
        <w:t>and</w:t>
      </w:r>
      <w:r w:rsidR="00EB58ED">
        <w:t xml:space="preserve"> </w:t>
      </w:r>
      <w:r w:rsidRPr="006E43A3">
        <w:t>responsive</w:t>
      </w:r>
      <w:r w:rsidR="00EB58ED">
        <w:t xml:space="preserve"> </w:t>
      </w:r>
      <w:r w:rsidRPr="006E43A3">
        <w:t>to</w:t>
      </w:r>
      <w:r w:rsidR="00EB58ED">
        <w:t xml:space="preserve"> </w:t>
      </w:r>
      <w:r w:rsidRPr="006E43A3">
        <w:t>the</w:t>
      </w:r>
      <w:r w:rsidR="00EB58ED">
        <w:t xml:space="preserve"> </w:t>
      </w:r>
      <w:r w:rsidRPr="006E43A3">
        <w:t>dynamic</w:t>
      </w:r>
      <w:r w:rsidR="00EB58ED">
        <w:t xml:space="preserve"> </w:t>
      </w:r>
      <w:r w:rsidRPr="006E43A3">
        <w:t>demands</w:t>
      </w:r>
      <w:r w:rsidR="00EB58ED">
        <w:t xml:space="preserve"> </w:t>
      </w:r>
      <w:r w:rsidRPr="006E43A3">
        <w:t>of</w:t>
      </w:r>
      <w:r w:rsidR="00EB58ED">
        <w:t xml:space="preserve"> </w:t>
      </w:r>
      <w:r w:rsidRPr="006E43A3">
        <w:t>the</w:t>
      </w:r>
      <w:r w:rsidR="00EB58ED">
        <w:t xml:space="preserve"> </w:t>
      </w:r>
      <w:r w:rsidRPr="006E43A3">
        <w:t>sector.</w:t>
      </w:r>
      <w:r w:rsidR="00EB58ED">
        <w:t xml:space="preserve"> </w:t>
      </w:r>
      <w:r w:rsidRPr="006E43A3">
        <w:t>Workforce</w:t>
      </w:r>
      <w:r w:rsidR="00EB58ED">
        <w:t xml:space="preserve"> </w:t>
      </w:r>
      <w:r w:rsidRPr="006E43A3">
        <w:t>development</w:t>
      </w:r>
      <w:r w:rsidR="00EB58ED">
        <w:t xml:space="preserve"> </w:t>
      </w:r>
      <w:r w:rsidRPr="006E43A3">
        <w:t>efforts</w:t>
      </w:r>
      <w:r w:rsidR="00EB58ED">
        <w:t xml:space="preserve"> </w:t>
      </w:r>
      <w:r w:rsidRPr="006E43A3">
        <w:lastRenderedPageBreak/>
        <w:t>must</w:t>
      </w:r>
      <w:r w:rsidR="00EB58ED">
        <w:t xml:space="preserve"> </w:t>
      </w:r>
      <w:r w:rsidRPr="006E43A3">
        <w:t>focus</w:t>
      </w:r>
      <w:r w:rsidR="00EB58ED">
        <w:t xml:space="preserve"> </w:t>
      </w:r>
      <w:r w:rsidRPr="006E43A3">
        <w:t>on</w:t>
      </w:r>
      <w:r w:rsidR="00EB58ED">
        <w:t xml:space="preserve"> </w:t>
      </w:r>
      <w:r w:rsidRPr="006E43A3">
        <w:t>fostering</w:t>
      </w:r>
      <w:r w:rsidR="00EB58ED">
        <w:t xml:space="preserve"> </w:t>
      </w:r>
      <w:r w:rsidRPr="006E43A3">
        <w:t>skills</w:t>
      </w:r>
      <w:r w:rsidR="00EB58ED">
        <w:t xml:space="preserve"> </w:t>
      </w:r>
      <w:r w:rsidRPr="006E43A3">
        <w:t>in</w:t>
      </w:r>
      <w:r w:rsidR="00EB58ED">
        <w:t xml:space="preserve"> </w:t>
      </w:r>
      <w:r w:rsidRPr="006E43A3">
        <w:t>cultural</w:t>
      </w:r>
      <w:r w:rsidR="00EB58ED">
        <w:t xml:space="preserve"> </w:t>
      </w:r>
      <w:r w:rsidRPr="006E43A3">
        <w:t>safety,</w:t>
      </w:r>
      <w:r w:rsidR="00EB58ED">
        <w:t xml:space="preserve"> </w:t>
      </w:r>
      <w:r w:rsidRPr="006E43A3">
        <w:t>trauma-informed</w:t>
      </w:r>
      <w:r w:rsidR="00EB58ED">
        <w:t xml:space="preserve"> </w:t>
      </w:r>
      <w:r w:rsidRPr="006E43A3">
        <w:t>practices,</w:t>
      </w:r>
      <w:r w:rsidR="00EB58ED">
        <w:t xml:space="preserve"> </w:t>
      </w:r>
      <w:r w:rsidRPr="006E43A3">
        <w:t>interdisciplinary</w:t>
      </w:r>
      <w:r w:rsidR="00EB58ED">
        <w:t xml:space="preserve"> </w:t>
      </w:r>
      <w:r w:rsidRPr="006E43A3">
        <w:t>collaboration,</w:t>
      </w:r>
      <w:r w:rsidR="00EB58ED">
        <w:t xml:space="preserve"> </w:t>
      </w:r>
      <w:r w:rsidRPr="006E43A3">
        <w:t>and</w:t>
      </w:r>
      <w:r w:rsidR="00EB58ED">
        <w:t xml:space="preserve"> </w:t>
      </w:r>
      <w:r w:rsidRPr="006E43A3">
        <w:t>system</w:t>
      </w:r>
      <w:r w:rsidR="00EB58ED">
        <w:t xml:space="preserve"> </w:t>
      </w:r>
      <w:r w:rsidRPr="006E43A3">
        <w:t>navigation</w:t>
      </w:r>
      <w:r w:rsidR="00EB58ED">
        <w:t xml:space="preserve"> </w:t>
      </w:r>
      <w:r w:rsidRPr="006E43A3">
        <w:t>to</w:t>
      </w:r>
      <w:r w:rsidR="00EB58ED">
        <w:t xml:space="preserve"> </w:t>
      </w:r>
      <w:r w:rsidRPr="006E43A3">
        <w:t>support</w:t>
      </w:r>
      <w:r w:rsidR="00EB58ED">
        <w:t xml:space="preserve"> </w:t>
      </w:r>
      <w:r w:rsidRPr="006E43A3">
        <w:t>a</w:t>
      </w:r>
      <w:r w:rsidR="00EB58ED">
        <w:t xml:space="preserve"> </w:t>
      </w:r>
      <w:r w:rsidRPr="006E43A3">
        <w:t>sustainable</w:t>
      </w:r>
      <w:r w:rsidR="00EB58ED">
        <w:t xml:space="preserve"> </w:t>
      </w:r>
      <w:r w:rsidRPr="006E43A3">
        <w:t>and</w:t>
      </w:r>
      <w:r w:rsidR="00EB58ED">
        <w:t xml:space="preserve"> </w:t>
      </w:r>
      <w:r w:rsidRPr="006E43A3">
        <w:t>effective</w:t>
      </w:r>
      <w:r w:rsidR="00EB58ED">
        <w:t xml:space="preserve"> </w:t>
      </w:r>
      <w:r w:rsidRPr="006E43A3">
        <w:t>workforce.</w:t>
      </w:r>
    </w:p>
    <w:p w14:paraId="0FDB2421" w14:textId="330F4023" w:rsidR="004F2841" w:rsidRPr="006E43A3" w:rsidRDefault="4C32FD35" w:rsidP="00CA32DA">
      <w:pPr>
        <w:pStyle w:val="Heading2"/>
      </w:pPr>
      <w:bookmarkStart w:id="27" w:name="_Toc811393590"/>
      <w:r>
        <w:t>2.6 Licensing and regulatory requirements</w:t>
      </w:r>
      <w:bookmarkEnd w:id="27"/>
    </w:p>
    <w:p w14:paraId="730414AA" w14:textId="3609D9DF" w:rsidR="00563F93" w:rsidRPr="006E43A3" w:rsidRDefault="00563F93" w:rsidP="00964976">
      <w:r w:rsidRPr="006E43A3">
        <w:t>The</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drugs</w:t>
      </w:r>
      <w:r w:rsidR="00EB58ED">
        <w:t xml:space="preserve"> </w:t>
      </w:r>
      <w:r w:rsidRPr="006E43A3">
        <w:t>workforce</w:t>
      </w:r>
      <w:r w:rsidR="00EB58ED">
        <w:t xml:space="preserve"> </w:t>
      </w:r>
      <w:r w:rsidRPr="006E43A3">
        <w:t>operates</w:t>
      </w:r>
      <w:r w:rsidR="00EB58ED">
        <w:t xml:space="preserve"> </w:t>
      </w:r>
      <w:r w:rsidRPr="006E43A3">
        <w:t>with</w:t>
      </w:r>
      <w:r w:rsidR="00EB58ED">
        <w:t xml:space="preserve"> </w:t>
      </w:r>
      <w:r w:rsidRPr="006E43A3">
        <w:t>minimal</w:t>
      </w:r>
      <w:r w:rsidR="00EB58ED">
        <w:t xml:space="preserve"> </w:t>
      </w:r>
      <w:r w:rsidRPr="006E43A3">
        <w:t>formal</w:t>
      </w:r>
      <w:r w:rsidR="00EB58ED">
        <w:t xml:space="preserve"> </w:t>
      </w:r>
      <w:r w:rsidRPr="006E43A3">
        <w:t>licensing</w:t>
      </w:r>
      <w:r w:rsidR="00EB58ED">
        <w:t xml:space="preserve"> </w:t>
      </w:r>
      <w:r w:rsidRPr="006E43A3">
        <w:t>and</w:t>
      </w:r>
      <w:r w:rsidR="00EB58ED">
        <w:t xml:space="preserve"> </w:t>
      </w:r>
      <w:r w:rsidRPr="006E43A3">
        <w:t>regulatory</w:t>
      </w:r>
      <w:r w:rsidR="00EB58ED">
        <w:t xml:space="preserve"> </w:t>
      </w:r>
      <w:r w:rsidRPr="006E43A3">
        <w:t>requirements.</w:t>
      </w:r>
      <w:r w:rsidR="00EB58ED">
        <w:t xml:space="preserve"> </w:t>
      </w:r>
      <w:r w:rsidRPr="006E43A3">
        <w:t>However,</w:t>
      </w:r>
      <w:r w:rsidR="00EB58ED">
        <w:t xml:space="preserve"> </w:t>
      </w:r>
      <w:r w:rsidRPr="006E43A3">
        <w:t>the</w:t>
      </w:r>
      <w:r w:rsidR="00EB58ED">
        <w:t xml:space="preserve"> </w:t>
      </w:r>
      <w:r w:rsidRPr="006E43A3">
        <w:t>majority</w:t>
      </w:r>
      <w:r w:rsidR="00EB58ED">
        <w:t xml:space="preserve"> </w:t>
      </w:r>
      <w:r w:rsidRPr="006E43A3">
        <w:t>of</w:t>
      </w:r>
      <w:r w:rsidR="00EB58ED">
        <w:t xml:space="preserve"> </w:t>
      </w:r>
      <w:r w:rsidRPr="006E43A3">
        <w:t>the</w:t>
      </w:r>
      <w:r w:rsidR="00EB58ED">
        <w:t xml:space="preserve"> </w:t>
      </w:r>
      <w:r w:rsidRPr="006E43A3">
        <w:t>workforce,</w:t>
      </w:r>
      <w:r w:rsidR="00EB58ED">
        <w:t xml:space="preserve"> </w:t>
      </w:r>
      <w:r w:rsidR="009B5862" w:rsidRPr="006E43A3">
        <w:t>including</w:t>
      </w:r>
      <w:r w:rsidR="00EB58ED">
        <w:t xml:space="preserve"> </w:t>
      </w:r>
      <w:r w:rsidRPr="006E43A3">
        <w:t>team</w:t>
      </w:r>
      <w:r w:rsidR="00EB58ED">
        <w:t xml:space="preserve"> </w:t>
      </w:r>
      <w:r w:rsidRPr="006E43A3">
        <w:t>leaders</w:t>
      </w:r>
      <w:r w:rsidR="00EB58ED">
        <w:t xml:space="preserve"> </w:t>
      </w:r>
      <w:r w:rsidRPr="006E43A3">
        <w:t>and</w:t>
      </w:r>
      <w:r w:rsidR="00EB58ED">
        <w:t xml:space="preserve"> </w:t>
      </w:r>
      <w:r w:rsidRPr="006E43A3">
        <w:t>managers</w:t>
      </w:r>
      <w:r w:rsidR="00EB58ED">
        <w:t xml:space="preserve"> </w:t>
      </w:r>
      <w:r w:rsidRPr="006E43A3">
        <w:t>at</w:t>
      </w:r>
      <w:r w:rsidR="00EB58ED">
        <w:t xml:space="preserve"> </w:t>
      </w:r>
      <w:r w:rsidRPr="006E43A3">
        <w:t>the</w:t>
      </w:r>
      <w:r w:rsidR="00EB58ED">
        <w:t xml:space="preserve"> </w:t>
      </w:r>
      <w:r w:rsidRPr="006E43A3">
        <w:t>organisations</w:t>
      </w:r>
      <w:r w:rsidR="00EB58ED">
        <w:t xml:space="preserve"> </w:t>
      </w:r>
      <w:r w:rsidRPr="006E43A3">
        <w:t>interviewed,</w:t>
      </w:r>
      <w:r w:rsidR="00EB58ED">
        <w:t xml:space="preserve"> </w:t>
      </w:r>
      <w:r w:rsidRPr="006E43A3">
        <w:t>are</w:t>
      </w:r>
      <w:r w:rsidR="00EB58ED">
        <w:t xml:space="preserve"> </w:t>
      </w:r>
      <w:r w:rsidRPr="006E43A3">
        <w:t>required</w:t>
      </w:r>
      <w:r w:rsidR="00EB58ED">
        <w:t xml:space="preserve"> </w:t>
      </w:r>
      <w:r w:rsidRPr="006E43A3">
        <w:t>to</w:t>
      </w:r>
      <w:r w:rsidR="00EB58ED">
        <w:t xml:space="preserve"> </w:t>
      </w:r>
      <w:r w:rsidRPr="006E43A3">
        <w:t>meet</w:t>
      </w:r>
      <w:r w:rsidR="00EB58ED">
        <w:t xml:space="preserve"> </w:t>
      </w:r>
      <w:r w:rsidRPr="006E43A3">
        <w:t>certain</w:t>
      </w:r>
      <w:r w:rsidR="00EB58ED">
        <w:t xml:space="preserve"> </w:t>
      </w:r>
      <w:r w:rsidRPr="006E43A3">
        <w:t>checks</w:t>
      </w:r>
      <w:r w:rsidR="00EB58ED">
        <w:t xml:space="preserve"> </w:t>
      </w:r>
      <w:r w:rsidRPr="006E43A3">
        <w:t>and</w:t>
      </w:r>
      <w:r w:rsidR="00EB58ED">
        <w:t xml:space="preserve"> </w:t>
      </w:r>
      <w:r w:rsidRPr="006E43A3">
        <w:t>hold</w:t>
      </w:r>
      <w:r w:rsidR="00EB58ED">
        <w:t xml:space="preserve"> </w:t>
      </w:r>
      <w:r w:rsidRPr="006E43A3">
        <w:t>specific</w:t>
      </w:r>
      <w:r w:rsidR="00EB58ED">
        <w:t xml:space="preserve"> </w:t>
      </w:r>
      <w:r w:rsidR="009B5862" w:rsidRPr="006E43A3">
        <w:t>certificates</w:t>
      </w:r>
      <w:r w:rsidR="00EB58ED">
        <w:t xml:space="preserve"> </w:t>
      </w:r>
      <w:r w:rsidRPr="006E43A3">
        <w:t>to</w:t>
      </w:r>
      <w:r w:rsidR="00EB58ED">
        <w:t xml:space="preserve"> </w:t>
      </w:r>
      <w:r w:rsidRPr="006E43A3">
        <w:t>perform</w:t>
      </w:r>
      <w:r w:rsidR="00EB58ED">
        <w:t xml:space="preserve"> </w:t>
      </w:r>
      <w:r w:rsidRPr="006E43A3">
        <w:t>their</w:t>
      </w:r>
      <w:r w:rsidR="00EB58ED">
        <w:t xml:space="preserve"> </w:t>
      </w:r>
      <w:r w:rsidRPr="006E43A3">
        <w:t>roles</w:t>
      </w:r>
      <w:r w:rsidR="00EB58ED">
        <w:t xml:space="preserve"> </w:t>
      </w:r>
      <w:r w:rsidRPr="006E43A3">
        <w:t>effectively.</w:t>
      </w:r>
      <w:r w:rsidR="00EB58ED">
        <w:t xml:space="preserve"> </w:t>
      </w:r>
      <w:r w:rsidRPr="006E43A3">
        <w:t>These</w:t>
      </w:r>
      <w:r w:rsidR="00EB58ED">
        <w:t xml:space="preserve"> </w:t>
      </w:r>
      <w:r w:rsidRPr="006E43A3">
        <w:t>include:</w:t>
      </w:r>
    </w:p>
    <w:p w14:paraId="7E99B0C5" w14:textId="20C7FF9C" w:rsidR="00563F93" w:rsidRPr="00B36772" w:rsidRDefault="00563F93" w:rsidP="0030531A">
      <w:pPr>
        <w:pStyle w:val="ListBullet"/>
      </w:pPr>
      <w:r w:rsidRPr="00B36772">
        <w:t>A</w:t>
      </w:r>
      <w:r w:rsidR="00EB58ED" w:rsidRPr="00B36772">
        <w:t xml:space="preserve"> </w:t>
      </w:r>
      <w:r w:rsidRPr="00B36772">
        <w:t>valid</w:t>
      </w:r>
      <w:r w:rsidR="00EB58ED" w:rsidRPr="00B36772">
        <w:t xml:space="preserve"> </w:t>
      </w:r>
      <w:r w:rsidRPr="00B36772">
        <w:t>driver</w:t>
      </w:r>
      <w:r w:rsidR="006900DF" w:rsidRPr="00B36772">
        <w:t>’</w:t>
      </w:r>
      <w:r w:rsidRPr="00B36772">
        <w:t>s</w:t>
      </w:r>
      <w:r w:rsidR="00EB58ED" w:rsidRPr="00B36772">
        <w:t xml:space="preserve"> </w:t>
      </w:r>
      <w:r w:rsidRPr="00B36772">
        <w:t>licence</w:t>
      </w:r>
    </w:p>
    <w:p w14:paraId="691F6EE0" w14:textId="42785C7A" w:rsidR="00563F93" w:rsidRPr="00B36772" w:rsidRDefault="00563F93" w:rsidP="0030531A">
      <w:pPr>
        <w:pStyle w:val="ListBullet"/>
      </w:pPr>
      <w:r w:rsidRPr="00B36772">
        <w:t>Current</w:t>
      </w:r>
      <w:r w:rsidR="00EB58ED" w:rsidRPr="00B36772">
        <w:t xml:space="preserve"> </w:t>
      </w:r>
      <w:r w:rsidRPr="00B36772">
        <w:t>First</w:t>
      </w:r>
      <w:r w:rsidR="00EB58ED" w:rsidRPr="00B36772">
        <w:t xml:space="preserve"> </w:t>
      </w:r>
      <w:r w:rsidRPr="00B36772">
        <w:t>Aid</w:t>
      </w:r>
      <w:r w:rsidR="00EB58ED" w:rsidRPr="00B36772">
        <w:t xml:space="preserve"> </w:t>
      </w:r>
      <w:r w:rsidRPr="00B36772">
        <w:t>certification</w:t>
      </w:r>
    </w:p>
    <w:p w14:paraId="75ED6435" w14:textId="04CB5E33" w:rsidR="00563F93" w:rsidRPr="00B36772" w:rsidRDefault="00563F93" w:rsidP="0030531A">
      <w:pPr>
        <w:pStyle w:val="ListBullet"/>
      </w:pPr>
      <w:r w:rsidRPr="00B36772">
        <w:t>A</w:t>
      </w:r>
      <w:r w:rsidR="00EB58ED" w:rsidRPr="00B36772">
        <w:t xml:space="preserve"> </w:t>
      </w:r>
      <w:r w:rsidRPr="00B36772">
        <w:t>national</w:t>
      </w:r>
      <w:r w:rsidR="00EB58ED" w:rsidRPr="00B36772">
        <w:t xml:space="preserve"> </w:t>
      </w:r>
      <w:r w:rsidRPr="00B36772">
        <w:t>police</w:t>
      </w:r>
      <w:r w:rsidR="00EB58ED" w:rsidRPr="00B36772">
        <w:t xml:space="preserve"> </w:t>
      </w:r>
      <w:r w:rsidRPr="00B36772">
        <w:t>check</w:t>
      </w:r>
    </w:p>
    <w:p w14:paraId="2F2A477B" w14:textId="13E86B59" w:rsidR="00563F93" w:rsidRPr="00B36772" w:rsidRDefault="00563F93" w:rsidP="0030531A">
      <w:pPr>
        <w:pStyle w:val="ListBullet"/>
      </w:pPr>
      <w:r w:rsidRPr="00B36772">
        <w:t>A</w:t>
      </w:r>
      <w:r w:rsidR="00EB58ED" w:rsidRPr="00B36772">
        <w:t xml:space="preserve"> </w:t>
      </w:r>
      <w:r w:rsidRPr="00B36772">
        <w:t>Working</w:t>
      </w:r>
      <w:r w:rsidR="00EB58ED" w:rsidRPr="00B36772">
        <w:t xml:space="preserve"> </w:t>
      </w:r>
      <w:r w:rsidRPr="00B36772">
        <w:t>with</w:t>
      </w:r>
      <w:r w:rsidR="00EB58ED" w:rsidRPr="00B36772">
        <w:t xml:space="preserve"> </w:t>
      </w:r>
      <w:r w:rsidRPr="00B36772">
        <w:t>Children</w:t>
      </w:r>
      <w:r w:rsidR="00EB58ED" w:rsidRPr="00B36772">
        <w:t xml:space="preserve"> </w:t>
      </w:r>
      <w:r w:rsidRPr="00B36772">
        <w:t>Check</w:t>
      </w:r>
      <w:r w:rsidR="00EB58ED" w:rsidRPr="00B36772">
        <w:t xml:space="preserve"> </w:t>
      </w:r>
      <w:r w:rsidR="00C73F23" w:rsidRPr="00B36772">
        <w:t>(WCCC)</w:t>
      </w:r>
      <w:r w:rsidR="00EB58ED" w:rsidRPr="00B36772">
        <w:t xml:space="preserve"> </w:t>
      </w:r>
      <w:r w:rsidRPr="00B36772">
        <w:t>for</w:t>
      </w:r>
      <w:r w:rsidR="00EB58ED" w:rsidRPr="00B36772">
        <w:t xml:space="preserve"> </w:t>
      </w:r>
      <w:r w:rsidRPr="00B36772">
        <w:t>those</w:t>
      </w:r>
      <w:r w:rsidR="00EB58ED" w:rsidRPr="00B36772">
        <w:t xml:space="preserve"> </w:t>
      </w:r>
      <w:r w:rsidRPr="00B36772">
        <w:t>engaging</w:t>
      </w:r>
      <w:r w:rsidR="00EB58ED" w:rsidRPr="00B36772">
        <w:t xml:space="preserve"> </w:t>
      </w:r>
      <w:r w:rsidRPr="00B36772">
        <w:t>directly</w:t>
      </w:r>
      <w:r w:rsidR="00EB58ED" w:rsidRPr="00B36772">
        <w:t xml:space="preserve"> </w:t>
      </w:r>
      <w:r w:rsidRPr="00B36772">
        <w:t>or</w:t>
      </w:r>
      <w:r w:rsidR="00EB58ED" w:rsidRPr="00B36772">
        <w:t xml:space="preserve"> </w:t>
      </w:r>
      <w:r w:rsidRPr="00B36772">
        <w:t>indirectly</w:t>
      </w:r>
      <w:r w:rsidR="00EB58ED" w:rsidRPr="00B36772">
        <w:t xml:space="preserve"> </w:t>
      </w:r>
      <w:r w:rsidRPr="00B36772">
        <w:t>with</w:t>
      </w:r>
      <w:r w:rsidR="00EB58ED" w:rsidRPr="00B36772">
        <w:t xml:space="preserve"> </w:t>
      </w:r>
      <w:r w:rsidRPr="00B36772">
        <w:t>individuals</w:t>
      </w:r>
      <w:r w:rsidR="00EB58ED" w:rsidRPr="00B36772">
        <w:t xml:space="preserve"> </w:t>
      </w:r>
      <w:r w:rsidRPr="00B36772">
        <w:t>under</w:t>
      </w:r>
      <w:r w:rsidR="00EB58ED" w:rsidRPr="00B36772">
        <w:t xml:space="preserve"> </w:t>
      </w:r>
      <w:r w:rsidRPr="00B36772">
        <w:t>18</w:t>
      </w:r>
      <w:r w:rsidR="00EB58ED" w:rsidRPr="00B36772">
        <w:t xml:space="preserve"> </w:t>
      </w:r>
      <w:r w:rsidRPr="00B36772">
        <w:t>years</w:t>
      </w:r>
      <w:r w:rsidR="00EB58ED" w:rsidRPr="00B36772">
        <w:t xml:space="preserve"> </w:t>
      </w:r>
      <w:r w:rsidRPr="00B36772">
        <w:t>old</w:t>
      </w:r>
    </w:p>
    <w:p w14:paraId="614C5AE4" w14:textId="688A8D7F" w:rsidR="000A70DB" w:rsidRPr="00B36772" w:rsidRDefault="009B5862" w:rsidP="0030531A">
      <w:pPr>
        <w:pStyle w:val="ListBullet"/>
      </w:pPr>
      <w:r w:rsidRPr="00B36772">
        <w:rPr>
          <w:color w:val="2E3849"/>
          <w:shd w:val="clear" w:color="auto" w:fill="FFFFFF"/>
        </w:rPr>
        <w:t>National</w:t>
      </w:r>
      <w:r w:rsidR="00EB58ED" w:rsidRPr="00B36772">
        <w:rPr>
          <w:color w:val="2E3849"/>
          <w:shd w:val="clear" w:color="auto" w:fill="FFFFFF"/>
        </w:rPr>
        <w:t xml:space="preserve"> </w:t>
      </w:r>
      <w:r w:rsidRPr="00B36772">
        <w:rPr>
          <w:color w:val="2E3849"/>
          <w:shd w:val="clear" w:color="auto" w:fill="FFFFFF"/>
        </w:rPr>
        <w:t>Disability</w:t>
      </w:r>
      <w:r w:rsidR="00EB58ED" w:rsidRPr="00B36772">
        <w:rPr>
          <w:color w:val="2E3849"/>
          <w:shd w:val="clear" w:color="auto" w:fill="FFFFFF"/>
        </w:rPr>
        <w:t xml:space="preserve"> </w:t>
      </w:r>
      <w:r w:rsidRPr="00B36772">
        <w:rPr>
          <w:color w:val="2E3849"/>
          <w:shd w:val="clear" w:color="auto" w:fill="FFFFFF"/>
        </w:rPr>
        <w:t>Insurance</w:t>
      </w:r>
      <w:r w:rsidR="00EB58ED" w:rsidRPr="00B36772">
        <w:rPr>
          <w:color w:val="2E3849"/>
          <w:shd w:val="clear" w:color="auto" w:fill="FFFFFF"/>
        </w:rPr>
        <w:t xml:space="preserve"> </w:t>
      </w:r>
      <w:r w:rsidRPr="00B36772">
        <w:rPr>
          <w:color w:val="2E3849"/>
          <w:shd w:val="clear" w:color="auto" w:fill="FFFFFF"/>
        </w:rPr>
        <w:t>Scheme</w:t>
      </w:r>
      <w:r w:rsidR="00EB58ED" w:rsidRPr="00B36772">
        <w:rPr>
          <w:color w:val="2E3849"/>
          <w:shd w:val="clear" w:color="auto" w:fill="FFFFFF"/>
        </w:rPr>
        <w:t xml:space="preserve"> </w:t>
      </w:r>
      <w:r w:rsidRPr="00B36772">
        <w:rPr>
          <w:color w:val="2E3849"/>
          <w:shd w:val="clear" w:color="auto" w:fill="FFFFFF"/>
        </w:rPr>
        <w:t>(NDIS)</w:t>
      </w:r>
      <w:r w:rsidR="00EB58ED" w:rsidRPr="00B36772">
        <w:t xml:space="preserve"> </w:t>
      </w:r>
      <w:r w:rsidR="00563F93" w:rsidRPr="00B36772">
        <w:t>Worker</w:t>
      </w:r>
      <w:r w:rsidR="00EB58ED" w:rsidRPr="00B36772">
        <w:t xml:space="preserve"> </w:t>
      </w:r>
      <w:r w:rsidR="00440BCE" w:rsidRPr="00B36772">
        <w:t>Check</w:t>
      </w:r>
      <w:r w:rsidR="00EB58ED" w:rsidRPr="00B36772">
        <w:t xml:space="preserve"> </w:t>
      </w:r>
      <w:r w:rsidR="00563F93" w:rsidRPr="00B36772">
        <w:t>for</w:t>
      </w:r>
      <w:r w:rsidR="00EB58ED" w:rsidRPr="00B36772">
        <w:t xml:space="preserve"> </w:t>
      </w:r>
      <w:r w:rsidR="00563F93" w:rsidRPr="00B36772">
        <w:t>those</w:t>
      </w:r>
      <w:r w:rsidR="00EB58ED" w:rsidRPr="00B36772">
        <w:t xml:space="preserve"> </w:t>
      </w:r>
      <w:r w:rsidR="00563F93" w:rsidRPr="00B36772">
        <w:t>interacting</w:t>
      </w:r>
      <w:r w:rsidR="00EB58ED" w:rsidRPr="00B36772">
        <w:t xml:space="preserve"> </w:t>
      </w:r>
      <w:r w:rsidR="00563F93" w:rsidRPr="00B36772">
        <w:t>directly</w:t>
      </w:r>
      <w:r w:rsidR="00EB58ED" w:rsidRPr="00B36772">
        <w:t xml:space="preserve"> </w:t>
      </w:r>
      <w:r w:rsidR="00563F93" w:rsidRPr="00B36772">
        <w:t>or</w:t>
      </w:r>
      <w:r w:rsidR="00EB58ED" w:rsidRPr="00B36772">
        <w:t xml:space="preserve"> </w:t>
      </w:r>
      <w:r w:rsidR="00563F93" w:rsidRPr="00B36772">
        <w:t>indirectly</w:t>
      </w:r>
      <w:r w:rsidR="00EB58ED" w:rsidRPr="00B36772">
        <w:t xml:space="preserve"> </w:t>
      </w:r>
      <w:r w:rsidR="00563F93" w:rsidRPr="00B36772">
        <w:t>with</w:t>
      </w:r>
      <w:r w:rsidR="00EB58ED" w:rsidRPr="00B36772">
        <w:t xml:space="preserve"> </w:t>
      </w:r>
      <w:r w:rsidR="00563F93" w:rsidRPr="00B36772">
        <w:t>individuals</w:t>
      </w:r>
      <w:r w:rsidR="00EB58ED" w:rsidRPr="00B36772">
        <w:t xml:space="preserve"> </w:t>
      </w:r>
      <w:r w:rsidR="00563F93" w:rsidRPr="00B36772">
        <w:t>with</w:t>
      </w:r>
      <w:r w:rsidR="00EB58ED" w:rsidRPr="00B36772">
        <w:t xml:space="preserve"> </w:t>
      </w:r>
      <w:r w:rsidR="00563F93" w:rsidRPr="00B36772">
        <w:t>disabilities</w:t>
      </w:r>
      <w:r w:rsidR="00EB58ED" w:rsidRPr="00B36772">
        <w:t xml:space="preserve"> </w:t>
      </w:r>
      <w:r w:rsidR="00563F93" w:rsidRPr="00B36772">
        <w:t>or</w:t>
      </w:r>
      <w:r w:rsidR="00EB58ED" w:rsidRPr="00B36772">
        <w:t xml:space="preserve"> </w:t>
      </w:r>
      <w:r w:rsidR="00563F93" w:rsidRPr="00B36772">
        <w:t>working</w:t>
      </w:r>
      <w:r w:rsidR="00EB58ED" w:rsidRPr="00B36772">
        <w:t xml:space="preserve"> </w:t>
      </w:r>
      <w:r w:rsidR="00563F93" w:rsidRPr="00B36772">
        <w:t>within</w:t>
      </w:r>
      <w:r w:rsidR="00EB58ED" w:rsidRPr="00B36772">
        <w:t xml:space="preserve"> </w:t>
      </w:r>
      <w:r w:rsidR="00563F93" w:rsidRPr="00B36772">
        <w:t>organisations</w:t>
      </w:r>
      <w:r w:rsidR="00EB58ED" w:rsidRPr="00B36772">
        <w:t xml:space="preserve"> </w:t>
      </w:r>
      <w:r w:rsidR="00563F93" w:rsidRPr="00B36772">
        <w:t>funded</w:t>
      </w:r>
      <w:r w:rsidR="00EB58ED" w:rsidRPr="00B36772">
        <w:t xml:space="preserve"> </w:t>
      </w:r>
      <w:r w:rsidR="00563F93" w:rsidRPr="00B36772">
        <w:t>by</w:t>
      </w:r>
      <w:r w:rsidR="00EB58ED" w:rsidRPr="00B36772">
        <w:t xml:space="preserve"> </w:t>
      </w:r>
      <w:r w:rsidR="00563F93" w:rsidRPr="00B36772">
        <w:t>the</w:t>
      </w:r>
      <w:r w:rsidR="00EB58ED" w:rsidRPr="00B36772">
        <w:t xml:space="preserve"> </w:t>
      </w:r>
      <w:r w:rsidR="00563F93" w:rsidRPr="00B36772">
        <w:t>NDIS.</w:t>
      </w:r>
    </w:p>
    <w:p w14:paraId="7E173E41" w14:textId="4812699A" w:rsidR="0039158B" w:rsidRPr="006E43A3" w:rsidRDefault="0039158B" w:rsidP="00964976">
      <w:pPr>
        <w:rPr>
          <w:rFonts w:eastAsiaTheme="majorEastAsia"/>
          <w:color w:val="000000" w:themeColor="text1"/>
          <w:kern w:val="2"/>
          <w:sz w:val="32"/>
          <w:szCs w:val="32"/>
          <w:lang w:eastAsia="en-US"/>
          <w14:ligatures w14:val="standardContextual"/>
        </w:rPr>
      </w:pPr>
      <w:r w:rsidRPr="006E43A3">
        <w:br w:type="page"/>
      </w:r>
    </w:p>
    <w:p w14:paraId="6CACA8F9" w14:textId="2CE58C59" w:rsidR="00E87C88" w:rsidRPr="006E43A3" w:rsidRDefault="4C32FD35" w:rsidP="00495E3B">
      <w:pPr>
        <w:pStyle w:val="Heading1"/>
      </w:pPr>
      <w:bookmarkStart w:id="28" w:name="_Toc1066480843"/>
      <w:r>
        <w:lastRenderedPageBreak/>
        <w:t>Section Three: Overview of Interviews and Workshop Outcomes</w:t>
      </w:r>
      <w:bookmarkEnd w:id="28"/>
    </w:p>
    <w:p w14:paraId="53053D19" w14:textId="6B7DB007" w:rsidR="002E09B2" w:rsidRPr="006E43A3" w:rsidRDefault="4C32FD35" w:rsidP="00CA32DA">
      <w:pPr>
        <w:pStyle w:val="Heading2"/>
      </w:pPr>
      <w:bookmarkStart w:id="29" w:name="_Toc78505124"/>
      <w:r>
        <w:t>3.1 Current workforce requirements</w:t>
      </w:r>
      <w:bookmarkEnd w:id="29"/>
    </w:p>
    <w:p w14:paraId="2CEAD1D6" w14:textId="448C8DE3" w:rsidR="00B0165E" w:rsidRPr="006E43A3" w:rsidRDefault="00B0165E" w:rsidP="00964976">
      <w:r w:rsidRPr="006E43A3">
        <w:t>Interviews,</w:t>
      </w:r>
      <w:r w:rsidR="00EB58ED">
        <w:t xml:space="preserve"> </w:t>
      </w:r>
      <w:r w:rsidRPr="006E43A3">
        <w:t>focus</w:t>
      </w:r>
      <w:r w:rsidR="00EB58ED">
        <w:t xml:space="preserve"> </w:t>
      </w:r>
      <w:r w:rsidRPr="006E43A3">
        <w:t>groups,</w:t>
      </w:r>
      <w:r w:rsidR="00EB58ED">
        <w:t xml:space="preserve"> </w:t>
      </w:r>
      <w:r w:rsidRPr="006E43A3">
        <w:t>and</w:t>
      </w:r>
      <w:r w:rsidR="00EB58ED">
        <w:t xml:space="preserve"> </w:t>
      </w:r>
      <w:r w:rsidRPr="006E43A3">
        <w:t>workshops</w:t>
      </w:r>
      <w:r w:rsidR="00EB58ED">
        <w:t xml:space="preserve"> </w:t>
      </w:r>
      <w:r w:rsidRPr="006E43A3">
        <w:t>involving</w:t>
      </w:r>
      <w:r w:rsidR="00EB58ED">
        <w:t xml:space="preserve"> </w:t>
      </w:r>
      <w:r w:rsidRPr="006E43A3">
        <w:t>approximately</w:t>
      </w:r>
      <w:r w:rsidR="00EB58ED">
        <w:t xml:space="preserve"> </w:t>
      </w:r>
      <w:r w:rsidRPr="006E43A3">
        <w:t>55</w:t>
      </w:r>
      <w:r w:rsidR="00EB58ED">
        <w:t xml:space="preserve"> </w:t>
      </w:r>
      <w:r w:rsidRPr="006E43A3">
        <w:t>individuals,</w:t>
      </w:r>
      <w:r w:rsidR="00EB58ED">
        <w:t xml:space="preserve"> </w:t>
      </w:r>
      <w:r w:rsidRPr="006E43A3">
        <w:t>including</w:t>
      </w:r>
      <w:r w:rsidR="00EB58ED">
        <w:t xml:space="preserve"> </w:t>
      </w:r>
      <w:r w:rsidRPr="006E43A3">
        <w:t>employers,</w:t>
      </w:r>
      <w:r w:rsidR="00EB58ED">
        <w:t xml:space="preserve"> </w:t>
      </w:r>
      <w:r w:rsidRPr="006E43A3">
        <w:t>government</w:t>
      </w:r>
      <w:r w:rsidR="00EB58ED">
        <w:t xml:space="preserve"> </w:t>
      </w:r>
      <w:r w:rsidRPr="006E43A3">
        <w:t>representatives,</w:t>
      </w:r>
      <w:r w:rsidR="00EB58ED">
        <w:t xml:space="preserve"> </w:t>
      </w:r>
      <w:r w:rsidRPr="006E43A3">
        <w:t>peak</w:t>
      </w:r>
      <w:r w:rsidR="00EB58ED">
        <w:t xml:space="preserve"> </w:t>
      </w:r>
      <w:r w:rsidRPr="006E43A3">
        <w:t>bodies,</w:t>
      </w:r>
      <w:r w:rsidR="00EB58ED">
        <w:t xml:space="preserve"> </w:t>
      </w:r>
      <w:r w:rsidRPr="006E43A3">
        <w:t>coordinators,</w:t>
      </w:r>
      <w:r w:rsidR="00EB58ED">
        <w:t xml:space="preserve"> </w:t>
      </w:r>
      <w:r w:rsidRPr="006E43A3">
        <w:t>and</w:t>
      </w:r>
      <w:r w:rsidR="00EB58ED">
        <w:t xml:space="preserve"> </w:t>
      </w:r>
      <w:r w:rsidRPr="006E43A3">
        <w:t>workers</w:t>
      </w:r>
      <w:r w:rsidR="00EB58ED">
        <w:t xml:space="preserve"> </w:t>
      </w:r>
      <w:r w:rsidRPr="006E43A3">
        <w:t>in</w:t>
      </w:r>
      <w:r w:rsidR="00EB58ED">
        <w:t xml:space="preserve"> </w:t>
      </w:r>
      <w:r w:rsidRPr="006E43A3">
        <w:t>the</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drugs</w:t>
      </w:r>
      <w:r w:rsidR="00EB58ED">
        <w:t xml:space="preserve"> </w:t>
      </w:r>
      <w:r w:rsidRPr="006E43A3">
        <w:t>(MHAOD)</w:t>
      </w:r>
      <w:r w:rsidR="00EB58ED">
        <w:t xml:space="preserve"> </w:t>
      </w:r>
      <w:r w:rsidRPr="006E43A3">
        <w:t>sector</w:t>
      </w:r>
      <w:r w:rsidR="00EB69E1" w:rsidRPr="006E43A3">
        <w:t>s</w:t>
      </w:r>
      <w:r w:rsidRPr="006E43A3">
        <w:t>,</w:t>
      </w:r>
      <w:r w:rsidR="00EB58ED">
        <w:t xml:space="preserve"> </w:t>
      </w:r>
      <w:r w:rsidRPr="006E43A3">
        <w:t>provided</w:t>
      </w:r>
      <w:r w:rsidR="00EB58ED">
        <w:t xml:space="preserve"> </w:t>
      </w:r>
      <w:r w:rsidRPr="006E43A3">
        <w:t>rich</w:t>
      </w:r>
      <w:r w:rsidR="00EB58ED">
        <w:t xml:space="preserve"> </w:t>
      </w:r>
      <w:r w:rsidRPr="006E43A3">
        <w:t>insights</w:t>
      </w:r>
      <w:r w:rsidR="00EB58ED">
        <w:t xml:space="preserve"> </w:t>
      </w:r>
      <w:r w:rsidRPr="006E43A3">
        <w:t>into</w:t>
      </w:r>
      <w:r w:rsidR="00EB58ED">
        <w:t xml:space="preserve"> </w:t>
      </w:r>
      <w:r w:rsidRPr="006E43A3">
        <w:t>the</w:t>
      </w:r>
      <w:r w:rsidR="00EB58ED">
        <w:t xml:space="preserve"> </w:t>
      </w:r>
      <w:r w:rsidRPr="006E43A3">
        <w:t>skills</w:t>
      </w:r>
      <w:r w:rsidR="00EB58ED">
        <w:t xml:space="preserve"> </w:t>
      </w:r>
      <w:r w:rsidRPr="006E43A3">
        <w:t>and</w:t>
      </w:r>
      <w:r w:rsidR="00EB58ED">
        <w:t xml:space="preserve"> </w:t>
      </w:r>
      <w:r w:rsidRPr="006E43A3">
        <w:t>knowledge</w:t>
      </w:r>
      <w:r w:rsidR="00EB58ED">
        <w:t xml:space="preserve"> </w:t>
      </w:r>
      <w:r w:rsidRPr="006E43A3">
        <w:t>essential</w:t>
      </w:r>
      <w:r w:rsidR="00EB58ED">
        <w:t xml:space="preserve"> </w:t>
      </w:r>
      <w:r w:rsidRPr="006E43A3">
        <w:t>for</w:t>
      </w:r>
      <w:r w:rsidR="00EB58ED">
        <w:t xml:space="preserve"> </w:t>
      </w:r>
      <w:r w:rsidRPr="006E43A3">
        <w:t>workers</w:t>
      </w:r>
      <w:r w:rsidR="00EB58ED">
        <w:t xml:space="preserve"> </w:t>
      </w:r>
      <w:r w:rsidRPr="006E43A3">
        <w:t>in</w:t>
      </w:r>
      <w:r w:rsidR="00EB58ED">
        <w:t xml:space="preserve"> </w:t>
      </w:r>
      <w:r w:rsidRPr="006E43A3">
        <w:t>the</w:t>
      </w:r>
      <w:r w:rsidR="00EB58ED">
        <w:t xml:space="preserve"> </w:t>
      </w:r>
      <w:r w:rsidRPr="006E43A3">
        <w:t>industry.</w:t>
      </w:r>
      <w:r w:rsidR="00EB58ED">
        <w:t xml:space="preserve"> </w:t>
      </w:r>
      <w:r w:rsidRPr="006E43A3">
        <w:t>These</w:t>
      </w:r>
      <w:r w:rsidR="00EB58ED">
        <w:t xml:space="preserve"> </w:t>
      </w:r>
      <w:r w:rsidRPr="006E43A3">
        <w:t>discussions</w:t>
      </w:r>
      <w:r w:rsidR="00EB58ED">
        <w:t xml:space="preserve"> </w:t>
      </w:r>
      <w:r w:rsidRPr="006E43A3">
        <w:t>highlighted</w:t>
      </w:r>
      <w:r w:rsidR="00EB58ED">
        <w:t xml:space="preserve"> </w:t>
      </w:r>
      <w:r w:rsidRPr="006E43A3">
        <w:t>existing</w:t>
      </w:r>
      <w:r w:rsidR="00EB58ED">
        <w:t xml:space="preserve"> </w:t>
      </w:r>
      <w:r w:rsidRPr="006E43A3">
        <w:t>training</w:t>
      </w:r>
      <w:r w:rsidR="00EB58ED">
        <w:t xml:space="preserve"> </w:t>
      </w:r>
      <w:r w:rsidRPr="006E43A3">
        <w:t>gaps</w:t>
      </w:r>
      <w:r w:rsidR="00EB58ED">
        <w:t xml:space="preserve"> </w:t>
      </w:r>
      <w:r w:rsidRPr="006E43A3">
        <w:t>and</w:t>
      </w:r>
      <w:r w:rsidR="00EB58ED">
        <w:t xml:space="preserve"> </w:t>
      </w:r>
      <w:r w:rsidRPr="006E43A3">
        <w:t>informed</w:t>
      </w:r>
      <w:r w:rsidR="00EB58ED">
        <w:t xml:space="preserve"> </w:t>
      </w:r>
      <w:r w:rsidRPr="006E43A3">
        <w:t>recommendations</w:t>
      </w:r>
      <w:r w:rsidR="00EB58ED">
        <w:t xml:space="preserve"> </w:t>
      </w:r>
      <w:r w:rsidRPr="006E43A3">
        <w:t>for</w:t>
      </w:r>
      <w:r w:rsidR="00EB58ED">
        <w:t xml:space="preserve"> </w:t>
      </w:r>
      <w:r w:rsidRPr="006E43A3">
        <w:t>improving</w:t>
      </w:r>
      <w:r w:rsidR="00EB58ED">
        <w:t xml:space="preserve"> </w:t>
      </w:r>
      <w:r w:rsidRPr="006E43A3">
        <w:t>future</w:t>
      </w:r>
      <w:r w:rsidR="00EB58ED">
        <w:t xml:space="preserve"> </w:t>
      </w:r>
      <w:r w:rsidRPr="006E43A3">
        <w:t>qualifications</w:t>
      </w:r>
      <w:r w:rsidR="00EB58ED">
        <w:t xml:space="preserve"> </w:t>
      </w:r>
      <w:r w:rsidRPr="006E43A3">
        <w:t>to</w:t>
      </w:r>
      <w:r w:rsidR="00EB58ED">
        <w:t xml:space="preserve"> </w:t>
      </w:r>
      <w:r w:rsidRPr="006E43A3">
        <w:t>better</w:t>
      </w:r>
      <w:r w:rsidR="00EB58ED">
        <w:t xml:space="preserve"> </w:t>
      </w:r>
      <w:r w:rsidRPr="006E43A3">
        <w:t>meet</w:t>
      </w:r>
      <w:r w:rsidR="00EB58ED">
        <w:t xml:space="preserve"> </w:t>
      </w:r>
      <w:r w:rsidRPr="006E43A3">
        <w:t>sector</w:t>
      </w:r>
      <w:r w:rsidR="00EB58ED">
        <w:t xml:space="preserve"> </w:t>
      </w:r>
      <w:r w:rsidRPr="006E43A3">
        <w:t>needs.</w:t>
      </w:r>
    </w:p>
    <w:p w14:paraId="77C72D2F" w14:textId="4F10FF01" w:rsidR="002742F3" w:rsidRPr="002742F3" w:rsidRDefault="00046A74" w:rsidP="001251F8">
      <w:pPr>
        <w:pStyle w:val="HAPulloutQuote"/>
      </w:pPr>
      <w:r w:rsidRPr="000C6560">
        <w:t>"The</w:t>
      </w:r>
      <w:r w:rsidR="00EB58ED" w:rsidRPr="000C6560">
        <w:t xml:space="preserve"> </w:t>
      </w:r>
      <w:r w:rsidRPr="000C6560">
        <w:t>Cert</w:t>
      </w:r>
      <w:r w:rsidR="00A42687" w:rsidRPr="000C6560">
        <w:t>ificate</w:t>
      </w:r>
      <w:r w:rsidR="00EB58ED" w:rsidRPr="000C6560">
        <w:t xml:space="preserve"> </w:t>
      </w:r>
      <w:r w:rsidRPr="000C6560">
        <w:t>IV</w:t>
      </w:r>
      <w:r w:rsidR="00EB58ED" w:rsidRPr="000C6560">
        <w:t xml:space="preserve"> </w:t>
      </w:r>
      <w:r w:rsidRPr="000C6560">
        <w:t>gives</w:t>
      </w:r>
      <w:r w:rsidR="00EB58ED" w:rsidRPr="000C6560">
        <w:t xml:space="preserve"> </w:t>
      </w:r>
      <w:r w:rsidRPr="000C6560">
        <w:t>a</w:t>
      </w:r>
      <w:r w:rsidR="00EB58ED" w:rsidRPr="000C6560">
        <w:t xml:space="preserve"> </w:t>
      </w:r>
      <w:r w:rsidRPr="000C6560">
        <w:t>good</w:t>
      </w:r>
      <w:r w:rsidR="00EB58ED" w:rsidRPr="000C6560">
        <w:t xml:space="preserve"> </w:t>
      </w:r>
      <w:r w:rsidRPr="000C6560">
        <w:t>foundation,</w:t>
      </w:r>
      <w:r w:rsidR="00EB58ED" w:rsidRPr="000C6560">
        <w:t xml:space="preserve"> </w:t>
      </w:r>
      <w:r w:rsidRPr="000C6560">
        <w:t>but</w:t>
      </w:r>
      <w:r w:rsidR="00EB58ED" w:rsidRPr="000C6560">
        <w:t xml:space="preserve"> </w:t>
      </w:r>
      <w:r w:rsidRPr="000C6560">
        <w:t>I</w:t>
      </w:r>
      <w:r w:rsidR="00EB58ED" w:rsidRPr="000C6560">
        <w:t xml:space="preserve"> </w:t>
      </w:r>
      <w:r w:rsidRPr="000C6560">
        <w:t>don’t</w:t>
      </w:r>
      <w:r w:rsidR="00EB58ED" w:rsidRPr="000C6560">
        <w:t xml:space="preserve"> </w:t>
      </w:r>
      <w:r w:rsidRPr="000C6560">
        <w:t>think</w:t>
      </w:r>
      <w:r w:rsidR="00EB58ED" w:rsidRPr="000C6560">
        <w:t xml:space="preserve"> </w:t>
      </w:r>
      <w:r w:rsidRPr="000C6560">
        <w:t>it</w:t>
      </w:r>
      <w:r w:rsidR="00EB58ED" w:rsidRPr="000C6560">
        <w:t xml:space="preserve"> </w:t>
      </w:r>
      <w:r w:rsidRPr="000C6560">
        <w:t>actually</w:t>
      </w:r>
      <w:r w:rsidR="00EB58ED" w:rsidRPr="000C6560">
        <w:t xml:space="preserve"> </w:t>
      </w:r>
      <w:r w:rsidRPr="000C6560">
        <w:t>gives</w:t>
      </w:r>
      <w:r w:rsidR="00EB58ED" w:rsidRPr="000C6560">
        <w:t xml:space="preserve"> </w:t>
      </w:r>
      <w:r w:rsidRPr="000C6560">
        <w:t>practice</w:t>
      </w:r>
      <w:r w:rsidR="00EB58ED" w:rsidRPr="000C6560">
        <w:t xml:space="preserve"> </w:t>
      </w:r>
      <w:r w:rsidRPr="000C6560">
        <w:t>skills.</w:t>
      </w:r>
      <w:r w:rsidR="00EB58ED" w:rsidRPr="000C6560">
        <w:t xml:space="preserve"> </w:t>
      </w:r>
      <w:r w:rsidRPr="000C6560">
        <w:t>It</w:t>
      </w:r>
      <w:r w:rsidR="00EB58ED" w:rsidRPr="000C6560">
        <w:t xml:space="preserve"> </w:t>
      </w:r>
      <w:r w:rsidRPr="000C6560">
        <w:t>doesn’t</w:t>
      </w:r>
      <w:r w:rsidR="00EB58ED" w:rsidRPr="000C6560">
        <w:t xml:space="preserve"> </w:t>
      </w:r>
      <w:r w:rsidRPr="000C6560">
        <w:t>give</w:t>
      </w:r>
      <w:r w:rsidR="00EB58ED" w:rsidRPr="000C6560">
        <w:t xml:space="preserve"> </w:t>
      </w:r>
      <w:r w:rsidRPr="000C6560">
        <w:t>that</w:t>
      </w:r>
      <w:r w:rsidR="00EB58ED" w:rsidRPr="000C6560">
        <w:t xml:space="preserve"> </w:t>
      </w:r>
      <w:r w:rsidRPr="000C6560">
        <w:t>intense</w:t>
      </w:r>
      <w:r w:rsidR="00EB58ED" w:rsidRPr="000C6560">
        <w:t xml:space="preserve"> </w:t>
      </w:r>
      <w:r w:rsidRPr="000C6560">
        <w:t>practice...you</w:t>
      </w:r>
      <w:r w:rsidR="00EB58ED" w:rsidRPr="000C6560">
        <w:t xml:space="preserve"> </w:t>
      </w:r>
      <w:r w:rsidRPr="000C6560">
        <w:t>cannot</w:t>
      </w:r>
      <w:r w:rsidR="00EB58ED" w:rsidRPr="000C6560">
        <w:t xml:space="preserve"> </w:t>
      </w:r>
      <w:r w:rsidRPr="000C6560">
        <w:t>learn</w:t>
      </w:r>
      <w:r w:rsidR="00EB58ED" w:rsidRPr="000C6560">
        <w:t xml:space="preserve"> </w:t>
      </w:r>
      <w:r w:rsidRPr="000C6560">
        <w:t>them</w:t>
      </w:r>
      <w:r w:rsidR="00EB58ED" w:rsidRPr="000C6560">
        <w:t xml:space="preserve"> </w:t>
      </w:r>
      <w:r w:rsidRPr="000C6560">
        <w:t>from</w:t>
      </w:r>
      <w:r w:rsidR="00EB58ED" w:rsidRPr="000C6560">
        <w:t xml:space="preserve"> </w:t>
      </w:r>
      <w:r w:rsidRPr="000C6560">
        <w:t>a</w:t>
      </w:r>
      <w:r w:rsidR="00EB58ED" w:rsidRPr="000C6560">
        <w:t xml:space="preserve"> </w:t>
      </w:r>
      <w:r w:rsidRPr="000C6560">
        <w:t>book,</w:t>
      </w:r>
      <w:r w:rsidR="00EB58ED" w:rsidRPr="000C6560">
        <w:t xml:space="preserve"> </w:t>
      </w:r>
      <w:r w:rsidRPr="000C6560">
        <w:t>and</w:t>
      </w:r>
      <w:r w:rsidR="00EB58ED" w:rsidRPr="000C6560">
        <w:t xml:space="preserve"> </w:t>
      </w:r>
      <w:r w:rsidRPr="000C6560">
        <w:t>you</w:t>
      </w:r>
      <w:r w:rsidR="00EB58ED" w:rsidRPr="000C6560">
        <w:t xml:space="preserve"> </w:t>
      </w:r>
      <w:r w:rsidRPr="000C6560">
        <w:t>need</w:t>
      </w:r>
      <w:r w:rsidR="00EB58ED" w:rsidRPr="000C6560">
        <w:t xml:space="preserve"> </w:t>
      </w:r>
      <w:r w:rsidRPr="000C6560">
        <w:t>to</w:t>
      </w:r>
      <w:r w:rsidR="00EB58ED" w:rsidRPr="000C6560">
        <w:t xml:space="preserve"> </w:t>
      </w:r>
      <w:r w:rsidRPr="000C6560">
        <w:t>reflect</w:t>
      </w:r>
      <w:r w:rsidR="00EB58ED" w:rsidRPr="000C6560">
        <w:t xml:space="preserve"> </w:t>
      </w:r>
      <w:r w:rsidRPr="000C6560">
        <w:t>a</w:t>
      </w:r>
      <w:r w:rsidR="00EB58ED" w:rsidRPr="000C6560">
        <w:t xml:space="preserve"> </w:t>
      </w:r>
      <w:r w:rsidRPr="000C6560">
        <w:t>lot</w:t>
      </w:r>
      <w:r w:rsidR="00EB58ED" w:rsidRPr="000C6560">
        <w:t xml:space="preserve"> </w:t>
      </w:r>
      <w:r w:rsidRPr="000C6560">
        <w:t>on</w:t>
      </w:r>
      <w:r w:rsidR="00EB58ED" w:rsidRPr="000C6560">
        <w:t xml:space="preserve"> </w:t>
      </w:r>
      <w:r w:rsidRPr="000C6560">
        <w:t>your</w:t>
      </w:r>
      <w:r w:rsidR="00EB58ED" w:rsidRPr="000C6560">
        <w:t xml:space="preserve"> </w:t>
      </w:r>
      <w:r w:rsidRPr="000C6560">
        <w:t>own</w:t>
      </w:r>
      <w:r w:rsidR="00EB58ED" w:rsidRPr="000C6560">
        <w:t xml:space="preserve"> </w:t>
      </w:r>
      <w:r w:rsidRPr="000C6560">
        <w:t>experiences</w:t>
      </w:r>
      <w:r w:rsidR="00EB58ED" w:rsidRPr="000C6560">
        <w:t xml:space="preserve"> </w:t>
      </w:r>
      <w:r w:rsidRPr="000C6560">
        <w:t>to</w:t>
      </w:r>
      <w:r w:rsidR="00EB58ED" w:rsidRPr="000C6560">
        <w:t xml:space="preserve"> </w:t>
      </w:r>
      <w:r w:rsidRPr="000C6560">
        <w:t>develop</w:t>
      </w:r>
      <w:r w:rsidR="00EB58ED" w:rsidRPr="000C6560">
        <w:t xml:space="preserve"> </w:t>
      </w:r>
      <w:r w:rsidRPr="000C6560">
        <w:t>your</w:t>
      </w:r>
      <w:r w:rsidR="00EB58ED" w:rsidRPr="000C6560">
        <w:t xml:space="preserve"> </w:t>
      </w:r>
      <w:r w:rsidRPr="000C6560">
        <w:t>practice."</w:t>
      </w:r>
    </w:p>
    <w:tbl>
      <w:tblPr>
        <w:tblStyle w:val="TableGrid"/>
        <w:tblW w:w="5000" w:type="pct"/>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Pr>
      <w:tblGrid>
        <w:gridCol w:w="2559"/>
        <w:gridCol w:w="7635"/>
      </w:tblGrid>
      <w:tr w:rsidR="001700DF" w:rsidRPr="006E43A3" w14:paraId="5C5939F9" w14:textId="11243D3B" w:rsidTr="4C32FD35">
        <w:trPr>
          <w:trHeight w:val="1473"/>
        </w:trPr>
        <w:tc>
          <w:tcPr>
            <w:tcW w:w="1255" w:type="pct"/>
            <w:shd w:val="clear" w:color="auto" w:fill="EBF0ED"/>
          </w:tcPr>
          <w:p w14:paraId="4251EF61" w14:textId="31BD992B" w:rsidR="001700DF" w:rsidRPr="00664A99" w:rsidRDefault="001700DF" w:rsidP="00964976">
            <w:r w:rsidRPr="00664A99">
              <w:rPr>
                <w:rStyle w:val="Strong"/>
              </w:rPr>
              <w:t>Trauma-</w:t>
            </w:r>
            <w:r w:rsidR="00471C0D" w:rsidRPr="00664A99">
              <w:rPr>
                <w:rStyle w:val="Strong"/>
              </w:rPr>
              <w:t>i</w:t>
            </w:r>
            <w:r w:rsidRPr="00664A99">
              <w:rPr>
                <w:rStyle w:val="Strong"/>
              </w:rPr>
              <w:t>nformed</w:t>
            </w:r>
            <w:r w:rsidR="00EB58ED" w:rsidRPr="00664A99">
              <w:rPr>
                <w:rStyle w:val="Strong"/>
              </w:rPr>
              <w:t xml:space="preserve"> </w:t>
            </w:r>
            <w:r w:rsidR="00471C0D" w:rsidRPr="00664A99">
              <w:rPr>
                <w:rStyle w:val="Strong"/>
              </w:rPr>
              <w:t>c</w:t>
            </w:r>
            <w:r w:rsidRPr="00664A99">
              <w:rPr>
                <w:rStyle w:val="Strong"/>
              </w:rPr>
              <w:t>are</w:t>
            </w:r>
          </w:p>
        </w:tc>
        <w:tc>
          <w:tcPr>
            <w:tcW w:w="3745" w:type="pct"/>
            <w:shd w:val="clear" w:color="auto" w:fill="EBF0ED"/>
          </w:tcPr>
          <w:p w14:paraId="26FEC383" w14:textId="07DD7D88" w:rsidR="001700DF" w:rsidRPr="006E43A3" w:rsidRDefault="001700DF" w:rsidP="00964976">
            <w:pPr>
              <w:rPr>
                <w:rStyle w:val="Strong"/>
                <w:b w:val="0"/>
                <w:bCs w:val="0"/>
              </w:rPr>
            </w:pPr>
            <w:r w:rsidRPr="006E43A3">
              <w:rPr>
                <w:rStyle w:val="Strong"/>
                <w:rFonts w:eastAsiaTheme="majorEastAsia"/>
                <w:b w:val="0"/>
                <w:bCs w:val="0"/>
                <w:szCs w:val="22"/>
              </w:rPr>
              <w:t>Importance</w:t>
            </w:r>
            <w:r w:rsidRPr="006E43A3">
              <w:t>:</w:t>
            </w:r>
            <w:r w:rsidR="00EB58ED">
              <w:t xml:space="preserve"> </w:t>
            </w:r>
            <w:r w:rsidRPr="006E43A3">
              <w:t>Essential</w:t>
            </w:r>
            <w:r w:rsidR="00EB58ED">
              <w:t xml:space="preserve"> </w:t>
            </w:r>
            <w:r w:rsidRPr="006E43A3">
              <w:t>for</w:t>
            </w:r>
            <w:r w:rsidR="00EB58ED">
              <w:t xml:space="preserve"> </w:t>
            </w:r>
            <w:r w:rsidRPr="006E43A3">
              <w:t>all</w:t>
            </w:r>
            <w:r w:rsidR="00EB58ED">
              <w:t xml:space="preserve"> </w:t>
            </w:r>
            <w:r w:rsidRPr="006E43A3">
              <w:t>roles,</w:t>
            </w:r>
            <w:r w:rsidR="00EB58ED">
              <w:t xml:space="preserve"> </w:t>
            </w:r>
            <w:r w:rsidRPr="006E43A3">
              <w:t>recognising</w:t>
            </w:r>
            <w:r w:rsidR="00EB58ED">
              <w:t xml:space="preserve"> </w:t>
            </w:r>
            <w:r w:rsidRPr="006E43A3">
              <w:t>and</w:t>
            </w:r>
            <w:r w:rsidR="00EB58ED">
              <w:t xml:space="preserve"> </w:t>
            </w:r>
            <w:r w:rsidRPr="006E43A3">
              <w:t>responding</w:t>
            </w:r>
            <w:r w:rsidR="00EB58ED">
              <w:t xml:space="preserve"> </w:t>
            </w:r>
            <w:r w:rsidRPr="006E43A3">
              <w:t>to</w:t>
            </w:r>
            <w:r w:rsidR="00EB58ED">
              <w:t xml:space="preserve"> </w:t>
            </w:r>
            <w:r w:rsidRPr="006E43A3">
              <w:t>trauma</w:t>
            </w:r>
            <w:r w:rsidR="00EB58ED">
              <w:t xml:space="preserve"> </w:t>
            </w:r>
            <w:r w:rsidRPr="006E43A3">
              <w:t>appropriately</w:t>
            </w:r>
            <w:r w:rsidR="00EB58ED">
              <w:t xml:space="preserve"> </w:t>
            </w:r>
            <w:r w:rsidRPr="006E43A3">
              <w:t>across</w:t>
            </w:r>
            <w:r w:rsidR="00EB58ED">
              <w:t xml:space="preserve"> </w:t>
            </w:r>
            <w:r w:rsidRPr="006E43A3">
              <w:t>therapeutic</w:t>
            </w:r>
            <w:r w:rsidR="00EB58ED">
              <w:t xml:space="preserve"> </w:t>
            </w:r>
            <w:r w:rsidRPr="006E43A3">
              <w:t>and</w:t>
            </w:r>
            <w:r w:rsidR="00EB58ED">
              <w:t xml:space="preserve"> </w:t>
            </w:r>
            <w:r w:rsidRPr="006E43A3">
              <w:t>community</w:t>
            </w:r>
            <w:r w:rsidR="00EB58ED">
              <w:t xml:space="preserve"> </w:t>
            </w:r>
            <w:r w:rsidRPr="006E43A3">
              <w:t>settings.</w:t>
            </w:r>
          </w:p>
          <w:p w14:paraId="004763B6" w14:textId="700B6F7C" w:rsidR="001700DF" w:rsidRPr="006E43A3" w:rsidRDefault="001700DF" w:rsidP="00964976">
            <w:pPr>
              <w:pStyle w:val="NormalWeb"/>
              <w:rPr>
                <w:rStyle w:val="Strong"/>
                <w:b w:val="0"/>
                <w:bCs w:val="0"/>
              </w:rPr>
            </w:pPr>
            <w:r w:rsidRPr="006E43A3">
              <w:rPr>
                <w:rStyle w:val="Strong"/>
                <w:rFonts w:eastAsiaTheme="majorEastAsia"/>
                <w:b w:val="0"/>
                <w:bCs w:val="0"/>
                <w:szCs w:val="22"/>
              </w:rPr>
              <w:t>Key</w:t>
            </w:r>
            <w:r w:rsidR="00EB58ED">
              <w:rPr>
                <w:rStyle w:val="Strong"/>
                <w:rFonts w:eastAsiaTheme="majorEastAsia"/>
                <w:b w:val="0"/>
                <w:bCs w:val="0"/>
                <w:szCs w:val="22"/>
              </w:rPr>
              <w:t xml:space="preserve"> </w:t>
            </w:r>
            <w:r w:rsidRPr="006E43A3">
              <w:rPr>
                <w:rStyle w:val="Strong"/>
                <w:rFonts w:eastAsiaTheme="majorEastAsia"/>
                <w:b w:val="0"/>
                <w:bCs w:val="0"/>
                <w:szCs w:val="22"/>
              </w:rPr>
              <w:t>Elements</w:t>
            </w:r>
            <w:r w:rsidRPr="006E43A3">
              <w:t>:</w:t>
            </w:r>
            <w:r w:rsidR="00EB58ED">
              <w:t xml:space="preserve"> </w:t>
            </w:r>
            <w:r w:rsidRPr="006E43A3">
              <w:t>Understanding</w:t>
            </w:r>
            <w:r w:rsidR="00EB58ED">
              <w:t xml:space="preserve"> </w:t>
            </w:r>
            <w:r w:rsidRPr="006E43A3">
              <w:t>trauma</w:t>
            </w:r>
            <w:r w:rsidR="00EB58ED">
              <w:t xml:space="preserve"> </w:t>
            </w:r>
            <w:r w:rsidRPr="006E43A3">
              <w:t>responses,</w:t>
            </w:r>
            <w:r w:rsidR="00EB58ED">
              <w:t xml:space="preserve"> </w:t>
            </w:r>
            <w:r w:rsidRPr="006E43A3">
              <w:t>applying</w:t>
            </w:r>
            <w:r w:rsidR="00EB58ED">
              <w:t xml:space="preserve"> </w:t>
            </w:r>
            <w:r w:rsidRPr="006E43A3">
              <w:t>compassionate</w:t>
            </w:r>
            <w:r w:rsidR="00EB58ED">
              <w:t xml:space="preserve"> </w:t>
            </w:r>
            <w:r w:rsidRPr="006E43A3">
              <w:t>inquiry,</w:t>
            </w:r>
            <w:r w:rsidR="00EB58ED">
              <w:t xml:space="preserve"> </w:t>
            </w:r>
            <w:r w:rsidRPr="006E43A3">
              <w:t>and</w:t>
            </w:r>
            <w:r w:rsidR="00EB58ED">
              <w:t xml:space="preserve"> </w:t>
            </w:r>
            <w:r w:rsidRPr="006E43A3">
              <w:t>integrating</w:t>
            </w:r>
            <w:r w:rsidR="00EB58ED">
              <w:t xml:space="preserve"> </w:t>
            </w:r>
            <w:r w:rsidRPr="006E43A3">
              <w:t>trauma</w:t>
            </w:r>
            <w:r w:rsidR="00EB58ED">
              <w:t xml:space="preserve"> </w:t>
            </w:r>
            <w:r w:rsidRPr="006E43A3">
              <w:t>awareness</w:t>
            </w:r>
            <w:r w:rsidR="00EB58ED">
              <w:t xml:space="preserve"> </w:t>
            </w:r>
            <w:r w:rsidRPr="006E43A3">
              <w:t>into</w:t>
            </w:r>
            <w:r w:rsidR="00EB58ED">
              <w:t xml:space="preserve"> </w:t>
            </w:r>
            <w:r w:rsidRPr="006E43A3">
              <w:t>every</w:t>
            </w:r>
            <w:r w:rsidR="00EB58ED">
              <w:t xml:space="preserve"> </w:t>
            </w:r>
            <w:r w:rsidRPr="006E43A3">
              <w:t>interaction.</w:t>
            </w:r>
          </w:p>
        </w:tc>
      </w:tr>
      <w:tr w:rsidR="001700DF" w:rsidRPr="006E43A3" w14:paraId="07B6D483" w14:textId="78511258" w:rsidTr="4C32FD35">
        <w:trPr>
          <w:trHeight w:val="1204"/>
        </w:trPr>
        <w:tc>
          <w:tcPr>
            <w:tcW w:w="1255" w:type="pct"/>
            <w:shd w:val="clear" w:color="auto" w:fill="EBF0ED"/>
          </w:tcPr>
          <w:p w14:paraId="5CE992EF" w14:textId="0A07E084" w:rsidR="001700DF" w:rsidRPr="00664A99" w:rsidRDefault="001700DF" w:rsidP="00964976">
            <w:pPr>
              <w:rPr>
                <w:rStyle w:val="Strong"/>
              </w:rPr>
            </w:pPr>
            <w:r w:rsidRPr="00664A99">
              <w:rPr>
                <w:rStyle w:val="Strong"/>
              </w:rPr>
              <w:t>Professional</w:t>
            </w:r>
            <w:r w:rsidR="00EB58ED" w:rsidRPr="00664A99">
              <w:rPr>
                <w:rStyle w:val="Strong"/>
              </w:rPr>
              <w:t xml:space="preserve"> </w:t>
            </w:r>
            <w:r w:rsidR="00471C0D" w:rsidRPr="00664A99">
              <w:rPr>
                <w:rStyle w:val="Strong"/>
              </w:rPr>
              <w:t>b</w:t>
            </w:r>
            <w:r w:rsidRPr="00664A99">
              <w:rPr>
                <w:rStyle w:val="Strong"/>
              </w:rPr>
              <w:t>oundaries</w:t>
            </w:r>
            <w:r w:rsidR="00EB58ED" w:rsidRPr="00664A99">
              <w:rPr>
                <w:rStyle w:val="Strong"/>
              </w:rPr>
              <w:t xml:space="preserve"> </w:t>
            </w:r>
            <w:r w:rsidRPr="00664A99">
              <w:rPr>
                <w:rStyle w:val="Strong"/>
              </w:rPr>
              <w:t>and</w:t>
            </w:r>
            <w:r w:rsidR="00EB58ED" w:rsidRPr="00664A99">
              <w:rPr>
                <w:rStyle w:val="Strong"/>
              </w:rPr>
              <w:t xml:space="preserve"> </w:t>
            </w:r>
            <w:r w:rsidR="00471C0D" w:rsidRPr="00664A99">
              <w:rPr>
                <w:rStyle w:val="Strong"/>
              </w:rPr>
              <w:t>e</w:t>
            </w:r>
            <w:r w:rsidRPr="00664A99">
              <w:rPr>
                <w:rStyle w:val="Strong"/>
              </w:rPr>
              <w:t>thical</w:t>
            </w:r>
            <w:r w:rsidR="00EB58ED" w:rsidRPr="00664A99">
              <w:rPr>
                <w:rStyle w:val="Strong"/>
              </w:rPr>
              <w:t xml:space="preserve"> </w:t>
            </w:r>
            <w:r w:rsidR="00471C0D" w:rsidRPr="00664A99">
              <w:rPr>
                <w:rStyle w:val="Strong"/>
              </w:rPr>
              <w:t>p</w:t>
            </w:r>
            <w:r w:rsidRPr="00664A99">
              <w:rPr>
                <w:rStyle w:val="Strong"/>
              </w:rPr>
              <w:t>ractice</w:t>
            </w:r>
          </w:p>
        </w:tc>
        <w:tc>
          <w:tcPr>
            <w:tcW w:w="3745" w:type="pct"/>
            <w:shd w:val="clear" w:color="auto" w:fill="EBF0ED"/>
          </w:tcPr>
          <w:p w14:paraId="10C11169" w14:textId="00319DBD" w:rsidR="001700DF" w:rsidRPr="006E43A3" w:rsidRDefault="001700DF" w:rsidP="00964976">
            <w:pPr>
              <w:rPr>
                <w:rStyle w:val="Strong"/>
                <w:b w:val="0"/>
                <w:bCs w:val="0"/>
              </w:rPr>
            </w:pPr>
            <w:r w:rsidRPr="006E43A3">
              <w:rPr>
                <w:rStyle w:val="Strong"/>
                <w:rFonts w:eastAsiaTheme="majorEastAsia"/>
                <w:b w:val="0"/>
                <w:bCs w:val="0"/>
                <w:szCs w:val="22"/>
              </w:rPr>
              <w:t>Importance</w:t>
            </w:r>
            <w:r w:rsidRPr="006E43A3">
              <w:t>:</w:t>
            </w:r>
            <w:r w:rsidR="00EB58ED">
              <w:t xml:space="preserve"> </w:t>
            </w:r>
            <w:r w:rsidRPr="006E43A3">
              <w:t>Critical</w:t>
            </w:r>
            <w:r w:rsidR="00EB58ED">
              <w:t xml:space="preserve"> </w:t>
            </w:r>
            <w:r w:rsidRPr="006E43A3">
              <w:t>for</w:t>
            </w:r>
            <w:r w:rsidR="00EB58ED">
              <w:t xml:space="preserve"> </w:t>
            </w:r>
            <w:r w:rsidRPr="006E43A3">
              <w:t>ensuring</w:t>
            </w:r>
            <w:r w:rsidR="00EB58ED">
              <w:t xml:space="preserve"> </w:t>
            </w:r>
            <w:r w:rsidRPr="006E43A3">
              <w:t>safe</w:t>
            </w:r>
            <w:r w:rsidR="00EB58ED">
              <w:t xml:space="preserve"> </w:t>
            </w:r>
            <w:r w:rsidRPr="006E43A3">
              <w:t>and</w:t>
            </w:r>
            <w:r w:rsidR="00EB58ED">
              <w:t xml:space="preserve"> </w:t>
            </w:r>
            <w:r w:rsidRPr="006E43A3">
              <w:t>professional</w:t>
            </w:r>
            <w:r w:rsidR="00EB58ED">
              <w:t xml:space="preserve"> </w:t>
            </w:r>
            <w:r w:rsidRPr="006E43A3">
              <w:t>client-worker</w:t>
            </w:r>
            <w:r w:rsidR="00EB58ED">
              <w:t xml:space="preserve"> </w:t>
            </w:r>
            <w:r w:rsidRPr="006E43A3">
              <w:t>relationships.</w:t>
            </w:r>
          </w:p>
          <w:p w14:paraId="5939AC75" w14:textId="5D1455C9" w:rsidR="001700DF" w:rsidRPr="006E43A3" w:rsidRDefault="001700DF" w:rsidP="00964976">
            <w:pPr>
              <w:pStyle w:val="NormalWeb"/>
              <w:rPr>
                <w:rStyle w:val="Strong"/>
                <w:b w:val="0"/>
                <w:bCs w:val="0"/>
              </w:rPr>
            </w:pPr>
            <w:r w:rsidRPr="006E43A3">
              <w:rPr>
                <w:rStyle w:val="Strong"/>
                <w:rFonts w:eastAsiaTheme="majorEastAsia"/>
                <w:b w:val="0"/>
                <w:bCs w:val="0"/>
                <w:szCs w:val="22"/>
              </w:rPr>
              <w:t>Key</w:t>
            </w:r>
            <w:r w:rsidR="00EB58ED">
              <w:rPr>
                <w:rStyle w:val="Strong"/>
                <w:rFonts w:eastAsiaTheme="majorEastAsia"/>
                <w:b w:val="0"/>
                <w:bCs w:val="0"/>
                <w:szCs w:val="22"/>
              </w:rPr>
              <w:t xml:space="preserve"> </w:t>
            </w:r>
            <w:r w:rsidRPr="006E43A3">
              <w:rPr>
                <w:rStyle w:val="Strong"/>
                <w:rFonts w:eastAsiaTheme="majorEastAsia"/>
                <w:b w:val="0"/>
                <w:bCs w:val="0"/>
                <w:szCs w:val="22"/>
              </w:rPr>
              <w:t>Challenges</w:t>
            </w:r>
            <w:r w:rsidRPr="006E43A3">
              <w:t>:</w:t>
            </w:r>
            <w:r w:rsidR="00EB58ED">
              <w:t xml:space="preserve"> </w:t>
            </w:r>
            <w:r w:rsidRPr="006E43A3">
              <w:t>Maintaining</w:t>
            </w:r>
            <w:r w:rsidR="00EB58ED">
              <w:t xml:space="preserve"> </w:t>
            </w:r>
            <w:r w:rsidRPr="006E43A3">
              <w:t>boundaries</w:t>
            </w:r>
            <w:r w:rsidR="00EB58ED">
              <w:t xml:space="preserve"> </w:t>
            </w:r>
            <w:r w:rsidRPr="006E43A3">
              <w:t>while</w:t>
            </w:r>
            <w:r w:rsidR="00EB58ED">
              <w:t xml:space="preserve"> </w:t>
            </w:r>
            <w:r w:rsidRPr="006E43A3">
              <w:t>leveraging</w:t>
            </w:r>
            <w:r w:rsidR="00EB58ED">
              <w:t xml:space="preserve"> </w:t>
            </w:r>
            <w:r w:rsidRPr="006E43A3">
              <w:t>lived</w:t>
            </w:r>
            <w:r w:rsidR="00EB58ED">
              <w:t xml:space="preserve"> </w:t>
            </w:r>
            <w:r w:rsidRPr="006E43A3">
              <w:t>experience</w:t>
            </w:r>
            <w:r w:rsidR="0013714A">
              <w:t xml:space="preserve"> or working within</w:t>
            </w:r>
            <w:r w:rsidR="00063DF2">
              <w:t xml:space="preserve"> communities that are closely connected</w:t>
            </w:r>
            <w:r w:rsidRPr="006E43A3">
              <w:t>;</w:t>
            </w:r>
            <w:r w:rsidR="00EB58ED">
              <w:t xml:space="preserve"> </w:t>
            </w:r>
            <w:r w:rsidRPr="006E43A3">
              <w:t>managing</w:t>
            </w:r>
            <w:r w:rsidR="00EB58ED">
              <w:t xml:space="preserve"> </w:t>
            </w:r>
            <w:r w:rsidRPr="006E43A3">
              <w:t>self-disclosure</w:t>
            </w:r>
            <w:r w:rsidR="00EB58ED">
              <w:t xml:space="preserve"> </w:t>
            </w:r>
            <w:r w:rsidRPr="006E43A3">
              <w:t>effectively.</w:t>
            </w:r>
          </w:p>
        </w:tc>
      </w:tr>
      <w:tr w:rsidR="001700DF" w:rsidRPr="006E43A3" w14:paraId="77803861" w14:textId="638C7576" w:rsidTr="4C32FD35">
        <w:trPr>
          <w:trHeight w:val="1204"/>
        </w:trPr>
        <w:tc>
          <w:tcPr>
            <w:tcW w:w="1255" w:type="pct"/>
            <w:shd w:val="clear" w:color="auto" w:fill="EBF0ED"/>
          </w:tcPr>
          <w:p w14:paraId="5582017F" w14:textId="450E09B4" w:rsidR="001700DF" w:rsidRPr="00664A99" w:rsidRDefault="001700DF" w:rsidP="00964976">
            <w:pPr>
              <w:rPr>
                <w:rStyle w:val="Strong"/>
              </w:rPr>
            </w:pPr>
            <w:r w:rsidRPr="00664A99">
              <w:rPr>
                <w:rStyle w:val="Strong"/>
              </w:rPr>
              <w:t>Crisis</w:t>
            </w:r>
            <w:r w:rsidR="00EB58ED" w:rsidRPr="00664A99">
              <w:rPr>
                <w:rStyle w:val="Strong"/>
              </w:rPr>
              <w:t xml:space="preserve"> </w:t>
            </w:r>
            <w:r w:rsidR="00471C0D" w:rsidRPr="00664A99">
              <w:rPr>
                <w:rStyle w:val="Strong"/>
              </w:rPr>
              <w:t>m</w:t>
            </w:r>
            <w:r w:rsidRPr="00664A99">
              <w:rPr>
                <w:rStyle w:val="Strong"/>
              </w:rPr>
              <w:t>anagement</w:t>
            </w:r>
            <w:r w:rsidR="00EB58ED" w:rsidRPr="00664A99">
              <w:rPr>
                <w:rStyle w:val="Strong"/>
              </w:rPr>
              <w:t xml:space="preserve"> </w:t>
            </w:r>
            <w:r w:rsidRPr="00664A99">
              <w:rPr>
                <w:rStyle w:val="Strong"/>
              </w:rPr>
              <w:t>and</w:t>
            </w:r>
            <w:r w:rsidR="00EB58ED" w:rsidRPr="00664A99">
              <w:rPr>
                <w:rStyle w:val="Strong"/>
              </w:rPr>
              <w:t xml:space="preserve"> </w:t>
            </w:r>
            <w:r w:rsidR="00471C0D" w:rsidRPr="00664A99">
              <w:rPr>
                <w:rStyle w:val="Strong"/>
              </w:rPr>
              <w:t>d</w:t>
            </w:r>
            <w:r w:rsidRPr="00664A99">
              <w:rPr>
                <w:rStyle w:val="Strong"/>
              </w:rPr>
              <w:t>e-</w:t>
            </w:r>
            <w:r w:rsidR="00471C0D" w:rsidRPr="00664A99">
              <w:rPr>
                <w:rStyle w:val="Strong"/>
              </w:rPr>
              <w:t>e</w:t>
            </w:r>
            <w:r w:rsidRPr="00664A99">
              <w:rPr>
                <w:rStyle w:val="Strong"/>
              </w:rPr>
              <w:t>scalation</w:t>
            </w:r>
          </w:p>
        </w:tc>
        <w:tc>
          <w:tcPr>
            <w:tcW w:w="3745" w:type="pct"/>
            <w:shd w:val="clear" w:color="auto" w:fill="EBF0ED"/>
          </w:tcPr>
          <w:p w14:paraId="49C7B7A9" w14:textId="161311AB" w:rsidR="001700DF" w:rsidRPr="006E43A3" w:rsidRDefault="001700DF" w:rsidP="00964976">
            <w:pPr>
              <w:rPr>
                <w:rStyle w:val="Strong"/>
                <w:b w:val="0"/>
                <w:bCs w:val="0"/>
              </w:rPr>
            </w:pPr>
            <w:r w:rsidRPr="006E43A3">
              <w:rPr>
                <w:rStyle w:val="Strong"/>
                <w:rFonts w:eastAsiaTheme="majorEastAsia"/>
                <w:b w:val="0"/>
                <w:bCs w:val="0"/>
                <w:szCs w:val="22"/>
              </w:rPr>
              <w:t>Importance</w:t>
            </w:r>
            <w:r w:rsidRPr="006E43A3">
              <w:t>:</w:t>
            </w:r>
            <w:r w:rsidR="00EB58ED">
              <w:t xml:space="preserve"> </w:t>
            </w:r>
            <w:r w:rsidRPr="006E43A3">
              <w:t>Increasing</w:t>
            </w:r>
            <w:r w:rsidR="00EB58ED">
              <w:t xml:space="preserve"> </w:t>
            </w:r>
            <w:r w:rsidRPr="006E43A3">
              <w:t>aggression</w:t>
            </w:r>
            <w:r w:rsidR="00EB58ED">
              <w:t xml:space="preserve"> </w:t>
            </w:r>
            <w:r w:rsidRPr="006E43A3">
              <w:t>and</w:t>
            </w:r>
            <w:r w:rsidR="00EB58ED">
              <w:t xml:space="preserve"> </w:t>
            </w:r>
            <w:r w:rsidRPr="006E43A3">
              <w:t>complexity</w:t>
            </w:r>
            <w:r w:rsidR="00EB58ED">
              <w:t xml:space="preserve"> </w:t>
            </w:r>
            <w:r w:rsidRPr="006E43A3">
              <w:t>in</w:t>
            </w:r>
            <w:r w:rsidR="00EB58ED">
              <w:t xml:space="preserve"> </w:t>
            </w:r>
            <w:r w:rsidRPr="006E43A3">
              <w:t>the</w:t>
            </w:r>
            <w:r w:rsidR="00EB58ED">
              <w:t xml:space="preserve"> </w:t>
            </w:r>
            <w:r w:rsidRPr="006E43A3">
              <w:t>sector</w:t>
            </w:r>
            <w:r w:rsidR="00EB58ED">
              <w:t xml:space="preserve"> </w:t>
            </w:r>
            <w:r w:rsidRPr="006E43A3">
              <w:t>demand</w:t>
            </w:r>
            <w:r w:rsidR="00EB58ED">
              <w:t xml:space="preserve"> </w:t>
            </w:r>
            <w:r w:rsidRPr="006E43A3">
              <w:t>crisis</w:t>
            </w:r>
            <w:r w:rsidR="00EB58ED">
              <w:t xml:space="preserve"> </w:t>
            </w:r>
            <w:r w:rsidRPr="006E43A3">
              <w:t>resolution</w:t>
            </w:r>
            <w:r w:rsidR="00EB58ED">
              <w:t xml:space="preserve"> </w:t>
            </w:r>
            <w:r w:rsidRPr="006E43A3">
              <w:t>skills.</w:t>
            </w:r>
          </w:p>
          <w:p w14:paraId="1E8324E8" w14:textId="56E9119D" w:rsidR="001700DF" w:rsidRPr="006E43A3" w:rsidRDefault="001700DF" w:rsidP="00964976">
            <w:pPr>
              <w:pStyle w:val="NormalWeb"/>
              <w:rPr>
                <w:rStyle w:val="Strong"/>
                <w:b w:val="0"/>
                <w:bCs w:val="0"/>
              </w:rPr>
            </w:pPr>
            <w:r w:rsidRPr="006E43A3">
              <w:rPr>
                <w:rStyle w:val="Strong"/>
                <w:rFonts w:eastAsiaTheme="majorEastAsia"/>
                <w:b w:val="0"/>
                <w:bCs w:val="0"/>
                <w:szCs w:val="22"/>
              </w:rPr>
              <w:t>Skills</w:t>
            </w:r>
            <w:r w:rsidR="00EB58ED">
              <w:rPr>
                <w:rStyle w:val="Strong"/>
                <w:rFonts w:eastAsiaTheme="majorEastAsia"/>
                <w:b w:val="0"/>
                <w:bCs w:val="0"/>
                <w:szCs w:val="22"/>
              </w:rPr>
              <w:t xml:space="preserve"> </w:t>
            </w:r>
            <w:r w:rsidRPr="006E43A3">
              <w:rPr>
                <w:rStyle w:val="Strong"/>
                <w:rFonts w:eastAsiaTheme="majorEastAsia"/>
                <w:b w:val="0"/>
                <w:bCs w:val="0"/>
                <w:szCs w:val="22"/>
              </w:rPr>
              <w:t>Required</w:t>
            </w:r>
            <w:r w:rsidRPr="006E43A3">
              <w:t>:</w:t>
            </w:r>
            <w:r w:rsidR="00EB58ED">
              <w:t xml:space="preserve"> </w:t>
            </w:r>
            <w:r w:rsidRPr="006E43A3">
              <w:t>De-escalation</w:t>
            </w:r>
            <w:r w:rsidR="00EB58ED">
              <w:t xml:space="preserve"> </w:t>
            </w:r>
            <w:r w:rsidRPr="006E43A3">
              <w:t>techniques,</w:t>
            </w:r>
            <w:r w:rsidR="00EB58ED">
              <w:t xml:space="preserve"> </w:t>
            </w:r>
            <w:r w:rsidRPr="006E43A3">
              <w:t>situational</w:t>
            </w:r>
            <w:r w:rsidR="00EB58ED">
              <w:t xml:space="preserve"> </w:t>
            </w:r>
            <w:r w:rsidRPr="006E43A3">
              <w:t>awareness,</w:t>
            </w:r>
            <w:r w:rsidR="00EB58ED">
              <w:t xml:space="preserve"> </w:t>
            </w:r>
            <w:r w:rsidRPr="006E43A3">
              <w:t>and</w:t>
            </w:r>
            <w:r w:rsidR="00EB58ED">
              <w:t xml:space="preserve"> </w:t>
            </w:r>
            <w:r w:rsidRPr="006E43A3">
              <w:t>handling</w:t>
            </w:r>
            <w:r w:rsidR="00EB58ED">
              <w:t xml:space="preserve"> </w:t>
            </w:r>
            <w:r w:rsidRPr="006E43A3">
              <w:t>emergencies</w:t>
            </w:r>
            <w:r w:rsidR="00EB58ED">
              <w:t xml:space="preserve"> </w:t>
            </w:r>
            <w:r w:rsidRPr="006E43A3">
              <w:t>such</w:t>
            </w:r>
            <w:r w:rsidR="00EB58ED">
              <w:t xml:space="preserve"> </w:t>
            </w:r>
            <w:r w:rsidRPr="006E43A3">
              <w:t>as</w:t>
            </w:r>
            <w:r w:rsidR="00EB58ED">
              <w:t xml:space="preserve"> </w:t>
            </w:r>
            <w:r w:rsidRPr="006E43A3">
              <w:t>overdoses.</w:t>
            </w:r>
          </w:p>
        </w:tc>
      </w:tr>
      <w:tr w:rsidR="001700DF" w:rsidRPr="006E43A3" w14:paraId="2B444112" w14:textId="00DBB7E3" w:rsidTr="4C32FD35">
        <w:trPr>
          <w:trHeight w:val="1204"/>
        </w:trPr>
        <w:tc>
          <w:tcPr>
            <w:tcW w:w="1255" w:type="pct"/>
            <w:shd w:val="clear" w:color="auto" w:fill="EBF0ED"/>
          </w:tcPr>
          <w:p w14:paraId="121ADAB0" w14:textId="6C3F5F20" w:rsidR="001700DF" w:rsidRPr="00664A99" w:rsidRDefault="001700DF" w:rsidP="00964976">
            <w:pPr>
              <w:rPr>
                <w:rStyle w:val="Strong"/>
              </w:rPr>
            </w:pPr>
            <w:r w:rsidRPr="00664A99">
              <w:rPr>
                <w:rStyle w:val="Strong"/>
              </w:rPr>
              <w:t>Cultural</w:t>
            </w:r>
            <w:r w:rsidR="00EB58ED" w:rsidRPr="00664A99">
              <w:rPr>
                <w:rStyle w:val="Strong"/>
              </w:rPr>
              <w:t xml:space="preserve"> </w:t>
            </w:r>
            <w:r w:rsidR="0008204E" w:rsidRPr="00664A99">
              <w:rPr>
                <w:rStyle w:val="Strong"/>
              </w:rPr>
              <w:t>c</w:t>
            </w:r>
            <w:r w:rsidRPr="00664A99">
              <w:rPr>
                <w:rStyle w:val="Strong"/>
              </w:rPr>
              <w:t>ompetency</w:t>
            </w:r>
            <w:r w:rsidR="00EB58ED" w:rsidRPr="00664A99">
              <w:rPr>
                <w:rStyle w:val="Strong"/>
              </w:rPr>
              <w:t xml:space="preserve"> </w:t>
            </w:r>
            <w:r w:rsidRPr="00664A99">
              <w:rPr>
                <w:rStyle w:val="Strong"/>
              </w:rPr>
              <w:t>and</w:t>
            </w:r>
            <w:r w:rsidR="00EB58ED" w:rsidRPr="00664A99">
              <w:rPr>
                <w:rStyle w:val="Strong"/>
              </w:rPr>
              <w:t xml:space="preserve"> </w:t>
            </w:r>
            <w:r w:rsidR="0008204E" w:rsidRPr="00664A99">
              <w:rPr>
                <w:rStyle w:val="Strong"/>
              </w:rPr>
              <w:t>i</w:t>
            </w:r>
            <w:r w:rsidRPr="00664A99">
              <w:rPr>
                <w:rStyle w:val="Strong"/>
              </w:rPr>
              <w:t>nclusivity</w:t>
            </w:r>
          </w:p>
        </w:tc>
        <w:tc>
          <w:tcPr>
            <w:tcW w:w="3745" w:type="pct"/>
            <w:shd w:val="clear" w:color="auto" w:fill="EBF0ED"/>
          </w:tcPr>
          <w:p w14:paraId="12F84976" w14:textId="44C14E35" w:rsidR="001700DF" w:rsidRPr="006E43A3" w:rsidRDefault="001700DF" w:rsidP="00964976">
            <w:pPr>
              <w:rPr>
                <w:rStyle w:val="Strong"/>
                <w:b w:val="0"/>
                <w:bCs w:val="0"/>
              </w:rPr>
            </w:pPr>
            <w:r w:rsidRPr="006E43A3">
              <w:rPr>
                <w:rStyle w:val="Strong"/>
                <w:rFonts w:eastAsiaTheme="majorEastAsia"/>
                <w:b w:val="0"/>
                <w:bCs w:val="0"/>
                <w:szCs w:val="22"/>
              </w:rPr>
              <w:t>Importance</w:t>
            </w:r>
            <w:r w:rsidRPr="006E43A3">
              <w:t>:</w:t>
            </w:r>
            <w:r w:rsidR="00EB58ED">
              <w:t xml:space="preserve"> </w:t>
            </w:r>
            <w:r w:rsidRPr="006E43A3">
              <w:t>Vital</w:t>
            </w:r>
            <w:r w:rsidR="00EB58ED">
              <w:t xml:space="preserve"> </w:t>
            </w:r>
            <w:r w:rsidRPr="006E43A3">
              <w:t>for</w:t>
            </w:r>
            <w:r w:rsidR="00EB58ED">
              <w:t xml:space="preserve"> </w:t>
            </w:r>
            <w:r w:rsidRPr="006E43A3">
              <w:t>working</w:t>
            </w:r>
            <w:r w:rsidR="00EB58ED">
              <w:t xml:space="preserve"> </w:t>
            </w:r>
            <w:r w:rsidRPr="006E43A3">
              <w:t>with</w:t>
            </w:r>
            <w:r w:rsidR="00EB58ED">
              <w:t xml:space="preserve"> </w:t>
            </w:r>
            <w:r w:rsidRPr="006E43A3">
              <w:t>Aboriginal,</w:t>
            </w:r>
            <w:r w:rsidR="00EB58ED">
              <w:t xml:space="preserve"> </w:t>
            </w:r>
            <w:r w:rsidRPr="006E43A3">
              <w:t>CALD,</w:t>
            </w:r>
            <w:r w:rsidR="00EB58ED">
              <w:t xml:space="preserve"> </w:t>
            </w:r>
            <w:r w:rsidRPr="006E43A3">
              <w:t>and</w:t>
            </w:r>
            <w:r w:rsidR="00EB58ED">
              <w:t xml:space="preserve"> </w:t>
            </w:r>
            <w:r w:rsidRPr="006E43A3">
              <w:t>other</w:t>
            </w:r>
            <w:r w:rsidR="00EB58ED">
              <w:t xml:space="preserve"> </w:t>
            </w:r>
            <w:r w:rsidRPr="006E43A3">
              <w:t>marginalised</w:t>
            </w:r>
            <w:r w:rsidR="00EB58ED">
              <w:t xml:space="preserve"> </w:t>
            </w:r>
            <w:r w:rsidRPr="006E43A3">
              <w:t>communities.</w:t>
            </w:r>
          </w:p>
          <w:p w14:paraId="082A2B27" w14:textId="12B035F2" w:rsidR="001700DF" w:rsidRPr="006E43A3" w:rsidRDefault="001700DF" w:rsidP="00964976">
            <w:pPr>
              <w:pStyle w:val="NormalWeb"/>
              <w:rPr>
                <w:rStyle w:val="Strong"/>
                <w:b w:val="0"/>
                <w:bCs w:val="0"/>
              </w:rPr>
            </w:pPr>
            <w:r w:rsidRPr="006E43A3">
              <w:rPr>
                <w:rStyle w:val="Strong"/>
                <w:rFonts w:eastAsiaTheme="majorEastAsia"/>
                <w:b w:val="0"/>
                <w:bCs w:val="0"/>
                <w:szCs w:val="22"/>
              </w:rPr>
              <w:t>Key</w:t>
            </w:r>
            <w:r w:rsidR="00EB58ED">
              <w:rPr>
                <w:rStyle w:val="Strong"/>
                <w:rFonts w:eastAsiaTheme="majorEastAsia"/>
                <w:b w:val="0"/>
                <w:bCs w:val="0"/>
                <w:szCs w:val="22"/>
              </w:rPr>
              <w:t xml:space="preserve"> </w:t>
            </w:r>
            <w:r w:rsidRPr="006E43A3">
              <w:rPr>
                <w:rStyle w:val="Strong"/>
                <w:rFonts w:eastAsiaTheme="majorEastAsia"/>
                <w:b w:val="0"/>
                <w:bCs w:val="0"/>
                <w:szCs w:val="22"/>
              </w:rPr>
              <w:t>Skills</w:t>
            </w:r>
            <w:r w:rsidRPr="006E43A3">
              <w:t>:</w:t>
            </w:r>
            <w:r w:rsidR="00EB58ED">
              <w:t xml:space="preserve"> </w:t>
            </w:r>
            <w:r w:rsidRPr="006E43A3">
              <w:t>Cultural</w:t>
            </w:r>
            <w:r w:rsidR="00EB58ED">
              <w:t xml:space="preserve"> </w:t>
            </w:r>
            <w:r w:rsidRPr="006E43A3">
              <w:t>safety,</w:t>
            </w:r>
            <w:r w:rsidR="00EB58ED">
              <w:t xml:space="preserve"> </w:t>
            </w:r>
            <w:r w:rsidRPr="006E43A3">
              <w:t>historical</w:t>
            </w:r>
            <w:r w:rsidR="00EB58ED">
              <w:t xml:space="preserve"> </w:t>
            </w:r>
            <w:r w:rsidRPr="006E43A3">
              <w:t>awareness,</w:t>
            </w:r>
            <w:r w:rsidR="00EB58ED">
              <w:t xml:space="preserve"> </w:t>
            </w:r>
            <w:r w:rsidRPr="006E43A3">
              <w:t>and</w:t>
            </w:r>
            <w:r w:rsidR="00EB58ED">
              <w:t xml:space="preserve"> </w:t>
            </w:r>
            <w:r w:rsidRPr="006E43A3">
              <w:t>strategies</w:t>
            </w:r>
            <w:r w:rsidR="00EB58ED">
              <w:t xml:space="preserve"> </w:t>
            </w:r>
            <w:r w:rsidRPr="006E43A3">
              <w:t>for</w:t>
            </w:r>
            <w:r w:rsidR="00EB58ED">
              <w:t xml:space="preserve"> </w:t>
            </w:r>
            <w:r w:rsidRPr="006E43A3">
              <w:t>intersectional</w:t>
            </w:r>
            <w:r w:rsidR="00EB58ED">
              <w:t xml:space="preserve"> </w:t>
            </w:r>
            <w:r w:rsidRPr="006E43A3">
              <w:t>service</w:t>
            </w:r>
            <w:r w:rsidR="00EB58ED">
              <w:t xml:space="preserve"> </w:t>
            </w:r>
            <w:r w:rsidRPr="006E43A3">
              <w:t>delivery.</w:t>
            </w:r>
          </w:p>
        </w:tc>
      </w:tr>
      <w:tr w:rsidR="001700DF" w:rsidRPr="006E43A3" w14:paraId="068EB6D8" w14:textId="30358810" w:rsidTr="4C32FD35">
        <w:trPr>
          <w:trHeight w:val="1751"/>
        </w:trPr>
        <w:tc>
          <w:tcPr>
            <w:tcW w:w="1255" w:type="pct"/>
            <w:shd w:val="clear" w:color="auto" w:fill="EBF0ED"/>
          </w:tcPr>
          <w:p w14:paraId="2DB15175" w14:textId="63AC6B76" w:rsidR="001700DF" w:rsidRPr="00664A99" w:rsidRDefault="001700DF" w:rsidP="00964976">
            <w:pPr>
              <w:rPr>
                <w:rStyle w:val="Strong"/>
              </w:rPr>
            </w:pPr>
            <w:r w:rsidRPr="00664A99">
              <w:rPr>
                <w:rStyle w:val="Strong"/>
              </w:rPr>
              <w:t>Peer</w:t>
            </w:r>
            <w:r w:rsidR="00EB58ED" w:rsidRPr="00664A99">
              <w:rPr>
                <w:rStyle w:val="Strong"/>
              </w:rPr>
              <w:t xml:space="preserve"> </w:t>
            </w:r>
            <w:r w:rsidR="0008204E" w:rsidRPr="00664A99">
              <w:rPr>
                <w:rStyle w:val="Strong"/>
              </w:rPr>
              <w:t>w</w:t>
            </w:r>
            <w:r w:rsidRPr="00664A99">
              <w:rPr>
                <w:rStyle w:val="Strong"/>
              </w:rPr>
              <w:t>ork</w:t>
            </w:r>
            <w:r w:rsidR="00EB58ED" w:rsidRPr="00664A99">
              <w:rPr>
                <w:rStyle w:val="Strong"/>
              </w:rPr>
              <w:t xml:space="preserve"> </w:t>
            </w:r>
            <w:r w:rsidRPr="00664A99">
              <w:rPr>
                <w:rStyle w:val="Strong"/>
              </w:rPr>
              <w:t>and</w:t>
            </w:r>
            <w:r w:rsidR="00EB58ED" w:rsidRPr="00664A99">
              <w:rPr>
                <w:rStyle w:val="Strong"/>
              </w:rPr>
              <w:t xml:space="preserve"> </w:t>
            </w:r>
            <w:r w:rsidR="0008204E" w:rsidRPr="00664A99">
              <w:rPr>
                <w:rStyle w:val="Strong"/>
              </w:rPr>
              <w:t>l</w:t>
            </w:r>
            <w:r w:rsidRPr="00664A99">
              <w:rPr>
                <w:rStyle w:val="Strong"/>
              </w:rPr>
              <w:t>ived</w:t>
            </w:r>
            <w:r w:rsidR="00EB58ED" w:rsidRPr="00664A99">
              <w:rPr>
                <w:rStyle w:val="Strong"/>
              </w:rPr>
              <w:t xml:space="preserve"> </w:t>
            </w:r>
            <w:r w:rsidR="0008204E" w:rsidRPr="00664A99">
              <w:rPr>
                <w:rStyle w:val="Strong"/>
              </w:rPr>
              <w:t>e</w:t>
            </w:r>
            <w:r w:rsidRPr="00664A99">
              <w:rPr>
                <w:rStyle w:val="Strong"/>
              </w:rPr>
              <w:t>xperience</w:t>
            </w:r>
          </w:p>
        </w:tc>
        <w:tc>
          <w:tcPr>
            <w:tcW w:w="3745" w:type="pct"/>
            <w:shd w:val="clear" w:color="auto" w:fill="EBF0ED"/>
          </w:tcPr>
          <w:p w14:paraId="17953BA1" w14:textId="6CBD0FD0" w:rsidR="001700DF" w:rsidRPr="006E43A3" w:rsidRDefault="001700DF" w:rsidP="00964976">
            <w:pPr>
              <w:rPr>
                <w:rStyle w:val="Strong"/>
                <w:b w:val="0"/>
                <w:bCs w:val="0"/>
              </w:rPr>
            </w:pPr>
            <w:r w:rsidRPr="006E43A3">
              <w:rPr>
                <w:rStyle w:val="Strong"/>
                <w:rFonts w:eastAsiaTheme="majorEastAsia"/>
                <w:b w:val="0"/>
                <w:bCs w:val="0"/>
                <w:szCs w:val="22"/>
              </w:rPr>
              <w:t>Importance</w:t>
            </w:r>
            <w:r w:rsidRPr="006E43A3">
              <w:t>:</w:t>
            </w:r>
            <w:r w:rsidR="00EB58ED">
              <w:t xml:space="preserve"> </w:t>
            </w:r>
            <w:r w:rsidRPr="006E43A3">
              <w:t>Lived</w:t>
            </w:r>
            <w:r w:rsidR="00EB58ED">
              <w:t xml:space="preserve"> </w:t>
            </w:r>
            <w:r w:rsidRPr="006E43A3">
              <w:t>experience</w:t>
            </w:r>
            <w:r w:rsidR="00EB58ED">
              <w:t xml:space="preserve"> </w:t>
            </w:r>
            <w:r w:rsidRPr="006E43A3">
              <w:t>is</w:t>
            </w:r>
            <w:r w:rsidR="00EB58ED">
              <w:t xml:space="preserve"> </w:t>
            </w:r>
            <w:r w:rsidRPr="006E43A3">
              <w:t>a</w:t>
            </w:r>
            <w:r w:rsidR="00EB58ED">
              <w:t xml:space="preserve"> </w:t>
            </w:r>
            <w:r w:rsidRPr="006E43A3">
              <w:t>cornerstone</w:t>
            </w:r>
            <w:r w:rsidR="00EB58ED">
              <w:t xml:space="preserve"> </w:t>
            </w:r>
            <w:r w:rsidRPr="006E43A3">
              <w:t>for</w:t>
            </w:r>
            <w:r w:rsidR="00EB58ED">
              <w:t xml:space="preserve"> </w:t>
            </w:r>
            <w:r w:rsidRPr="006E43A3">
              <w:t>client</w:t>
            </w:r>
            <w:r w:rsidR="00EB58ED">
              <w:t xml:space="preserve"> </w:t>
            </w:r>
            <w:r w:rsidRPr="006E43A3">
              <w:t>engagement</w:t>
            </w:r>
            <w:r w:rsidR="00EB58ED">
              <w:t xml:space="preserve"> </w:t>
            </w:r>
            <w:r w:rsidRPr="006E43A3">
              <w:t>and</w:t>
            </w:r>
            <w:r w:rsidR="00EB58ED">
              <w:t xml:space="preserve"> </w:t>
            </w:r>
            <w:r w:rsidRPr="006E43A3">
              <w:t>systemic</w:t>
            </w:r>
            <w:r w:rsidR="00EB58ED">
              <w:t xml:space="preserve"> </w:t>
            </w:r>
            <w:r w:rsidRPr="006E43A3">
              <w:t>reform.</w:t>
            </w:r>
          </w:p>
          <w:p w14:paraId="531D4583" w14:textId="10F07DCC" w:rsidR="001700DF" w:rsidRPr="006E43A3" w:rsidRDefault="001700DF" w:rsidP="00964976">
            <w:pPr>
              <w:pStyle w:val="NormalWeb"/>
              <w:rPr>
                <w:rStyle w:val="Strong"/>
                <w:rFonts w:eastAsiaTheme="majorEastAsia"/>
                <w:b w:val="0"/>
                <w:bCs w:val="0"/>
                <w:szCs w:val="22"/>
              </w:rPr>
            </w:pPr>
            <w:r w:rsidRPr="006E43A3">
              <w:rPr>
                <w:rStyle w:val="Strong"/>
                <w:rFonts w:eastAsiaTheme="majorEastAsia"/>
                <w:b w:val="0"/>
                <w:bCs w:val="0"/>
                <w:szCs w:val="22"/>
              </w:rPr>
              <w:t>Key</w:t>
            </w:r>
            <w:r w:rsidR="00EB58ED">
              <w:rPr>
                <w:rStyle w:val="Strong"/>
                <w:rFonts w:eastAsiaTheme="majorEastAsia"/>
                <w:b w:val="0"/>
                <w:bCs w:val="0"/>
                <w:szCs w:val="22"/>
              </w:rPr>
              <w:t xml:space="preserve"> </w:t>
            </w:r>
            <w:r w:rsidR="00B47571">
              <w:rPr>
                <w:rStyle w:val="Strong"/>
                <w:rFonts w:eastAsiaTheme="majorEastAsia"/>
                <w:b w:val="0"/>
                <w:bCs w:val="0"/>
                <w:szCs w:val="22"/>
              </w:rPr>
              <w:t>s</w:t>
            </w:r>
            <w:r w:rsidRPr="006E43A3">
              <w:rPr>
                <w:rStyle w:val="Strong"/>
                <w:rFonts w:eastAsiaTheme="majorEastAsia"/>
                <w:b w:val="0"/>
                <w:bCs w:val="0"/>
                <w:szCs w:val="22"/>
              </w:rPr>
              <w:t>kills</w:t>
            </w:r>
            <w:r w:rsidRPr="006E43A3">
              <w:t>:</w:t>
            </w:r>
            <w:r w:rsidR="00EB58ED">
              <w:t xml:space="preserve"> </w:t>
            </w:r>
            <w:r w:rsidRPr="006E43A3">
              <w:t>Intentional</w:t>
            </w:r>
            <w:r w:rsidR="00EB58ED">
              <w:t xml:space="preserve"> </w:t>
            </w:r>
            <w:r w:rsidRPr="006E43A3">
              <w:t>disclosure,</w:t>
            </w:r>
            <w:r w:rsidR="00EB58ED">
              <w:t xml:space="preserve"> </w:t>
            </w:r>
            <w:r w:rsidRPr="006E43A3">
              <w:t>advocacy,</w:t>
            </w:r>
            <w:r w:rsidR="00EB58ED">
              <w:t xml:space="preserve"> </w:t>
            </w:r>
            <w:r w:rsidRPr="006E43A3">
              <w:t>and</w:t>
            </w:r>
            <w:r w:rsidR="00EB58ED">
              <w:t xml:space="preserve"> </w:t>
            </w:r>
            <w:r w:rsidRPr="006E43A3">
              <w:t>navigating</w:t>
            </w:r>
            <w:r w:rsidR="00EB58ED">
              <w:t xml:space="preserve"> </w:t>
            </w:r>
            <w:r w:rsidRPr="006E43A3">
              <w:t>systemic</w:t>
            </w:r>
            <w:r w:rsidR="00EB58ED">
              <w:t xml:space="preserve"> </w:t>
            </w:r>
            <w:r w:rsidRPr="006E43A3">
              <w:t>challenges.</w:t>
            </w:r>
          </w:p>
          <w:p w14:paraId="10B19B11" w14:textId="1E5EF7C3" w:rsidR="001700DF" w:rsidRPr="006E43A3" w:rsidRDefault="4C32FD35" w:rsidP="00964976">
            <w:pPr>
              <w:pStyle w:val="NormalWeb"/>
              <w:rPr>
                <w:rStyle w:val="Strong"/>
                <w:b w:val="0"/>
                <w:bCs w:val="0"/>
              </w:rPr>
            </w:pPr>
            <w:r w:rsidRPr="4C32FD35">
              <w:rPr>
                <w:rStyle w:val="Strong"/>
                <w:rFonts w:eastAsiaTheme="majorEastAsia"/>
                <w:b w:val="0"/>
                <w:bCs w:val="0"/>
              </w:rPr>
              <w:lastRenderedPageBreak/>
              <w:t>Challenges</w:t>
            </w:r>
            <w:r>
              <w:t>: “Peer drift” (</w:t>
            </w:r>
            <w:r w:rsidRPr="4C32FD35">
              <w:rPr>
                <w:rFonts w:eastAsia="Calibri" w:cs="Calibri"/>
              </w:rPr>
              <w:t>drifting from peer support principles toward clinical or traditional roles); stigma against lived experience workers</w:t>
            </w:r>
            <w:r>
              <w:t>.</w:t>
            </w:r>
          </w:p>
        </w:tc>
      </w:tr>
      <w:tr w:rsidR="001700DF" w:rsidRPr="006E43A3" w14:paraId="325CBA40" w14:textId="2F9B925B" w:rsidTr="4C32FD35">
        <w:trPr>
          <w:trHeight w:val="1204"/>
        </w:trPr>
        <w:tc>
          <w:tcPr>
            <w:tcW w:w="1255" w:type="pct"/>
            <w:shd w:val="clear" w:color="auto" w:fill="EBF0ED"/>
          </w:tcPr>
          <w:p w14:paraId="5BE9C5F9" w14:textId="5063F99C" w:rsidR="001700DF" w:rsidRPr="00664A99" w:rsidRDefault="001700DF" w:rsidP="00964976">
            <w:pPr>
              <w:rPr>
                <w:rStyle w:val="Strong"/>
              </w:rPr>
            </w:pPr>
            <w:r w:rsidRPr="00664A99">
              <w:rPr>
                <w:rStyle w:val="Strong"/>
              </w:rPr>
              <w:lastRenderedPageBreak/>
              <w:t>Digital</w:t>
            </w:r>
            <w:r w:rsidR="00EB58ED" w:rsidRPr="00664A99">
              <w:rPr>
                <w:rStyle w:val="Strong"/>
              </w:rPr>
              <w:t xml:space="preserve"> </w:t>
            </w:r>
            <w:r w:rsidR="0008204E" w:rsidRPr="00664A99">
              <w:rPr>
                <w:rStyle w:val="Strong"/>
              </w:rPr>
              <w:t>l</w:t>
            </w:r>
            <w:r w:rsidRPr="00664A99">
              <w:rPr>
                <w:rStyle w:val="Strong"/>
              </w:rPr>
              <w:t>iteracy</w:t>
            </w:r>
            <w:r w:rsidR="00EB58ED" w:rsidRPr="00664A99">
              <w:rPr>
                <w:rStyle w:val="Strong"/>
              </w:rPr>
              <w:t xml:space="preserve"> </w:t>
            </w:r>
            <w:r w:rsidRPr="00664A99">
              <w:rPr>
                <w:rStyle w:val="Strong"/>
              </w:rPr>
              <w:t>and</w:t>
            </w:r>
            <w:r w:rsidR="00EB58ED" w:rsidRPr="00664A99">
              <w:rPr>
                <w:rStyle w:val="Strong"/>
              </w:rPr>
              <w:t xml:space="preserve"> </w:t>
            </w:r>
            <w:r w:rsidR="0008204E" w:rsidRPr="00664A99">
              <w:rPr>
                <w:rStyle w:val="Strong"/>
              </w:rPr>
              <w:t>t</w:t>
            </w:r>
            <w:r w:rsidRPr="00664A99">
              <w:rPr>
                <w:rStyle w:val="Strong"/>
              </w:rPr>
              <w:t>echnological</w:t>
            </w:r>
            <w:r w:rsidR="00EB58ED" w:rsidRPr="00664A99">
              <w:rPr>
                <w:rStyle w:val="Strong"/>
              </w:rPr>
              <w:t xml:space="preserve"> </w:t>
            </w:r>
            <w:r w:rsidR="0008204E" w:rsidRPr="00664A99">
              <w:rPr>
                <w:rStyle w:val="Strong"/>
              </w:rPr>
              <w:t>s</w:t>
            </w:r>
            <w:r w:rsidRPr="00664A99">
              <w:rPr>
                <w:rStyle w:val="Strong"/>
              </w:rPr>
              <w:t>kills</w:t>
            </w:r>
          </w:p>
        </w:tc>
        <w:tc>
          <w:tcPr>
            <w:tcW w:w="3745" w:type="pct"/>
            <w:shd w:val="clear" w:color="auto" w:fill="EBF0ED"/>
          </w:tcPr>
          <w:p w14:paraId="27E9B044" w14:textId="53D59453" w:rsidR="001700DF" w:rsidRPr="006E43A3" w:rsidRDefault="001700DF" w:rsidP="00964976">
            <w:pPr>
              <w:rPr>
                <w:rStyle w:val="Strong"/>
                <w:b w:val="0"/>
                <w:bCs w:val="0"/>
              </w:rPr>
            </w:pPr>
            <w:r w:rsidRPr="006E43A3">
              <w:rPr>
                <w:rStyle w:val="Strong"/>
                <w:rFonts w:eastAsiaTheme="majorEastAsia"/>
                <w:b w:val="0"/>
                <w:bCs w:val="0"/>
                <w:szCs w:val="22"/>
              </w:rPr>
              <w:t>Importance</w:t>
            </w:r>
            <w:r w:rsidRPr="006E43A3">
              <w:t>:</w:t>
            </w:r>
            <w:r w:rsidR="00EB58ED">
              <w:t xml:space="preserve"> </w:t>
            </w:r>
            <w:r w:rsidRPr="006E43A3">
              <w:t>Increasing</w:t>
            </w:r>
            <w:r w:rsidR="00EB58ED">
              <w:t xml:space="preserve"> </w:t>
            </w:r>
            <w:r w:rsidRPr="006E43A3">
              <w:t>reliance</w:t>
            </w:r>
            <w:r w:rsidR="00EB58ED">
              <w:t xml:space="preserve"> </w:t>
            </w:r>
            <w:r w:rsidRPr="006E43A3">
              <w:t>on</w:t>
            </w:r>
            <w:r w:rsidR="00EB58ED">
              <w:t xml:space="preserve"> </w:t>
            </w:r>
            <w:r w:rsidRPr="006E43A3">
              <w:t>telehealth,</w:t>
            </w:r>
            <w:r w:rsidR="00EB58ED">
              <w:t xml:space="preserve"> </w:t>
            </w:r>
            <w:r w:rsidRPr="006E43A3">
              <w:t>case</w:t>
            </w:r>
            <w:r w:rsidR="00EB58ED">
              <w:t xml:space="preserve"> </w:t>
            </w:r>
            <w:r w:rsidRPr="006E43A3">
              <w:t>management</w:t>
            </w:r>
            <w:r w:rsidR="00EB58ED">
              <w:t xml:space="preserve"> </w:t>
            </w:r>
            <w:r w:rsidRPr="006E43A3">
              <w:t>systems,</w:t>
            </w:r>
            <w:r w:rsidR="00EB58ED">
              <w:t xml:space="preserve"> </w:t>
            </w:r>
            <w:r w:rsidRPr="006E43A3">
              <w:t>and</w:t>
            </w:r>
            <w:r w:rsidR="00EB58ED">
              <w:t xml:space="preserve"> </w:t>
            </w:r>
            <w:r w:rsidRPr="006E43A3">
              <w:t>AI</w:t>
            </w:r>
            <w:r w:rsidR="00EB58ED">
              <w:t xml:space="preserve"> </w:t>
            </w:r>
            <w:r w:rsidRPr="006E43A3">
              <w:t>tools.</w:t>
            </w:r>
          </w:p>
          <w:p w14:paraId="7E4A8519" w14:textId="7516B6D3" w:rsidR="001700DF" w:rsidRPr="006E43A3" w:rsidRDefault="001700DF" w:rsidP="00964976">
            <w:pPr>
              <w:pStyle w:val="NormalWeb"/>
              <w:rPr>
                <w:rStyle w:val="Strong"/>
                <w:b w:val="0"/>
                <w:bCs w:val="0"/>
              </w:rPr>
            </w:pPr>
            <w:r w:rsidRPr="006E43A3">
              <w:rPr>
                <w:rStyle w:val="Strong"/>
                <w:rFonts w:eastAsiaTheme="majorEastAsia"/>
                <w:b w:val="0"/>
                <w:bCs w:val="0"/>
                <w:szCs w:val="22"/>
              </w:rPr>
              <w:t>Training</w:t>
            </w:r>
            <w:r w:rsidR="00EB58ED">
              <w:rPr>
                <w:rStyle w:val="Strong"/>
                <w:rFonts w:eastAsiaTheme="majorEastAsia"/>
                <w:b w:val="0"/>
                <w:bCs w:val="0"/>
                <w:szCs w:val="22"/>
              </w:rPr>
              <w:t xml:space="preserve"> </w:t>
            </w:r>
            <w:r w:rsidR="00B47571">
              <w:rPr>
                <w:rStyle w:val="Strong"/>
                <w:rFonts w:eastAsiaTheme="majorEastAsia"/>
                <w:b w:val="0"/>
                <w:bCs w:val="0"/>
                <w:szCs w:val="22"/>
              </w:rPr>
              <w:t>g</w:t>
            </w:r>
            <w:r w:rsidRPr="006E43A3">
              <w:rPr>
                <w:rStyle w:val="Strong"/>
                <w:rFonts w:eastAsiaTheme="majorEastAsia"/>
                <w:b w:val="0"/>
                <w:bCs w:val="0"/>
                <w:szCs w:val="22"/>
              </w:rPr>
              <w:t>ap</w:t>
            </w:r>
            <w:r w:rsidRPr="006E43A3">
              <w:t>:</w:t>
            </w:r>
            <w:r w:rsidR="00EB58ED">
              <w:t xml:space="preserve"> </w:t>
            </w:r>
            <w:r w:rsidRPr="006E43A3">
              <w:t>Insufficient</w:t>
            </w:r>
            <w:r w:rsidR="00EB58ED">
              <w:t xml:space="preserve"> </w:t>
            </w:r>
            <w:r w:rsidRPr="006E43A3">
              <w:t>emphasis</w:t>
            </w:r>
            <w:r w:rsidR="00EB58ED">
              <w:t xml:space="preserve"> </w:t>
            </w:r>
            <w:r w:rsidRPr="006E43A3">
              <w:t>on</w:t>
            </w:r>
            <w:r w:rsidR="00EB58ED">
              <w:t xml:space="preserve"> </w:t>
            </w:r>
            <w:r w:rsidRPr="006E43A3">
              <w:t>digital</w:t>
            </w:r>
            <w:r w:rsidR="00EB58ED">
              <w:t xml:space="preserve"> </w:t>
            </w:r>
            <w:r w:rsidRPr="006E43A3">
              <w:t>competencies</w:t>
            </w:r>
            <w:r w:rsidR="00EB58ED">
              <w:t xml:space="preserve"> </w:t>
            </w:r>
            <w:r w:rsidRPr="006E43A3">
              <w:t>in</w:t>
            </w:r>
            <w:r w:rsidR="00EB58ED">
              <w:t xml:space="preserve"> </w:t>
            </w:r>
            <w:r w:rsidRPr="006E43A3">
              <w:t>current</w:t>
            </w:r>
            <w:r w:rsidR="00EB58ED">
              <w:t xml:space="preserve"> </w:t>
            </w:r>
            <w:r w:rsidRPr="006E43A3">
              <w:t>qualifications.</w:t>
            </w:r>
          </w:p>
        </w:tc>
      </w:tr>
      <w:tr w:rsidR="001700DF" w:rsidRPr="006E43A3" w14:paraId="12689082" w14:textId="4941CEDE" w:rsidTr="4C32FD35">
        <w:trPr>
          <w:trHeight w:val="1204"/>
        </w:trPr>
        <w:tc>
          <w:tcPr>
            <w:tcW w:w="1255" w:type="pct"/>
            <w:shd w:val="clear" w:color="auto" w:fill="EBF0ED"/>
          </w:tcPr>
          <w:p w14:paraId="3AD181AD" w14:textId="646E4FBB" w:rsidR="001700DF" w:rsidRPr="00664A99" w:rsidRDefault="001700DF" w:rsidP="00964976">
            <w:pPr>
              <w:rPr>
                <w:rStyle w:val="Strong"/>
              </w:rPr>
            </w:pPr>
            <w:r w:rsidRPr="00664A99">
              <w:rPr>
                <w:rStyle w:val="Strong"/>
              </w:rPr>
              <w:t>Group</w:t>
            </w:r>
            <w:r w:rsidR="00EB58ED" w:rsidRPr="00664A99">
              <w:rPr>
                <w:rStyle w:val="Strong"/>
              </w:rPr>
              <w:t xml:space="preserve"> </w:t>
            </w:r>
            <w:r w:rsidR="0008204E" w:rsidRPr="00664A99">
              <w:rPr>
                <w:rStyle w:val="Strong"/>
              </w:rPr>
              <w:t>f</w:t>
            </w:r>
            <w:r w:rsidRPr="00664A99">
              <w:rPr>
                <w:rStyle w:val="Strong"/>
              </w:rPr>
              <w:t>acilitation</w:t>
            </w:r>
            <w:r w:rsidR="00EB58ED" w:rsidRPr="00664A99">
              <w:rPr>
                <w:rStyle w:val="Strong"/>
              </w:rPr>
              <w:t xml:space="preserve"> </w:t>
            </w:r>
            <w:r w:rsidRPr="00664A99">
              <w:rPr>
                <w:rStyle w:val="Strong"/>
              </w:rPr>
              <w:t>and</w:t>
            </w:r>
            <w:r w:rsidR="00EB58ED" w:rsidRPr="00664A99">
              <w:rPr>
                <w:rStyle w:val="Strong"/>
              </w:rPr>
              <w:t xml:space="preserve"> </w:t>
            </w:r>
            <w:r w:rsidR="0008204E" w:rsidRPr="00664A99">
              <w:rPr>
                <w:rStyle w:val="Strong"/>
              </w:rPr>
              <w:t>t</w:t>
            </w:r>
            <w:r w:rsidRPr="00664A99">
              <w:rPr>
                <w:rStyle w:val="Strong"/>
              </w:rPr>
              <w:t>herapeutic</w:t>
            </w:r>
            <w:r w:rsidR="00EB58ED" w:rsidRPr="00664A99">
              <w:rPr>
                <w:rStyle w:val="Strong"/>
              </w:rPr>
              <w:t xml:space="preserve"> </w:t>
            </w:r>
            <w:r w:rsidR="0008204E" w:rsidRPr="00664A99">
              <w:rPr>
                <w:rStyle w:val="Strong"/>
              </w:rPr>
              <w:t>t</w:t>
            </w:r>
            <w:r w:rsidRPr="00664A99">
              <w:rPr>
                <w:rStyle w:val="Strong"/>
              </w:rPr>
              <w:t>echniques</w:t>
            </w:r>
          </w:p>
        </w:tc>
        <w:tc>
          <w:tcPr>
            <w:tcW w:w="3745" w:type="pct"/>
            <w:shd w:val="clear" w:color="auto" w:fill="EBF0ED"/>
          </w:tcPr>
          <w:p w14:paraId="168690D1" w14:textId="2BFF3A3A" w:rsidR="001700DF" w:rsidRPr="006E43A3" w:rsidRDefault="001700DF" w:rsidP="00964976">
            <w:pPr>
              <w:rPr>
                <w:rStyle w:val="Strong"/>
                <w:b w:val="0"/>
                <w:bCs w:val="0"/>
              </w:rPr>
            </w:pPr>
            <w:r w:rsidRPr="006E43A3">
              <w:rPr>
                <w:rStyle w:val="Strong"/>
                <w:rFonts w:eastAsiaTheme="majorEastAsia"/>
                <w:b w:val="0"/>
                <w:bCs w:val="0"/>
                <w:szCs w:val="22"/>
              </w:rPr>
              <w:t>Importance</w:t>
            </w:r>
            <w:r w:rsidRPr="006E43A3">
              <w:t>:</w:t>
            </w:r>
            <w:r w:rsidR="00EB58ED">
              <w:t xml:space="preserve"> </w:t>
            </w:r>
            <w:r w:rsidRPr="006E43A3">
              <w:t>Group-based</w:t>
            </w:r>
            <w:r w:rsidR="00EB58ED">
              <w:t xml:space="preserve"> </w:t>
            </w:r>
            <w:r w:rsidRPr="006E43A3">
              <w:t>interventions</w:t>
            </w:r>
            <w:r w:rsidR="00EB58ED">
              <w:t xml:space="preserve"> </w:t>
            </w:r>
            <w:r w:rsidRPr="006E43A3">
              <w:t>are</w:t>
            </w:r>
            <w:r w:rsidR="00EB58ED">
              <w:t xml:space="preserve"> </w:t>
            </w:r>
            <w:r w:rsidRPr="006E43A3">
              <w:t>cost-effective</w:t>
            </w:r>
            <w:r w:rsidR="00EB58ED">
              <w:t xml:space="preserve"> </w:t>
            </w:r>
            <w:r w:rsidRPr="006E43A3">
              <w:t>and</w:t>
            </w:r>
            <w:r w:rsidR="00EB58ED">
              <w:t xml:space="preserve"> </w:t>
            </w:r>
            <w:r w:rsidRPr="006E43A3">
              <w:t>widely</w:t>
            </w:r>
            <w:r w:rsidR="00EB58ED">
              <w:t xml:space="preserve"> </w:t>
            </w:r>
            <w:r w:rsidRPr="006E43A3">
              <w:t>employed.</w:t>
            </w:r>
          </w:p>
          <w:p w14:paraId="7CAA0724" w14:textId="0370B3F1" w:rsidR="001700DF" w:rsidRPr="006E43A3" w:rsidRDefault="001700DF" w:rsidP="00964976">
            <w:pPr>
              <w:pStyle w:val="NormalWeb"/>
              <w:rPr>
                <w:rStyle w:val="Strong"/>
                <w:b w:val="0"/>
                <w:bCs w:val="0"/>
              </w:rPr>
            </w:pPr>
            <w:r w:rsidRPr="006E43A3">
              <w:rPr>
                <w:rStyle w:val="Strong"/>
                <w:rFonts w:eastAsiaTheme="majorEastAsia"/>
                <w:b w:val="0"/>
                <w:bCs w:val="0"/>
                <w:szCs w:val="22"/>
              </w:rPr>
              <w:t>Skills</w:t>
            </w:r>
            <w:r w:rsidR="00EB58ED">
              <w:rPr>
                <w:rStyle w:val="Strong"/>
                <w:rFonts w:eastAsiaTheme="majorEastAsia"/>
                <w:b w:val="0"/>
                <w:bCs w:val="0"/>
                <w:szCs w:val="22"/>
              </w:rPr>
              <w:t xml:space="preserve"> </w:t>
            </w:r>
            <w:r w:rsidR="00B47571">
              <w:rPr>
                <w:rStyle w:val="Strong"/>
                <w:rFonts w:eastAsiaTheme="majorEastAsia"/>
                <w:b w:val="0"/>
                <w:bCs w:val="0"/>
                <w:szCs w:val="22"/>
              </w:rPr>
              <w:t>n</w:t>
            </w:r>
            <w:r w:rsidRPr="006E43A3">
              <w:rPr>
                <w:rStyle w:val="Strong"/>
                <w:rFonts w:eastAsiaTheme="majorEastAsia"/>
                <w:b w:val="0"/>
                <w:bCs w:val="0"/>
                <w:szCs w:val="22"/>
              </w:rPr>
              <w:t>eeded</w:t>
            </w:r>
            <w:r w:rsidRPr="006E43A3">
              <w:t>:</w:t>
            </w:r>
            <w:r w:rsidR="00EB58ED">
              <w:t xml:space="preserve"> </w:t>
            </w:r>
            <w:r w:rsidRPr="006E43A3">
              <w:t>Facilitating</w:t>
            </w:r>
            <w:r w:rsidR="00EB58ED">
              <w:t xml:space="preserve"> </w:t>
            </w:r>
            <w:r w:rsidRPr="006E43A3">
              <w:t>group</w:t>
            </w:r>
            <w:r w:rsidR="00EB58ED">
              <w:t xml:space="preserve"> </w:t>
            </w:r>
            <w:r w:rsidRPr="006E43A3">
              <w:t>dynamics,</w:t>
            </w:r>
            <w:r w:rsidR="00EB58ED">
              <w:t xml:space="preserve"> </w:t>
            </w:r>
            <w:r w:rsidRPr="006E43A3">
              <w:t>using</w:t>
            </w:r>
            <w:r w:rsidR="00EB58ED">
              <w:t xml:space="preserve"> </w:t>
            </w:r>
            <w:r w:rsidRPr="006E43A3">
              <w:t>tools</w:t>
            </w:r>
            <w:r w:rsidR="00EB58ED">
              <w:t xml:space="preserve"> </w:t>
            </w:r>
            <w:r w:rsidRPr="006E43A3">
              <w:t>like</w:t>
            </w:r>
            <w:r w:rsidR="00EB58ED">
              <w:t xml:space="preserve"> </w:t>
            </w:r>
            <w:r w:rsidRPr="006E43A3">
              <w:t>motivational</w:t>
            </w:r>
            <w:r w:rsidR="00EB58ED">
              <w:t xml:space="preserve"> </w:t>
            </w:r>
            <w:r w:rsidRPr="006E43A3">
              <w:t>interviewing,</w:t>
            </w:r>
            <w:r w:rsidR="00EB58ED">
              <w:t xml:space="preserve"> </w:t>
            </w:r>
            <w:r w:rsidRPr="006E43A3">
              <w:t>and</w:t>
            </w:r>
            <w:r w:rsidR="00EB58ED">
              <w:t xml:space="preserve"> </w:t>
            </w:r>
            <w:r w:rsidRPr="006E43A3">
              <w:t>managing</w:t>
            </w:r>
            <w:r w:rsidR="00EB58ED">
              <w:t xml:space="preserve"> </w:t>
            </w:r>
            <w:r w:rsidRPr="006E43A3">
              <w:t>educational</w:t>
            </w:r>
            <w:r w:rsidR="00EB58ED">
              <w:t xml:space="preserve"> </w:t>
            </w:r>
            <w:r w:rsidRPr="006E43A3">
              <w:t>sessions.</w:t>
            </w:r>
          </w:p>
        </w:tc>
      </w:tr>
      <w:tr w:rsidR="001700DF" w:rsidRPr="006E43A3" w14:paraId="32B9DCE5" w14:textId="4CD19C43" w:rsidTr="4C32FD35">
        <w:trPr>
          <w:trHeight w:val="1204"/>
        </w:trPr>
        <w:tc>
          <w:tcPr>
            <w:tcW w:w="1255" w:type="pct"/>
            <w:shd w:val="clear" w:color="auto" w:fill="EBF0ED"/>
          </w:tcPr>
          <w:p w14:paraId="4BCDD6E5" w14:textId="457B0B5C" w:rsidR="001700DF" w:rsidRPr="00664A99" w:rsidRDefault="001700DF" w:rsidP="00964976">
            <w:pPr>
              <w:rPr>
                <w:rStyle w:val="Strong"/>
              </w:rPr>
            </w:pPr>
            <w:r w:rsidRPr="00664A99">
              <w:rPr>
                <w:rStyle w:val="Strong"/>
              </w:rPr>
              <w:t>Administrative</w:t>
            </w:r>
            <w:r w:rsidR="00EB58ED" w:rsidRPr="00664A99">
              <w:rPr>
                <w:rStyle w:val="Strong"/>
              </w:rPr>
              <w:t xml:space="preserve"> </w:t>
            </w:r>
            <w:r w:rsidRPr="00664A99">
              <w:rPr>
                <w:rStyle w:val="Strong"/>
              </w:rPr>
              <w:t>and</w:t>
            </w:r>
            <w:r w:rsidR="00EB58ED" w:rsidRPr="00664A99">
              <w:rPr>
                <w:rStyle w:val="Strong"/>
              </w:rPr>
              <w:t xml:space="preserve"> </w:t>
            </w:r>
            <w:r w:rsidR="0008204E" w:rsidRPr="00664A99">
              <w:rPr>
                <w:rStyle w:val="Strong"/>
              </w:rPr>
              <w:t>d</w:t>
            </w:r>
            <w:r w:rsidRPr="00664A99">
              <w:rPr>
                <w:rStyle w:val="Strong"/>
              </w:rPr>
              <w:t>ocumentation</w:t>
            </w:r>
            <w:r w:rsidR="00EB58ED" w:rsidRPr="00664A99">
              <w:rPr>
                <w:rStyle w:val="Strong"/>
              </w:rPr>
              <w:t xml:space="preserve"> </w:t>
            </w:r>
            <w:r w:rsidR="0008204E" w:rsidRPr="00664A99">
              <w:rPr>
                <w:rStyle w:val="Strong"/>
              </w:rPr>
              <w:t>s</w:t>
            </w:r>
            <w:r w:rsidRPr="00664A99">
              <w:rPr>
                <w:rStyle w:val="Strong"/>
              </w:rPr>
              <w:t>kills</w:t>
            </w:r>
          </w:p>
        </w:tc>
        <w:tc>
          <w:tcPr>
            <w:tcW w:w="3745" w:type="pct"/>
            <w:shd w:val="clear" w:color="auto" w:fill="EBF0ED"/>
          </w:tcPr>
          <w:p w14:paraId="784A8924" w14:textId="5AF6EB23" w:rsidR="001700DF" w:rsidRPr="006E43A3" w:rsidRDefault="001700DF" w:rsidP="00964976">
            <w:pPr>
              <w:rPr>
                <w:rStyle w:val="Strong"/>
                <w:b w:val="0"/>
                <w:bCs w:val="0"/>
              </w:rPr>
            </w:pPr>
            <w:r w:rsidRPr="006E43A3">
              <w:rPr>
                <w:rStyle w:val="Strong"/>
                <w:rFonts w:eastAsiaTheme="majorEastAsia"/>
                <w:b w:val="0"/>
                <w:bCs w:val="0"/>
                <w:szCs w:val="22"/>
              </w:rPr>
              <w:t>Importance</w:t>
            </w:r>
            <w:r w:rsidRPr="006E43A3">
              <w:t>:</w:t>
            </w:r>
            <w:r w:rsidR="00EB58ED">
              <w:t xml:space="preserve"> </w:t>
            </w:r>
            <w:r w:rsidRPr="006E43A3">
              <w:t>Accurate</w:t>
            </w:r>
            <w:r w:rsidR="00EB58ED">
              <w:t xml:space="preserve"> </w:t>
            </w:r>
            <w:r w:rsidRPr="006E43A3">
              <w:t>record-keeping</w:t>
            </w:r>
            <w:r w:rsidR="00EB58ED">
              <w:t xml:space="preserve"> </w:t>
            </w:r>
            <w:r w:rsidRPr="006E43A3">
              <w:t>ensures</w:t>
            </w:r>
            <w:r w:rsidR="00EB58ED">
              <w:t xml:space="preserve"> </w:t>
            </w:r>
            <w:r w:rsidRPr="006E43A3">
              <w:t>compliance</w:t>
            </w:r>
            <w:r w:rsidR="00EB58ED">
              <w:t xml:space="preserve"> </w:t>
            </w:r>
            <w:r w:rsidRPr="006E43A3">
              <w:t>and</w:t>
            </w:r>
            <w:r w:rsidR="00EB58ED">
              <w:t xml:space="preserve"> </w:t>
            </w:r>
            <w:r w:rsidRPr="006E43A3">
              <w:t>continuity</w:t>
            </w:r>
            <w:r w:rsidR="00EB58ED">
              <w:t xml:space="preserve"> </w:t>
            </w:r>
            <w:r w:rsidRPr="006E43A3">
              <w:t>of</w:t>
            </w:r>
            <w:r w:rsidR="00EB58ED">
              <w:t xml:space="preserve"> </w:t>
            </w:r>
            <w:r w:rsidRPr="006E43A3">
              <w:t>care.</w:t>
            </w:r>
          </w:p>
          <w:p w14:paraId="20648C36" w14:textId="15B3DEA0" w:rsidR="001700DF" w:rsidRPr="006E43A3" w:rsidRDefault="001700DF" w:rsidP="00964976">
            <w:pPr>
              <w:pStyle w:val="NormalWeb"/>
              <w:rPr>
                <w:rStyle w:val="Strong"/>
                <w:b w:val="0"/>
                <w:bCs w:val="0"/>
              </w:rPr>
            </w:pPr>
            <w:r w:rsidRPr="006E43A3">
              <w:rPr>
                <w:rStyle w:val="Strong"/>
                <w:rFonts w:eastAsiaTheme="majorEastAsia"/>
                <w:b w:val="0"/>
                <w:bCs w:val="0"/>
                <w:szCs w:val="22"/>
              </w:rPr>
              <w:t>Key</w:t>
            </w:r>
            <w:r w:rsidR="00EB58ED">
              <w:rPr>
                <w:rStyle w:val="Strong"/>
                <w:rFonts w:eastAsiaTheme="majorEastAsia"/>
                <w:b w:val="0"/>
                <w:bCs w:val="0"/>
                <w:szCs w:val="22"/>
              </w:rPr>
              <w:t xml:space="preserve"> </w:t>
            </w:r>
            <w:r w:rsidR="00B47571">
              <w:rPr>
                <w:rStyle w:val="Strong"/>
                <w:rFonts w:eastAsiaTheme="majorEastAsia"/>
                <w:b w:val="0"/>
                <w:bCs w:val="0"/>
                <w:szCs w:val="22"/>
              </w:rPr>
              <w:t>c</w:t>
            </w:r>
            <w:r w:rsidRPr="006E43A3">
              <w:rPr>
                <w:rStyle w:val="Strong"/>
                <w:rFonts w:eastAsiaTheme="majorEastAsia"/>
                <w:b w:val="0"/>
                <w:bCs w:val="0"/>
                <w:szCs w:val="22"/>
              </w:rPr>
              <w:t>ompetencies</w:t>
            </w:r>
            <w:r w:rsidRPr="006E43A3">
              <w:t>:</w:t>
            </w:r>
            <w:r w:rsidR="00EB58ED">
              <w:t xml:space="preserve"> </w:t>
            </w:r>
            <w:r w:rsidRPr="006E43A3">
              <w:t>Writing</w:t>
            </w:r>
            <w:r w:rsidR="00EB58ED">
              <w:t xml:space="preserve"> </w:t>
            </w:r>
            <w:r w:rsidRPr="006E43A3">
              <w:t>case</w:t>
            </w:r>
            <w:r w:rsidR="00EB58ED">
              <w:t xml:space="preserve"> </w:t>
            </w:r>
            <w:r w:rsidRPr="006E43A3">
              <w:t>notes,</w:t>
            </w:r>
            <w:r w:rsidR="00EB58ED">
              <w:t xml:space="preserve"> </w:t>
            </w:r>
            <w:r w:rsidRPr="006E43A3">
              <w:t>handling</w:t>
            </w:r>
            <w:r w:rsidR="00EB58ED">
              <w:t xml:space="preserve"> </w:t>
            </w:r>
            <w:r w:rsidRPr="006E43A3">
              <w:t>client</w:t>
            </w:r>
            <w:r w:rsidR="00EB58ED">
              <w:t xml:space="preserve"> </w:t>
            </w:r>
            <w:r w:rsidRPr="006E43A3">
              <w:t>data,</w:t>
            </w:r>
            <w:r w:rsidR="00EB58ED">
              <w:t xml:space="preserve"> </w:t>
            </w:r>
            <w:r w:rsidRPr="006E43A3">
              <w:t>and</w:t>
            </w:r>
            <w:r w:rsidR="00EB58ED">
              <w:t xml:space="preserve"> </w:t>
            </w:r>
            <w:r w:rsidRPr="006E43A3">
              <w:t>adhering</w:t>
            </w:r>
            <w:r w:rsidR="00EB58ED">
              <w:t xml:space="preserve"> </w:t>
            </w:r>
            <w:r w:rsidRPr="006E43A3">
              <w:t>to</w:t>
            </w:r>
            <w:r w:rsidR="00EB58ED">
              <w:t xml:space="preserve"> </w:t>
            </w:r>
            <w:r w:rsidRPr="006E43A3">
              <w:t>governance</w:t>
            </w:r>
            <w:r w:rsidR="00EB58ED">
              <w:t xml:space="preserve"> </w:t>
            </w:r>
            <w:r w:rsidRPr="006E43A3">
              <w:t>standards.</w:t>
            </w:r>
          </w:p>
        </w:tc>
      </w:tr>
      <w:tr w:rsidR="001700DF" w:rsidRPr="006E43A3" w14:paraId="3B5A90E0" w14:textId="35D11E2F" w:rsidTr="4C32FD35">
        <w:trPr>
          <w:trHeight w:val="1204"/>
        </w:trPr>
        <w:tc>
          <w:tcPr>
            <w:tcW w:w="1255" w:type="pct"/>
            <w:shd w:val="clear" w:color="auto" w:fill="EBF0ED"/>
          </w:tcPr>
          <w:p w14:paraId="75543AA4" w14:textId="0C3E9042" w:rsidR="001700DF" w:rsidRPr="00664A99" w:rsidRDefault="001700DF" w:rsidP="00964976">
            <w:pPr>
              <w:rPr>
                <w:rStyle w:val="Strong"/>
              </w:rPr>
            </w:pPr>
            <w:r w:rsidRPr="00664A99">
              <w:rPr>
                <w:rStyle w:val="Strong"/>
              </w:rPr>
              <w:t>System</w:t>
            </w:r>
            <w:r w:rsidR="00EB58ED" w:rsidRPr="00664A99">
              <w:rPr>
                <w:rStyle w:val="Strong"/>
              </w:rPr>
              <w:t xml:space="preserve"> </w:t>
            </w:r>
            <w:r w:rsidR="0008204E" w:rsidRPr="00664A99">
              <w:rPr>
                <w:rStyle w:val="Strong"/>
              </w:rPr>
              <w:t>n</w:t>
            </w:r>
            <w:r w:rsidRPr="00664A99">
              <w:rPr>
                <w:rStyle w:val="Strong"/>
              </w:rPr>
              <w:t>avigation</w:t>
            </w:r>
            <w:r w:rsidR="00EB58ED" w:rsidRPr="00664A99">
              <w:rPr>
                <w:rStyle w:val="Strong"/>
              </w:rPr>
              <w:t xml:space="preserve"> </w:t>
            </w:r>
            <w:r w:rsidRPr="00664A99">
              <w:rPr>
                <w:rStyle w:val="Strong"/>
              </w:rPr>
              <w:t>and</w:t>
            </w:r>
            <w:r w:rsidR="00EB58ED" w:rsidRPr="00664A99">
              <w:rPr>
                <w:rStyle w:val="Strong"/>
              </w:rPr>
              <w:t xml:space="preserve"> </w:t>
            </w:r>
            <w:r w:rsidR="0008204E" w:rsidRPr="00664A99">
              <w:rPr>
                <w:rStyle w:val="Strong"/>
              </w:rPr>
              <w:t>i</w:t>
            </w:r>
            <w:r w:rsidRPr="00664A99">
              <w:rPr>
                <w:rStyle w:val="Strong"/>
              </w:rPr>
              <w:t>nteragency</w:t>
            </w:r>
            <w:r w:rsidR="00EB58ED" w:rsidRPr="00664A99">
              <w:rPr>
                <w:rStyle w:val="Strong"/>
              </w:rPr>
              <w:t xml:space="preserve"> </w:t>
            </w:r>
            <w:r w:rsidR="0008204E" w:rsidRPr="00664A99">
              <w:rPr>
                <w:rStyle w:val="Strong"/>
              </w:rPr>
              <w:t>c</w:t>
            </w:r>
            <w:r w:rsidRPr="00664A99">
              <w:rPr>
                <w:rStyle w:val="Strong"/>
              </w:rPr>
              <w:t>ollaboration</w:t>
            </w:r>
          </w:p>
        </w:tc>
        <w:tc>
          <w:tcPr>
            <w:tcW w:w="3745" w:type="pct"/>
            <w:shd w:val="clear" w:color="auto" w:fill="EBF0ED"/>
          </w:tcPr>
          <w:p w14:paraId="56D37F68" w14:textId="40A563A8" w:rsidR="001700DF" w:rsidRPr="006E43A3" w:rsidRDefault="001700DF" w:rsidP="00964976">
            <w:pPr>
              <w:rPr>
                <w:rStyle w:val="Strong"/>
                <w:b w:val="0"/>
                <w:bCs w:val="0"/>
              </w:rPr>
            </w:pPr>
            <w:r w:rsidRPr="006E43A3">
              <w:rPr>
                <w:rStyle w:val="Strong"/>
                <w:rFonts w:eastAsiaTheme="majorEastAsia"/>
                <w:b w:val="0"/>
                <w:bCs w:val="0"/>
                <w:szCs w:val="22"/>
              </w:rPr>
              <w:t>Importance</w:t>
            </w:r>
            <w:r w:rsidRPr="006E43A3">
              <w:t>:</w:t>
            </w:r>
            <w:r w:rsidR="00EB58ED">
              <w:t xml:space="preserve"> </w:t>
            </w:r>
            <w:r w:rsidRPr="006E43A3">
              <w:t>Essential</w:t>
            </w:r>
            <w:r w:rsidR="00EB58ED">
              <w:t xml:space="preserve"> </w:t>
            </w:r>
            <w:r w:rsidRPr="006E43A3">
              <w:t>for</w:t>
            </w:r>
            <w:r w:rsidR="00EB58ED">
              <w:t xml:space="preserve"> </w:t>
            </w:r>
            <w:r w:rsidRPr="006E43A3">
              <w:t>effective</w:t>
            </w:r>
            <w:r w:rsidR="00EB58ED">
              <w:t xml:space="preserve"> </w:t>
            </w:r>
            <w:r w:rsidRPr="006E43A3">
              <w:t>case</w:t>
            </w:r>
            <w:r w:rsidR="00EB58ED">
              <w:t xml:space="preserve"> </w:t>
            </w:r>
            <w:r w:rsidRPr="006E43A3">
              <w:t>management</w:t>
            </w:r>
            <w:r w:rsidR="00EB58ED">
              <w:t xml:space="preserve"> </w:t>
            </w:r>
            <w:r w:rsidRPr="006E43A3">
              <w:t>and</w:t>
            </w:r>
            <w:r w:rsidR="00EB58ED">
              <w:t xml:space="preserve"> </w:t>
            </w:r>
            <w:r w:rsidRPr="006E43A3">
              <w:t>service</w:t>
            </w:r>
            <w:r w:rsidR="00EB58ED">
              <w:t xml:space="preserve"> </w:t>
            </w:r>
            <w:r w:rsidRPr="006E43A3">
              <w:t>delivery.</w:t>
            </w:r>
          </w:p>
          <w:p w14:paraId="327FCDE9" w14:textId="30704AD6" w:rsidR="001700DF" w:rsidRPr="006E43A3" w:rsidRDefault="001700DF" w:rsidP="00964976">
            <w:pPr>
              <w:pStyle w:val="NormalWeb"/>
              <w:rPr>
                <w:rStyle w:val="Strong"/>
                <w:b w:val="0"/>
                <w:bCs w:val="0"/>
              </w:rPr>
            </w:pPr>
            <w:r w:rsidRPr="006E43A3">
              <w:rPr>
                <w:rStyle w:val="Strong"/>
                <w:rFonts w:eastAsiaTheme="majorEastAsia"/>
                <w:b w:val="0"/>
                <w:bCs w:val="0"/>
                <w:szCs w:val="22"/>
              </w:rPr>
              <w:t>Skills</w:t>
            </w:r>
            <w:r w:rsidR="00EB58ED">
              <w:rPr>
                <w:rStyle w:val="Strong"/>
                <w:rFonts w:eastAsiaTheme="majorEastAsia"/>
                <w:b w:val="0"/>
                <w:bCs w:val="0"/>
                <w:szCs w:val="22"/>
              </w:rPr>
              <w:t xml:space="preserve"> </w:t>
            </w:r>
            <w:r w:rsidR="00B47571">
              <w:rPr>
                <w:rStyle w:val="Strong"/>
                <w:rFonts w:eastAsiaTheme="majorEastAsia"/>
                <w:b w:val="0"/>
                <w:bCs w:val="0"/>
                <w:szCs w:val="22"/>
              </w:rPr>
              <w:t>n</w:t>
            </w:r>
            <w:r w:rsidRPr="006E43A3">
              <w:rPr>
                <w:rStyle w:val="Strong"/>
                <w:rFonts w:eastAsiaTheme="majorEastAsia"/>
                <w:b w:val="0"/>
                <w:bCs w:val="0"/>
                <w:szCs w:val="22"/>
              </w:rPr>
              <w:t>eeded</w:t>
            </w:r>
            <w:r w:rsidRPr="006E43A3">
              <w:t>:</w:t>
            </w:r>
            <w:r w:rsidR="00EB58ED">
              <w:t xml:space="preserve"> </w:t>
            </w:r>
            <w:r w:rsidRPr="006E43A3">
              <w:t>Understanding</w:t>
            </w:r>
            <w:r w:rsidR="00EB58ED">
              <w:t xml:space="preserve"> </w:t>
            </w:r>
            <w:r w:rsidRPr="006E43A3">
              <w:t>justice,</w:t>
            </w:r>
            <w:r w:rsidR="00EB58ED">
              <w:t xml:space="preserve"> </w:t>
            </w:r>
            <w:r w:rsidRPr="006E43A3">
              <w:t>housing,</w:t>
            </w:r>
            <w:r w:rsidR="00EB58ED">
              <w:t xml:space="preserve"> </w:t>
            </w:r>
            <w:r w:rsidRPr="006E43A3">
              <w:t>and</w:t>
            </w:r>
            <w:r w:rsidR="00EB58ED">
              <w:t xml:space="preserve"> </w:t>
            </w:r>
            <w:r w:rsidRPr="006E43A3">
              <w:t>healthcare</w:t>
            </w:r>
            <w:r w:rsidR="00EB58ED">
              <w:t xml:space="preserve"> </w:t>
            </w:r>
            <w:r w:rsidRPr="006E43A3">
              <w:t>systems;</w:t>
            </w:r>
            <w:r w:rsidR="00EB58ED">
              <w:t xml:space="preserve"> </w:t>
            </w:r>
            <w:r w:rsidRPr="006E43A3">
              <w:t>building</w:t>
            </w:r>
            <w:r w:rsidR="00EB58ED">
              <w:t xml:space="preserve"> </w:t>
            </w:r>
            <w:r w:rsidRPr="006E43A3">
              <w:t>referral</w:t>
            </w:r>
            <w:r w:rsidR="00EB58ED">
              <w:t xml:space="preserve"> </w:t>
            </w:r>
            <w:r w:rsidRPr="006E43A3">
              <w:t>networks.</w:t>
            </w:r>
          </w:p>
        </w:tc>
      </w:tr>
    </w:tbl>
    <w:p w14:paraId="5F583215" w14:textId="47767D95" w:rsidR="00E9473E" w:rsidRPr="006E43A3" w:rsidRDefault="4C32FD35" w:rsidP="00914094">
      <w:pPr>
        <w:pStyle w:val="Heading2"/>
        <w:rPr>
          <w:rStyle w:val="Strong"/>
        </w:rPr>
      </w:pPr>
      <w:bookmarkStart w:id="30" w:name="_Toc589422223"/>
      <w:r w:rsidRPr="4C32FD35">
        <w:rPr>
          <w:rStyle w:val="Strong"/>
        </w:rPr>
        <w:t>Training gaps and needs</w:t>
      </w:r>
      <w:bookmarkEnd w:id="30"/>
    </w:p>
    <w:tbl>
      <w:tblPr>
        <w:tblStyle w:val="TableGrid"/>
        <w:tblW w:w="5000" w:type="pct"/>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Pr>
      <w:tblGrid>
        <w:gridCol w:w="2559"/>
        <w:gridCol w:w="7635"/>
      </w:tblGrid>
      <w:tr w:rsidR="001700DF" w:rsidRPr="006E43A3" w14:paraId="6F9DBBC4" w14:textId="1D948CDD" w:rsidTr="00914094">
        <w:trPr>
          <w:trHeight w:val="584"/>
        </w:trPr>
        <w:tc>
          <w:tcPr>
            <w:tcW w:w="1255" w:type="pct"/>
            <w:shd w:val="clear" w:color="auto" w:fill="EBF0ED"/>
          </w:tcPr>
          <w:p w14:paraId="680053DA" w14:textId="7E563A9E" w:rsidR="001700DF" w:rsidRPr="00664A99" w:rsidRDefault="001700DF" w:rsidP="00964976">
            <w:pPr>
              <w:rPr>
                <w:rStyle w:val="Strong"/>
              </w:rPr>
            </w:pPr>
            <w:r w:rsidRPr="00664A99">
              <w:rPr>
                <w:rStyle w:val="Strong"/>
              </w:rPr>
              <w:t>Modernisation</w:t>
            </w:r>
            <w:r w:rsidR="00EB58ED" w:rsidRPr="00664A99">
              <w:rPr>
                <w:rStyle w:val="Strong"/>
              </w:rPr>
              <w:t xml:space="preserve"> </w:t>
            </w:r>
            <w:r w:rsidRPr="00664A99">
              <w:rPr>
                <w:rStyle w:val="Strong"/>
              </w:rPr>
              <w:t>of</w:t>
            </w:r>
            <w:r w:rsidR="00EB58ED" w:rsidRPr="00664A99">
              <w:rPr>
                <w:rStyle w:val="Strong"/>
              </w:rPr>
              <w:t xml:space="preserve"> </w:t>
            </w:r>
            <w:r w:rsidR="00640F05" w:rsidRPr="00664A99">
              <w:rPr>
                <w:rStyle w:val="Strong"/>
              </w:rPr>
              <w:t>c</w:t>
            </w:r>
            <w:r w:rsidRPr="00664A99">
              <w:rPr>
                <w:rStyle w:val="Strong"/>
              </w:rPr>
              <w:t>ore</w:t>
            </w:r>
            <w:r w:rsidR="00EB58ED" w:rsidRPr="00664A99">
              <w:rPr>
                <w:rStyle w:val="Strong"/>
              </w:rPr>
              <w:t xml:space="preserve"> </w:t>
            </w:r>
            <w:r w:rsidR="00640F05" w:rsidRPr="00664A99">
              <w:rPr>
                <w:rStyle w:val="Strong"/>
              </w:rPr>
              <w:t>u</w:t>
            </w:r>
            <w:r w:rsidRPr="00664A99">
              <w:rPr>
                <w:rStyle w:val="Strong"/>
              </w:rPr>
              <w:t>nits</w:t>
            </w:r>
          </w:p>
        </w:tc>
        <w:tc>
          <w:tcPr>
            <w:tcW w:w="3745" w:type="pct"/>
            <w:shd w:val="clear" w:color="auto" w:fill="EBF0ED"/>
          </w:tcPr>
          <w:p w14:paraId="66ECB181" w14:textId="32FA5D59" w:rsidR="001700DF" w:rsidRPr="006E43A3" w:rsidRDefault="001700DF" w:rsidP="00964976">
            <w:pPr>
              <w:rPr>
                <w:rStyle w:val="Strong"/>
                <w:b w:val="0"/>
                <w:bCs w:val="0"/>
              </w:rPr>
            </w:pPr>
            <w:r w:rsidRPr="006E43A3">
              <w:t>Outdated</w:t>
            </w:r>
            <w:r w:rsidR="00EB58ED">
              <w:t xml:space="preserve"> </w:t>
            </w:r>
            <w:r w:rsidRPr="006E43A3">
              <w:t>qualifications</w:t>
            </w:r>
            <w:r w:rsidR="00EB58ED">
              <w:t xml:space="preserve"> </w:t>
            </w:r>
            <w:r w:rsidRPr="006E43A3">
              <w:t>fail</w:t>
            </w:r>
            <w:r w:rsidR="00EB58ED">
              <w:t xml:space="preserve"> </w:t>
            </w:r>
            <w:r w:rsidRPr="006E43A3">
              <w:t>to</w:t>
            </w:r>
            <w:r w:rsidR="00EB58ED">
              <w:t xml:space="preserve"> </w:t>
            </w:r>
            <w:r w:rsidRPr="006E43A3">
              <w:t>reflect</w:t>
            </w:r>
            <w:r w:rsidR="00EB58ED">
              <w:t xml:space="preserve"> </w:t>
            </w:r>
            <w:r w:rsidRPr="006E43A3">
              <w:t>current</w:t>
            </w:r>
            <w:r w:rsidR="00EB58ED">
              <w:t xml:space="preserve"> </w:t>
            </w:r>
            <w:r w:rsidRPr="006E43A3">
              <w:t>industry</w:t>
            </w:r>
            <w:r w:rsidR="00EB58ED">
              <w:t xml:space="preserve"> </w:t>
            </w:r>
            <w:r w:rsidRPr="006E43A3">
              <w:t>demands</w:t>
            </w:r>
            <w:r w:rsidR="005A37FC">
              <w:t>.</w:t>
            </w:r>
          </w:p>
        </w:tc>
      </w:tr>
      <w:tr w:rsidR="000B1DFE" w:rsidRPr="006E43A3" w14:paraId="7DD60C88" w14:textId="1A89618F" w:rsidTr="00914094">
        <w:tc>
          <w:tcPr>
            <w:tcW w:w="1255" w:type="pct"/>
            <w:shd w:val="clear" w:color="auto" w:fill="EBF0ED"/>
          </w:tcPr>
          <w:p w14:paraId="1EAD6A5C" w14:textId="68BE7FDF" w:rsidR="000B1DFE" w:rsidRPr="00664A99" w:rsidRDefault="000B1DFE" w:rsidP="00964976">
            <w:r w:rsidRPr="00664A99">
              <w:rPr>
                <w:rStyle w:val="Strong"/>
              </w:rPr>
              <w:t>Specialisation</w:t>
            </w:r>
            <w:r w:rsidR="00EB58ED" w:rsidRPr="00664A99">
              <w:rPr>
                <w:rStyle w:val="Strong"/>
              </w:rPr>
              <w:t xml:space="preserve"> </w:t>
            </w:r>
            <w:r w:rsidRPr="00664A99">
              <w:rPr>
                <w:rStyle w:val="Strong"/>
              </w:rPr>
              <w:t>and</w:t>
            </w:r>
            <w:r w:rsidR="00EB58ED" w:rsidRPr="00664A99">
              <w:rPr>
                <w:rStyle w:val="Strong"/>
              </w:rPr>
              <w:t xml:space="preserve"> </w:t>
            </w:r>
            <w:r w:rsidR="00640F05" w:rsidRPr="00664A99">
              <w:rPr>
                <w:rStyle w:val="Strong"/>
              </w:rPr>
              <w:t>f</w:t>
            </w:r>
            <w:r w:rsidRPr="00664A99">
              <w:rPr>
                <w:rStyle w:val="Strong"/>
              </w:rPr>
              <w:t>lexibility</w:t>
            </w:r>
          </w:p>
        </w:tc>
        <w:tc>
          <w:tcPr>
            <w:tcW w:w="3745" w:type="pct"/>
            <w:shd w:val="clear" w:color="auto" w:fill="EBF0ED"/>
          </w:tcPr>
          <w:p w14:paraId="237075F4" w14:textId="7AB33DA6" w:rsidR="00663E08" w:rsidRPr="00B531CD" w:rsidRDefault="000B1DFE" w:rsidP="00964976">
            <w:pPr>
              <w:rPr>
                <w:rStyle w:val="Strong"/>
                <w:rFonts w:eastAsiaTheme="majorEastAsia"/>
                <w:b w:val="0"/>
                <w:bCs w:val="0"/>
                <w:szCs w:val="22"/>
              </w:rPr>
            </w:pPr>
            <w:r w:rsidRPr="006E43A3">
              <w:rPr>
                <w:rStyle w:val="Strong"/>
                <w:rFonts w:eastAsiaTheme="majorEastAsia"/>
                <w:b w:val="0"/>
                <w:bCs w:val="0"/>
                <w:szCs w:val="22"/>
              </w:rPr>
              <w:t>Growing</w:t>
            </w:r>
            <w:r w:rsidR="00EB58ED">
              <w:rPr>
                <w:rStyle w:val="Strong"/>
                <w:rFonts w:eastAsiaTheme="majorEastAsia"/>
                <w:b w:val="0"/>
                <w:bCs w:val="0"/>
                <w:szCs w:val="22"/>
              </w:rPr>
              <w:t xml:space="preserve"> </w:t>
            </w:r>
            <w:r w:rsidRPr="006E43A3">
              <w:rPr>
                <w:rStyle w:val="Strong"/>
                <w:rFonts w:eastAsiaTheme="majorEastAsia"/>
                <w:b w:val="0"/>
                <w:bCs w:val="0"/>
                <w:szCs w:val="22"/>
              </w:rPr>
              <w:t>need</w:t>
            </w:r>
            <w:r w:rsidR="00EB58ED">
              <w:rPr>
                <w:rStyle w:val="Strong"/>
                <w:rFonts w:eastAsiaTheme="majorEastAsia"/>
                <w:b w:val="0"/>
                <w:bCs w:val="0"/>
                <w:szCs w:val="22"/>
              </w:rPr>
              <w:t xml:space="preserve"> </w:t>
            </w:r>
            <w:r w:rsidRPr="006E43A3">
              <w:rPr>
                <w:rStyle w:val="Strong"/>
                <w:rFonts w:eastAsiaTheme="majorEastAsia"/>
                <w:b w:val="0"/>
                <w:bCs w:val="0"/>
                <w:szCs w:val="22"/>
              </w:rPr>
              <w:t>for</w:t>
            </w:r>
            <w:r w:rsidR="00EB58ED">
              <w:rPr>
                <w:rStyle w:val="Strong"/>
                <w:rFonts w:eastAsiaTheme="majorEastAsia"/>
                <w:b w:val="0"/>
                <w:bCs w:val="0"/>
                <w:szCs w:val="22"/>
              </w:rPr>
              <w:t xml:space="preserve"> </w:t>
            </w:r>
            <w:r w:rsidRPr="006E43A3">
              <w:rPr>
                <w:rStyle w:val="Strong"/>
                <w:rFonts w:eastAsiaTheme="majorEastAsia"/>
                <w:b w:val="0"/>
                <w:bCs w:val="0"/>
                <w:szCs w:val="22"/>
              </w:rPr>
              <w:t>qualifications</w:t>
            </w:r>
            <w:r w:rsidR="00EB58ED">
              <w:rPr>
                <w:rStyle w:val="Strong"/>
                <w:rFonts w:eastAsiaTheme="majorEastAsia"/>
                <w:b w:val="0"/>
                <w:bCs w:val="0"/>
                <w:szCs w:val="22"/>
              </w:rPr>
              <w:t xml:space="preserve"> </w:t>
            </w:r>
            <w:r w:rsidRPr="006E43A3">
              <w:rPr>
                <w:rStyle w:val="Strong"/>
                <w:rFonts w:eastAsiaTheme="majorEastAsia"/>
                <w:b w:val="0"/>
                <w:bCs w:val="0"/>
                <w:szCs w:val="22"/>
              </w:rPr>
              <w:t>offering</w:t>
            </w:r>
            <w:r w:rsidR="00EB58ED">
              <w:rPr>
                <w:rStyle w:val="Strong"/>
                <w:rFonts w:eastAsiaTheme="majorEastAsia"/>
                <w:b w:val="0"/>
                <w:bCs w:val="0"/>
                <w:szCs w:val="22"/>
              </w:rPr>
              <w:t xml:space="preserve"> </w:t>
            </w:r>
            <w:r w:rsidRPr="006E43A3">
              <w:rPr>
                <w:rStyle w:val="Strong"/>
                <w:rFonts w:eastAsiaTheme="majorEastAsia"/>
                <w:b w:val="0"/>
                <w:bCs w:val="0"/>
                <w:szCs w:val="22"/>
              </w:rPr>
              <w:t>electives</w:t>
            </w:r>
            <w:r w:rsidR="00EB58ED">
              <w:rPr>
                <w:rStyle w:val="Strong"/>
                <w:rFonts w:eastAsiaTheme="majorEastAsia"/>
                <w:b w:val="0"/>
                <w:bCs w:val="0"/>
                <w:szCs w:val="22"/>
              </w:rPr>
              <w:t xml:space="preserve"> </w:t>
            </w:r>
            <w:r w:rsidRPr="006E43A3">
              <w:rPr>
                <w:rStyle w:val="Strong"/>
                <w:rFonts w:eastAsiaTheme="majorEastAsia"/>
                <w:b w:val="0"/>
                <w:bCs w:val="0"/>
                <w:szCs w:val="22"/>
              </w:rPr>
              <w:t>in</w:t>
            </w:r>
            <w:r w:rsidR="00EB58ED">
              <w:rPr>
                <w:rStyle w:val="Strong"/>
                <w:rFonts w:eastAsiaTheme="majorEastAsia"/>
                <w:b w:val="0"/>
                <w:bCs w:val="0"/>
                <w:szCs w:val="22"/>
              </w:rPr>
              <w:t xml:space="preserve"> </w:t>
            </w:r>
            <w:r w:rsidRPr="006E43A3">
              <w:rPr>
                <w:rStyle w:val="Strong"/>
                <w:rFonts w:eastAsiaTheme="majorEastAsia"/>
                <w:b w:val="0"/>
                <w:bCs w:val="0"/>
                <w:szCs w:val="22"/>
              </w:rPr>
              <w:t>dual-diagnosis,</w:t>
            </w:r>
            <w:r w:rsidR="00EB58ED">
              <w:rPr>
                <w:rStyle w:val="Strong"/>
                <w:rFonts w:eastAsiaTheme="majorEastAsia"/>
                <w:b w:val="0"/>
                <w:bCs w:val="0"/>
                <w:szCs w:val="22"/>
              </w:rPr>
              <w:t xml:space="preserve"> </w:t>
            </w:r>
            <w:r w:rsidRPr="006E43A3">
              <w:rPr>
                <w:rStyle w:val="Strong"/>
                <w:rFonts w:eastAsiaTheme="majorEastAsia"/>
                <w:b w:val="0"/>
                <w:bCs w:val="0"/>
                <w:szCs w:val="22"/>
              </w:rPr>
              <w:t>Indigenous</w:t>
            </w:r>
            <w:r w:rsidR="00EB58ED">
              <w:rPr>
                <w:rStyle w:val="Strong"/>
                <w:rFonts w:eastAsiaTheme="majorEastAsia"/>
                <w:b w:val="0"/>
                <w:bCs w:val="0"/>
                <w:szCs w:val="22"/>
              </w:rPr>
              <w:t xml:space="preserve"> </w:t>
            </w:r>
            <w:r w:rsidRPr="006E43A3">
              <w:rPr>
                <w:rStyle w:val="Strong"/>
                <w:rFonts w:eastAsiaTheme="majorEastAsia"/>
                <w:b w:val="0"/>
                <w:bCs w:val="0"/>
                <w:szCs w:val="22"/>
              </w:rPr>
              <w:t>community</w:t>
            </w:r>
            <w:r w:rsidR="00EB58ED">
              <w:rPr>
                <w:rStyle w:val="Strong"/>
                <w:rFonts w:eastAsiaTheme="majorEastAsia"/>
                <w:b w:val="0"/>
                <w:bCs w:val="0"/>
                <w:szCs w:val="22"/>
              </w:rPr>
              <w:t xml:space="preserve"> </w:t>
            </w:r>
            <w:r w:rsidRPr="006E43A3">
              <w:rPr>
                <w:rStyle w:val="Strong"/>
                <w:rFonts w:eastAsiaTheme="majorEastAsia"/>
                <w:b w:val="0"/>
                <w:bCs w:val="0"/>
                <w:szCs w:val="22"/>
              </w:rPr>
              <w:t>support,</w:t>
            </w:r>
            <w:r w:rsidR="00EB58ED">
              <w:rPr>
                <w:rStyle w:val="Strong"/>
                <w:rFonts w:eastAsiaTheme="majorEastAsia"/>
                <w:b w:val="0"/>
                <w:bCs w:val="0"/>
                <w:szCs w:val="22"/>
              </w:rPr>
              <w:t xml:space="preserve"> </w:t>
            </w:r>
            <w:r w:rsidRPr="006E43A3">
              <w:rPr>
                <w:rStyle w:val="Strong"/>
                <w:rFonts w:eastAsiaTheme="majorEastAsia"/>
                <w:b w:val="0"/>
                <w:bCs w:val="0"/>
                <w:szCs w:val="22"/>
              </w:rPr>
              <w:t>and</w:t>
            </w:r>
            <w:r w:rsidR="00EB58ED">
              <w:rPr>
                <w:rStyle w:val="Strong"/>
                <w:rFonts w:eastAsiaTheme="majorEastAsia"/>
                <w:b w:val="0"/>
                <w:bCs w:val="0"/>
                <w:szCs w:val="22"/>
              </w:rPr>
              <w:t xml:space="preserve"> </w:t>
            </w:r>
            <w:r w:rsidR="00231FC3">
              <w:rPr>
                <w:rStyle w:val="Strong"/>
                <w:rFonts w:eastAsiaTheme="majorEastAsia"/>
                <w:b w:val="0"/>
                <w:bCs w:val="0"/>
                <w:szCs w:val="22"/>
              </w:rPr>
              <w:t>skills</w:t>
            </w:r>
            <w:r w:rsidR="00EB58ED">
              <w:rPr>
                <w:rStyle w:val="Strong"/>
                <w:rFonts w:eastAsiaTheme="majorEastAsia"/>
                <w:b w:val="0"/>
                <w:bCs w:val="0"/>
                <w:szCs w:val="22"/>
              </w:rPr>
              <w:t xml:space="preserve"> </w:t>
            </w:r>
            <w:r w:rsidR="00231FC3">
              <w:rPr>
                <w:rStyle w:val="Strong"/>
                <w:rFonts w:eastAsiaTheme="majorEastAsia"/>
                <w:b w:val="0"/>
                <w:bCs w:val="0"/>
                <w:szCs w:val="22"/>
              </w:rPr>
              <w:t>and</w:t>
            </w:r>
            <w:r w:rsidR="00EB58ED">
              <w:rPr>
                <w:rStyle w:val="Strong"/>
                <w:rFonts w:eastAsiaTheme="majorEastAsia"/>
                <w:b w:val="0"/>
                <w:bCs w:val="0"/>
                <w:szCs w:val="22"/>
              </w:rPr>
              <w:t xml:space="preserve"> </w:t>
            </w:r>
            <w:r w:rsidR="00231FC3">
              <w:rPr>
                <w:rStyle w:val="Strong"/>
                <w:rFonts w:eastAsiaTheme="majorEastAsia"/>
                <w:b w:val="0"/>
                <w:bCs w:val="0"/>
                <w:szCs w:val="22"/>
              </w:rPr>
              <w:t>knowledge</w:t>
            </w:r>
            <w:r w:rsidR="00EB58ED">
              <w:rPr>
                <w:rStyle w:val="Strong"/>
                <w:rFonts w:eastAsiaTheme="majorEastAsia"/>
                <w:b w:val="0"/>
                <w:bCs w:val="0"/>
                <w:szCs w:val="22"/>
              </w:rPr>
              <w:t xml:space="preserve"> </w:t>
            </w:r>
            <w:r w:rsidR="00231FC3">
              <w:rPr>
                <w:rStyle w:val="Strong"/>
                <w:rFonts w:eastAsiaTheme="majorEastAsia"/>
                <w:b w:val="0"/>
                <w:bCs w:val="0"/>
                <w:szCs w:val="22"/>
              </w:rPr>
              <w:t>in</w:t>
            </w:r>
            <w:r w:rsidR="00EB58ED">
              <w:rPr>
                <w:rStyle w:val="Strong"/>
                <w:rFonts w:eastAsiaTheme="majorEastAsia"/>
                <w:b w:val="0"/>
                <w:bCs w:val="0"/>
                <w:szCs w:val="22"/>
              </w:rPr>
              <w:t xml:space="preserve"> </w:t>
            </w:r>
            <w:r w:rsidR="00231FC3">
              <w:rPr>
                <w:rStyle w:val="Strong"/>
                <w:rFonts w:eastAsiaTheme="majorEastAsia"/>
                <w:b w:val="0"/>
                <w:bCs w:val="0"/>
                <w:szCs w:val="22"/>
              </w:rPr>
              <w:t>addressing</w:t>
            </w:r>
            <w:r w:rsidR="00EB58ED">
              <w:rPr>
                <w:rStyle w:val="Strong"/>
                <w:rFonts w:eastAsiaTheme="majorEastAsia"/>
                <w:b w:val="0"/>
                <w:bCs w:val="0"/>
                <w:szCs w:val="22"/>
              </w:rPr>
              <w:t xml:space="preserve"> </w:t>
            </w:r>
            <w:r w:rsidR="00231FC3">
              <w:rPr>
                <w:rStyle w:val="Strong"/>
                <w:rFonts w:eastAsiaTheme="majorEastAsia"/>
                <w:b w:val="0"/>
                <w:bCs w:val="0"/>
                <w:szCs w:val="22"/>
              </w:rPr>
              <w:t>a</w:t>
            </w:r>
            <w:r w:rsidR="00EB58ED">
              <w:rPr>
                <w:rStyle w:val="Strong"/>
                <w:rFonts w:eastAsiaTheme="majorEastAsia"/>
                <w:b w:val="0"/>
                <w:bCs w:val="0"/>
                <w:szCs w:val="22"/>
              </w:rPr>
              <w:t xml:space="preserve"> </w:t>
            </w:r>
            <w:r w:rsidR="00231FC3">
              <w:rPr>
                <w:rStyle w:val="Strong"/>
                <w:rFonts w:eastAsiaTheme="majorEastAsia"/>
                <w:b w:val="0"/>
                <w:bCs w:val="0"/>
                <w:szCs w:val="22"/>
              </w:rPr>
              <w:t>range</w:t>
            </w:r>
            <w:r w:rsidR="00EB58ED">
              <w:rPr>
                <w:rStyle w:val="Strong"/>
                <w:rFonts w:eastAsiaTheme="majorEastAsia"/>
                <w:b w:val="0"/>
                <w:bCs w:val="0"/>
                <w:szCs w:val="22"/>
              </w:rPr>
              <w:t xml:space="preserve"> </w:t>
            </w:r>
            <w:r w:rsidR="00231FC3">
              <w:rPr>
                <w:rStyle w:val="Strong"/>
                <w:rFonts w:eastAsiaTheme="majorEastAsia"/>
                <w:b w:val="0"/>
                <w:bCs w:val="0"/>
                <w:szCs w:val="22"/>
              </w:rPr>
              <w:t>of</w:t>
            </w:r>
            <w:r w:rsidR="00EB58ED">
              <w:rPr>
                <w:rStyle w:val="Strong"/>
                <w:rFonts w:eastAsiaTheme="majorEastAsia"/>
                <w:b w:val="0"/>
                <w:bCs w:val="0"/>
                <w:szCs w:val="22"/>
              </w:rPr>
              <w:t xml:space="preserve"> </w:t>
            </w:r>
            <w:r w:rsidR="00231FC3">
              <w:rPr>
                <w:rStyle w:val="Strong"/>
                <w:rFonts w:eastAsiaTheme="majorEastAsia"/>
                <w:b w:val="0"/>
                <w:bCs w:val="0"/>
                <w:szCs w:val="22"/>
              </w:rPr>
              <w:t>co-existing</w:t>
            </w:r>
            <w:r w:rsidR="00EB58ED">
              <w:rPr>
                <w:rStyle w:val="Strong"/>
                <w:rFonts w:eastAsiaTheme="majorEastAsia"/>
                <w:b w:val="0"/>
                <w:bCs w:val="0"/>
                <w:szCs w:val="22"/>
              </w:rPr>
              <w:t xml:space="preserve"> </w:t>
            </w:r>
            <w:r w:rsidR="00231FC3">
              <w:rPr>
                <w:rStyle w:val="Strong"/>
                <w:rFonts w:eastAsiaTheme="majorEastAsia"/>
                <w:b w:val="0"/>
                <w:bCs w:val="0"/>
                <w:szCs w:val="22"/>
              </w:rPr>
              <w:t>challenges</w:t>
            </w:r>
            <w:r w:rsidR="00EB58ED">
              <w:rPr>
                <w:rStyle w:val="Strong"/>
                <w:rFonts w:eastAsiaTheme="majorEastAsia"/>
                <w:b w:val="0"/>
                <w:bCs w:val="0"/>
                <w:szCs w:val="22"/>
              </w:rPr>
              <w:t xml:space="preserve"> </w:t>
            </w:r>
            <w:r w:rsidR="004118F6">
              <w:rPr>
                <w:rStyle w:val="Strong"/>
                <w:rFonts w:eastAsiaTheme="majorEastAsia"/>
                <w:b w:val="0"/>
                <w:bCs w:val="0"/>
                <w:szCs w:val="22"/>
              </w:rPr>
              <w:t>such</w:t>
            </w:r>
            <w:r w:rsidR="00EB58ED">
              <w:rPr>
                <w:rStyle w:val="Strong"/>
                <w:rFonts w:eastAsiaTheme="majorEastAsia"/>
                <w:b w:val="0"/>
                <w:bCs w:val="0"/>
                <w:szCs w:val="22"/>
              </w:rPr>
              <w:t xml:space="preserve"> </w:t>
            </w:r>
            <w:r w:rsidR="004118F6">
              <w:rPr>
                <w:rStyle w:val="Strong"/>
                <w:rFonts w:eastAsiaTheme="majorEastAsia"/>
                <w:b w:val="0"/>
                <w:bCs w:val="0"/>
                <w:szCs w:val="22"/>
              </w:rPr>
              <w:t>as</w:t>
            </w:r>
            <w:r w:rsidR="00EB58ED">
              <w:rPr>
                <w:rStyle w:val="Strong"/>
                <w:rFonts w:eastAsiaTheme="majorEastAsia"/>
                <w:b w:val="0"/>
                <w:bCs w:val="0"/>
                <w:szCs w:val="22"/>
              </w:rPr>
              <w:t xml:space="preserve"> </w:t>
            </w:r>
            <w:r w:rsidR="00BB6EBC">
              <w:rPr>
                <w:rStyle w:val="Strong"/>
                <w:rFonts w:eastAsiaTheme="majorEastAsia"/>
                <w:b w:val="0"/>
                <w:bCs w:val="0"/>
                <w:szCs w:val="22"/>
              </w:rPr>
              <w:t>domestic</w:t>
            </w:r>
            <w:r w:rsidR="00EB58ED">
              <w:rPr>
                <w:rStyle w:val="Strong"/>
                <w:rFonts w:eastAsiaTheme="majorEastAsia"/>
                <w:b w:val="0"/>
                <w:bCs w:val="0"/>
                <w:szCs w:val="22"/>
              </w:rPr>
              <w:t xml:space="preserve"> </w:t>
            </w:r>
            <w:r w:rsidR="00BB6EBC">
              <w:rPr>
                <w:rStyle w:val="Strong"/>
                <w:rFonts w:eastAsiaTheme="majorEastAsia"/>
                <w:b w:val="0"/>
                <w:bCs w:val="0"/>
                <w:szCs w:val="22"/>
              </w:rPr>
              <w:t>violence,</w:t>
            </w:r>
            <w:r w:rsidR="00EB58ED">
              <w:rPr>
                <w:rStyle w:val="Strong"/>
                <w:rFonts w:eastAsiaTheme="majorEastAsia"/>
                <w:b w:val="0"/>
                <w:bCs w:val="0"/>
                <w:szCs w:val="22"/>
              </w:rPr>
              <w:t xml:space="preserve"> </w:t>
            </w:r>
            <w:r w:rsidR="00BB6EBC">
              <w:rPr>
                <w:rStyle w:val="Strong"/>
                <w:rFonts w:eastAsiaTheme="majorEastAsia"/>
                <w:b w:val="0"/>
                <w:bCs w:val="0"/>
                <w:szCs w:val="22"/>
              </w:rPr>
              <w:t>eating</w:t>
            </w:r>
            <w:r w:rsidR="00EB58ED">
              <w:rPr>
                <w:rStyle w:val="Strong"/>
                <w:rFonts w:eastAsiaTheme="majorEastAsia"/>
                <w:b w:val="0"/>
                <w:bCs w:val="0"/>
                <w:szCs w:val="22"/>
              </w:rPr>
              <w:t xml:space="preserve"> </w:t>
            </w:r>
            <w:r w:rsidR="00BB6EBC">
              <w:rPr>
                <w:rStyle w:val="Strong"/>
                <w:rFonts w:eastAsiaTheme="majorEastAsia"/>
                <w:b w:val="0"/>
                <w:bCs w:val="0"/>
                <w:szCs w:val="22"/>
              </w:rPr>
              <w:t>disorders,</w:t>
            </w:r>
            <w:r w:rsidR="00EB58ED">
              <w:rPr>
                <w:rStyle w:val="Strong"/>
                <w:rFonts w:eastAsiaTheme="majorEastAsia"/>
                <w:b w:val="0"/>
                <w:bCs w:val="0"/>
                <w:szCs w:val="22"/>
              </w:rPr>
              <w:t xml:space="preserve"> </w:t>
            </w:r>
            <w:r w:rsidR="00BB6EBC">
              <w:rPr>
                <w:rStyle w:val="Strong"/>
                <w:rFonts w:eastAsiaTheme="majorEastAsia"/>
                <w:b w:val="0"/>
                <w:bCs w:val="0"/>
                <w:szCs w:val="22"/>
              </w:rPr>
              <w:t>perinatal</w:t>
            </w:r>
            <w:r w:rsidR="00EB58ED">
              <w:rPr>
                <w:rStyle w:val="Strong"/>
                <w:rFonts w:eastAsiaTheme="majorEastAsia"/>
                <w:b w:val="0"/>
                <w:bCs w:val="0"/>
                <w:szCs w:val="22"/>
              </w:rPr>
              <w:t xml:space="preserve"> </w:t>
            </w:r>
            <w:r w:rsidRPr="006E43A3">
              <w:rPr>
                <w:rStyle w:val="Strong"/>
                <w:rFonts w:eastAsiaTheme="majorEastAsia"/>
                <w:b w:val="0"/>
                <w:bCs w:val="0"/>
                <w:szCs w:val="22"/>
              </w:rPr>
              <w:t>mental</w:t>
            </w:r>
            <w:r w:rsidR="00EB58ED">
              <w:rPr>
                <w:rStyle w:val="Strong"/>
                <w:rFonts w:eastAsiaTheme="majorEastAsia"/>
                <w:b w:val="0"/>
                <w:bCs w:val="0"/>
                <w:szCs w:val="22"/>
              </w:rPr>
              <w:t xml:space="preserve"> </w:t>
            </w:r>
            <w:r w:rsidRPr="006E43A3">
              <w:rPr>
                <w:rStyle w:val="Strong"/>
                <w:rFonts w:eastAsiaTheme="majorEastAsia"/>
                <w:b w:val="0"/>
                <w:bCs w:val="0"/>
                <w:szCs w:val="22"/>
              </w:rPr>
              <w:t>health</w:t>
            </w:r>
            <w:r w:rsidR="00EB58ED">
              <w:rPr>
                <w:rStyle w:val="Strong"/>
                <w:rFonts w:eastAsiaTheme="majorEastAsia"/>
                <w:b w:val="0"/>
                <w:bCs w:val="0"/>
                <w:szCs w:val="22"/>
              </w:rPr>
              <w:t xml:space="preserve"> </w:t>
            </w:r>
            <w:r w:rsidR="00E64679">
              <w:rPr>
                <w:rStyle w:val="Strong"/>
                <w:rFonts w:eastAsiaTheme="majorEastAsia"/>
                <w:b w:val="0"/>
                <w:bCs w:val="0"/>
                <w:szCs w:val="22"/>
              </w:rPr>
              <w:t>and</w:t>
            </w:r>
            <w:r w:rsidR="00EB58ED">
              <w:rPr>
                <w:rStyle w:val="Strong"/>
                <w:rFonts w:eastAsiaTheme="majorEastAsia"/>
                <w:b w:val="0"/>
                <w:bCs w:val="0"/>
                <w:szCs w:val="22"/>
              </w:rPr>
              <w:t xml:space="preserve"> </w:t>
            </w:r>
            <w:r w:rsidR="00E64679">
              <w:rPr>
                <w:rStyle w:val="Strong"/>
                <w:rFonts w:eastAsiaTheme="majorEastAsia"/>
                <w:b w:val="0"/>
                <w:bCs w:val="0"/>
                <w:szCs w:val="22"/>
              </w:rPr>
              <w:t>addiction</w:t>
            </w:r>
            <w:r w:rsidRPr="006E43A3">
              <w:rPr>
                <w:rStyle w:val="Strong"/>
                <w:rFonts w:eastAsiaTheme="majorEastAsia"/>
                <w:b w:val="0"/>
                <w:bCs w:val="0"/>
                <w:szCs w:val="22"/>
              </w:rPr>
              <w:t>.</w:t>
            </w:r>
          </w:p>
        </w:tc>
      </w:tr>
      <w:tr w:rsidR="000B1DFE" w:rsidRPr="006E43A3" w14:paraId="58E47C7A" w14:textId="77777777" w:rsidTr="00914094">
        <w:tc>
          <w:tcPr>
            <w:tcW w:w="1255" w:type="pct"/>
            <w:shd w:val="clear" w:color="auto" w:fill="EBF0ED"/>
          </w:tcPr>
          <w:p w14:paraId="7DE2AC42" w14:textId="45EA9E2B" w:rsidR="000B1DFE" w:rsidRPr="00664A99" w:rsidRDefault="000B1DFE" w:rsidP="00964976">
            <w:pPr>
              <w:rPr>
                <w:rStyle w:val="Strong"/>
              </w:rPr>
            </w:pPr>
            <w:r w:rsidRPr="00664A99">
              <w:rPr>
                <w:rStyle w:val="Strong"/>
              </w:rPr>
              <w:t>Practical</w:t>
            </w:r>
            <w:r w:rsidR="00EB58ED" w:rsidRPr="00664A99">
              <w:rPr>
                <w:rStyle w:val="Strong"/>
              </w:rPr>
              <w:t xml:space="preserve"> </w:t>
            </w:r>
            <w:r w:rsidR="00640F05" w:rsidRPr="00664A99">
              <w:rPr>
                <w:rStyle w:val="Strong"/>
              </w:rPr>
              <w:t>t</w:t>
            </w:r>
            <w:r w:rsidRPr="00664A99">
              <w:rPr>
                <w:rStyle w:val="Strong"/>
              </w:rPr>
              <w:t>raining</w:t>
            </w:r>
            <w:r w:rsidR="00EB58ED" w:rsidRPr="00664A99">
              <w:rPr>
                <w:rStyle w:val="Strong"/>
              </w:rPr>
              <w:t xml:space="preserve"> </w:t>
            </w:r>
            <w:r w:rsidRPr="00664A99">
              <w:rPr>
                <w:rStyle w:val="Strong"/>
              </w:rPr>
              <w:t>and</w:t>
            </w:r>
            <w:r w:rsidR="00EB58ED" w:rsidRPr="00664A99">
              <w:rPr>
                <w:rStyle w:val="Strong"/>
              </w:rPr>
              <w:t xml:space="preserve"> </w:t>
            </w:r>
            <w:r w:rsidR="00640F05" w:rsidRPr="00664A99">
              <w:rPr>
                <w:rStyle w:val="Strong"/>
              </w:rPr>
              <w:t>p</w:t>
            </w:r>
            <w:r w:rsidRPr="00664A99">
              <w:rPr>
                <w:rStyle w:val="Strong"/>
              </w:rPr>
              <w:t>lacements</w:t>
            </w:r>
          </w:p>
        </w:tc>
        <w:tc>
          <w:tcPr>
            <w:tcW w:w="3745" w:type="pct"/>
            <w:shd w:val="clear" w:color="auto" w:fill="EBF0ED"/>
          </w:tcPr>
          <w:p w14:paraId="7BF74A26" w14:textId="3A074912" w:rsidR="000B1DFE" w:rsidRPr="006E43A3" w:rsidRDefault="000B1DFE" w:rsidP="00964976">
            <w:pPr>
              <w:rPr>
                <w:rStyle w:val="Strong"/>
                <w:rFonts w:eastAsiaTheme="majorEastAsia"/>
                <w:b w:val="0"/>
                <w:bCs w:val="0"/>
                <w:szCs w:val="22"/>
              </w:rPr>
            </w:pPr>
            <w:r w:rsidRPr="006E43A3">
              <w:rPr>
                <w:rStyle w:val="Strong"/>
                <w:rFonts w:eastAsiaTheme="majorEastAsia"/>
                <w:b w:val="0"/>
                <w:bCs w:val="0"/>
                <w:szCs w:val="22"/>
              </w:rPr>
              <w:t>Current</w:t>
            </w:r>
            <w:r w:rsidR="00EB58ED">
              <w:rPr>
                <w:rStyle w:val="Strong"/>
                <w:rFonts w:eastAsiaTheme="majorEastAsia"/>
                <w:b w:val="0"/>
                <w:bCs w:val="0"/>
                <w:szCs w:val="22"/>
              </w:rPr>
              <w:t xml:space="preserve"> </w:t>
            </w:r>
            <w:r w:rsidRPr="006E43A3">
              <w:rPr>
                <w:rStyle w:val="Strong"/>
                <w:rFonts w:eastAsiaTheme="majorEastAsia"/>
                <w:b w:val="0"/>
                <w:bCs w:val="0"/>
                <w:szCs w:val="22"/>
              </w:rPr>
              <w:t>placement</w:t>
            </w:r>
            <w:r w:rsidR="00EB58ED">
              <w:rPr>
                <w:rStyle w:val="Strong"/>
                <w:rFonts w:eastAsiaTheme="majorEastAsia"/>
                <w:b w:val="0"/>
                <w:bCs w:val="0"/>
                <w:szCs w:val="22"/>
              </w:rPr>
              <w:t xml:space="preserve"> </w:t>
            </w:r>
            <w:r w:rsidRPr="006E43A3">
              <w:rPr>
                <w:rStyle w:val="Strong"/>
                <w:rFonts w:eastAsiaTheme="majorEastAsia"/>
                <w:b w:val="0"/>
                <w:bCs w:val="0"/>
                <w:szCs w:val="22"/>
              </w:rPr>
              <w:t>hours</w:t>
            </w:r>
            <w:r w:rsidR="00EB58ED">
              <w:rPr>
                <w:rStyle w:val="Strong"/>
                <w:rFonts w:eastAsiaTheme="majorEastAsia"/>
                <w:b w:val="0"/>
                <w:bCs w:val="0"/>
                <w:szCs w:val="22"/>
              </w:rPr>
              <w:t xml:space="preserve"> </w:t>
            </w:r>
            <w:r w:rsidRPr="006E43A3">
              <w:rPr>
                <w:rStyle w:val="Strong"/>
                <w:rFonts w:eastAsiaTheme="majorEastAsia"/>
                <w:b w:val="0"/>
                <w:bCs w:val="0"/>
                <w:szCs w:val="22"/>
              </w:rPr>
              <w:t>are</w:t>
            </w:r>
            <w:r w:rsidR="00EB58ED">
              <w:rPr>
                <w:rStyle w:val="Strong"/>
                <w:rFonts w:eastAsiaTheme="majorEastAsia"/>
                <w:b w:val="0"/>
                <w:bCs w:val="0"/>
                <w:szCs w:val="22"/>
              </w:rPr>
              <w:t xml:space="preserve"> </w:t>
            </w:r>
            <w:r w:rsidRPr="006E43A3">
              <w:rPr>
                <w:rStyle w:val="Strong"/>
                <w:rFonts w:eastAsiaTheme="majorEastAsia"/>
                <w:b w:val="0"/>
                <w:bCs w:val="0"/>
                <w:szCs w:val="22"/>
              </w:rPr>
              <w:t>insufficient</w:t>
            </w:r>
            <w:r w:rsidR="00EB58ED">
              <w:rPr>
                <w:rStyle w:val="Strong"/>
                <w:rFonts w:eastAsiaTheme="majorEastAsia"/>
                <w:b w:val="0"/>
                <w:bCs w:val="0"/>
                <w:szCs w:val="22"/>
              </w:rPr>
              <w:t xml:space="preserve"> </w:t>
            </w:r>
            <w:r w:rsidRPr="006E43A3">
              <w:rPr>
                <w:rStyle w:val="Strong"/>
                <w:rFonts w:eastAsiaTheme="majorEastAsia"/>
                <w:b w:val="0"/>
                <w:bCs w:val="0"/>
                <w:szCs w:val="22"/>
              </w:rPr>
              <w:t>to</w:t>
            </w:r>
            <w:r w:rsidR="00EB58ED">
              <w:rPr>
                <w:rStyle w:val="Strong"/>
                <w:rFonts w:eastAsiaTheme="majorEastAsia"/>
                <w:b w:val="0"/>
                <w:bCs w:val="0"/>
                <w:szCs w:val="22"/>
              </w:rPr>
              <w:t xml:space="preserve"> </w:t>
            </w:r>
            <w:r w:rsidRPr="006E43A3">
              <w:rPr>
                <w:rStyle w:val="Strong"/>
                <w:rFonts w:eastAsiaTheme="majorEastAsia"/>
                <w:b w:val="0"/>
                <w:bCs w:val="0"/>
                <w:szCs w:val="22"/>
              </w:rPr>
              <w:t>build</w:t>
            </w:r>
            <w:r w:rsidR="00EB58ED">
              <w:rPr>
                <w:rStyle w:val="Strong"/>
                <w:rFonts w:eastAsiaTheme="majorEastAsia"/>
                <w:b w:val="0"/>
                <w:bCs w:val="0"/>
                <w:szCs w:val="22"/>
              </w:rPr>
              <w:t xml:space="preserve"> </w:t>
            </w:r>
            <w:r w:rsidRPr="006E43A3">
              <w:rPr>
                <w:rStyle w:val="Strong"/>
                <w:rFonts w:eastAsiaTheme="majorEastAsia"/>
                <w:b w:val="0"/>
                <w:bCs w:val="0"/>
                <w:szCs w:val="22"/>
              </w:rPr>
              <w:t>competency.</w:t>
            </w:r>
          </w:p>
        </w:tc>
      </w:tr>
      <w:tr w:rsidR="000B1DFE" w:rsidRPr="006E43A3" w14:paraId="5A39399A" w14:textId="77777777" w:rsidTr="00914094">
        <w:tc>
          <w:tcPr>
            <w:tcW w:w="1255" w:type="pct"/>
            <w:shd w:val="clear" w:color="auto" w:fill="EBF0ED"/>
          </w:tcPr>
          <w:p w14:paraId="1E97B9DD" w14:textId="7C596868" w:rsidR="000B1DFE" w:rsidRPr="00664A99" w:rsidRDefault="000B1DFE" w:rsidP="00964976">
            <w:pPr>
              <w:rPr>
                <w:rStyle w:val="Strong"/>
              </w:rPr>
            </w:pPr>
            <w:r w:rsidRPr="00664A99">
              <w:rPr>
                <w:rStyle w:val="Strong"/>
              </w:rPr>
              <w:t>Reflective</w:t>
            </w:r>
            <w:r w:rsidR="00EB58ED" w:rsidRPr="00664A99">
              <w:rPr>
                <w:rStyle w:val="Strong"/>
              </w:rPr>
              <w:t xml:space="preserve"> </w:t>
            </w:r>
            <w:r w:rsidR="00640F05" w:rsidRPr="00664A99">
              <w:rPr>
                <w:rStyle w:val="Strong"/>
              </w:rPr>
              <w:t>p</w:t>
            </w:r>
            <w:r w:rsidRPr="00664A99">
              <w:rPr>
                <w:rStyle w:val="Strong"/>
              </w:rPr>
              <w:t>ractice</w:t>
            </w:r>
            <w:r w:rsidR="00EB58ED" w:rsidRPr="00664A99">
              <w:rPr>
                <w:rStyle w:val="Strong"/>
              </w:rPr>
              <w:t xml:space="preserve"> </w:t>
            </w:r>
            <w:r w:rsidRPr="00664A99">
              <w:rPr>
                <w:rStyle w:val="Strong"/>
              </w:rPr>
              <w:t>and</w:t>
            </w:r>
            <w:r w:rsidR="00EB58ED" w:rsidRPr="00664A99">
              <w:rPr>
                <w:rStyle w:val="Strong"/>
              </w:rPr>
              <w:t xml:space="preserve"> </w:t>
            </w:r>
            <w:r w:rsidR="00640F05" w:rsidRPr="00664A99">
              <w:rPr>
                <w:rStyle w:val="Strong"/>
              </w:rPr>
              <w:t>r</w:t>
            </w:r>
            <w:r w:rsidRPr="00664A99">
              <w:rPr>
                <w:rStyle w:val="Strong"/>
              </w:rPr>
              <w:t>esilience</w:t>
            </w:r>
          </w:p>
        </w:tc>
        <w:tc>
          <w:tcPr>
            <w:tcW w:w="3745" w:type="pct"/>
            <w:shd w:val="clear" w:color="auto" w:fill="EBF0ED"/>
          </w:tcPr>
          <w:p w14:paraId="3DC218AB" w14:textId="33C3E693" w:rsidR="000B1DFE" w:rsidRPr="006E43A3" w:rsidRDefault="000B1DFE" w:rsidP="00964976">
            <w:pPr>
              <w:rPr>
                <w:rStyle w:val="Strong"/>
                <w:rFonts w:eastAsiaTheme="majorEastAsia"/>
                <w:b w:val="0"/>
                <w:bCs w:val="0"/>
                <w:szCs w:val="22"/>
              </w:rPr>
            </w:pPr>
            <w:r w:rsidRPr="006E43A3">
              <w:rPr>
                <w:rStyle w:val="Strong"/>
                <w:rFonts w:eastAsiaTheme="majorEastAsia"/>
                <w:b w:val="0"/>
                <w:bCs w:val="0"/>
                <w:szCs w:val="22"/>
              </w:rPr>
              <w:t>Helps</w:t>
            </w:r>
            <w:r w:rsidR="00EB58ED">
              <w:rPr>
                <w:rStyle w:val="Strong"/>
                <w:rFonts w:eastAsiaTheme="majorEastAsia"/>
                <w:b w:val="0"/>
                <w:bCs w:val="0"/>
                <w:szCs w:val="22"/>
              </w:rPr>
              <w:t xml:space="preserve"> </w:t>
            </w:r>
            <w:r w:rsidRPr="006E43A3">
              <w:rPr>
                <w:rStyle w:val="Strong"/>
                <w:rFonts w:eastAsiaTheme="majorEastAsia"/>
                <w:b w:val="0"/>
                <w:bCs w:val="0"/>
                <w:szCs w:val="22"/>
              </w:rPr>
              <w:t>prevent</w:t>
            </w:r>
            <w:r w:rsidR="00EB58ED">
              <w:rPr>
                <w:rStyle w:val="Strong"/>
                <w:rFonts w:eastAsiaTheme="majorEastAsia"/>
                <w:b w:val="0"/>
                <w:bCs w:val="0"/>
                <w:szCs w:val="22"/>
              </w:rPr>
              <w:t xml:space="preserve"> </w:t>
            </w:r>
            <w:r w:rsidRPr="006E43A3">
              <w:rPr>
                <w:rStyle w:val="Strong"/>
                <w:rFonts w:eastAsiaTheme="majorEastAsia"/>
                <w:b w:val="0"/>
                <w:bCs w:val="0"/>
                <w:szCs w:val="22"/>
              </w:rPr>
              <w:t>burnout</w:t>
            </w:r>
            <w:r w:rsidR="00EB58ED">
              <w:rPr>
                <w:rStyle w:val="Strong"/>
                <w:rFonts w:eastAsiaTheme="majorEastAsia"/>
                <w:b w:val="0"/>
                <w:bCs w:val="0"/>
                <w:szCs w:val="22"/>
              </w:rPr>
              <w:t xml:space="preserve"> </w:t>
            </w:r>
            <w:r w:rsidRPr="006E43A3">
              <w:rPr>
                <w:rStyle w:val="Strong"/>
                <w:rFonts w:eastAsiaTheme="majorEastAsia"/>
                <w:b w:val="0"/>
                <w:bCs w:val="0"/>
                <w:szCs w:val="22"/>
              </w:rPr>
              <w:t>and</w:t>
            </w:r>
            <w:r w:rsidR="00EB58ED">
              <w:rPr>
                <w:rStyle w:val="Strong"/>
                <w:rFonts w:eastAsiaTheme="majorEastAsia"/>
                <w:b w:val="0"/>
                <w:bCs w:val="0"/>
                <w:szCs w:val="22"/>
              </w:rPr>
              <w:t xml:space="preserve"> </w:t>
            </w:r>
            <w:r w:rsidRPr="006E43A3">
              <w:rPr>
                <w:rStyle w:val="Strong"/>
                <w:rFonts w:eastAsiaTheme="majorEastAsia"/>
                <w:b w:val="0"/>
                <w:bCs w:val="0"/>
                <w:szCs w:val="22"/>
              </w:rPr>
              <w:t>supports</w:t>
            </w:r>
            <w:r w:rsidR="00EB58ED">
              <w:rPr>
                <w:rStyle w:val="Strong"/>
                <w:rFonts w:eastAsiaTheme="majorEastAsia"/>
                <w:b w:val="0"/>
                <w:bCs w:val="0"/>
                <w:szCs w:val="22"/>
              </w:rPr>
              <w:t xml:space="preserve"> </w:t>
            </w:r>
            <w:r w:rsidRPr="006E43A3">
              <w:rPr>
                <w:rStyle w:val="Strong"/>
                <w:rFonts w:eastAsiaTheme="majorEastAsia"/>
                <w:b w:val="0"/>
                <w:bCs w:val="0"/>
                <w:szCs w:val="22"/>
              </w:rPr>
              <w:t>emotional</w:t>
            </w:r>
            <w:r w:rsidR="00EB58ED">
              <w:rPr>
                <w:rStyle w:val="Strong"/>
                <w:rFonts w:eastAsiaTheme="majorEastAsia"/>
                <w:b w:val="0"/>
                <w:bCs w:val="0"/>
                <w:szCs w:val="22"/>
              </w:rPr>
              <w:t xml:space="preserve"> </w:t>
            </w:r>
            <w:r w:rsidRPr="006E43A3">
              <w:rPr>
                <w:rStyle w:val="Strong"/>
                <w:rFonts w:eastAsiaTheme="majorEastAsia"/>
                <w:b w:val="0"/>
                <w:bCs w:val="0"/>
                <w:szCs w:val="22"/>
              </w:rPr>
              <w:t>well-being.</w:t>
            </w:r>
          </w:p>
        </w:tc>
      </w:tr>
      <w:tr w:rsidR="000B1DFE" w:rsidRPr="006E43A3" w14:paraId="28F28635" w14:textId="77777777" w:rsidTr="00914094">
        <w:tc>
          <w:tcPr>
            <w:tcW w:w="1255" w:type="pct"/>
            <w:shd w:val="clear" w:color="auto" w:fill="EBF0ED"/>
          </w:tcPr>
          <w:p w14:paraId="4E7D5A16" w14:textId="5DB92698" w:rsidR="000B1DFE" w:rsidRPr="00664A99" w:rsidRDefault="000B1DFE" w:rsidP="00964976">
            <w:pPr>
              <w:rPr>
                <w:rStyle w:val="Strong"/>
              </w:rPr>
            </w:pPr>
            <w:r w:rsidRPr="00664A99">
              <w:rPr>
                <w:rStyle w:val="Strong"/>
              </w:rPr>
              <w:t>Language</w:t>
            </w:r>
            <w:r w:rsidR="00EB58ED" w:rsidRPr="00664A99">
              <w:rPr>
                <w:rStyle w:val="Strong"/>
              </w:rPr>
              <w:t xml:space="preserve"> </w:t>
            </w:r>
            <w:r w:rsidRPr="00664A99">
              <w:rPr>
                <w:rStyle w:val="Strong"/>
              </w:rPr>
              <w:t>and</w:t>
            </w:r>
            <w:r w:rsidR="00EB58ED" w:rsidRPr="00664A99">
              <w:rPr>
                <w:rStyle w:val="Strong"/>
              </w:rPr>
              <w:t xml:space="preserve"> </w:t>
            </w:r>
            <w:r w:rsidR="00640F05" w:rsidRPr="00664A99">
              <w:rPr>
                <w:rStyle w:val="Strong"/>
              </w:rPr>
              <w:t>t</w:t>
            </w:r>
            <w:r w:rsidRPr="00664A99">
              <w:rPr>
                <w:rStyle w:val="Strong"/>
              </w:rPr>
              <w:t>erminology</w:t>
            </w:r>
          </w:p>
        </w:tc>
        <w:tc>
          <w:tcPr>
            <w:tcW w:w="3745" w:type="pct"/>
            <w:shd w:val="clear" w:color="auto" w:fill="EBF0ED"/>
          </w:tcPr>
          <w:p w14:paraId="39F5E22C" w14:textId="2F738CE5" w:rsidR="000B1DFE" w:rsidRPr="006E43A3" w:rsidRDefault="000B1DFE" w:rsidP="00964976">
            <w:pPr>
              <w:rPr>
                <w:rStyle w:val="Strong"/>
                <w:rFonts w:eastAsiaTheme="majorEastAsia"/>
                <w:b w:val="0"/>
                <w:bCs w:val="0"/>
                <w:szCs w:val="22"/>
              </w:rPr>
            </w:pPr>
            <w:r w:rsidRPr="006E43A3">
              <w:rPr>
                <w:rStyle w:val="Strong"/>
                <w:rFonts w:eastAsiaTheme="majorEastAsia"/>
                <w:b w:val="0"/>
                <w:bCs w:val="0"/>
                <w:szCs w:val="22"/>
              </w:rPr>
              <w:t>Outdated</w:t>
            </w:r>
            <w:r w:rsidR="00EB58ED">
              <w:rPr>
                <w:rStyle w:val="Strong"/>
                <w:rFonts w:eastAsiaTheme="majorEastAsia"/>
                <w:b w:val="0"/>
                <w:bCs w:val="0"/>
                <w:szCs w:val="22"/>
              </w:rPr>
              <w:t xml:space="preserve"> </w:t>
            </w:r>
            <w:r w:rsidRPr="006E43A3">
              <w:rPr>
                <w:rStyle w:val="Strong"/>
                <w:rFonts w:eastAsiaTheme="majorEastAsia"/>
                <w:b w:val="0"/>
                <w:bCs w:val="0"/>
                <w:szCs w:val="22"/>
              </w:rPr>
              <w:t>terms</w:t>
            </w:r>
            <w:r w:rsidR="00EB58ED">
              <w:rPr>
                <w:rStyle w:val="Strong"/>
                <w:rFonts w:eastAsiaTheme="majorEastAsia"/>
                <w:b w:val="0"/>
                <w:bCs w:val="0"/>
                <w:szCs w:val="22"/>
              </w:rPr>
              <w:t xml:space="preserve"> </w:t>
            </w:r>
            <w:r w:rsidRPr="006E43A3">
              <w:rPr>
                <w:rStyle w:val="Strong"/>
                <w:rFonts w:eastAsiaTheme="majorEastAsia"/>
                <w:b w:val="0"/>
                <w:bCs w:val="0"/>
                <w:szCs w:val="22"/>
              </w:rPr>
              <w:t>perpetuate</w:t>
            </w:r>
            <w:r w:rsidR="00EB58ED">
              <w:rPr>
                <w:rStyle w:val="Strong"/>
                <w:rFonts w:eastAsiaTheme="majorEastAsia"/>
                <w:b w:val="0"/>
                <w:bCs w:val="0"/>
                <w:szCs w:val="22"/>
              </w:rPr>
              <w:t xml:space="preserve"> </w:t>
            </w:r>
            <w:r w:rsidRPr="006E43A3">
              <w:rPr>
                <w:rStyle w:val="Strong"/>
                <w:rFonts w:eastAsiaTheme="majorEastAsia"/>
                <w:b w:val="0"/>
                <w:bCs w:val="0"/>
                <w:szCs w:val="22"/>
              </w:rPr>
              <w:t>stigma.</w:t>
            </w:r>
          </w:p>
        </w:tc>
      </w:tr>
    </w:tbl>
    <w:p w14:paraId="40FFC8AA" w14:textId="6AA057F7" w:rsidR="00E9473E" w:rsidRPr="00914094" w:rsidRDefault="4C32FD35" w:rsidP="00FB65BB">
      <w:pPr>
        <w:pStyle w:val="Heading3"/>
      </w:pPr>
      <w:bookmarkStart w:id="31" w:name="_Toc944301506"/>
      <w:r>
        <w:lastRenderedPageBreak/>
        <w:t>Emerging workforce needs</w:t>
      </w:r>
      <w:bookmarkEnd w:id="31"/>
    </w:p>
    <w:tbl>
      <w:tblPr>
        <w:tblStyle w:val="TableGrid"/>
        <w:tblW w:w="10201"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Pr>
      <w:tblGrid>
        <w:gridCol w:w="3256"/>
        <w:gridCol w:w="6945"/>
      </w:tblGrid>
      <w:tr w:rsidR="001700DF" w:rsidRPr="006E43A3" w14:paraId="57A73D5A" w14:textId="5D18201C" w:rsidTr="002750E6">
        <w:tc>
          <w:tcPr>
            <w:tcW w:w="3256" w:type="dxa"/>
            <w:shd w:val="clear" w:color="auto" w:fill="EBF0ED"/>
          </w:tcPr>
          <w:p w14:paraId="165861A9" w14:textId="40386CE4" w:rsidR="001700DF" w:rsidRPr="00664A99" w:rsidRDefault="001700DF" w:rsidP="00964976">
            <w:pPr>
              <w:rPr>
                <w:rStyle w:val="Strong"/>
              </w:rPr>
            </w:pPr>
            <w:r w:rsidRPr="00664A99">
              <w:rPr>
                <w:rStyle w:val="Strong"/>
              </w:rPr>
              <w:t>Integrated</w:t>
            </w:r>
            <w:r w:rsidR="00EB58ED" w:rsidRPr="00664A99">
              <w:rPr>
                <w:rStyle w:val="Strong"/>
              </w:rPr>
              <w:t xml:space="preserve"> </w:t>
            </w:r>
            <w:r w:rsidR="00640F05" w:rsidRPr="00664A99">
              <w:rPr>
                <w:rStyle w:val="Strong"/>
              </w:rPr>
              <w:t>p</w:t>
            </w:r>
            <w:r w:rsidRPr="00664A99">
              <w:rPr>
                <w:rStyle w:val="Strong"/>
              </w:rPr>
              <w:t>eer</w:t>
            </w:r>
            <w:r w:rsidR="00EB58ED" w:rsidRPr="00664A99">
              <w:rPr>
                <w:rStyle w:val="Strong"/>
              </w:rPr>
              <w:t xml:space="preserve"> </w:t>
            </w:r>
            <w:r w:rsidR="00640F05" w:rsidRPr="00664A99">
              <w:rPr>
                <w:rStyle w:val="Strong"/>
              </w:rPr>
              <w:t>w</w:t>
            </w:r>
            <w:r w:rsidRPr="00664A99">
              <w:rPr>
                <w:rStyle w:val="Strong"/>
              </w:rPr>
              <w:t>ork</w:t>
            </w:r>
            <w:r w:rsidR="00EB58ED" w:rsidRPr="00664A99">
              <w:rPr>
                <w:rStyle w:val="Strong"/>
              </w:rPr>
              <w:t xml:space="preserve"> </w:t>
            </w:r>
            <w:r w:rsidR="00640F05" w:rsidRPr="00664A99">
              <w:rPr>
                <w:rStyle w:val="Strong"/>
              </w:rPr>
              <w:t>p</w:t>
            </w:r>
            <w:r w:rsidRPr="00664A99">
              <w:rPr>
                <w:rStyle w:val="Strong"/>
              </w:rPr>
              <w:t>rinciples</w:t>
            </w:r>
          </w:p>
        </w:tc>
        <w:tc>
          <w:tcPr>
            <w:tcW w:w="6945" w:type="dxa"/>
            <w:shd w:val="clear" w:color="auto" w:fill="EBF0ED"/>
          </w:tcPr>
          <w:p w14:paraId="0194C4E4" w14:textId="1B57FF9E" w:rsidR="001700DF" w:rsidRPr="006E43A3" w:rsidRDefault="001700DF" w:rsidP="00964976">
            <w:pPr>
              <w:pStyle w:val="NormalWeb"/>
              <w:rPr>
                <w:rStyle w:val="Strong"/>
                <w:b w:val="0"/>
                <w:bCs w:val="0"/>
                <w:szCs w:val="22"/>
              </w:rPr>
            </w:pPr>
            <w:r w:rsidRPr="006E43A3">
              <w:t>Avoid</w:t>
            </w:r>
            <w:r w:rsidR="00EB58ED">
              <w:t xml:space="preserve"> </w:t>
            </w:r>
            <w:r w:rsidRPr="006E43A3">
              <w:t>peer</w:t>
            </w:r>
            <w:r w:rsidR="00EB58ED">
              <w:t xml:space="preserve"> </w:t>
            </w:r>
            <w:r w:rsidRPr="006E43A3">
              <w:t>drift,</w:t>
            </w:r>
            <w:r w:rsidR="00EB58ED">
              <w:t xml:space="preserve"> </w:t>
            </w:r>
            <w:r w:rsidRPr="006E43A3">
              <w:t>enhanc</w:t>
            </w:r>
            <w:r w:rsidR="005A37FC">
              <w:t>e</w:t>
            </w:r>
            <w:r w:rsidR="00EB58ED">
              <w:t xml:space="preserve"> </w:t>
            </w:r>
            <w:r w:rsidRPr="006E43A3">
              <w:t>intentional</w:t>
            </w:r>
            <w:r w:rsidR="00EB58ED">
              <w:t xml:space="preserve"> </w:t>
            </w:r>
            <w:r w:rsidRPr="006E43A3">
              <w:t>peer</w:t>
            </w:r>
            <w:r w:rsidR="00EB58ED">
              <w:t xml:space="preserve"> </w:t>
            </w:r>
            <w:r w:rsidRPr="006E43A3">
              <w:t>support,</w:t>
            </w:r>
            <w:r w:rsidR="00EB58ED">
              <w:t xml:space="preserve"> </w:t>
            </w:r>
            <w:r w:rsidRPr="006E43A3">
              <w:t>and</w:t>
            </w:r>
            <w:r w:rsidR="00EB58ED">
              <w:t xml:space="preserve"> </w:t>
            </w:r>
            <w:r w:rsidRPr="006E43A3">
              <w:t>develop</w:t>
            </w:r>
            <w:r w:rsidR="00EB58ED">
              <w:t xml:space="preserve"> </w:t>
            </w:r>
            <w:r w:rsidRPr="006E43A3">
              <w:t>systemic</w:t>
            </w:r>
            <w:r w:rsidR="00EB58ED">
              <w:t xml:space="preserve"> </w:t>
            </w:r>
            <w:r w:rsidRPr="006E43A3">
              <w:t>advocacy</w:t>
            </w:r>
            <w:r w:rsidR="00EB58ED">
              <w:t xml:space="preserve"> </w:t>
            </w:r>
            <w:r w:rsidRPr="006E43A3">
              <w:t>skills.</w:t>
            </w:r>
          </w:p>
        </w:tc>
      </w:tr>
      <w:tr w:rsidR="001700DF" w:rsidRPr="006E43A3" w14:paraId="1EED67F1" w14:textId="77777777" w:rsidTr="002750E6">
        <w:tc>
          <w:tcPr>
            <w:tcW w:w="3256" w:type="dxa"/>
            <w:shd w:val="clear" w:color="auto" w:fill="EBF0ED"/>
          </w:tcPr>
          <w:p w14:paraId="778A7006" w14:textId="1064C55F" w:rsidR="001700DF" w:rsidRPr="00664A99" w:rsidRDefault="001700DF" w:rsidP="00964976">
            <w:pPr>
              <w:rPr>
                <w:rStyle w:val="Strong"/>
              </w:rPr>
            </w:pPr>
            <w:r w:rsidRPr="00664A99">
              <w:rPr>
                <w:rStyle w:val="Strong"/>
              </w:rPr>
              <w:t>Technology</w:t>
            </w:r>
            <w:r w:rsidR="00EB58ED" w:rsidRPr="00664A99">
              <w:rPr>
                <w:rStyle w:val="Strong"/>
              </w:rPr>
              <w:t xml:space="preserve"> </w:t>
            </w:r>
            <w:r w:rsidRPr="00664A99">
              <w:rPr>
                <w:rStyle w:val="Strong"/>
              </w:rPr>
              <w:t>and</w:t>
            </w:r>
            <w:r w:rsidR="00EB58ED" w:rsidRPr="00664A99">
              <w:rPr>
                <w:rStyle w:val="Strong"/>
              </w:rPr>
              <w:t xml:space="preserve"> </w:t>
            </w:r>
            <w:r w:rsidRPr="00664A99">
              <w:rPr>
                <w:rStyle w:val="Strong"/>
              </w:rPr>
              <w:t>AI</w:t>
            </w:r>
            <w:r w:rsidR="00EB58ED" w:rsidRPr="00664A99">
              <w:rPr>
                <w:rStyle w:val="Strong"/>
              </w:rPr>
              <w:t xml:space="preserve"> </w:t>
            </w:r>
            <w:r w:rsidR="00F86CDD" w:rsidRPr="00664A99">
              <w:rPr>
                <w:rStyle w:val="Strong"/>
              </w:rPr>
              <w:t>i</w:t>
            </w:r>
            <w:r w:rsidRPr="00664A99">
              <w:rPr>
                <w:rStyle w:val="Strong"/>
              </w:rPr>
              <w:t>ntegration</w:t>
            </w:r>
          </w:p>
        </w:tc>
        <w:tc>
          <w:tcPr>
            <w:tcW w:w="6945" w:type="dxa"/>
            <w:shd w:val="clear" w:color="auto" w:fill="EBF0ED"/>
          </w:tcPr>
          <w:p w14:paraId="14F8915D" w14:textId="652ECE8C" w:rsidR="001700DF" w:rsidRPr="006E43A3" w:rsidRDefault="005A37FC" w:rsidP="00964976">
            <w:pPr>
              <w:pStyle w:val="NormalWeb"/>
            </w:pPr>
            <w:r>
              <w:t>Use</w:t>
            </w:r>
            <w:r w:rsidR="00EB58ED">
              <w:t xml:space="preserve"> </w:t>
            </w:r>
            <w:r w:rsidR="001700DF" w:rsidRPr="006E43A3">
              <w:t>AI-assisted</w:t>
            </w:r>
            <w:r w:rsidR="00EB58ED">
              <w:t xml:space="preserve"> </w:t>
            </w:r>
            <w:r w:rsidR="001700DF" w:rsidRPr="006E43A3">
              <w:t>tools</w:t>
            </w:r>
            <w:r w:rsidR="00EB58ED">
              <w:t xml:space="preserve"> </w:t>
            </w:r>
            <w:r w:rsidR="001700DF" w:rsidRPr="006E43A3">
              <w:t>in</w:t>
            </w:r>
            <w:r w:rsidR="00EB58ED">
              <w:t xml:space="preserve"> </w:t>
            </w:r>
            <w:r w:rsidR="001700DF" w:rsidRPr="006E43A3">
              <w:t>case</w:t>
            </w:r>
            <w:r w:rsidR="00EB58ED">
              <w:t xml:space="preserve"> </w:t>
            </w:r>
            <w:r w:rsidR="001700DF" w:rsidRPr="006E43A3">
              <w:t>management</w:t>
            </w:r>
            <w:r w:rsidR="00EB58ED">
              <w:t xml:space="preserve"> </w:t>
            </w:r>
            <w:r w:rsidR="001700DF" w:rsidRPr="006E43A3">
              <w:t>and</w:t>
            </w:r>
            <w:r w:rsidR="00EB58ED">
              <w:t xml:space="preserve"> </w:t>
            </w:r>
            <w:r w:rsidR="001700DF" w:rsidRPr="006E43A3">
              <w:t>telehealth.</w:t>
            </w:r>
          </w:p>
        </w:tc>
      </w:tr>
      <w:tr w:rsidR="001700DF" w:rsidRPr="006E43A3" w14:paraId="34C50D78" w14:textId="77777777" w:rsidTr="002750E6">
        <w:tc>
          <w:tcPr>
            <w:tcW w:w="3256" w:type="dxa"/>
            <w:shd w:val="clear" w:color="auto" w:fill="EBF0ED"/>
          </w:tcPr>
          <w:p w14:paraId="34F024FC" w14:textId="5F853AFE" w:rsidR="001700DF" w:rsidRPr="00664A99" w:rsidRDefault="001700DF" w:rsidP="00964976">
            <w:pPr>
              <w:rPr>
                <w:rStyle w:val="Strong"/>
              </w:rPr>
            </w:pPr>
            <w:r w:rsidRPr="00664A99">
              <w:rPr>
                <w:rStyle w:val="Strong"/>
              </w:rPr>
              <w:t>Comprehensive</w:t>
            </w:r>
            <w:r w:rsidR="00EB58ED" w:rsidRPr="00664A99">
              <w:rPr>
                <w:rStyle w:val="Strong"/>
              </w:rPr>
              <w:t xml:space="preserve"> </w:t>
            </w:r>
            <w:r w:rsidR="00F86CDD" w:rsidRPr="00664A99">
              <w:rPr>
                <w:rStyle w:val="Strong"/>
              </w:rPr>
              <w:t>s</w:t>
            </w:r>
            <w:r w:rsidRPr="00664A99">
              <w:rPr>
                <w:rStyle w:val="Strong"/>
              </w:rPr>
              <w:t>ystem</w:t>
            </w:r>
            <w:r w:rsidR="00EB58ED" w:rsidRPr="00664A99">
              <w:rPr>
                <w:rStyle w:val="Strong"/>
              </w:rPr>
              <w:t xml:space="preserve"> </w:t>
            </w:r>
            <w:r w:rsidR="00F86CDD" w:rsidRPr="00664A99">
              <w:rPr>
                <w:rStyle w:val="Strong"/>
              </w:rPr>
              <w:t>k</w:t>
            </w:r>
            <w:r w:rsidRPr="00664A99">
              <w:rPr>
                <w:rStyle w:val="Strong"/>
              </w:rPr>
              <w:t>nowledge</w:t>
            </w:r>
          </w:p>
        </w:tc>
        <w:tc>
          <w:tcPr>
            <w:tcW w:w="6945" w:type="dxa"/>
            <w:shd w:val="clear" w:color="auto" w:fill="EBF0ED"/>
          </w:tcPr>
          <w:p w14:paraId="7BC7A2FF" w14:textId="4E47258F" w:rsidR="001700DF" w:rsidRPr="006E43A3" w:rsidRDefault="001700DF" w:rsidP="00964976">
            <w:pPr>
              <w:pStyle w:val="NormalWeb"/>
            </w:pPr>
            <w:r w:rsidRPr="006E43A3">
              <w:t>Understand</w:t>
            </w:r>
            <w:r w:rsidR="00EB58ED">
              <w:t xml:space="preserve"> </w:t>
            </w:r>
            <w:r w:rsidRPr="006E43A3">
              <w:t>how</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AOD</w:t>
            </w:r>
            <w:r w:rsidR="00EB58ED">
              <w:t xml:space="preserve"> </w:t>
            </w:r>
            <w:r w:rsidRPr="006E43A3">
              <w:t>services</w:t>
            </w:r>
            <w:r w:rsidR="00EB58ED">
              <w:t xml:space="preserve"> </w:t>
            </w:r>
            <w:r w:rsidRPr="006E43A3">
              <w:t>intersect</w:t>
            </w:r>
            <w:r w:rsidR="00EB58ED">
              <w:t xml:space="preserve"> </w:t>
            </w:r>
            <w:r w:rsidRPr="006E43A3">
              <w:t>with</w:t>
            </w:r>
            <w:r w:rsidR="00EB58ED">
              <w:t xml:space="preserve"> </w:t>
            </w:r>
            <w:r w:rsidRPr="006E43A3">
              <w:t>justice,</w:t>
            </w:r>
            <w:r w:rsidR="00EB58ED">
              <w:t xml:space="preserve"> </w:t>
            </w:r>
            <w:r w:rsidRPr="006E43A3">
              <w:t>housing,</w:t>
            </w:r>
            <w:r w:rsidR="00EB58ED">
              <w:t xml:space="preserve"> </w:t>
            </w:r>
            <w:r w:rsidRPr="006E43A3">
              <w:t>and</w:t>
            </w:r>
            <w:r w:rsidR="00EB58ED">
              <w:t xml:space="preserve"> </w:t>
            </w:r>
            <w:r w:rsidRPr="006E43A3">
              <w:t>community</w:t>
            </w:r>
            <w:r w:rsidR="00EB58ED">
              <w:t xml:space="preserve"> </w:t>
            </w:r>
            <w:r w:rsidRPr="006E43A3">
              <w:t>systems</w:t>
            </w:r>
          </w:p>
        </w:tc>
      </w:tr>
      <w:tr w:rsidR="001700DF" w:rsidRPr="006E43A3" w14:paraId="1A5B4F93" w14:textId="77777777" w:rsidTr="002750E6">
        <w:tc>
          <w:tcPr>
            <w:tcW w:w="3256" w:type="dxa"/>
            <w:shd w:val="clear" w:color="auto" w:fill="EBF0ED"/>
          </w:tcPr>
          <w:p w14:paraId="65DD03C2" w14:textId="04631832" w:rsidR="001700DF" w:rsidRPr="00664A99" w:rsidRDefault="001700DF" w:rsidP="00964976">
            <w:pPr>
              <w:rPr>
                <w:rStyle w:val="Strong"/>
              </w:rPr>
            </w:pPr>
            <w:r w:rsidRPr="00664A99">
              <w:rPr>
                <w:rStyle w:val="Strong"/>
              </w:rPr>
              <w:t>Sustainability</w:t>
            </w:r>
            <w:r w:rsidR="00EB58ED" w:rsidRPr="00664A99">
              <w:rPr>
                <w:rStyle w:val="Strong"/>
              </w:rPr>
              <w:t xml:space="preserve"> </w:t>
            </w:r>
            <w:r w:rsidRPr="00664A99">
              <w:rPr>
                <w:rStyle w:val="Strong"/>
              </w:rPr>
              <w:t>and</w:t>
            </w:r>
            <w:r w:rsidR="00EB58ED" w:rsidRPr="00664A99">
              <w:rPr>
                <w:rStyle w:val="Strong"/>
              </w:rPr>
              <w:t xml:space="preserve"> </w:t>
            </w:r>
            <w:r w:rsidR="00F86CDD" w:rsidRPr="00664A99">
              <w:rPr>
                <w:rStyle w:val="Strong"/>
              </w:rPr>
              <w:t>r</w:t>
            </w:r>
            <w:r w:rsidRPr="00664A99">
              <w:rPr>
                <w:rStyle w:val="Strong"/>
              </w:rPr>
              <w:t>etention</w:t>
            </w:r>
          </w:p>
        </w:tc>
        <w:tc>
          <w:tcPr>
            <w:tcW w:w="6945" w:type="dxa"/>
            <w:shd w:val="clear" w:color="auto" w:fill="EBF0ED"/>
          </w:tcPr>
          <w:p w14:paraId="6AE62661" w14:textId="06398C8F" w:rsidR="001700DF" w:rsidRPr="00957961" w:rsidRDefault="00957961" w:rsidP="00957961">
            <w:pPr>
              <w:rPr>
                <w:b/>
                <w:bCs/>
              </w:rPr>
            </w:pPr>
            <w:r w:rsidRPr="00957961">
              <w:rPr>
                <w:rStyle w:val="Strong"/>
                <w:b w:val="0"/>
                <w:bCs w:val="0"/>
              </w:rPr>
              <w:t>Foster</w:t>
            </w:r>
            <w:r w:rsidR="00EB58ED">
              <w:rPr>
                <w:rStyle w:val="Strong"/>
                <w:b w:val="0"/>
                <w:bCs w:val="0"/>
              </w:rPr>
              <w:t xml:space="preserve"> </w:t>
            </w:r>
            <w:r w:rsidRPr="00957961">
              <w:rPr>
                <w:rStyle w:val="Strong"/>
                <w:b w:val="0"/>
                <w:bCs w:val="0"/>
              </w:rPr>
              <w:t>resilience</w:t>
            </w:r>
            <w:r w:rsidR="00EB58ED">
              <w:rPr>
                <w:rStyle w:val="Strong"/>
                <w:b w:val="0"/>
                <w:bCs w:val="0"/>
              </w:rPr>
              <w:t xml:space="preserve"> </w:t>
            </w:r>
            <w:r w:rsidRPr="00957961">
              <w:rPr>
                <w:rStyle w:val="Strong"/>
                <w:b w:val="0"/>
                <w:bCs w:val="0"/>
              </w:rPr>
              <w:t>and</w:t>
            </w:r>
            <w:r w:rsidR="00EB58ED">
              <w:rPr>
                <w:rStyle w:val="Strong"/>
                <w:b w:val="0"/>
                <w:bCs w:val="0"/>
              </w:rPr>
              <w:t xml:space="preserve"> </w:t>
            </w:r>
            <w:r w:rsidRPr="00957961">
              <w:rPr>
                <w:rStyle w:val="Strong"/>
                <w:b w:val="0"/>
                <w:bCs w:val="0"/>
              </w:rPr>
              <w:t>establish</w:t>
            </w:r>
            <w:r w:rsidR="00EB58ED">
              <w:rPr>
                <w:rStyle w:val="Strong"/>
                <w:b w:val="0"/>
                <w:bCs w:val="0"/>
              </w:rPr>
              <w:t xml:space="preserve"> </w:t>
            </w:r>
            <w:r w:rsidRPr="00957961">
              <w:rPr>
                <w:rStyle w:val="Strong"/>
                <w:b w:val="0"/>
                <w:bCs w:val="0"/>
              </w:rPr>
              <w:t>leadership</w:t>
            </w:r>
            <w:r w:rsidR="00EB58ED">
              <w:rPr>
                <w:rStyle w:val="Strong"/>
                <w:b w:val="0"/>
                <w:bCs w:val="0"/>
              </w:rPr>
              <w:t xml:space="preserve"> </w:t>
            </w:r>
            <w:r w:rsidRPr="00957961">
              <w:rPr>
                <w:rStyle w:val="Strong"/>
                <w:b w:val="0"/>
                <w:bCs w:val="0"/>
              </w:rPr>
              <w:t>pathways</w:t>
            </w:r>
            <w:r w:rsidR="00EB58ED">
              <w:rPr>
                <w:rStyle w:val="Strong"/>
                <w:b w:val="0"/>
                <w:bCs w:val="0"/>
              </w:rPr>
              <w:t xml:space="preserve"> </w:t>
            </w:r>
            <w:r w:rsidRPr="00957961">
              <w:rPr>
                <w:rStyle w:val="Strong"/>
                <w:b w:val="0"/>
                <w:bCs w:val="0"/>
              </w:rPr>
              <w:t>to</w:t>
            </w:r>
            <w:r w:rsidR="00EB58ED">
              <w:rPr>
                <w:rStyle w:val="Strong"/>
                <w:b w:val="0"/>
                <w:bCs w:val="0"/>
              </w:rPr>
              <w:t xml:space="preserve"> </w:t>
            </w:r>
            <w:r w:rsidRPr="00957961">
              <w:rPr>
                <w:rStyle w:val="Strong"/>
                <w:b w:val="0"/>
                <w:bCs w:val="0"/>
              </w:rPr>
              <w:t>address</w:t>
            </w:r>
            <w:r w:rsidR="00EB58ED">
              <w:rPr>
                <w:rStyle w:val="Strong"/>
                <w:b w:val="0"/>
                <w:bCs w:val="0"/>
              </w:rPr>
              <w:t xml:space="preserve"> </w:t>
            </w:r>
            <w:r w:rsidRPr="00957961">
              <w:rPr>
                <w:rStyle w:val="Strong"/>
                <w:b w:val="0"/>
                <w:bCs w:val="0"/>
              </w:rPr>
              <w:t>challenges</w:t>
            </w:r>
            <w:r w:rsidR="00EB58ED">
              <w:rPr>
                <w:rStyle w:val="Strong"/>
                <w:b w:val="0"/>
                <w:bCs w:val="0"/>
              </w:rPr>
              <w:t xml:space="preserve"> </w:t>
            </w:r>
            <w:r w:rsidRPr="00957961">
              <w:rPr>
                <w:rStyle w:val="Strong"/>
                <w:b w:val="0"/>
                <w:bCs w:val="0"/>
              </w:rPr>
              <w:t>of</w:t>
            </w:r>
            <w:r w:rsidR="00EB58ED">
              <w:rPr>
                <w:rStyle w:val="Strong"/>
                <w:b w:val="0"/>
                <w:bCs w:val="0"/>
              </w:rPr>
              <w:t xml:space="preserve"> </w:t>
            </w:r>
            <w:r w:rsidRPr="00957961">
              <w:rPr>
                <w:rStyle w:val="Strong"/>
                <w:b w:val="0"/>
                <w:bCs w:val="0"/>
              </w:rPr>
              <w:t>burnout</w:t>
            </w:r>
            <w:r w:rsidR="00EB58ED">
              <w:rPr>
                <w:rStyle w:val="Strong"/>
                <w:b w:val="0"/>
                <w:bCs w:val="0"/>
              </w:rPr>
              <w:t xml:space="preserve"> </w:t>
            </w:r>
            <w:r w:rsidRPr="00957961">
              <w:rPr>
                <w:rStyle w:val="Strong"/>
                <w:b w:val="0"/>
                <w:bCs w:val="0"/>
              </w:rPr>
              <w:t>and</w:t>
            </w:r>
            <w:r w:rsidR="00EB58ED">
              <w:rPr>
                <w:rStyle w:val="Strong"/>
                <w:b w:val="0"/>
                <w:bCs w:val="0"/>
              </w:rPr>
              <w:t xml:space="preserve"> </w:t>
            </w:r>
            <w:r w:rsidRPr="00957961">
              <w:rPr>
                <w:rStyle w:val="Strong"/>
                <w:b w:val="0"/>
                <w:bCs w:val="0"/>
              </w:rPr>
              <w:t>high</w:t>
            </w:r>
            <w:r w:rsidR="00EB58ED">
              <w:rPr>
                <w:rStyle w:val="Strong"/>
                <w:b w:val="0"/>
                <w:bCs w:val="0"/>
              </w:rPr>
              <w:t xml:space="preserve"> </w:t>
            </w:r>
            <w:r w:rsidRPr="00957961">
              <w:rPr>
                <w:rStyle w:val="Strong"/>
                <w:b w:val="0"/>
                <w:bCs w:val="0"/>
              </w:rPr>
              <w:t>turnover.</w:t>
            </w:r>
          </w:p>
        </w:tc>
      </w:tr>
    </w:tbl>
    <w:p w14:paraId="57BD7B21" w14:textId="0FB588A6" w:rsidR="009A5C4B" w:rsidRPr="000C6560" w:rsidRDefault="009A5C4B" w:rsidP="00914094">
      <w:pPr>
        <w:pStyle w:val="HAPulloutQuote"/>
        <w:rPr>
          <w:lang w:eastAsia="en-US"/>
        </w:rPr>
      </w:pPr>
      <w:r w:rsidRPr="000C6560">
        <w:t>"The</w:t>
      </w:r>
      <w:r w:rsidR="00EB58ED" w:rsidRPr="000C6560">
        <w:t xml:space="preserve"> </w:t>
      </w:r>
      <w:r w:rsidRPr="000C6560">
        <w:t>qualifications</w:t>
      </w:r>
      <w:r w:rsidR="00EB58ED" w:rsidRPr="000C6560">
        <w:t xml:space="preserve"> </w:t>
      </w:r>
      <w:r w:rsidRPr="000C6560">
        <w:t>give</w:t>
      </w:r>
      <w:r w:rsidR="00EB58ED" w:rsidRPr="000C6560">
        <w:t xml:space="preserve"> </w:t>
      </w:r>
      <w:r w:rsidRPr="000C6560">
        <w:t>a</w:t>
      </w:r>
      <w:r w:rsidR="00EB58ED" w:rsidRPr="000C6560">
        <w:t xml:space="preserve"> </w:t>
      </w:r>
      <w:r w:rsidRPr="000C6560">
        <w:t>theoretical</w:t>
      </w:r>
      <w:r w:rsidR="00EB58ED" w:rsidRPr="000C6560">
        <w:t xml:space="preserve"> </w:t>
      </w:r>
      <w:r w:rsidRPr="000C6560">
        <w:t>understanding,</w:t>
      </w:r>
      <w:r w:rsidR="00EB58ED" w:rsidRPr="000C6560">
        <w:t xml:space="preserve"> </w:t>
      </w:r>
      <w:r w:rsidRPr="000C6560">
        <w:t>but</w:t>
      </w:r>
      <w:r w:rsidR="00EB58ED" w:rsidRPr="000C6560">
        <w:t xml:space="preserve"> </w:t>
      </w:r>
      <w:r w:rsidRPr="000C6560">
        <w:t>we’re</w:t>
      </w:r>
      <w:r w:rsidR="00EB58ED" w:rsidRPr="000C6560">
        <w:t xml:space="preserve"> </w:t>
      </w:r>
      <w:r w:rsidRPr="000C6560">
        <w:t>constantly</w:t>
      </w:r>
      <w:r w:rsidR="00EB58ED" w:rsidRPr="000C6560">
        <w:t xml:space="preserve"> </w:t>
      </w:r>
      <w:r w:rsidRPr="000C6560">
        <w:t>having</w:t>
      </w:r>
      <w:r w:rsidR="00EB58ED" w:rsidRPr="000C6560">
        <w:t xml:space="preserve"> </w:t>
      </w:r>
      <w:r w:rsidRPr="000C6560">
        <w:t>to</w:t>
      </w:r>
      <w:r w:rsidR="00EB58ED" w:rsidRPr="000C6560">
        <w:t xml:space="preserve"> </w:t>
      </w:r>
      <w:r w:rsidRPr="000C6560">
        <w:t>upskill</w:t>
      </w:r>
      <w:r w:rsidR="00EB58ED" w:rsidRPr="000C6560">
        <w:t xml:space="preserve"> </w:t>
      </w:r>
      <w:r w:rsidRPr="000C6560">
        <w:t>new</w:t>
      </w:r>
      <w:r w:rsidR="00EB58ED" w:rsidRPr="000C6560">
        <w:t xml:space="preserve"> </w:t>
      </w:r>
      <w:r w:rsidRPr="000C6560">
        <w:t>employees</w:t>
      </w:r>
      <w:r w:rsidR="00EB58ED" w:rsidRPr="000C6560">
        <w:t xml:space="preserve"> </w:t>
      </w:r>
      <w:r w:rsidRPr="000C6560">
        <w:t>on</w:t>
      </w:r>
      <w:r w:rsidR="00EB58ED" w:rsidRPr="000C6560">
        <w:t xml:space="preserve"> </w:t>
      </w:r>
      <w:r w:rsidRPr="000C6560">
        <w:t>practical</w:t>
      </w:r>
      <w:r w:rsidR="00EB58ED" w:rsidRPr="000C6560">
        <w:t xml:space="preserve"> </w:t>
      </w:r>
      <w:r w:rsidRPr="000C6560">
        <w:t>things</w:t>
      </w:r>
      <w:r w:rsidR="00EB58ED" w:rsidRPr="000C6560">
        <w:t xml:space="preserve"> </w:t>
      </w:r>
      <w:r w:rsidRPr="000C6560">
        <w:t>like</w:t>
      </w:r>
      <w:r w:rsidR="00EB58ED" w:rsidRPr="000C6560">
        <w:t xml:space="preserve"> </w:t>
      </w:r>
      <w:r w:rsidRPr="000C6560">
        <w:t>de-escalation</w:t>
      </w:r>
      <w:r w:rsidR="00EB58ED" w:rsidRPr="000C6560">
        <w:t xml:space="preserve"> </w:t>
      </w:r>
      <w:r w:rsidRPr="000C6560">
        <w:t>techniques,</w:t>
      </w:r>
      <w:r w:rsidR="00EB58ED" w:rsidRPr="000C6560">
        <w:t xml:space="preserve"> </w:t>
      </w:r>
      <w:r w:rsidRPr="000C6560">
        <w:t>trauma-informed</w:t>
      </w:r>
      <w:r w:rsidR="00EB58ED" w:rsidRPr="000C6560">
        <w:t xml:space="preserve"> </w:t>
      </w:r>
      <w:r w:rsidRPr="000C6560">
        <w:t>care,</w:t>
      </w:r>
      <w:r w:rsidR="00EB58ED" w:rsidRPr="000C6560">
        <w:t xml:space="preserve"> </w:t>
      </w:r>
      <w:r w:rsidRPr="000C6560">
        <w:t>or</w:t>
      </w:r>
      <w:r w:rsidR="00EB58ED" w:rsidRPr="000C6560">
        <w:t xml:space="preserve"> </w:t>
      </w:r>
      <w:r w:rsidRPr="000C6560">
        <w:t>navigating</w:t>
      </w:r>
      <w:r w:rsidR="00EB58ED" w:rsidRPr="000C6560">
        <w:t xml:space="preserve"> </w:t>
      </w:r>
      <w:r w:rsidRPr="000C6560">
        <w:t>complex</w:t>
      </w:r>
      <w:r w:rsidR="00EB58ED" w:rsidRPr="000C6560">
        <w:t xml:space="preserve"> </w:t>
      </w:r>
      <w:r w:rsidRPr="000C6560">
        <w:t>systems."</w:t>
      </w:r>
    </w:p>
    <w:p w14:paraId="4FDE5AD9" w14:textId="6AD91B90" w:rsidR="00E9473E" w:rsidRPr="006E43A3" w:rsidRDefault="4C32FD35" w:rsidP="00FB65BB">
      <w:pPr>
        <w:pStyle w:val="Heading3"/>
        <w:rPr>
          <w:rStyle w:val="Strong"/>
        </w:rPr>
      </w:pPr>
      <w:bookmarkStart w:id="32" w:name="_Toc565217521"/>
      <w:r w:rsidRPr="4C32FD35">
        <w:rPr>
          <w:rStyle w:val="Strong"/>
        </w:rPr>
        <w:t>Recommendations for qualification redevelopment</w:t>
      </w:r>
      <w:bookmarkEnd w:id="32"/>
    </w:p>
    <w:p w14:paraId="20502979" w14:textId="18196435" w:rsidR="00E9473E" w:rsidRPr="00914094" w:rsidRDefault="00E9473E" w:rsidP="00914094">
      <w:pPr>
        <w:pStyle w:val="ListBullet"/>
      </w:pPr>
      <w:r w:rsidRPr="006E43A3">
        <w:t>Embed</w:t>
      </w:r>
      <w:r w:rsidR="00EB58ED">
        <w:t xml:space="preserve"> </w:t>
      </w:r>
      <w:r w:rsidR="00C650CA" w:rsidRPr="006E43A3">
        <w:t>c</w:t>
      </w:r>
      <w:r w:rsidRPr="006E43A3">
        <w:t>ore</w:t>
      </w:r>
      <w:r w:rsidR="00EB58ED">
        <w:t xml:space="preserve"> </w:t>
      </w:r>
      <w:r w:rsidR="00C650CA" w:rsidRPr="006E43A3">
        <w:t>c</w:t>
      </w:r>
      <w:r w:rsidRPr="006E43A3">
        <w:t>ompetencies:</w:t>
      </w:r>
      <w:r w:rsidR="00EB58ED">
        <w:t xml:space="preserve"> </w:t>
      </w:r>
      <w:r w:rsidRPr="006E43A3">
        <w:t>Trauma-informed</w:t>
      </w:r>
      <w:r w:rsidR="00EB58ED">
        <w:t xml:space="preserve"> </w:t>
      </w:r>
      <w:r w:rsidRPr="006E43A3">
        <w:t>care,</w:t>
      </w:r>
      <w:r w:rsidR="00EB58ED">
        <w:t xml:space="preserve"> </w:t>
      </w:r>
      <w:r w:rsidRPr="006E43A3">
        <w:t>cultural</w:t>
      </w:r>
      <w:r w:rsidR="00EB58ED">
        <w:t xml:space="preserve"> </w:t>
      </w:r>
      <w:r w:rsidRPr="006E43A3">
        <w:t>competency,</w:t>
      </w:r>
      <w:r w:rsidR="00EB58ED">
        <w:t xml:space="preserve"> </w:t>
      </w:r>
      <w:r w:rsidRPr="006E43A3">
        <w:t>and</w:t>
      </w:r>
      <w:r w:rsidR="00EB58ED">
        <w:t xml:space="preserve"> </w:t>
      </w:r>
      <w:r w:rsidRPr="006E43A3">
        <w:t>harm</w:t>
      </w:r>
      <w:r w:rsidR="00EB58ED">
        <w:t xml:space="preserve"> </w:t>
      </w:r>
      <w:r w:rsidRPr="006E43A3">
        <w:t>reduction</w:t>
      </w:r>
      <w:r w:rsidR="00EB58ED">
        <w:t xml:space="preserve"> </w:t>
      </w:r>
      <w:r w:rsidRPr="006E43A3">
        <w:t>must</w:t>
      </w:r>
      <w:r w:rsidR="00EB58ED">
        <w:t xml:space="preserve"> </w:t>
      </w:r>
      <w:r w:rsidRPr="006E43A3">
        <w:t>be</w:t>
      </w:r>
      <w:r w:rsidR="00EB58ED">
        <w:t xml:space="preserve"> </w:t>
      </w:r>
      <w:r w:rsidRPr="006E43A3">
        <w:t>central</w:t>
      </w:r>
      <w:r w:rsidR="00EB58ED">
        <w:t xml:space="preserve"> </w:t>
      </w:r>
      <w:r w:rsidRPr="00914094">
        <w:t>to</w:t>
      </w:r>
      <w:r w:rsidR="00EB58ED" w:rsidRPr="00914094">
        <w:t xml:space="preserve"> </w:t>
      </w:r>
      <w:r w:rsidRPr="00914094">
        <w:t>all</w:t>
      </w:r>
      <w:r w:rsidR="00EB58ED" w:rsidRPr="00914094">
        <w:t xml:space="preserve"> </w:t>
      </w:r>
      <w:r w:rsidRPr="00914094">
        <w:t>qualifications.</w:t>
      </w:r>
    </w:p>
    <w:p w14:paraId="3E53DD5A" w14:textId="0B0DD515" w:rsidR="00E9473E" w:rsidRPr="00914094" w:rsidRDefault="00E9473E" w:rsidP="00914094">
      <w:pPr>
        <w:pStyle w:val="ListBullet"/>
      </w:pPr>
      <w:r w:rsidRPr="00914094">
        <w:t>Expand</w:t>
      </w:r>
      <w:r w:rsidR="00EB58ED" w:rsidRPr="00914094">
        <w:t xml:space="preserve"> </w:t>
      </w:r>
      <w:r w:rsidR="00C650CA" w:rsidRPr="00914094">
        <w:t>p</w:t>
      </w:r>
      <w:r w:rsidRPr="00914094">
        <w:t>lacement</w:t>
      </w:r>
      <w:r w:rsidR="00EB58ED" w:rsidRPr="00914094">
        <w:t xml:space="preserve"> </w:t>
      </w:r>
      <w:r w:rsidR="00C650CA" w:rsidRPr="00914094">
        <w:t>h</w:t>
      </w:r>
      <w:r w:rsidRPr="00914094">
        <w:t>ours:</w:t>
      </w:r>
      <w:r w:rsidR="00EB58ED" w:rsidRPr="00914094">
        <w:t xml:space="preserve"> </w:t>
      </w:r>
      <w:r w:rsidRPr="00914094">
        <w:t>Increase</w:t>
      </w:r>
      <w:r w:rsidR="00EB58ED" w:rsidRPr="00914094">
        <w:t xml:space="preserve"> </w:t>
      </w:r>
      <w:r w:rsidRPr="00914094">
        <w:t>structured,</w:t>
      </w:r>
      <w:r w:rsidR="00EB58ED" w:rsidRPr="00914094">
        <w:t xml:space="preserve"> </w:t>
      </w:r>
      <w:r w:rsidRPr="00914094">
        <w:t>meaningful</w:t>
      </w:r>
      <w:r w:rsidR="00EB58ED" w:rsidRPr="00914094">
        <w:t xml:space="preserve"> </w:t>
      </w:r>
      <w:r w:rsidRPr="00914094">
        <w:t>placement</w:t>
      </w:r>
      <w:r w:rsidR="00EB58ED" w:rsidRPr="00914094">
        <w:t xml:space="preserve"> </w:t>
      </w:r>
      <w:r w:rsidRPr="00914094">
        <w:t>opportunities.</w:t>
      </w:r>
    </w:p>
    <w:p w14:paraId="325F89BB" w14:textId="5E74EBC1" w:rsidR="00E9473E" w:rsidRPr="00914094" w:rsidRDefault="00E9473E" w:rsidP="00914094">
      <w:pPr>
        <w:pStyle w:val="ListBullet"/>
      </w:pPr>
      <w:r w:rsidRPr="00914094">
        <w:t>Incorporate</w:t>
      </w:r>
      <w:r w:rsidR="00EB58ED" w:rsidRPr="00914094">
        <w:t xml:space="preserve"> </w:t>
      </w:r>
      <w:r w:rsidR="00C650CA" w:rsidRPr="00914094">
        <w:t>r</w:t>
      </w:r>
      <w:r w:rsidRPr="00914094">
        <w:t>eflective</w:t>
      </w:r>
      <w:r w:rsidR="00EB58ED" w:rsidRPr="00914094">
        <w:t xml:space="preserve"> </w:t>
      </w:r>
      <w:r w:rsidR="00C650CA" w:rsidRPr="00914094">
        <w:t>p</w:t>
      </w:r>
      <w:r w:rsidRPr="00914094">
        <w:t>ractice:</w:t>
      </w:r>
      <w:r w:rsidR="00EB58ED" w:rsidRPr="00914094">
        <w:t xml:space="preserve"> </w:t>
      </w:r>
      <w:r w:rsidRPr="00914094">
        <w:t>Include</w:t>
      </w:r>
      <w:r w:rsidR="00EB58ED" w:rsidRPr="00914094">
        <w:t xml:space="preserve"> </w:t>
      </w:r>
      <w:r w:rsidRPr="00914094">
        <w:t>reflective</w:t>
      </w:r>
      <w:r w:rsidR="00EB58ED" w:rsidRPr="00914094">
        <w:t xml:space="preserve"> </w:t>
      </w:r>
      <w:r w:rsidRPr="00914094">
        <w:t>and</w:t>
      </w:r>
      <w:r w:rsidR="00EB58ED" w:rsidRPr="00914094">
        <w:t xml:space="preserve"> </w:t>
      </w:r>
      <w:r w:rsidRPr="00914094">
        <w:t>self-care</w:t>
      </w:r>
      <w:r w:rsidR="00EB58ED" w:rsidRPr="00914094">
        <w:t xml:space="preserve"> </w:t>
      </w:r>
      <w:r w:rsidRPr="00914094">
        <w:t>practices</w:t>
      </w:r>
      <w:r w:rsidR="00EB58ED" w:rsidRPr="00914094">
        <w:t xml:space="preserve"> </w:t>
      </w:r>
      <w:r w:rsidRPr="00914094">
        <w:t>as</w:t>
      </w:r>
      <w:r w:rsidR="00EB58ED" w:rsidRPr="00914094">
        <w:t xml:space="preserve"> </w:t>
      </w:r>
      <w:r w:rsidRPr="00914094">
        <w:t>core</w:t>
      </w:r>
      <w:r w:rsidR="00EB58ED" w:rsidRPr="00914094">
        <w:t xml:space="preserve"> </w:t>
      </w:r>
      <w:r w:rsidRPr="00914094">
        <w:t>training</w:t>
      </w:r>
      <w:r w:rsidR="00EB58ED" w:rsidRPr="00914094">
        <w:t xml:space="preserve"> </w:t>
      </w:r>
      <w:r w:rsidRPr="00914094">
        <w:t>components.</w:t>
      </w:r>
    </w:p>
    <w:p w14:paraId="1633A214" w14:textId="04904095" w:rsidR="00E9473E" w:rsidRPr="00914094" w:rsidRDefault="00E9473E" w:rsidP="00914094">
      <w:pPr>
        <w:pStyle w:val="ListBullet"/>
      </w:pPr>
      <w:r w:rsidRPr="00914094">
        <w:t>Streamline</w:t>
      </w:r>
      <w:r w:rsidR="00EB58ED" w:rsidRPr="00914094">
        <w:t xml:space="preserve"> </w:t>
      </w:r>
      <w:r w:rsidR="00C650CA" w:rsidRPr="00914094">
        <w:t>c</w:t>
      </w:r>
      <w:r w:rsidRPr="00914094">
        <w:t>ompliance</w:t>
      </w:r>
      <w:r w:rsidR="00EB58ED" w:rsidRPr="00914094">
        <w:t xml:space="preserve"> </w:t>
      </w:r>
      <w:r w:rsidR="00C650CA" w:rsidRPr="00914094">
        <w:t>u</w:t>
      </w:r>
      <w:r w:rsidRPr="00914094">
        <w:t>nits:</w:t>
      </w:r>
      <w:r w:rsidR="00EB58ED" w:rsidRPr="00914094">
        <w:t xml:space="preserve"> </w:t>
      </w:r>
      <w:r w:rsidRPr="00914094">
        <w:t>Consolidate</w:t>
      </w:r>
      <w:r w:rsidR="00EB58ED" w:rsidRPr="00914094">
        <w:t xml:space="preserve"> </w:t>
      </w:r>
      <w:r w:rsidRPr="00914094">
        <w:t>overlapping</w:t>
      </w:r>
      <w:r w:rsidR="00EB58ED" w:rsidRPr="00914094">
        <w:t xml:space="preserve"> </w:t>
      </w:r>
      <w:r w:rsidRPr="00914094">
        <w:t>legislative</w:t>
      </w:r>
      <w:r w:rsidR="00EB58ED" w:rsidRPr="00914094">
        <w:t xml:space="preserve"> </w:t>
      </w:r>
      <w:r w:rsidRPr="00914094">
        <w:t>content</w:t>
      </w:r>
      <w:r w:rsidR="00EB58ED" w:rsidRPr="00914094">
        <w:t xml:space="preserve"> </w:t>
      </w:r>
      <w:r w:rsidRPr="00914094">
        <w:t>to</w:t>
      </w:r>
      <w:r w:rsidR="00EB58ED" w:rsidRPr="00914094">
        <w:t xml:space="preserve"> </w:t>
      </w:r>
      <w:r w:rsidRPr="00914094">
        <w:t>create</w:t>
      </w:r>
      <w:r w:rsidR="00EB58ED" w:rsidRPr="00914094">
        <w:t xml:space="preserve"> </w:t>
      </w:r>
      <w:r w:rsidRPr="00914094">
        <w:t>space</w:t>
      </w:r>
      <w:r w:rsidR="00EB58ED" w:rsidRPr="00914094">
        <w:t xml:space="preserve"> </w:t>
      </w:r>
      <w:r w:rsidRPr="00914094">
        <w:t>for</w:t>
      </w:r>
      <w:r w:rsidR="00EB58ED" w:rsidRPr="00914094">
        <w:t xml:space="preserve"> </w:t>
      </w:r>
      <w:r w:rsidRPr="00914094">
        <w:t>practical</w:t>
      </w:r>
      <w:r w:rsidR="00EB58ED" w:rsidRPr="00914094">
        <w:t xml:space="preserve"> </w:t>
      </w:r>
      <w:r w:rsidRPr="00914094">
        <w:t>training.</w:t>
      </w:r>
    </w:p>
    <w:p w14:paraId="55DD9642" w14:textId="7FA33057" w:rsidR="00E9473E" w:rsidRPr="00914094" w:rsidRDefault="00E9473E" w:rsidP="00914094">
      <w:pPr>
        <w:pStyle w:val="ListBullet"/>
      </w:pPr>
      <w:r w:rsidRPr="00914094">
        <w:t>Introduce</w:t>
      </w:r>
      <w:r w:rsidR="00EB58ED" w:rsidRPr="00914094">
        <w:t xml:space="preserve"> </w:t>
      </w:r>
      <w:r w:rsidR="00C650CA" w:rsidRPr="00914094">
        <w:t>m</w:t>
      </w:r>
      <w:r w:rsidRPr="00914094">
        <w:t>odular</w:t>
      </w:r>
      <w:r w:rsidR="00EB58ED" w:rsidRPr="00914094">
        <w:t xml:space="preserve"> </w:t>
      </w:r>
      <w:r w:rsidR="00C650CA" w:rsidRPr="00914094">
        <w:t>p</w:t>
      </w:r>
      <w:r w:rsidRPr="00914094">
        <w:t>athways:</w:t>
      </w:r>
      <w:r w:rsidR="00EB58ED" w:rsidRPr="00914094">
        <w:t xml:space="preserve"> </w:t>
      </w:r>
      <w:r w:rsidRPr="00914094">
        <w:t>Allow</w:t>
      </w:r>
      <w:r w:rsidR="00EB58ED" w:rsidRPr="00914094">
        <w:t xml:space="preserve"> </w:t>
      </w:r>
      <w:r w:rsidRPr="00914094">
        <w:t>learners</w:t>
      </w:r>
      <w:r w:rsidR="00EB58ED" w:rsidRPr="00914094">
        <w:t xml:space="preserve"> </w:t>
      </w:r>
      <w:r w:rsidRPr="00914094">
        <w:t>to</w:t>
      </w:r>
      <w:r w:rsidR="00EB58ED" w:rsidRPr="00914094">
        <w:t xml:space="preserve"> </w:t>
      </w:r>
      <w:r w:rsidRPr="00914094">
        <w:t>specialise</w:t>
      </w:r>
      <w:r w:rsidR="00EB58ED" w:rsidRPr="00914094">
        <w:t xml:space="preserve"> </w:t>
      </w:r>
      <w:r w:rsidRPr="00914094">
        <w:t>in</w:t>
      </w:r>
      <w:r w:rsidR="00EB58ED" w:rsidRPr="00914094">
        <w:t xml:space="preserve"> </w:t>
      </w:r>
      <w:r w:rsidRPr="00914094">
        <w:t>areas</w:t>
      </w:r>
      <w:r w:rsidR="00EB58ED" w:rsidRPr="00914094">
        <w:t xml:space="preserve"> </w:t>
      </w:r>
      <w:r w:rsidRPr="00914094">
        <w:t>such</w:t>
      </w:r>
      <w:r w:rsidR="00EB58ED" w:rsidRPr="00914094">
        <w:t xml:space="preserve"> </w:t>
      </w:r>
      <w:r w:rsidRPr="00914094">
        <w:t>as</w:t>
      </w:r>
      <w:r w:rsidR="00EB58ED" w:rsidRPr="00914094">
        <w:t xml:space="preserve"> </w:t>
      </w:r>
      <w:r w:rsidRPr="00914094">
        <w:t>dual-diagnosis</w:t>
      </w:r>
      <w:r w:rsidR="00EB58ED" w:rsidRPr="00914094">
        <w:t xml:space="preserve"> </w:t>
      </w:r>
      <w:r w:rsidRPr="00914094">
        <w:t>or</w:t>
      </w:r>
      <w:r w:rsidR="00EB58ED" w:rsidRPr="00914094">
        <w:t xml:space="preserve"> </w:t>
      </w:r>
      <w:r w:rsidRPr="00914094">
        <w:t>peer</w:t>
      </w:r>
      <w:r w:rsidR="00EB58ED" w:rsidRPr="00914094">
        <w:t xml:space="preserve"> </w:t>
      </w:r>
      <w:r w:rsidRPr="00914094">
        <w:t>leadership.</w:t>
      </w:r>
    </w:p>
    <w:p w14:paraId="30DA3646" w14:textId="16951BDB" w:rsidR="00E9473E" w:rsidRPr="006E43A3" w:rsidRDefault="00E9473E" w:rsidP="00914094">
      <w:pPr>
        <w:pStyle w:val="ListBullet"/>
      </w:pPr>
      <w:r w:rsidRPr="00914094">
        <w:t>Enhance</w:t>
      </w:r>
      <w:r w:rsidR="00EB58ED" w:rsidRPr="00914094">
        <w:t xml:space="preserve"> </w:t>
      </w:r>
      <w:r w:rsidR="00C650CA" w:rsidRPr="00914094">
        <w:t>d</w:t>
      </w:r>
      <w:r w:rsidRPr="00914094">
        <w:t>igital</w:t>
      </w:r>
      <w:r w:rsidR="00EB58ED" w:rsidRPr="00914094">
        <w:t xml:space="preserve"> </w:t>
      </w:r>
      <w:r w:rsidR="00C650CA" w:rsidRPr="00914094">
        <w:t>l</w:t>
      </w:r>
      <w:r w:rsidRPr="00914094">
        <w:t>iteracy</w:t>
      </w:r>
      <w:r w:rsidR="00EB58ED">
        <w:t xml:space="preserve"> </w:t>
      </w:r>
      <w:r w:rsidR="00C650CA" w:rsidRPr="006E43A3">
        <w:t>t</w:t>
      </w:r>
      <w:r w:rsidRPr="006E43A3">
        <w:t>raining:</w:t>
      </w:r>
      <w:r w:rsidR="00EB58ED">
        <w:t xml:space="preserve"> </w:t>
      </w:r>
      <w:r w:rsidRPr="006E43A3">
        <w:t>Prepare</w:t>
      </w:r>
      <w:r w:rsidR="00EB58ED">
        <w:t xml:space="preserve"> </w:t>
      </w:r>
      <w:r w:rsidRPr="006E43A3">
        <w:t>workers</w:t>
      </w:r>
      <w:r w:rsidR="00EB58ED">
        <w:t xml:space="preserve"> </w:t>
      </w:r>
      <w:r w:rsidRPr="006E43A3">
        <w:t>for</w:t>
      </w:r>
      <w:r w:rsidR="00EB58ED">
        <w:t xml:space="preserve"> </w:t>
      </w:r>
      <w:r w:rsidRPr="006E43A3">
        <w:t>emerging</w:t>
      </w:r>
      <w:r w:rsidR="00EB58ED">
        <w:t xml:space="preserve"> </w:t>
      </w:r>
      <w:r w:rsidRPr="006E43A3">
        <w:t>technologies</w:t>
      </w:r>
      <w:r w:rsidR="00EB58ED">
        <w:t xml:space="preserve"> </w:t>
      </w:r>
      <w:r w:rsidRPr="006E43A3">
        <w:t>and</w:t>
      </w:r>
      <w:r w:rsidR="00EB58ED">
        <w:t xml:space="preserve"> </w:t>
      </w:r>
      <w:r w:rsidRPr="006E43A3">
        <w:t>telehealth</w:t>
      </w:r>
      <w:r w:rsidR="00EB58ED">
        <w:t xml:space="preserve"> </w:t>
      </w:r>
      <w:r w:rsidRPr="006E43A3">
        <w:t>practices.</w:t>
      </w:r>
    </w:p>
    <w:p w14:paraId="1B41F905" w14:textId="73A53A4F" w:rsidR="00473475" w:rsidRPr="000C6560" w:rsidRDefault="00473475" w:rsidP="00914094">
      <w:pPr>
        <w:pStyle w:val="HAPulloutQuote"/>
      </w:pPr>
      <w:r w:rsidRPr="000C6560">
        <w:t>"If</w:t>
      </w:r>
      <w:r w:rsidR="00EB58ED" w:rsidRPr="000C6560">
        <w:t xml:space="preserve"> </w:t>
      </w:r>
      <w:r w:rsidRPr="000C6560">
        <w:t>we’re</w:t>
      </w:r>
      <w:r w:rsidR="00EB58ED" w:rsidRPr="000C6560">
        <w:t xml:space="preserve"> </w:t>
      </w:r>
      <w:r w:rsidRPr="000C6560">
        <w:t>serious</w:t>
      </w:r>
      <w:r w:rsidR="00EB58ED" w:rsidRPr="000C6560">
        <w:t xml:space="preserve"> </w:t>
      </w:r>
      <w:r w:rsidRPr="000C6560">
        <w:t>about</w:t>
      </w:r>
      <w:r w:rsidR="00EB58ED" w:rsidRPr="000C6560">
        <w:t xml:space="preserve"> </w:t>
      </w:r>
      <w:r w:rsidRPr="000C6560">
        <w:t>preparing</w:t>
      </w:r>
      <w:r w:rsidR="00EB58ED" w:rsidRPr="000C6560">
        <w:t xml:space="preserve"> </w:t>
      </w:r>
      <w:r w:rsidRPr="000C6560">
        <w:t>workers,</w:t>
      </w:r>
      <w:r w:rsidR="00EB58ED" w:rsidRPr="000C6560">
        <w:t xml:space="preserve"> </w:t>
      </w:r>
      <w:r w:rsidRPr="000C6560">
        <w:t>the</w:t>
      </w:r>
      <w:r w:rsidR="00EB58ED" w:rsidRPr="000C6560">
        <w:t xml:space="preserve"> </w:t>
      </w:r>
      <w:r w:rsidRPr="000C6560">
        <w:t>qualifications</w:t>
      </w:r>
      <w:r w:rsidR="00EB58ED" w:rsidRPr="000C6560">
        <w:t xml:space="preserve"> </w:t>
      </w:r>
      <w:r w:rsidRPr="000C6560">
        <w:t>need</w:t>
      </w:r>
      <w:r w:rsidR="00EB58ED" w:rsidRPr="000C6560">
        <w:t xml:space="preserve"> </w:t>
      </w:r>
      <w:r w:rsidRPr="000C6560">
        <w:t>to</w:t>
      </w:r>
      <w:r w:rsidR="00EB58ED" w:rsidRPr="000C6560">
        <w:t xml:space="preserve"> </w:t>
      </w:r>
      <w:r w:rsidRPr="000C6560">
        <w:t>include</w:t>
      </w:r>
      <w:r w:rsidR="00EB58ED" w:rsidRPr="000C6560">
        <w:t xml:space="preserve"> </w:t>
      </w:r>
      <w:r w:rsidRPr="000C6560">
        <w:t>units</w:t>
      </w:r>
      <w:r w:rsidR="00EB58ED" w:rsidRPr="000C6560">
        <w:t xml:space="preserve"> </w:t>
      </w:r>
      <w:r w:rsidRPr="000C6560">
        <w:t>on</w:t>
      </w:r>
      <w:r w:rsidR="00EB58ED" w:rsidRPr="000C6560">
        <w:t xml:space="preserve"> </w:t>
      </w:r>
      <w:r w:rsidRPr="000C6560">
        <w:t>group</w:t>
      </w:r>
      <w:r w:rsidR="00EB58ED" w:rsidRPr="000C6560">
        <w:t xml:space="preserve"> </w:t>
      </w:r>
      <w:r w:rsidRPr="000C6560">
        <w:t>facilitation,</w:t>
      </w:r>
      <w:r w:rsidR="00EB58ED" w:rsidRPr="000C6560">
        <w:t xml:space="preserve"> </w:t>
      </w:r>
      <w:r w:rsidRPr="000C6560">
        <w:t>harm</w:t>
      </w:r>
      <w:r w:rsidR="00EB58ED" w:rsidRPr="000C6560">
        <w:t xml:space="preserve"> </w:t>
      </w:r>
      <w:r w:rsidRPr="000C6560">
        <w:t>reduction,</w:t>
      </w:r>
      <w:r w:rsidR="00EB58ED" w:rsidRPr="000C6560">
        <w:t xml:space="preserve"> </w:t>
      </w:r>
      <w:r w:rsidRPr="000C6560">
        <w:t>and</w:t>
      </w:r>
      <w:r w:rsidR="00EB58ED" w:rsidRPr="000C6560">
        <w:t xml:space="preserve"> </w:t>
      </w:r>
      <w:r w:rsidRPr="000C6560">
        <w:t>navigating</w:t>
      </w:r>
      <w:r w:rsidR="00EB58ED" w:rsidRPr="000C6560">
        <w:t xml:space="preserve"> </w:t>
      </w:r>
      <w:r w:rsidRPr="000C6560">
        <w:t>complex</w:t>
      </w:r>
      <w:r w:rsidR="00EB58ED" w:rsidRPr="000C6560">
        <w:t xml:space="preserve"> </w:t>
      </w:r>
      <w:r w:rsidRPr="000C6560">
        <w:t>care</w:t>
      </w:r>
      <w:r w:rsidR="00EB58ED" w:rsidRPr="000C6560">
        <w:t xml:space="preserve"> </w:t>
      </w:r>
      <w:r w:rsidRPr="000C6560">
        <w:t>systems."</w:t>
      </w:r>
    </w:p>
    <w:p w14:paraId="578B4137" w14:textId="41988C42" w:rsidR="002E09B2" w:rsidRPr="006E43A3" w:rsidRDefault="4C32FD35" w:rsidP="00BA4B47">
      <w:pPr>
        <w:pStyle w:val="Heading2"/>
      </w:pPr>
      <w:bookmarkStart w:id="33" w:name="_Toc2081709202"/>
      <w:r>
        <w:t>3.2 Career Pathways</w:t>
      </w:r>
      <w:bookmarkEnd w:id="33"/>
    </w:p>
    <w:p w14:paraId="19DD014E" w14:textId="7A8EE19C" w:rsidR="008F6764" w:rsidRPr="006E43A3" w:rsidRDefault="008F6764" w:rsidP="00964976">
      <w:r w:rsidRPr="006E43A3">
        <w:t>Interviews</w:t>
      </w:r>
      <w:r w:rsidR="00EB58ED">
        <w:t xml:space="preserve"> </w:t>
      </w:r>
      <w:r w:rsidRPr="006E43A3">
        <w:t>and</w:t>
      </w:r>
      <w:r w:rsidR="00EB58ED">
        <w:t xml:space="preserve"> </w:t>
      </w:r>
      <w:r w:rsidRPr="006E43A3">
        <w:t>desktop</w:t>
      </w:r>
      <w:r w:rsidR="00EB58ED">
        <w:t xml:space="preserve"> </w:t>
      </w:r>
      <w:r w:rsidRPr="006E43A3">
        <w:t>research</w:t>
      </w:r>
      <w:r w:rsidR="00EB58ED">
        <w:t xml:space="preserve"> </w:t>
      </w:r>
      <w:r w:rsidRPr="006E43A3">
        <w:t>were</w:t>
      </w:r>
      <w:r w:rsidR="00EB58ED">
        <w:t xml:space="preserve"> </w:t>
      </w:r>
      <w:r w:rsidRPr="006E43A3">
        <w:t>conducted</w:t>
      </w:r>
      <w:r w:rsidR="00EB58ED">
        <w:t xml:space="preserve"> </w:t>
      </w:r>
      <w:r w:rsidRPr="006E43A3">
        <w:t>to</w:t>
      </w:r>
      <w:r w:rsidR="00EB58ED">
        <w:t xml:space="preserve"> </w:t>
      </w:r>
      <w:r w:rsidRPr="006E43A3">
        <w:t>explore</w:t>
      </w:r>
      <w:r w:rsidR="00EB58ED">
        <w:t xml:space="preserve"> </w:t>
      </w:r>
      <w:r w:rsidRPr="006E43A3">
        <w:t>the</w:t>
      </w:r>
      <w:r w:rsidR="00EB58ED">
        <w:t xml:space="preserve"> </w:t>
      </w:r>
      <w:r w:rsidRPr="006E43A3">
        <w:t>career</w:t>
      </w:r>
      <w:r w:rsidR="00EB58ED">
        <w:t xml:space="preserve"> </w:t>
      </w:r>
      <w:r w:rsidRPr="006E43A3">
        <w:t>pathways</w:t>
      </w:r>
      <w:r w:rsidR="00EB58ED">
        <w:t xml:space="preserve"> </w:t>
      </w:r>
      <w:r w:rsidRPr="006E43A3">
        <w:t>leading</w:t>
      </w:r>
      <w:r w:rsidR="00EB58ED">
        <w:t xml:space="preserve"> </w:t>
      </w:r>
      <w:r w:rsidRPr="006E43A3">
        <w:t>to</w:t>
      </w:r>
      <w:r w:rsidR="00EB58ED">
        <w:t xml:space="preserve"> </w:t>
      </w:r>
      <w:r w:rsidRPr="006E43A3">
        <w:t>Certificate</w:t>
      </w:r>
      <w:r w:rsidR="00EB58ED">
        <w:t xml:space="preserve"> </w:t>
      </w:r>
      <w:r w:rsidRPr="006E43A3">
        <w:t>IV</w:t>
      </w:r>
      <w:r w:rsidR="00EB58ED">
        <w:t xml:space="preserve"> </w:t>
      </w:r>
      <w:r w:rsidRPr="006E43A3">
        <w:t>and</w:t>
      </w:r>
      <w:r w:rsidR="00EB58ED">
        <w:t xml:space="preserve"> </w:t>
      </w:r>
      <w:r w:rsidRPr="006E43A3">
        <w:t>Diploma</w:t>
      </w:r>
      <w:r w:rsidR="00EB58ED">
        <w:t xml:space="preserve"> </w:t>
      </w:r>
      <w:r w:rsidRPr="006E43A3">
        <w:t>qualifications,</w:t>
      </w:r>
      <w:r w:rsidR="00EB58ED">
        <w:t xml:space="preserve"> </w:t>
      </w:r>
      <w:r w:rsidRPr="006E43A3">
        <w:t>as</w:t>
      </w:r>
      <w:r w:rsidR="00EB58ED">
        <w:t xml:space="preserve"> </w:t>
      </w:r>
      <w:r w:rsidRPr="006E43A3">
        <w:t>well</w:t>
      </w:r>
      <w:r w:rsidR="00EB58ED">
        <w:t xml:space="preserve"> </w:t>
      </w:r>
      <w:r w:rsidRPr="006E43A3">
        <w:t>as</w:t>
      </w:r>
      <w:r w:rsidR="00EB58ED">
        <w:t xml:space="preserve"> </w:t>
      </w:r>
      <w:r w:rsidRPr="006E43A3">
        <w:t>progression</w:t>
      </w:r>
      <w:r w:rsidR="00EB58ED">
        <w:t xml:space="preserve"> </w:t>
      </w:r>
      <w:r w:rsidRPr="006E43A3">
        <w:t>into</w:t>
      </w:r>
      <w:r w:rsidR="00EB58ED">
        <w:t xml:space="preserve"> </w:t>
      </w:r>
      <w:r w:rsidRPr="006E43A3">
        <w:t>Higher</w:t>
      </w:r>
      <w:r w:rsidR="00EB58ED">
        <w:t xml:space="preserve"> </w:t>
      </w:r>
      <w:r w:rsidRPr="006E43A3">
        <w:t>Education</w:t>
      </w:r>
      <w:r w:rsidR="00EB58ED">
        <w:t xml:space="preserve"> </w:t>
      </w:r>
      <w:r w:rsidRPr="006E43A3">
        <w:t>opportunities.</w:t>
      </w:r>
    </w:p>
    <w:p w14:paraId="4E87C096" w14:textId="5EEB6D86" w:rsidR="008F6764" w:rsidRPr="006E43A3" w:rsidRDefault="008F6764" w:rsidP="00964976">
      <w:r w:rsidRPr="006E43A3">
        <w:t>Career</w:t>
      </w:r>
      <w:r w:rsidR="00EB58ED">
        <w:t xml:space="preserve"> </w:t>
      </w:r>
      <w:r w:rsidRPr="006E43A3">
        <w:t>pathways</w:t>
      </w:r>
      <w:r w:rsidR="00EB58ED">
        <w:t xml:space="preserve"> </w:t>
      </w:r>
      <w:r w:rsidRPr="006E43A3">
        <w:t>in</w:t>
      </w:r>
      <w:r w:rsidR="00EB58ED">
        <w:t xml:space="preserve"> </w:t>
      </w:r>
      <w:r w:rsidRPr="006E43A3">
        <w:t>the</w:t>
      </w:r>
      <w:r w:rsidR="00EB58ED">
        <w:t xml:space="preserve"> </w:t>
      </w:r>
      <w:r w:rsidR="00B87082" w:rsidRPr="006E43A3">
        <w:t>m</w:t>
      </w:r>
      <w:r w:rsidRPr="006E43A3">
        <w:t>ental</w:t>
      </w:r>
      <w:r w:rsidR="00EB58ED">
        <w:t xml:space="preserve"> </w:t>
      </w:r>
      <w:r w:rsidR="00B87082" w:rsidRPr="006E43A3">
        <w:t>h</w:t>
      </w:r>
      <w:r w:rsidRPr="006E43A3">
        <w:t>ealth</w:t>
      </w:r>
      <w:r w:rsidR="00EB58ED">
        <w:t xml:space="preserve"> </w:t>
      </w:r>
      <w:r w:rsidRPr="006E43A3">
        <w:t>and</w:t>
      </w:r>
      <w:r w:rsidR="00EB58ED">
        <w:t xml:space="preserve"> </w:t>
      </w:r>
      <w:r w:rsidR="00B87082" w:rsidRPr="006E43A3">
        <w:t>a</w:t>
      </w:r>
      <w:r w:rsidRPr="006E43A3">
        <w:t>lcohol</w:t>
      </w:r>
      <w:r w:rsidR="00EB58ED">
        <w:t xml:space="preserve"> </w:t>
      </w:r>
      <w:r w:rsidRPr="006E43A3">
        <w:t>and</w:t>
      </w:r>
      <w:r w:rsidR="00EB58ED">
        <w:t xml:space="preserve"> </w:t>
      </w:r>
      <w:r w:rsidR="00B87082" w:rsidRPr="006E43A3">
        <w:t>o</w:t>
      </w:r>
      <w:r w:rsidRPr="006E43A3">
        <w:t>ther</w:t>
      </w:r>
      <w:r w:rsidR="00EB58ED">
        <w:t xml:space="preserve"> </w:t>
      </w:r>
      <w:r w:rsidR="00B87082" w:rsidRPr="006E43A3">
        <w:t>d</w:t>
      </w:r>
      <w:r w:rsidRPr="006E43A3">
        <w:t>rugs</w:t>
      </w:r>
      <w:r w:rsidR="00EB58ED">
        <w:t xml:space="preserve"> </w:t>
      </w:r>
      <w:r w:rsidRPr="006E43A3">
        <w:t>sector</w:t>
      </w:r>
      <w:r w:rsidR="0045652F" w:rsidRPr="006E43A3">
        <w:t>s</w:t>
      </w:r>
      <w:r w:rsidR="00EB58ED">
        <w:t xml:space="preserve"> </w:t>
      </w:r>
      <w:r w:rsidRPr="006E43A3">
        <w:t>are</w:t>
      </w:r>
      <w:r w:rsidR="00EB58ED">
        <w:t xml:space="preserve"> </w:t>
      </w:r>
      <w:r w:rsidRPr="006E43A3">
        <w:t>diverse,</w:t>
      </w:r>
      <w:r w:rsidR="00EB58ED">
        <w:t xml:space="preserve"> </w:t>
      </w:r>
      <w:r w:rsidRPr="006E43A3">
        <w:t>offering</w:t>
      </w:r>
      <w:r w:rsidR="00EB58ED">
        <w:t xml:space="preserve"> </w:t>
      </w:r>
      <w:r w:rsidRPr="006E43A3">
        <w:t>opportunities</w:t>
      </w:r>
      <w:r w:rsidR="00EB58ED">
        <w:t xml:space="preserve"> </w:t>
      </w:r>
      <w:r w:rsidRPr="006E43A3">
        <w:t>for</w:t>
      </w:r>
      <w:r w:rsidR="00EB58ED">
        <w:t xml:space="preserve"> </w:t>
      </w:r>
      <w:r w:rsidRPr="006E43A3">
        <w:t>progression</w:t>
      </w:r>
      <w:r w:rsidR="00EB58ED">
        <w:t xml:space="preserve"> </w:t>
      </w:r>
      <w:r w:rsidRPr="006E43A3">
        <w:t>and</w:t>
      </w:r>
      <w:r w:rsidR="00EB58ED">
        <w:t xml:space="preserve"> </w:t>
      </w:r>
      <w:r w:rsidRPr="006E43A3">
        <w:t>specialisation</w:t>
      </w:r>
      <w:r w:rsidR="00EB58ED">
        <w:t xml:space="preserve"> </w:t>
      </w:r>
      <w:r w:rsidRPr="006E43A3">
        <w:t>across</w:t>
      </w:r>
      <w:r w:rsidR="00EB58ED">
        <w:t xml:space="preserve"> </w:t>
      </w:r>
      <w:r w:rsidRPr="006E43A3">
        <w:t>various</w:t>
      </w:r>
      <w:r w:rsidR="00EB58ED">
        <w:t xml:space="preserve"> </w:t>
      </w:r>
      <w:r w:rsidRPr="006E43A3">
        <w:t>roles</w:t>
      </w:r>
      <w:r w:rsidR="00EB58ED">
        <w:t xml:space="preserve"> </w:t>
      </w:r>
      <w:r w:rsidRPr="006E43A3">
        <w:t>and</w:t>
      </w:r>
      <w:r w:rsidR="00EB58ED">
        <w:t xml:space="preserve"> </w:t>
      </w:r>
      <w:r w:rsidRPr="006E43A3">
        <w:t>settings.</w:t>
      </w:r>
      <w:r w:rsidR="00EB58ED">
        <w:t xml:space="preserve"> </w:t>
      </w:r>
      <w:r w:rsidR="004B6541" w:rsidRPr="006E43A3">
        <w:t>However,</w:t>
      </w:r>
      <w:r w:rsidR="00EB58ED">
        <w:t xml:space="preserve"> </w:t>
      </w:r>
      <w:r w:rsidR="004B6541" w:rsidRPr="006E43A3">
        <w:t>these</w:t>
      </w:r>
      <w:r w:rsidR="00EB58ED">
        <w:t xml:space="preserve"> </w:t>
      </w:r>
      <w:r w:rsidR="004B6541" w:rsidRPr="006E43A3">
        <w:t>pathways</w:t>
      </w:r>
      <w:r w:rsidR="00EB58ED">
        <w:t xml:space="preserve"> </w:t>
      </w:r>
      <w:r w:rsidR="004B6541" w:rsidRPr="006E43A3">
        <w:t>are</w:t>
      </w:r>
      <w:r w:rsidR="00EB58ED">
        <w:t xml:space="preserve"> </w:t>
      </w:r>
      <w:r w:rsidR="004B6541" w:rsidRPr="006E43A3">
        <w:t>not</w:t>
      </w:r>
      <w:r w:rsidR="00EB58ED">
        <w:t xml:space="preserve"> </w:t>
      </w:r>
      <w:r w:rsidR="004B6541" w:rsidRPr="006E43A3">
        <w:t>mandatory,</w:t>
      </w:r>
      <w:r w:rsidR="00EB58ED">
        <w:t xml:space="preserve"> </w:t>
      </w:r>
      <w:r w:rsidR="004B6541" w:rsidRPr="006E43A3">
        <w:t>consistently</w:t>
      </w:r>
      <w:r w:rsidR="00EB58ED">
        <w:t xml:space="preserve"> </w:t>
      </w:r>
      <w:r w:rsidR="004B6541" w:rsidRPr="006E43A3">
        <w:t>defined,</w:t>
      </w:r>
      <w:r w:rsidR="00EB58ED">
        <w:t xml:space="preserve"> </w:t>
      </w:r>
      <w:r w:rsidR="004B6541" w:rsidRPr="006E43A3">
        <w:t>or</w:t>
      </w:r>
      <w:r w:rsidR="00EB58ED">
        <w:t xml:space="preserve"> </w:t>
      </w:r>
      <w:r w:rsidR="004B6541" w:rsidRPr="006E43A3">
        <w:t>widely</w:t>
      </w:r>
      <w:r w:rsidR="00EB58ED">
        <w:t xml:space="preserve"> </w:t>
      </w:r>
      <w:r w:rsidR="004B6541" w:rsidRPr="006E43A3">
        <w:t>recognised,</w:t>
      </w:r>
      <w:r w:rsidR="00EB58ED">
        <w:t xml:space="preserve"> </w:t>
      </w:r>
      <w:r w:rsidR="004B6541" w:rsidRPr="006E43A3">
        <w:t>which</w:t>
      </w:r>
      <w:r w:rsidR="00EB58ED">
        <w:t xml:space="preserve"> </w:t>
      </w:r>
      <w:r w:rsidR="004B6541" w:rsidRPr="006E43A3">
        <w:t>can</w:t>
      </w:r>
      <w:r w:rsidR="00EB58ED">
        <w:t xml:space="preserve"> </w:t>
      </w:r>
      <w:r w:rsidR="004B6541" w:rsidRPr="006E43A3">
        <w:t>create</w:t>
      </w:r>
      <w:r w:rsidR="00EB58ED">
        <w:t xml:space="preserve"> </w:t>
      </w:r>
      <w:r w:rsidR="004B6541" w:rsidRPr="006E43A3">
        <w:t>confusion</w:t>
      </w:r>
      <w:r w:rsidR="00EB58ED">
        <w:t xml:space="preserve"> </w:t>
      </w:r>
      <w:r w:rsidR="004B6541" w:rsidRPr="006E43A3">
        <w:t>for</w:t>
      </w:r>
      <w:r w:rsidR="00EB58ED">
        <w:t xml:space="preserve"> </w:t>
      </w:r>
      <w:r w:rsidR="004B6541" w:rsidRPr="006E43A3">
        <w:t>those</w:t>
      </w:r>
      <w:r w:rsidR="00EB58ED">
        <w:t xml:space="preserve"> </w:t>
      </w:r>
      <w:r w:rsidR="004B6541" w:rsidRPr="006E43A3">
        <w:t>entering</w:t>
      </w:r>
      <w:r w:rsidR="00EB58ED">
        <w:t xml:space="preserve"> </w:t>
      </w:r>
      <w:r w:rsidR="004B6541" w:rsidRPr="006E43A3">
        <w:t>or</w:t>
      </w:r>
      <w:r w:rsidR="00EB58ED">
        <w:t xml:space="preserve"> </w:t>
      </w:r>
      <w:r w:rsidR="004B6541" w:rsidRPr="006E43A3">
        <w:t>already</w:t>
      </w:r>
      <w:r w:rsidR="00EB58ED">
        <w:t xml:space="preserve"> </w:t>
      </w:r>
      <w:r w:rsidR="004B6541" w:rsidRPr="006E43A3">
        <w:t>working</w:t>
      </w:r>
      <w:r w:rsidR="00EB58ED">
        <w:t xml:space="preserve"> </w:t>
      </w:r>
      <w:r w:rsidR="004B6541" w:rsidRPr="006E43A3">
        <w:t>in</w:t>
      </w:r>
      <w:r w:rsidR="00EB58ED">
        <w:t xml:space="preserve"> </w:t>
      </w:r>
      <w:r w:rsidR="004B6541" w:rsidRPr="006E43A3">
        <w:t>the</w:t>
      </w:r>
      <w:r w:rsidR="00EB58ED">
        <w:t xml:space="preserve"> </w:t>
      </w:r>
      <w:r w:rsidR="004B6541" w:rsidRPr="006E43A3">
        <w:t>industry.</w:t>
      </w:r>
      <w:r w:rsidR="00EB58ED">
        <w:t xml:space="preserve"> </w:t>
      </w:r>
      <w:r w:rsidRPr="006E43A3">
        <w:t>Many</w:t>
      </w:r>
      <w:r w:rsidR="00EB58ED">
        <w:t xml:space="preserve"> </w:t>
      </w:r>
      <w:r w:rsidRPr="006E43A3">
        <w:t>entry-level</w:t>
      </w:r>
      <w:r w:rsidR="00EB58ED">
        <w:t xml:space="preserve"> </w:t>
      </w:r>
      <w:r w:rsidRPr="006E43A3">
        <w:t>workers</w:t>
      </w:r>
      <w:r w:rsidR="00EB58ED">
        <w:t xml:space="preserve"> </w:t>
      </w:r>
      <w:r w:rsidRPr="006E43A3">
        <w:t>enter</w:t>
      </w:r>
      <w:r w:rsidR="00EB58ED">
        <w:t xml:space="preserve"> </w:t>
      </w:r>
      <w:r w:rsidRPr="006E43A3">
        <w:t>the</w:t>
      </w:r>
      <w:r w:rsidR="0045652F" w:rsidRPr="006E43A3">
        <w:t>se</w:t>
      </w:r>
      <w:r w:rsidR="00EB58ED">
        <w:t xml:space="preserve"> </w:t>
      </w:r>
      <w:r w:rsidRPr="006E43A3">
        <w:t>sector</w:t>
      </w:r>
      <w:r w:rsidR="0045652F" w:rsidRPr="006E43A3">
        <w:t>s</w:t>
      </w:r>
      <w:r w:rsidR="00EB58ED">
        <w:t xml:space="preserve"> </w:t>
      </w:r>
      <w:r w:rsidRPr="006E43A3">
        <w:t>without</w:t>
      </w:r>
      <w:r w:rsidR="00EB58ED">
        <w:t xml:space="preserve"> </w:t>
      </w:r>
      <w:r w:rsidRPr="006E43A3">
        <w:t>formal</w:t>
      </w:r>
      <w:r w:rsidR="00EB58ED">
        <w:t xml:space="preserve"> </w:t>
      </w:r>
      <w:r w:rsidRPr="006E43A3">
        <w:t>qualifications,</w:t>
      </w:r>
      <w:r w:rsidR="00EB58ED">
        <w:t xml:space="preserve"> </w:t>
      </w:r>
      <w:r w:rsidRPr="006E43A3">
        <w:t>with</w:t>
      </w:r>
      <w:r w:rsidR="00EB58ED">
        <w:t xml:space="preserve"> </w:t>
      </w:r>
      <w:r w:rsidRPr="006E43A3">
        <w:t>some</w:t>
      </w:r>
      <w:r w:rsidR="00EB58ED">
        <w:t xml:space="preserve"> </w:t>
      </w:r>
      <w:r w:rsidRPr="006E43A3">
        <w:t>organisations</w:t>
      </w:r>
      <w:r w:rsidR="00EB58ED">
        <w:t xml:space="preserve"> </w:t>
      </w:r>
      <w:r w:rsidRPr="006E43A3">
        <w:t>requiring</w:t>
      </w:r>
      <w:r w:rsidR="00EB58ED">
        <w:t xml:space="preserve"> </w:t>
      </w:r>
      <w:r w:rsidRPr="006E43A3">
        <w:t>only</w:t>
      </w:r>
      <w:r w:rsidR="00EB58ED">
        <w:t xml:space="preserve"> </w:t>
      </w:r>
      <w:r w:rsidRPr="006E43A3">
        <w:t>completion</w:t>
      </w:r>
      <w:r w:rsidR="00EB58ED">
        <w:t xml:space="preserve"> </w:t>
      </w:r>
      <w:r w:rsidRPr="006E43A3">
        <w:t>of</w:t>
      </w:r>
      <w:r w:rsidR="00EB58ED">
        <w:t xml:space="preserve"> </w:t>
      </w:r>
      <w:r w:rsidRPr="006E43A3">
        <w:t>mandatory</w:t>
      </w:r>
      <w:r w:rsidR="00EB58ED">
        <w:t xml:space="preserve"> </w:t>
      </w:r>
      <w:r w:rsidRPr="006E43A3">
        <w:t>courses</w:t>
      </w:r>
      <w:r w:rsidR="00EB58ED">
        <w:t xml:space="preserve"> </w:t>
      </w:r>
      <w:r w:rsidRPr="006E43A3">
        <w:t>such</w:t>
      </w:r>
      <w:r w:rsidR="00EB58ED">
        <w:t xml:space="preserve"> </w:t>
      </w:r>
      <w:r w:rsidRPr="006E43A3">
        <w:t>as</w:t>
      </w:r>
      <w:r w:rsidR="00EB58ED">
        <w:t xml:space="preserve"> </w:t>
      </w:r>
      <w:r w:rsidRPr="006E43A3">
        <w:lastRenderedPageBreak/>
        <w:t>the</w:t>
      </w:r>
      <w:r w:rsidR="00EB58ED">
        <w:t xml:space="preserve"> </w:t>
      </w:r>
      <w:r w:rsidR="00D92FAD" w:rsidRPr="006E43A3">
        <w:rPr>
          <w:i/>
          <w:iCs/>
        </w:rPr>
        <w:t>CHCSS00093</w:t>
      </w:r>
      <w:r w:rsidR="00EB58ED">
        <w:rPr>
          <w:i/>
          <w:iCs/>
        </w:rPr>
        <w:t xml:space="preserve"> </w:t>
      </w:r>
      <w:r w:rsidR="00D92FAD" w:rsidRPr="006E43A3">
        <w:rPr>
          <w:i/>
          <w:iCs/>
        </w:rPr>
        <w:t>Alcohol</w:t>
      </w:r>
      <w:r w:rsidR="00EB58ED">
        <w:rPr>
          <w:i/>
          <w:iCs/>
        </w:rPr>
        <w:t xml:space="preserve"> </w:t>
      </w:r>
      <w:r w:rsidR="00D92FAD" w:rsidRPr="006E43A3">
        <w:rPr>
          <w:i/>
          <w:iCs/>
        </w:rPr>
        <w:t>and</w:t>
      </w:r>
      <w:r w:rsidR="00EB58ED">
        <w:rPr>
          <w:i/>
          <w:iCs/>
        </w:rPr>
        <w:t xml:space="preserve"> </w:t>
      </w:r>
      <w:r w:rsidR="00D92FAD" w:rsidRPr="006E43A3">
        <w:rPr>
          <w:i/>
          <w:iCs/>
        </w:rPr>
        <w:t>Other</w:t>
      </w:r>
      <w:r w:rsidR="00EB58ED">
        <w:rPr>
          <w:i/>
          <w:iCs/>
        </w:rPr>
        <w:t xml:space="preserve"> </w:t>
      </w:r>
      <w:r w:rsidR="00D92FAD" w:rsidRPr="006E43A3">
        <w:rPr>
          <w:i/>
          <w:iCs/>
        </w:rPr>
        <w:t>Drugs</w:t>
      </w:r>
      <w:r w:rsidR="00EB58ED">
        <w:rPr>
          <w:i/>
          <w:iCs/>
        </w:rPr>
        <w:t xml:space="preserve"> </w:t>
      </w:r>
      <w:r w:rsidRPr="006E43A3">
        <w:rPr>
          <w:i/>
          <w:iCs/>
        </w:rPr>
        <w:t>Skill</w:t>
      </w:r>
      <w:r w:rsidR="00EB58ED">
        <w:rPr>
          <w:i/>
          <w:iCs/>
        </w:rPr>
        <w:t xml:space="preserve"> </w:t>
      </w:r>
      <w:r w:rsidRPr="006E43A3">
        <w:rPr>
          <w:i/>
          <w:iCs/>
        </w:rPr>
        <w:t>Set</w:t>
      </w:r>
      <w:r w:rsidR="00F86CDD" w:rsidRPr="006E43A3">
        <w:t>,</w:t>
      </w:r>
      <w:r w:rsidR="00EB58ED">
        <w:t xml:space="preserve"> </w:t>
      </w:r>
      <w:r w:rsidRPr="006E43A3">
        <w:t>the</w:t>
      </w:r>
      <w:r w:rsidR="00EB58ED">
        <w:t xml:space="preserve"> </w:t>
      </w:r>
      <w:r w:rsidRPr="006E43A3">
        <w:rPr>
          <w:i/>
          <w:iCs/>
        </w:rPr>
        <w:t>NDIS</w:t>
      </w:r>
      <w:r w:rsidR="00EB58ED">
        <w:rPr>
          <w:i/>
          <w:iCs/>
        </w:rPr>
        <w:t xml:space="preserve"> </w:t>
      </w:r>
      <w:r w:rsidRPr="006E43A3">
        <w:rPr>
          <w:i/>
          <w:iCs/>
        </w:rPr>
        <w:t>Introduction</w:t>
      </w:r>
      <w:r w:rsidR="00EB58ED">
        <w:rPr>
          <w:i/>
          <w:iCs/>
        </w:rPr>
        <w:t xml:space="preserve"> </w:t>
      </w:r>
      <w:r w:rsidRPr="006E43A3">
        <w:rPr>
          <w:i/>
          <w:iCs/>
        </w:rPr>
        <w:t>to</w:t>
      </w:r>
      <w:r w:rsidR="00EB58ED">
        <w:rPr>
          <w:i/>
          <w:iCs/>
        </w:rPr>
        <w:t xml:space="preserve"> </w:t>
      </w:r>
      <w:r w:rsidRPr="006E43A3">
        <w:rPr>
          <w:i/>
          <w:iCs/>
        </w:rPr>
        <w:t>Disability</w:t>
      </w:r>
      <w:r w:rsidR="00EB58ED">
        <w:t xml:space="preserve"> </w:t>
      </w:r>
      <w:r w:rsidR="004B6541" w:rsidRPr="006E43A3">
        <w:t>or</w:t>
      </w:r>
      <w:r w:rsidR="00EB58ED">
        <w:t xml:space="preserve"> </w:t>
      </w:r>
      <w:r w:rsidR="00080A45" w:rsidRPr="006E43A3">
        <w:t>similar</w:t>
      </w:r>
      <w:r w:rsidR="00EB58ED">
        <w:t xml:space="preserve"> </w:t>
      </w:r>
      <w:r w:rsidRPr="006E43A3">
        <w:t>course</w:t>
      </w:r>
      <w:r w:rsidR="00080A45" w:rsidRPr="006E43A3">
        <w:t>s</w:t>
      </w:r>
      <w:r w:rsidRPr="006E43A3">
        <w:t>.</w:t>
      </w:r>
      <w:r w:rsidR="00EB58ED">
        <w:t xml:space="preserve"> </w:t>
      </w:r>
      <w:r w:rsidRPr="006E43A3">
        <w:t>Others</w:t>
      </w:r>
      <w:r w:rsidR="00EB58ED">
        <w:t xml:space="preserve"> </w:t>
      </w:r>
      <w:r w:rsidRPr="006E43A3">
        <w:t>may</w:t>
      </w:r>
      <w:r w:rsidR="00EB58ED">
        <w:t xml:space="preserve"> </w:t>
      </w:r>
      <w:r w:rsidRPr="006E43A3">
        <w:t>start</w:t>
      </w:r>
      <w:r w:rsidR="00EB58ED">
        <w:t xml:space="preserve"> </w:t>
      </w:r>
      <w:r w:rsidRPr="006E43A3">
        <w:t>with</w:t>
      </w:r>
      <w:r w:rsidR="00EB58ED">
        <w:t xml:space="preserve"> </w:t>
      </w:r>
      <w:r w:rsidRPr="006E43A3">
        <w:t>practical</w:t>
      </w:r>
      <w:r w:rsidR="00EB58ED">
        <w:t xml:space="preserve"> </w:t>
      </w:r>
      <w:r w:rsidRPr="006E43A3">
        <w:t>experience</w:t>
      </w:r>
      <w:r w:rsidR="00EB58ED">
        <w:t xml:space="preserve"> </w:t>
      </w:r>
      <w:r w:rsidRPr="006E43A3">
        <w:t>and</w:t>
      </w:r>
      <w:r w:rsidR="00EB58ED">
        <w:t xml:space="preserve"> </w:t>
      </w:r>
      <w:r w:rsidRPr="006E43A3">
        <w:t>on-the-job</w:t>
      </w:r>
      <w:r w:rsidR="00EB58ED">
        <w:t xml:space="preserve"> </w:t>
      </w:r>
      <w:r w:rsidRPr="006E43A3">
        <w:t>training</w:t>
      </w:r>
      <w:r w:rsidR="00EB58ED">
        <w:t xml:space="preserve"> </w:t>
      </w:r>
      <w:r w:rsidRPr="006E43A3">
        <w:t>before</w:t>
      </w:r>
      <w:r w:rsidR="00EB58ED">
        <w:t xml:space="preserve"> </w:t>
      </w:r>
      <w:r w:rsidRPr="006E43A3">
        <w:t>pursuing</w:t>
      </w:r>
      <w:r w:rsidR="00EB58ED">
        <w:t xml:space="preserve"> </w:t>
      </w:r>
      <w:r w:rsidRPr="006E43A3">
        <w:t>formal</w:t>
      </w:r>
      <w:r w:rsidR="00EB58ED">
        <w:t xml:space="preserve"> </w:t>
      </w:r>
      <w:r w:rsidRPr="006E43A3">
        <w:t>education.</w:t>
      </w:r>
      <w:r w:rsidR="00EB58ED">
        <w:t xml:space="preserve"> </w:t>
      </w:r>
      <w:r w:rsidR="00080A45" w:rsidRPr="006E43A3">
        <w:t>S</w:t>
      </w:r>
      <w:r w:rsidRPr="006E43A3">
        <w:t>ome</w:t>
      </w:r>
      <w:r w:rsidR="00EB58ED">
        <w:t xml:space="preserve"> </w:t>
      </w:r>
      <w:r w:rsidRPr="006E43A3">
        <w:t>organisations</w:t>
      </w:r>
      <w:r w:rsidR="00EB58ED">
        <w:t xml:space="preserve"> </w:t>
      </w:r>
      <w:r w:rsidRPr="006E43A3">
        <w:t>set</w:t>
      </w:r>
      <w:r w:rsidR="00EB58ED">
        <w:t xml:space="preserve"> </w:t>
      </w:r>
      <w:r w:rsidRPr="006E43A3">
        <w:t>a</w:t>
      </w:r>
      <w:r w:rsidR="00EB58ED">
        <w:t xml:space="preserve"> </w:t>
      </w:r>
      <w:r w:rsidRPr="006E43A3">
        <w:t>minimum</w:t>
      </w:r>
      <w:r w:rsidR="00EB58ED">
        <w:t xml:space="preserve"> </w:t>
      </w:r>
      <w:r w:rsidRPr="006E43A3">
        <w:t>qualification</w:t>
      </w:r>
      <w:r w:rsidR="00EB58ED">
        <w:t xml:space="preserve"> </w:t>
      </w:r>
      <w:r w:rsidRPr="006E43A3">
        <w:t>requirement,</w:t>
      </w:r>
      <w:r w:rsidR="00EB58ED">
        <w:t xml:space="preserve"> </w:t>
      </w:r>
      <w:r w:rsidRPr="006E43A3">
        <w:t>such</w:t>
      </w:r>
      <w:r w:rsidR="00EB58ED">
        <w:t xml:space="preserve"> </w:t>
      </w:r>
      <w:r w:rsidRPr="006E43A3">
        <w:t>as</w:t>
      </w:r>
      <w:r w:rsidR="00EB58ED">
        <w:t xml:space="preserve"> </w:t>
      </w:r>
      <w:r w:rsidRPr="006E43A3">
        <w:t>a</w:t>
      </w:r>
      <w:r w:rsidR="00EB58ED">
        <w:t xml:space="preserve"> </w:t>
      </w:r>
      <w:r w:rsidRPr="006E43A3">
        <w:rPr>
          <w:i/>
          <w:iCs/>
        </w:rPr>
        <w:t>Certificate</w:t>
      </w:r>
      <w:r w:rsidR="00EB58ED">
        <w:rPr>
          <w:i/>
          <w:iCs/>
        </w:rPr>
        <w:t xml:space="preserve"> </w:t>
      </w:r>
      <w:r w:rsidRPr="006E43A3">
        <w:rPr>
          <w:i/>
          <w:iCs/>
        </w:rPr>
        <w:t>III</w:t>
      </w:r>
      <w:r w:rsidR="00EB58ED">
        <w:rPr>
          <w:i/>
          <w:iCs/>
        </w:rPr>
        <w:t xml:space="preserve"> </w:t>
      </w:r>
      <w:r w:rsidRPr="006E43A3">
        <w:rPr>
          <w:i/>
          <w:iCs/>
        </w:rPr>
        <w:t>in</w:t>
      </w:r>
      <w:r w:rsidR="00EB58ED">
        <w:rPr>
          <w:i/>
          <w:iCs/>
        </w:rPr>
        <w:t xml:space="preserve"> </w:t>
      </w:r>
      <w:r w:rsidRPr="006E43A3">
        <w:rPr>
          <w:i/>
          <w:iCs/>
        </w:rPr>
        <w:t>Community</w:t>
      </w:r>
      <w:r w:rsidR="00EB58ED">
        <w:rPr>
          <w:i/>
          <w:iCs/>
        </w:rPr>
        <w:t xml:space="preserve"> </w:t>
      </w:r>
      <w:r w:rsidRPr="006E43A3">
        <w:rPr>
          <w:i/>
          <w:iCs/>
        </w:rPr>
        <w:t>Services</w:t>
      </w:r>
      <w:r w:rsidR="00EB58ED">
        <w:t xml:space="preserve"> </w:t>
      </w:r>
      <w:r w:rsidRPr="006E43A3">
        <w:t>or</w:t>
      </w:r>
      <w:r w:rsidR="00EB58ED">
        <w:t xml:space="preserve"> </w:t>
      </w:r>
      <w:r w:rsidRPr="006E43A3">
        <w:t>similar,</w:t>
      </w:r>
      <w:r w:rsidR="00EB58ED">
        <w:t xml:space="preserve"> </w:t>
      </w:r>
      <w:r w:rsidRPr="006E43A3">
        <w:t>to</w:t>
      </w:r>
      <w:r w:rsidR="00EB58ED">
        <w:t xml:space="preserve"> </w:t>
      </w:r>
      <w:r w:rsidRPr="006E43A3">
        <w:t>ensure</w:t>
      </w:r>
      <w:r w:rsidR="00EB58ED">
        <w:t xml:space="preserve"> </w:t>
      </w:r>
      <w:r w:rsidRPr="006E43A3">
        <w:t>basic</w:t>
      </w:r>
      <w:r w:rsidR="00EB58ED">
        <w:t xml:space="preserve"> </w:t>
      </w:r>
      <w:r w:rsidRPr="006E43A3">
        <w:t>knowledge</w:t>
      </w:r>
      <w:r w:rsidR="00EB58ED">
        <w:t xml:space="preserve"> </w:t>
      </w:r>
      <w:r w:rsidRPr="006E43A3">
        <w:t>and</w:t>
      </w:r>
      <w:r w:rsidR="00EB58ED">
        <w:t xml:space="preserve"> </w:t>
      </w:r>
      <w:r w:rsidRPr="006E43A3">
        <w:t>skills</w:t>
      </w:r>
      <w:r w:rsidR="00EB58ED">
        <w:t xml:space="preserve"> </w:t>
      </w:r>
      <w:r w:rsidRPr="006E43A3">
        <w:t>alignment</w:t>
      </w:r>
      <w:r w:rsidR="00EB58ED">
        <w:t xml:space="preserve"> </w:t>
      </w:r>
      <w:r w:rsidRPr="006E43A3">
        <w:t>with</w:t>
      </w:r>
      <w:r w:rsidR="00EB58ED">
        <w:t xml:space="preserve"> </w:t>
      </w:r>
      <w:r w:rsidRPr="006E43A3">
        <w:t>organisational</w:t>
      </w:r>
      <w:r w:rsidR="00EB58ED">
        <w:t xml:space="preserve"> </w:t>
      </w:r>
      <w:r w:rsidRPr="006E43A3">
        <w:t>needs.</w:t>
      </w:r>
      <w:r w:rsidR="00103434">
        <w:t xml:space="preserve"> </w:t>
      </w:r>
      <w:r w:rsidR="0094209C">
        <w:t>For many workers looking to advance in the sector, the complexity of Certificate IV qualifications can be a barrier, particularly for those with limited prior education or formal study experience. As a result, some individuals opt for Certificate III qualifications in Community Services or Individual Support as a more accessible entry point before progressing to higher-level qualifications.</w:t>
      </w:r>
    </w:p>
    <w:p w14:paraId="48F41D9F" w14:textId="6C5AADD8" w:rsidR="008F6764" w:rsidRPr="006E43A3" w:rsidRDefault="008F6764" w:rsidP="00964976">
      <w:r w:rsidRPr="006E43A3">
        <w:t>For</w:t>
      </w:r>
      <w:r w:rsidR="00EB58ED">
        <w:t xml:space="preserve"> </w:t>
      </w:r>
      <w:r w:rsidRPr="006E43A3">
        <w:t>those</w:t>
      </w:r>
      <w:r w:rsidR="00EB58ED">
        <w:t xml:space="preserve"> </w:t>
      </w:r>
      <w:r w:rsidRPr="006E43A3">
        <w:t>who</w:t>
      </w:r>
      <w:r w:rsidR="00EB58ED">
        <w:t xml:space="preserve"> </w:t>
      </w:r>
      <w:r w:rsidRPr="006E43A3">
        <w:t>pursue</w:t>
      </w:r>
      <w:r w:rsidR="00EB58ED">
        <w:t xml:space="preserve"> </w:t>
      </w:r>
      <w:r w:rsidRPr="006E43A3">
        <w:t>qualifications,</w:t>
      </w:r>
      <w:r w:rsidR="00EB58ED">
        <w:t xml:space="preserve"> </w:t>
      </w:r>
      <w:r w:rsidRPr="006E43A3">
        <w:t>Certificate</w:t>
      </w:r>
      <w:r w:rsidR="00EB58ED">
        <w:t xml:space="preserve"> </w:t>
      </w:r>
      <w:r w:rsidRPr="006E43A3">
        <w:t>IV</w:t>
      </w:r>
      <w:r w:rsidR="00EB58ED">
        <w:t xml:space="preserve"> </w:t>
      </w:r>
      <w:r w:rsidRPr="006E43A3">
        <w:t>or</w:t>
      </w:r>
      <w:r w:rsidR="00EB58ED">
        <w:t xml:space="preserve"> </w:t>
      </w:r>
      <w:r w:rsidRPr="006E43A3">
        <w:t>Diploma-level</w:t>
      </w:r>
      <w:r w:rsidR="00EB58ED">
        <w:t xml:space="preserve"> </w:t>
      </w:r>
      <w:r w:rsidRPr="006E43A3">
        <w:t>education</w:t>
      </w:r>
      <w:r w:rsidR="00EB58ED">
        <w:t xml:space="preserve"> </w:t>
      </w:r>
      <w:r w:rsidRPr="006E43A3">
        <w:t>can</w:t>
      </w:r>
      <w:r w:rsidR="00EB58ED">
        <w:t xml:space="preserve"> </w:t>
      </w:r>
      <w:r w:rsidRPr="006E43A3">
        <w:t>lead</w:t>
      </w:r>
      <w:r w:rsidR="00EB58ED">
        <w:t xml:space="preserve"> </w:t>
      </w:r>
      <w:r w:rsidRPr="006E43A3">
        <w:t>to</w:t>
      </w:r>
      <w:r w:rsidR="00EB58ED">
        <w:t xml:space="preserve"> </w:t>
      </w:r>
      <w:r w:rsidRPr="006E43A3">
        <w:t>roles</w:t>
      </w:r>
      <w:r w:rsidR="00EB58ED">
        <w:t xml:space="preserve"> </w:t>
      </w:r>
      <w:r w:rsidRPr="006E43A3">
        <w:t>such</w:t>
      </w:r>
      <w:r w:rsidR="00EB58ED">
        <w:t xml:space="preserve"> </w:t>
      </w:r>
      <w:r w:rsidRPr="006E43A3">
        <w:t>as</w:t>
      </w:r>
      <w:r w:rsidR="00EB58ED">
        <w:t xml:space="preserve"> </w:t>
      </w:r>
      <w:r w:rsidRPr="006E43A3">
        <w:t>support</w:t>
      </w:r>
      <w:r w:rsidR="00EB58ED">
        <w:t xml:space="preserve"> </w:t>
      </w:r>
      <w:r w:rsidRPr="006E43A3">
        <w:t>workers,</w:t>
      </w:r>
      <w:r w:rsidR="00EB58ED">
        <w:t xml:space="preserve"> </w:t>
      </w:r>
      <w:r w:rsidRPr="006E43A3">
        <w:t>peer</w:t>
      </w:r>
      <w:r w:rsidR="00EB58ED">
        <w:t xml:space="preserve"> </w:t>
      </w:r>
      <w:r w:rsidRPr="006E43A3">
        <w:t>workers,</w:t>
      </w:r>
      <w:r w:rsidR="00EB58ED">
        <w:t xml:space="preserve"> </w:t>
      </w:r>
      <w:r w:rsidRPr="006E43A3">
        <w:t>or</w:t>
      </w:r>
      <w:r w:rsidR="00EB58ED">
        <w:t xml:space="preserve"> </w:t>
      </w:r>
      <w:r w:rsidRPr="006E43A3">
        <w:t>outreach</w:t>
      </w:r>
      <w:r w:rsidR="00EB58ED">
        <w:t xml:space="preserve"> </w:t>
      </w:r>
      <w:r w:rsidRPr="006E43A3">
        <w:t>coordinators.</w:t>
      </w:r>
      <w:r w:rsidR="00EB58ED">
        <w:t xml:space="preserve"> </w:t>
      </w:r>
      <w:r w:rsidRPr="006E43A3">
        <w:t>These</w:t>
      </w:r>
      <w:r w:rsidR="00EB58ED">
        <w:t xml:space="preserve"> </w:t>
      </w:r>
      <w:r w:rsidRPr="006E43A3">
        <w:t>vocational</w:t>
      </w:r>
      <w:r w:rsidR="00EB58ED">
        <w:t xml:space="preserve"> </w:t>
      </w:r>
      <w:r w:rsidRPr="006E43A3">
        <w:t>pathways</w:t>
      </w:r>
      <w:r w:rsidR="00EB58ED">
        <w:t xml:space="preserve"> </w:t>
      </w:r>
      <w:r w:rsidRPr="006E43A3">
        <w:t>often</w:t>
      </w:r>
      <w:r w:rsidR="00EB58ED">
        <w:t xml:space="preserve"> </w:t>
      </w:r>
      <w:r w:rsidRPr="006E43A3">
        <w:t>serve</w:t>
      </w:r>
      <w:r w:rsidR="00EB58ED">
        <w:t xml:space="preserve"> </w:t>
      </w:r>
      <w:r w:rsidRPr="006E43A3">
        <w:t>as</w:t>
      </w:r>
      <w:r w:rsidR="00EB58ED">
        <w:t xml:space="preserve"> </w:t>
      </w:r>
      <w:r w:rsidRPr="006E43A3">
        <w:t>a</w:t>
      </w:r>
      <w:r w:rsidR="00EB58ED">
        <w:t xml:space="preserve"> </w:t>
      </w:r>
      <w:r w:rsidRPr="006E43A3">
        <w:t>bridge</w:t>
      </w:r>
      <w:r w:rsidR="00EB58ED">
        <w:t xml:space="preserve"> </w:t>
      </w:r>
      <w:r w:rsidRPr="006E43A3">
        <w:t>for</w:t>
      </w:r>
      <w:r w:rsidR="00EB58ED">
        <w:t xml:space="preserve"> </w:t>
      </w:r>
      <w:r w:rsidRPr="006E43A3">
        <w:t>individuals</w:t>
      </w:r>
      <w:r w:rsidR="00EB58ED">
        <w:t xml:space="preserve"> </w:t>
      </w:r>
      <w:r w:rsidRPr="006E43A3">
        <w:t>aspiring</w:t>
      </w:r>
      <w:r w:rsidR="00EB58ED">
        <w:t xml:space="preserve"> </w:t>
      </w:r>
      <w:r w:rsidRPr="006E43A3">
        <w:t>to</w:t>
      </w:r>
      <w:r w:rsidR="00EB58ED">
        <w:t xml:space="preserve"> </w:t>
      </w:r>
      <w:r w:rsidRPr="006E43A3">
        <w:t>higher</w:t>
      </w:r>
      <w:r w:rsidR="00EB58ED">
        <w:t xml:space="preserve"> </w:t>
      </w:r>
      <w:r w:rsidRPr="006E43A3">
        <w:t>education,</w:t>
      </w:r>
      <w:r w:rsidR="00EB58ED">
        <w:t xml:space="preserve"> </w:t>
      </w:r>
      <w:r w:rsidRPr="006E43A3">
        <w:t>enabling</w:t>
      </w:r>
      <w:r w:rsidR="00EB58ED">
        <w:t xml:space="preserve"> </w:t>
      </w:r>
      <w:r w:rsidRPr="006E43A3">
        <w:t>them</w:t>
      </w:r>
      <w:r w:rsidR="00EB58ED">
        <w:t xml:space="preserve"> </w:t>
      </w:r>
      <w:r w:rsidRPr="006E43A3">
        <w:t>to</w:t>
      </w:r>
      <w:r w:rsidR="00EB58ED">
        <w:t xml:space="preserve"> </w:t>
      </w:r>
      <w:r w:rsidRPr="006E43A3">
        <w:t>gain</w:t>
      </w:r>
      <w:r w:rsidR="00EB58ED">
        <w:t xml:space="preserve"> </w:t>
      </w:r>
      <w:r w:rsidRPr="006E43A3">
        <w:t>entry</w:t>
      </w:r>
      <w:r w:rsidR="00EB58ED">
        <w:t xml:space="preserve"> </w:t>
      </w:r>
      <w:r w:rsidR="00F86CDD" w:rsidRPr="006E43A3">
        <w:t>in</w:t>
      </w:r>
      <w:r w:rsidRPr="006E43A3">
        <w:t>to</w:t>
      </w:r>
      <w:r w:rsidR="00EB58ED">
        <w:t xml:space="preserve"> </w:t>
      </w:r>
      <w:r w:rsidRPr="006E43A3">
        <w:t>university</w:t>
      </w:r>
      <w:r w:rsidR="00EB58ED">
        <w:t xml:space="preserve"> </w:t>
      </w:r>
      <w:r w:rsidRPr="006E43A3">
        <w:t>programs.</w:t>
      </w:r>
      <w:r w:rsidR="00EB58ED">
        <w:t xml:space="preserve"> </w:t>
      </w:r>
      <w:r w:rsidRPr="006E43A3">
        <w:t>Many</w:t>
      </w:r>
      <w:r w:rsidR="00EB58ED">
        <w:t xml:space="preserve"> </w:t>
      </w:r>
      <w:r w:rsidRPr="006E43A3">
        <w:t>use</w:t>
      </w:r>
      <w:r w:rsidR="00EB58ED">
        <w:t xml:space="preserve"> </w:t>
      </w:r>
      <w:r w:rsidRPr="006E43A3">
        <w:t>these</w:t>
      </w:r>
      <w:r w:rsidR="00EB58ED">
        <w:t xml:space="preserve"> </w:t>
      </w:r>
      <w:r w:rsidRPr="006E43A3">
        <w:t>qualifications</w:t>
      </w:r>
      <w:r w:rsidR="00EB58ED">
        <w:t xml:space="preserve"> </w:t>
      </w:r>
      <w:r w:rsidRPr="006E43A3">
        <w:t>as</w:t>
      </w:r>
      <w:r w:rsidR="00EB58ED">
        <w:t xml:space="preserve"> </w:t>
      </w:r>
      <w:r w:rsidRPr="006E43A3">
        <w:t>a</w:t>
      </w:r>
      <w:r w:rsidR="00EB58ED">
        <w:t xml:space="preserve"> </w:t>
      </w:r>
      <w:r w:rsidRPr="006E43A3">
        <w:t>stepping</w:t>
      </w:r>
      <w:r w:rsidR="00EB58ED">
        <w:t xml:space="preserve"> </w:t>
      </w:r>
      <w:r w:rsidRPr="006E43A3">
        <w:t>stone</w:t>
      </w:r>
      <w:r w:rsidR="00EB58ED">
        <w:t xml:space="preserve"> </w:t>
      </w:r>
      <w:r w:rsidRPr="006E43A3">
        <w:t>to</w:t>
      </w:r>
      <w:r w:rsidR="00EB58ED">
        <w:t xml:space="preserve"> </w:t>
      </w:r>
      <w:r w:rsidR="00433E67" w:rsidRPr="006E43A3">
        <w:t>become</w:t>
      </w:r>
      <w:r w:rsidR="00EB58ED">
        <w:t xml:space="preserve"> </w:t>
      </w:r>
      <w:r w:rsidRPr="006E43A3">
        <w:t>professional</w:t>
      </w:r>
      <w:r w:rsidR="00EB58ED">
        <w:t xml:space="preserve"> </w:t>
      </w:r>
      <w:r w:rsidRPr="006E43A3">
        <w:t>clinicians,</w:t>
      </w:r>
      <w:r w:rsidR="00EB58ED">
        <w:t xml:space="preserve"> </w:t>
      </w:r>
      <w:r w:rsidRPr="006E43A3">
        <w:t>such</w:t>
      </w:r>
      <w:r w:rsidR="00EB58ED">
        <w:t xml:space="preserve"> </w:t>
      </w:r>
      <w:r w:rsidRPr="006E43A3">
        <w:t>as</w:t>
      </w:r>
      <w:r w:rsidR="00EB58ED">
        <w:t xml:space="preserve"> </w:t>
      </w:r>
      <w:r w:rsidRPr="006E43A3">
        <w:t>social</w:t>
      </w:r>
      <w:r w:rsidR="00EB58ED">
        <w:t xml:space="preserve"> </w:t>
      </w:r>
      <w:r w:rsidRPr="006E43A3">
        <w:t>workers,</w:t>
      </w:r>
      <w:r w:rsidR="00EB58ED">
        <w:t xml:space="preserve"> </w:t>
      </w:r>
      <w:r w:rsidRPr="006E43A3">
        <w:t>counsellors,</w:t>
      </w:r>
      <w:r w:rsidR="00EB58ED">
        <w:t xml:space="preserve"> </w:t>
      </w:r>
      <w:r w:rsidRPr="006E43A3">
        <w:t>or</w:t>
      </w:r>
      <w:r w:rsidR="00EB58ED">
        <w:t xml:space="preserve"> </w:t>
      </w:r>
      <w:r w:rsidR="006F7F23">
        <w:t>other related occupations</w:t>
      </w:r>
      <w:r w:rsidRPr="006E43A3">
        <w:t>,</w:t>
      </w:r>
      <w:r w:rsidR="00EB58ED">
        <w:t xml:space="preserve"> </w:t>
      </w:r>
      <w:r w:rsidRPr="006E43A3">
        <w:t>while</w:t>
      </w:r>
      <w:r w:rsidR="00EB58ED">
        <w:t xml:space="preserve"> </w:t>
      </w:r>
      <w:r w:rsidRPr="006E43A3">
        <w:t>continuing</w:t>
      </w:r>
      <w:r w:rsidR="00EB58ED">
        <w:t xml:space="preserve"> </w:t>
      </w:r>
      <w:r w:rsidRPr="006E43A3">
        <w:t>to</w:t>
      </w:r>
      <w:r w:rsidR="00EB58ED">
        <w:t xml:space="preserve"> </w:t>
      </w:r>
      <w:r w:rsidRPr="006E43A3">
        <w:t>gain</w:t>
      </w:r>
      <w:r w:rsidR="00EB58ED">
        <w:t xml:space="preserve"> </w:t>
      </w:r>
      <w:r w:rsidRPr="006E43A3">
        <w:t>practical</w:t>
      </w:r>
      <w:r w:rsidR="00EB58ED">
        <w:t xml:space="preserve"> </w:t>
      </w:r>
      <w:r w:rsidRPr="006E43A3">
        <w:t>experience</w:t>
      </w:r>
      <w:r w:rsidR="00EB58ED">
        <w:t xml:space="preserve"> </w:t>
      </w:r>
      <w:r w:rsidRPr="006E43A3">
        <w:t>in</w:t>
      </w:r>
      <w:r w:rsidR="00EB58ED">
        <w:t xml:space="preserve"> </w:t>
      </w:r>
      <w:r w:rsidRPr="006E43A3">
        <w:t>the</w:t>
      </w:r>
      <w:r w:rsidR="00EB58ED">
        <w:t xml:space="preserve"> </w:t>
      </w:r>
      <w:r w:rsidRPr="006E43A3">
        <w:t>field.</w:t>
      </w:r>
      <w:r w:rsidR="00EB58ED">
        <w:t xml:space="preserve"> </w:t>
      </w:r>
      <w:r w:rsidR="00195DE5" w:rsidRPr="006E43A3">
        <w:t>However,</w:t>
      </w:r>
      <w:r w:rsidR="00EB58ED">
        <w:t xml:space="preserve"> </w:t>
      </w:r>
      <w:r w:rsidR="00195DE5" w:rsidRPr="006E43A3">
        <w:t>the</w:t>
      </w:r>
      <w:r w:rsidR="00EB58ED">
        <w:t xml:space="preserve"> </w:t>
      </w:r>
      <w:r w:rsidR="00195DE5" w:rsidRPr="006E43A3">
        <w:t>lack</w:t>
      </w:r>
      <w:r w:rsidR="00EB58ED">
        <w:t xml:space="preserve"> </w:t>
      </w:r>
      <w:r w:rsidR="00195DE5" w:rsidRPr="006E43A3">
        <w:t>of</w:t>
      </w:r>
      <w:r w:rsidR="00EB58ED">
        <w:t xml:space="preserve"> </w:t>
      </w:r>
      <w:r w:rsidR="00195DE5" w:rsidRPr="006E43A3">
        <w:t>a</w:t>
      </w:r>
      <w:r w:rsidR="00EB58ED">
        <w:t xml:space="preserve"> </w:t>
      </w:r>
      <w:r w:rsidR="00195DE5" w:rsidRPr="006E43A3">
        <w:t>nationally</w:t>
      </w:r>
      <w:r w:rsidR="00EB58ED">
        <w:t xml:space="preserve"> </w:t>
      </w:r>
      <w:r w:rsidR="00195DE5" w:rsidRPr="006E43A3">
        <w:t>standardised</w:t>
      </w:r>
      <w:r w:rsidR="00EB58ED">
        <w:t xml:space="preserve"> </w:t>
      </w:r>
      <w:r w:rsidR="00195DE5" w:rsidRPr="006E43A3">
        <w:t>framework</w:t>
      </w:r>
      <w:r w:rsidR="00EB58ED">
        <w:t xml:space="preserve"> </w:t>
      </w:r>
      <w:r w:rsidR="00195DE5" w:rsidRPr="006E43A3">
        <w:t>for</w:t>
      </w:r>
      <w:r w:rsidR="00EB58ED">
        <w:t xml:space="preserve"> </w:t>
      </w:r>
      <w:r w:rsidR="00195DE5" w:rsidRPr="006E43A3">
        <w:t>career</w:t>
      </w:r>
      <w:r w:rsidR="00EB58ED">
        <w:t xml:space="preserve"> </w:t>
      </w:r>
      <w:r w:rsidR="00195DE5" w:rsidRPr="006E43A3">
        <w:t>progression</w:t>
      </w:r>
      <w:r w:rsidR="00EB58ED">
        <w:t xml:space="preserve"> </w:t>
      </w:r>
      <w:r w:rsidR="00195DE5" w:rsidRPr="006E43A3">
        <w:t>often</w:t>
      </w:r>
      <w:r w:rsidR="00EB58ED">
        <w:t xml:space="preserve"> </w:t>
      </w:r>
      <w:r w:rsidR="00195DE5" w:rsidRPr="006E43A3">
        <w:t>results</w:t>
      </w:r>
      <w:r w:rsidR="00EB58ED">
        <w:t xml:space="preserve"> </w:t>
      </w:r>
      <w:r w:rsidR="00195DE5" w:rsidRPr="006E43A3">
        <w:t>in</w:t>
      </w:r>
      <w:r w:rsidR="00EB58ED">
        <w:t xml:space="preserve"> </w:t>
      </w:r>
      <w:r w:rsidR="00195DE5" w:rsidRPr="006E43A3">
        <w:t>talented</w:t>
      </w:r>
      <w:r w:rsidR="00EB58ED">
        <w:t xml:space="preserve"> </w:t>
      </w:r>
      <w:r w:rsidR="00195DE5" w:rsidRPr="006E43A3">
        <w:t>workers</w:t>
      </w:r>
      <w:r w:rsidR="00EB58ED">
        <w:t xml:space="preserve"> </w:t>
      </w:r>
      <w:r w:rsidR="00195DE5" w:rsidRPr="006E43A3">
        <w:t>leaving</w:t>
      </w:r>
      <w:r w:rsidR="00EB58ED">
        <w:t xml:space="preserve"> </w:t>
      </w:r>
      <w:r w:rsidR="00195DE5" w:rsidRPr="006E43A3">
        <w:t>the</w:t>
      </w:r>
      <w:r w:rsidR="00EB58ED">
        <w:t xml:space="preserve"> </w:t>
      </w:r>
      <w:r w:rsidR="00195DE5" w:rsidRPr="006E43A3">
        <w:t>sector</w:t>
      </w:r>
      <w:r w:rsidR="00EB58ED">
        <w:t xml:space="preserve"> </w:t>
      </w:r>
      <w:r w:rsidR="00195DE5" w:rsidRPr="006E43A3">
        <w:t>before</w:t>
      </w:r>
      <w:r w:rsidR="00EB58ED">
        <w:t xml:space="preserve"> </w:t>
      </w:r>
      <w:r w:rsidR="00195DE5" w:rsidRPr="006E43A3">
        <w:t>reaching</w:t>
      </w:r>
      <w:r w:rsidR="00EB58ED">
        <w:t xml:space="preserve"> </w:t>
      </w:r>
      <w:r w:rsidR="00195DE5" w:rsidRPr="006E43A3">
        <w:t>leadership</w:t>
      </w:r>
      <w:r w:rsidR="00EB58ED">
        <w:t xml:space="preserve"> </w:t>
      </w:r>
      <w:r w:rsidR="00195DE5" w:rsidRPr="006E43A3">
        <w:t>roles,</w:t>
      </w:r>
      <w:r w:rsidR="00EB58ED">
        <w:t xml:space="preserve"> </w:t>
      </w:r>
      <w:r w:rsidR="00195DE5" w:rsidRPr="006E43A3">
        <w:t>as</w:t>
      </w:r>
      <w:r w:rsidR="00EB58ED">
        <w:t xml:space="preserve"> </w:t>
      </w:r>
      <w:r w:rsidR="00195DE5" w:rsidRPr="006E43A3">
        <w:t>they</w:t>
      </w:r>
      <w:r w:rsidR="00EB58ED">
        <w:t xml:space="preserve"> </w:t>
      </w:r>
      <w:r w:rsidR="00195DE5" w:rsidRPr="006E43A3">
        <w:t>struggle</w:t>
      </w:r>
      <w:r w:rsidR="00EB58ED">
        <w:t xml:space="preserve"> </w:t>
      </w:r>
      <w:r w:rsidR="00195DE5" w:rsidRPr="006E43A3">
        <w:t>to</w:t>
      </w:r>
      <w:r w:rsidR="00EB58ED">
        <w:t xml:space="preserve"> </w:t>
      </w:r>
      <w:r w:rsidR="00195DE5" w:rsidRPr="006E43A3">
        <w:t>identify</w:t>
      </w:r>
      <w:r w:rsidR="00EB58ED">
        <w:t xml:space="preserve"> </w:t>
      </w:r>
      <w:r w:rsidR="00195DE5" w:rsidRPr="006E43A3">
        <w:t>or</w:t>
      </w:r>
      <w:r w:rsidR="00EB58ED">
        <w:t xml:space="preserve"> </w:t>
      </w:r>
      <w:r w:rsidR="00195DE5" w:rsidRPr="006E43A3">
        <w:t>access</w:t>
      </w:r>
      <w:r w:rsidR="00EB58ED">
        <w:t xml:space="preserve"> </w:t>
      </w:r>
      <w:r w:rsidR="00195DE5" w:rsidRPr="006E43A3">
        <w:t>opportunities</w:t>
      </w:r>
      <w:r w:rsidR="00EB58ED">
        <w:t xml:space="preserve"> </w:t>
      </w:r>
      <w:r w:rsidR="00195DE5" w:rsidRPr="006E43A3">
        <w:t>for</w:t>
      </w:r>
      <w:r w:rsidR="00EB58ED">
        <w:t xml:space="preserve"> </w:t>
      </w:r>
      <w:r w:rsidR="00195DE5" w:rsidRPr="006E43A3">
        <w:t>advancement.</w:t>
      </w:r>
    </w:p>
    <w:p w14:paraId="38568051" w14:textId="769A8F9E" w:rsidR="00C26266" w:rsidRPr="000C6560" w:rsidRDefault="00C26266" w:rsidP="00834CB2">
      <w:pPr>
        <w:pStyle w:val="HAPulloutQuote"/>
      </w:pPr>
      <w:r w:rsidRPr="000C6560">
        <w:t>"The</w:t>
      </w:r>
      <w:r w:rsidR="00EB58ED" w:rsidRPr="000C6560">
        <w:t xml:space="preserve"> </w:t>
      </w:r>
      <w:r w:rsidRPr="000C6560">
        <w:t>lack</w:t>
      </w:r>
      <w:r w:rsidR="00EB58ED" w:rsidRPr="000C6560">
        <w:t xml:space="preserve"> </w:t>
      </w:r>
      <w:r w:rsidRPr="000C6560">
        <w:t>of</w:t>
      </w:r>
      <w:r w:rsidR="00EB58ED" w:rsidRPr="000C6560">
        <w:t xml:space="preserve"> </w:t>
      </w:r>
      <w:r w:rsidRPr="000C6560">
        <w:t>clear</w:t>
      </w:r>
      <w:r w:rsidR="00EB58ED" w:rsidRPr="000C6560">
        <w:t xml:space="preserve"> </w:t>
      </w:r>
      <w:r w:rsidRPr="000C6560">
        <w:t>career</w:t>
      </w:r>
      <w:r w:rsidR="00EB58ED" w:rsidRPr="000C6560">
        <w:t xml:space="preserve"> </w:t>
      </w:r>
      <w:r w:rsidRPr="000C6560">
        <w:t>pathways</w:t>
      </w:r>
      <w:r w:rsidR="00EB58ED" w:rsidRPr="000C6560">
        <w:t xml:space="preserve"> </w:t>
      </w:r>
      <w:r w:rsidRPr="000C6560">
        <w:t>means</w:t>
      </w:r>
      <w:r w:rsidR="00EB58ED" w:rsidRPr="000C6560">
        <w:t xml:space="preserve"> </w:t>
      </w:r>
      <w:r w:rsidRPr="000C6560">
        <w:t>that</w:t>
      </w:r>
      <w:r w:rsidR="00EB58ED" w:rsidRPr="000C6560">
        <w:t xml:space="preserve"> </w:t>
      </w:r>
      <w:r w:rsidRPr="000C6560">
        <w:t>many</w:t>
      </w:r>
      <w:r w:rsidR="00EB58ED" w:rsidRPr="000C6560">
        <w:t xml:space="preserve"> </w:t>
      </w:r>
      <w:r w:rsidRPr="000C6560">
        <w:t>talented</w:t>
      </w:r>
      <w:r w:rsidR="00EB58ED" w:rsidRPr="000C6560">
        <w:t xml:space="preserve"> </w:t>
      </w:r>
      <w:r w:rsidRPr="000C6560">
        <w:t>workers</w:t>
      </w:r>
      <w:r w:rsidR="00EB58ED" w:rsidRPr="000C6560">
        <w:t xml:space="preserve"> </w:t>
      </w:r>
      <w:r w:rsidRPr="000C6560">
        <w:t>leave</w:t>
      </w:r>
      <w:r w:rsidR="00EB58ED" w:rsidRPr="000C6560">
        <w:t xml:space="preserve"> </w:t>
      </w:r>
      <w:r w:rsidRPr="000C6560">
        <w:t>the</w:t>
      </w:r>
      <w:r w:rsidR="00EB58ED" w:rsidRPr="000C6560">
        <w:t xml:space="preserve"> </w:t>
      </w:r>
      <w:r w:rsidRPr="000C6560">
        <w:t>sector</w:t>
      </w:r>
      <w:r w:rsidR="00EB58ED" w:rsidRPr="000C6560">
        <w:t xml:space="preserve"> </w:t>
      </w:r>
      <w:r w:rsidRPr="000C6560">
        <w:t>before</w:t>
      </w:r>
      <w:r w:rsidR="00EB58ED" w:rsidRPr="000C6560">
        <w:t xml:space="preserve"> </w:t>
      </w:r>
      <w:r w:rsidRPr="000C6560">
        <w:t>reaching</w:t>
      </w:r>
      <w:r w:rsidR="00EB58ED" w:rsidRPr="000C6560">
        <w:t xml:space="preserve"> </w:t>
      </w:r>
      <w:r w:rsidRPr="000C6560">
        <w:t>leadership</w:t>
      </w:r>
      <w:r w:rsidR="00EB58ED" w:rsidRPr="000C6560">
        <w:t xml:space="preserve"> </w:t>
      </w:r>
      <w:r w:rsidRPr="000C6560">
        <w:t>roles."</w:t>
      </w:r>
    </w:p>
    <w:p w14:paraId="58214283" w14:textId="6410B5B5" w:rsidR="008F6764" w:rsidRPr="006E43A3" w:rsidRDefault="008F6764" w:rsidP="00964976">
      <w:r w:rsidRPr="006E43A3">
        <w:t>The</w:t>
      </w:r>
      <w:r w:rsidR="0045652F" w:rsidRPr="006E43A3">
        <w:t>se</w:t>
      </w:r>
      <w:r w:rsidR="00EB58ED">
        <w:t xml:space="preserve"> </w:t>
      </w:r>
      <w:r w:rsidRPr="006E43A3">
        <w:t>sector</w:t>
      </w:r>
      <w:r w:rsidR="0045652F" w:rsidRPr="006E43A3">
        <w:t>s</w:t>
      </w:r>
      <w:r w:rsidR="00EB58ED">
        <w:t xml:space="preserve"> </w:t>
      </w:r>
      <w:r w:rsidRPr="006E43A3">
        <w:t>also</w:t>
      </w:r>
      <w:r w:rsidR="00EB58ED">
        <w:t xml:space="preserve"> </w:t>
      </w:r>
      <w:r w:rsidRPr="006E43A3">
        <w:t>support</w:t>
      </w:r>
      <w:r w:rsidR="00EB58ED">
        <w:t xml:space="preserve"> </w:t>
      </w:r>
      <w:r w:rsidRPr="006E43A3">
        <w:t>workers</w:t>
      </w:r>
      <w:r w:rsidR="00EB58ED">
        <w:t xml:space="preserve"> </w:t>
      </w:r>
      <w:r w:rsidRPr="006E43A3">
        <w:t>looking</w:t>
      </w:r>
      <w:r w:rsidR="00EB58ED">
        <w:t xml:space="preserve"> </w:t>
      </w:r>
      <w:r w:rsidRPr="006E43A3">
        <w:t>to</w:t>
      </w:r>
      <w:r w:rsidR="00EB58ED">
        <w:t xml:space="preserve"> </w:t>
      </w:r>
      <w:r w:rsidRPr="006E43A3">
        <w:t>specialise</w:t>
      </w:r>
      <w:r w:rsidR="00EB58ED">
        <w:t xml:space="preserve"> </w:t>
      </w:r>
      <w:r w:rsidRPr="006E43A3">
        <w:t>or</w:t>
      </w:r>
      <w:r w:rsidR="00EB58ED">
        <w:t xml:space="preserve"> </w:t>
      </w:r>
      <w:r w:rsidRPr="006E43A3">
        <w:t>advance</w:t>
      </w:r>
      <w:r w:rsidR="00EB58ED">
        <w:t xml:space="preserve"> </w:t>
      </w:r>
      <w:r w:rsidRPr="006E43A3">
        <w:t>into</w:t>
      </w:r>
      <w:r w:rsidR="00EB58ED">
        <w:t xml:space="preserve"> </w:t>
      </w:r>
      <w:r w:rsidRPr="006E43A3">
        <w:t>management,</w:t>
      </w:r>
      <w:r w:rsidR="00EB58ED">
        <w:t xml:space="preserve"> </w:t>
      </w:r>
      <w:r w:rsidRPr="006E43A3">
        <w:t>policy</w:t>
      </w:r>
      <w:r w:rsidR="00EB58ED">
        <w:t xml:space="preserve"> </w:t>
      </w:r>
      <w:r w:rsidRPr="006E43A3">
        <w:t>development,</w:t>
      </w:r>
      <w:r w:rsidR="00EB58ED">
        <w:t xml:space="preserve"> </w:t>
      </w:r>
      <w:r w:rsidRPr="006E43A3">
        <w:t>or</w:t>
      </w:r>
      <w:r w:rsidR="00EB58ED">
        <w:t xml:space="preserve"> </w:t>
      </w:r>
      <w:r w:rsidRPr="006E43A3">
        <w:t>training</w:t>
      </w:r>
      <w:r w:rsidR="00EB58ED">
        <w:t xml:space="preserve"> </w:t>
      </w:r>
      <w:r w:rsidRPr="006E43A3">
        <w:t>roles.</w:t>
      </w:r>
      <w:r w:rsidR="00EB58ED">
        <w:t xml:space="preserve"> </w:t>
      </w:r>
      <w:r w:rsidRPr="006E43A3">
        <w:t>Continuous</w:t>
      </w:r>
      <w:r w:rsidR="00EB58ED">
        <w:t xml:space="preserve"> </w:t>
      </w:r>
      <w:r w:rsidRPr="006E43A3">
        <w:t>learning</w:t>
      </w:r>
      <w:r w:rsidR="00EB58ED">
        <w:t xml:space="preserve"> </w:t>
      </w:r>
      <w:r w:rsidRPr="006E43A3">
        <w:t>is</w:t>
      </w:r>
      <w:r w:rsidR="00EB58ED">
        <w:t xml:space="preserve"> </w:t>
      </w:r>
      <w:r w:rsidRPr="006E43A3">
        <w:t>encouraged</w:t>
      </w:r>
      <w:r w:rsidR="00EB58ED">
        <w:t xml:space="preserve"> </w:t>
      </w:r>
      <w:r w:rsidRPr="006E43A3">
        <w:t>through</w:t>
      </w:r>
      <w:r w:rsidR="00EB58ED">
        <w:t xml:space="preserve"> </w:t>
      </w:r>
      <w:r w:rsidRPr="006E43A3">
        <w:t>professional</w:t>
      </w:r>
      <w:r w:rsidR="00EB58ED">
        <w:t xml:space="preserve"> </w:t>
      </w:r>
      <w:r w:rsidRPr="006E43A3">
        <w:t>development</w:t>
      </w:r>
      <w:r w:rsidR="00EB58ED">
        <w:t xml:space="preserve"> </w:t>
      </w:r>
      <w:r w:rsidRPr="006E43A3">
        <w:t>and</w:t>
      </w:r>
      <w:r w:rsidR="00EB58ED">
        <w:t xml:space="preserve"> </w:t>
      </w:r>
      <w:r w:rsidRPr="006E43A3">
        <w:t>micro-credentialing</w:t>
      </w:r>
      <w:r w:rsidR="00EB58ED">
        <w:t xml:space="preserve"> </w:t>
      </w:r>
      <w:r w:rsidRPr="006E43A3">
        <w:t>opportunities.</w:t>
      </w:r>
      <w:r w:rsidR="00EB58ED">
        <w:t xml:space="preserve"> </w:t>
      </w:r>
      <w:r w:rsidRPr="006E43A3">
        <w:t>Furthermore,</w:t>
      </w:r>
      <w:r w:rsidR="00EB58ED">
        <w:t xml:space="preserve"> </w:t>
      </w:r>
      <w:r w:rsidRPr="006E43A3">
        <w:t>with</w:t>
      </w:r>
      <w:r w:rsidR="00EB58ED">
        <w:t xml:space="preserve"> </w:t>
      </w:r>
      <w:r w:rsidRPr="006E43A3">
        <w:t>increasing</w:t>
      </w:r>
      <w:r w:rsidR="00EB58ED">
        <w:t xml:space="preserve"> </w:t>
      </w:r>
      <w:r w:rsidRPr="006E43A3">
        <w:t>demand</w:t>
      </w:r>
      <w:r w:rsidR="00EB58ED">
        <w:t xml:space="preserve"> </w:t>
      </w:r>
      <w:r w:rsidRPr="006E43A3">
        <w:t>for</w:t>
      </w:r>
      <w:r w:rsidR="00EB58ED">
        <w:t xml:space="preserve"> </w:t>
      </w:r>
      <w:r w:rsidRPr="006E43A3">
        <w:t>multidisciplinary</w:t>
      </w:r>
      <w:r w:rsidR="00EB58ED">
        <w:t xml:space="preserve"> </w:t>
      </w:r>
      <w:r w:rsidRPr="006E43A3">
        <w:t>skills,</w:t>
      </w:r>
      <w:r w:rsidR="00EB58ED">
        <w:t xml:space="preserve"> </w:t>
      </w:r>
      <w:r w:rsidRPr="006E43A3">
        <w:t>dual-sector</w:t>
      </w:r>
      <w:r w:rsidR="00EB58ED">
        <w:t xml:space="preserve"> </w:t>
      </w:r>
      <w:r w:rsidRPr="006E43A3">
        <w:t>training</w:t>
      </w:r>
      <w:r w:rsidR="00EB58ED">
        <w:t xml:space="preserve"> </w:t>
      </w:r>
      <w:r w:rsidRPr="006E43A3">
        <w:t>in</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AOD</w:t>
      </w:r>
      <w:r w:rsidR="00EB58ED">
        <w:t xml:space="preserve"> </w:t>
      </w:r>
      <w:r w:rsidRPr="006E43A3">
        <w:t>equips</w:t>
      </w:r>
      <w:r w:rsidR="00EB58ED">
        <w:t xml:space="preserve"> </w:t>
      </w:r>
      <w:r w:rsidRPr="006E43A3">
        <w:t>workers</w:t>
      </w:r>
      <w:r w:rsidR="00EB58ED">
        <w:t xml:space="preserve"> </w:t>
      </w:r>
      <w:r w:rsidRPr="006E43A3">
        <w:t>with</w:t>
      </w:r>
      <w:r w:rsidR="00EB58ED">
        <w:t xml:space="preserve"> </w:t>
      </w:r>
      <w:r w:rsidRPr="006E43A3">
        <w:t>the</w:t>
      </w:r>
      <w:r w:rsidR="00EB58ED">
        <w:t xml:space="preserve"> </w:t>
      </w:r>
      <w:r w:rsidRPr="006E43A3">
        <w:t>competencies</w:t>
      </w:r>
      <w:r w:rsidR="00EB58ED">
        <w:t xml:space="preserve"> </w:t>
      </w:r>
      <w:r w:rsidRPr="006E43A3">
        <w:t>needed</w:t>
      </w:r>
      <w:r w:rsidR="00EB58ED">
        <w:t xml:space="preserve"> </w:t>
      </w:r>
      <w:r w:rsidRPr="006E43A3">
        <w:t>for</w:t>
      </w:r>
      <w:r w:rsidR="00EB58ED">
        <w:t xml:space="preserve"> </w:t>
      </w:r>
      <w:r w:rsidRPr="006E43A3">
        <w:t>more</w:t>
      </w:r>
      <w:r w:rsidR="00EB58ED">
        <w:t xml:space="preserve"> </w:t>
      </w:r>
      <w:r w:rsidRPr="006E43A3">
        <w:t>complex</w:t>
      </w:r>
      <w:r w:rsidR="00EB58ED">
        <w:t xml:space="preserve"> </w:t>
      </w:r>
      <w:r w:rsidRPr="006E43A3">
        <w:t>roles,</w:t>
      </w:r>
      <w:r w:rsidR="00EB58ED">
        <w:t xml:space="preserve"> </w:t>
      </w:r>
      <w:r w:rsidRPr="006E43A3">
        <w:t>fostering</w:t>
      </w:r>
      <w:r w:rsidR="00EB58ED">
        <w:t xml:space="preserve"> </w:t>
      </w:r>
      <w:r w:rsidRPr="006E43A3">
        <w:t>career</w:t>
      </w:r>
      <w:r w:rsidR="00EB58ED">
        <w:t xml:space="preserve"> </w:t>
      </w:r>
      <w:r w:rsidRPr="006E43A3">
        <w:t>progression</w:t>
      </w:r>
      <w:r w:rsidR="00EB58ED">
        <w:t xml:space="preserve"> </w:t>
      </w:r>
      <w:r w:rsidRPr="006E43A3">
        <w:t>and</w:t>
      </w:r>
      <w:r w:rsidR="00EB58ED">
        <w:t xml:space="preserve"> </w:t>
      </w:r>
      <w:r w:rsidRPr="006E43A3">
        <w:t>adaptability</w:t>
      </w:r>
      <w:r w:rsidR="00EB58ED">
        <w:t xml:space="preserve"> </w:t>
      </w:r>
      <w:r w:rsidRPr="006E43A3">
        <w:t>within</w:t>
      </w:r>
      <w:r w:rsidR="00EB58ED">
        <w:t xml:space="preserve"> </w:t>
      </w:r>
      <w:r w:rsidRPr="006E43A3">
        <w:t>the</w:t>
      </w:r>
      <w:r w:rsidR="00EB58ED">
        <w:t xml:space="preserve"> </w:t>
      </w:r>
      <w:r w:rsidRPr="006E43A3">
        <w:t>evolving</w:t>
      </w:r>
      <w:r w:rsidR="00EB58ED">
        <w:t xml:space="preserve"> </w:t>
      </w:r>
      <w:r w:rsidR="00433E67" w:rsidRPr="006E43A3">
        <w:t>mental</w:t>
      </w:r>
      <w:r w:rsidR="00EB58ED">
        <w:t xml:space="preserve"> </w:t>
      </w:r>
      <w:r w:rsidR="00433E67" w:rsidRPr="006E43A3">
        <w:t>health</w:t>
      </w:r>
      <w:r w:rsidR="00EB58ED">
        <w:t xml:space="preserve"> </w:t>
      </w:r>
      <w:r w:rsidR="00433E67" w:rsidRPr="006E43A3">
        <w:t>and</w:t>
      </w:r>
      <w:r w:rsidR="00EB58ED">
        <w:t xml:space="preserve"> </w:t>
      </w:r>
      <w:r w:rsidR="00433E67" w:rsidRPr="006E43A3">
        <w:t>alcohol</w:t>
      </w:r>
      <w:r w:rsidR="00EB58ED">
        <w:t xml:space="preserve"> </w:t>
      </w:r>
      <w:r w:rsidR="00433E67" w:rsidRPr="006E43A3">
        <w:t>and</w:t>
      </w:r>
      <w:r w:rsidR="00EB58ED">
        <w:t xml:space="preserve"> </w:t>
      </w:r>
      <w:r w:rsidR="00433E67" w:rsidRPr="006E43A3">
        <w:t>other</w:t>
      </w:r>
      <w:r w:rsidR="00EB58ED">
        <w:t xml:space="preserve"> </w:t>
      </w:r>
      <w:r w:rsidR="00433E67" w:rsidRPr="006E43A3">
        <w:t>drugs</w:t>
      </w:r>
      <w:r w:rsidR="00EB58ED">
        <w:t xml:space="preserve"> </w:t>
      </w:r>
      <w:r w:rsidR="00433E67" w:rsidRPr="006E43A3">
        <w:t>industry</w:t>
      </w:r>
      <w:r w:rsidRPr="006E43A3">
        <w:t>.</w:t>
      </w:r>
    </w:p>
    <w:p w14:paraId="4FC275F0" w14:textId="77777777" w:rsidR="0072357C" w:rsidRPr="006E43A3" w:rsidRDefault="0072357C" w:rsidP="00964976">
      <w:pPr>
        <w:rPr>
          <w:lang w:eastAsia="en-US"/>
        </w:rPr>
      </w:pPr>
    </w:p>
    <w:p w14:paraId="56BE7EBD" w14:textId="77777777" w:rsidR="00137CD4" w:rsidRPr="006E43A3" w:rsidRDefault="00137CD4" w:rsidP="00964976"/>
    <w:p w14:paraId="695761E3" w14:textId="22C43AAD" w:rsidR="00C47704" w:rsidRDefault="005312A9" w:rsidP="00964976">
      <w:r>
        <w:rPr>
          <w:noProof/>
          <w14:ligatures w14:val="standardContextual"/>
        </w:rPr>
        <w:lastRenderedPageBreak/>
        <w:drawing>
          <wp:anchor distT="114935" distB="114935" distL="114300" distR="114300" simplePos="0" relativeHeight="251658241" behindDoc="0" locked="0" layoutInCell="1" allowOverlap="0" wp14:anchorId="787CC7F0" wp14:editId="1DAD1A14">
            <wp:simplePos x="0" y="0"/>
            <wp:positionH relativeFrom="column">
              <wp:align>center</wp:align>
            </wp:positionH>
            <wp:positionV relativeFrom="paragraph">
              <wp:posOffset>0</wp:posOffset>
            </wp:positionV>
            <wp:extent cx="5730875" cy="390017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200" cy="3900750"/>
                    </a:xfrm>
                    <a:prstGeom prst="rect">
                      <a:avLst/>
                    </a:prstGeom>
                  </pic:spPr>
                </pic:pic>
              </a:graphicData>
            </a:graphic>
            <wp14:sizeRelH relativeFrom="margin">
              <wp14:pctWidth>0</wp14:pctWidth>
            </wp14:sizeRelH>
            <wp14:sizeRelV relativeFrom="margin">
              <wp14:pctHeight>0</wp14:pctHeight>
            </wp14:sizeRelV>
          </wp:anchor>
        </w:drawing>
      </w:r>
    </w:p>
    <w:p w14:paraId="3D8D991B" w14:textId="7B683F75" w:rsidR="00852DBD" w:rsidRPr="006E43A3" w:rsidRDefault="00852DBD" w:rsidP="00964976">
      <w:r w:rsidRPr="006E43A3">
        <w:t>Several</w:t>
      </w:r>
      <w:r w:rsidR="00EB58ED">
        <w:t xml:space="preserve"> </w:t>
      </w:r>
      <w:r w:rsidRPr="006E43A3">
        <w:t>employers</w:t>
      </w:r>
      <w:r w:rsidR="00EB58ED">
        <w:t xml:space="preserve"> </w:t>
      </w:r>
      <w:r w:rsidRPr="006E43A3">
        <w:t>described</w:t>
      </w:r>
      <w:r w:rsidR="00EB58ED">
        <w:t xml:space="preserve"> </w:t>
      </w:r>
      <w:r w:rsidRPr="006E43A3">
        <w:t>how</w:t>
      </w:r>
      <w:r w:rsidR="00EB58ED">
        <w:t xml:space="preserve"> </w:t>
      </w:r>
      <w:r w:rsidRPr="006E43A3">
        <w:t>individuals</w:t>
      </w:r>
      <w:r w:rsidR="00EB58ED">
        <w:t xml:space="preserve"> </w:t>
      </w:r>
      <w:r w:rsidRPr="006E43A3">
        <w:t>in</w:t>
      </w:r>
      <w:r w:rsidR="00EB58ED">
        <w:t xml:space="preserve"> </w:t>
      </w:r>
      <w:r w:rsidRPr="006E43A3">
        <w:t>the</w:t>
      </w:r>
      <w:r w:rsidR="00EB58ED">
        <w:t xml:space="preserve"> </w:t>
      </w:r>
      <w:r w:rsidRPr="006E43A3">
        <w:t>industry</w:t>
      </w:r>
      <w:r w:rsidR="00EB58ED">
        <w:t xml:space="preserve"> </w:t>
      </w:r>
      <w:r w:rsidRPr="006E43A3">
        <w:t>progress</w:t>
      </w:r>
      <w:r w:rsidR="00EB58ED">
        <w:t xml:space="preserve"> </w:t>
      </w:r>
      <w:r w:rsidRPr="006E43A3">
        <w:t>through</w:t>
      </w:r>
      <w:r w:rsidR="00EB58ED">
        <w:t xml:space="preserve"> </w:t>
      </w:r>
      <w:r w:rsidRPr="006E43A3">
        <w:t>formal</w:t>
      </w:r>
      <w:r w:rsidR="00EB58ED">
        <w:t xml:space="preserve"> </w:t>
      </w:r>
      <w:r w:rsidRPr="006E43A3">
        <w:t>qualifications.</w:t>
      </w:r>
      <w:r w:rsidR="00EB58ED">
        <w:t xml:space="preserve"> </w:t>
      </w:r>
      <w:r w:rsidRPr="006E43A3">
        <w:t>This</w:t>
      </w:r>
      <w:r w:rsidR="00EB58ED">
        <w:t xml:space="preserve"> </w:t>
      </w:r>
      <w:r w:rsidRPr="006E43A3">
        <w:t>progression</w:t>
      </w:r>
      <w:r w:rsidR="00EB58ED">
        <w:t xml:space="preserve"> </w:t>
      </w:r>
      <w:r w:rsidRPr="006E43A3">
        <w:t>often</w:t>
      </w:r>
      <w:r w:rsidR="00EB58ED">
        <w:t xml:space="preserve"> </w:t>
      </w:r>
      <w:r w:rsidRPr="006E43A3">
        <w:t>begins</w:t>
      </w:r>
      <w:r w:rsidR="00EB58ED">
        <w:t xml:space="preserve"> </w:t>
      </w:r>
      <w:r w:rsidRPr="006E43A3">
        <w:t>with</w:t>
      </w:r>
      <w:r w:rsidR="00EB58ED">
        <w:t xml:space="preserve"> </w:t>
      </w:r>
      <w:r w:rsidRPr="006E43A3">
        <w:t>a</w:t>
      </w:r>
      <w:r w:rsidR="00EB58ED">
        <w:t xml:space="preserve"> </w:t>
      </w:r>
      <w:r w:rsidRPr="006E43A3">
        <w:t>Certificate</w:t>
      </w:r>
      <w:r w:rsidR="00EB58ED">
        <w:t xml:space="preserve"> </w:t>
      </w:r>
      <w:r w:rsidRPr="006E43A3">
        <w:t>III</w:t>
      </w:r>
      <w:r w:rsidR="00EB58ED">
        <w:t xml:space="preserve"> </w:t>
      </w:r>
      <w:r w:rsidRPr="006E43A3">
        <w:t>in</w:t>
      </w:r>
      <w:r w:rsidR="00EB58ED">
        <w:t xml:space="preserve"> </w:t>
      </w:r>
      <w:r w:rsidRPr="006E43A3">
        <w:t>a</w:t>
      </w:r>
      <w:r w:rsidR="00EB58ED">
        <w:t xml:space="preserve"> </w:t>
      </w:r>
      <w:r w:rsidRPr="006E43A3">
        <w:t>related</w:t>
      </w:r>
      <w:r w:rsidR="00EB58ED">
        <w:t xml:space="preserve"> </w:t>
      </w:r>
      <w:r w:rsidRPr="006E43A3">
        <w:t>field,</w:t>
      </w:r>
      <w:r w:rsidR="00EB58ED">
        <w:t xml:space="preserve"> </w:t>
      </w:r>
      <w:r w:rsidRPr="006E43A3">
        <w:t>which</w:t>
      </w:r>
      <w:r w:rsidR="00EB58ED">
        <w:t xml:space="preserve"> </w:t>
      </w:r>
      <w:r w:rsidRPr="006E43A3">
        <w:t>serves</w:t>
      </w:r>
      <w:r w:rsidR="00EB58ED">
        <w:t xml:space="preserve"> </w:t>
      </w:r>
      <w:r w:rsidRPr="006E43A3">
        <w:t>as</w:t>
      </w:r>
      <w:r w:rsidR="00EB58ED">
        <w:t xml:space="preserve"> </w:t>
      </w:r>
      <w:r w:rsidRPr="006E43A3">
        <w:t>a</w:t>
      </w:r>
      <w:r w:rsidR="00EB58ED">
        <w:t xml:space="preserve"> </w:t>
      </w:r>
      <w:r w:rsidRPr="006E43A3">
        <w:t>foundation</w:t>
      </w:r>
      <w:r w:rsidR="00EB58ED">
        <w:t xml:space="preserve"> </w:t>
      </w:r>
      <w:r w:rsidRPr="006E43A3">
        <w:t>for</w:t>
      </w:r>
      <w:r w:rsidR="00EB58ED">
        <w:t xml:space="preserve"> </w:t>
      </w:r>
      <w:r w:rsidRPr="006E43A3">
        <w:t>a</w:t>
      </w:r>
      <w:r w:rsidR="00EB58ED">
        <w:t xml:space="preserve"> </w:t>
      </w:r>
      <w:r w:rsidRPr="006E43A3">
        <w:rPr>
          <w:i/>
          <w:iCs/>
        </w:rPr>
        <w:t>Certificate</w:t>
      </w:r>
      <w:r w:rsidR="00EB58ED">
        <w:rPr>
          <w:i/>
          <w:iCs/>
        </w:rPr>
        <w:t xml:space="preserve"> </w:t>
      </w:r>
      <w:r w:rsidRPr="006E43A3">
        <w:rPr>
          <w:i/>
          <w:iCs/>
        </w:rPr>
        <w:t>IV</w:t>
      </w:r>
      <w:r w:rsidR="00EB58ED">
        <w:rPr>
          <w:i/>
          <w:iCs/>
        </w:rPr>
        <w:t xml:space="preserve"> </w:t>
      </w:r>
      <w:r w:rsidRPr="006E43A3">
        <w:rPr>
          <w:i/>
          <w:iCs/>
        </w:rPr>
        <w:t>in</w:t>
      </w:r>
      <w:r w:rsidR="00EB58ED">
        <w:rPr>
          <w:i/>
          <w:iCs/>
        </w:rPr>
        <w:t xml:space="preserve"> </w:t>
      </w:r>
      <w:r w:rsidRPr="006E43A3">
        <w:rPr>
          <w:i/>
          <w:iCs/>
        </w:rPr>
        <w:t>Mental</w:t>
      </w:r>
      <w:r w:rsidR="00EB58ED">
        <w:rPr>
          <w:i/>
          <w:iCs/>
        </w:rPr>
        <w:t xml:space="preserve"> </w:t>
      </w:r>
      <w:r w:rsidRPr="006E43A3">
        <w:rPr>
          <w:i/>
          <w:iCs/>
        </w:rPr>
        <w:t>Health</w:t>
      </w:r>
      <w:r w:rsidR="00EB58ED">
        <w:rPr>
          <w:i/>
          <w:iCs/>
        </w:rPr>
        <w:t xml:space="preserve"> </w:t>
      </w:r>
      <w:r w:rsidRPr="006E43A3">
        <w:rPr>
          <w:i/>
          <w:iCs/>
        </w:rPr>
        <w:t>or</w:t>
      </w:r>
      <w:r w:rsidR="00EB58ED">
        <w:rPr>
          <w:i/>
          <w:iCs/>
        </w:rPr>
        <w:t xml:space="preserve"> </w:t>
      </w:r>
      <w:r w:rsidRPr="006E43A3">
        <w:rPr>
          <w:i/>
          <w:iCs/>
        </w:rPr>
        <w:t>Alcohol</w:t>
      </w:r>
      <w:r w:rsidR="00EB58ED">
        <w:rPr>
          <w:i/>
          <w:iCs/>
        </w:rPr>
        <w:t xml:space="preserve"> </w:t>
      </w:r>
      <w:r w:rsidRPr="006E43A3">
        <w:rPr>
          <w:i/>
          <w:iCs/>
        </w:rPr>
        <w:t>and</w:t>
      </w:r>
      <w:r w:rsidR="00EB58ED">
        <w:rPr>
          <w:i/>
          <w:iCs/>
        </w:rPr>
        <w:t xml:space="preserve"> </w:t>
      </w:r>
      <w:r w:rsidRPr="006E43A3">
        <w:rPr>
          <w:i/>
          <w:iCs/>
        </w:rPr>
        <w:t>Other</w:t>
      </w:r>
      <w:r w:rsidR="00EB58ED">
        <w:rPr>
          <w:i/>
          <w:iCs/>
        </w:rPr>
        <w:t xml:space="preserve"> </w:t>
      </w:r>
      <w:r w:rsidRPr="006E43A3">
        <w:rPr>
          <w:i/>
          <w:iCs/>
        </w:rPr>
        <w:t>Drugs</w:t>
      </w:r>
      <w:r w:rsidR="00EB58ED">
        <w:t xml:space="preserve"> </w:t>
      </w:r>
      <w:r w:rsidRPr="006E43A3">
        <w:t>qualification,</w:t>
      </w:r>
      <w:r w:rsidR="00EB58ED">
        <w:t xml:space="preserve"> </w:t>
      </w:r>
      <w:r w:rsidRPr="006E43A3">
        <w:t>or</w:t>
      </w:r>
      <w:r w:rsidR="00EB58ED">
        <w:t xml:space="preserve"> </w:t>
      </w:r>
      <w:r w:rsidRPr="006E43A3">
        <w:t>in</w:t>
      </w:r>
      <w:r w:rsidR="00EB58ED">
        <w:t xml:space="preserve"> </w:t>
      </w:r>
      <w:r w:rsidRPr="006E43A3">
        <w:t>some</w:t>
      </w:r>
      <w:r w:rsidR="00EB58ED">
        <w:t xml:space="preserve"> </w:t>
      </w:r>
      <w:r w:rsidRPr="006E43A3">
        <w:t>cases,</w:t>
      </w:r>
      <w:r w:rsidR="00EB58ED">
        <w:t xml:space="preserve"> </w:t>
      </w:r>
      <w:r w:rsidRPr="006E43A3">
        <w:t>directly</w:t>
      </w:r>
      <w:r w:rsidR="00EB58ED">
        <w:t xml:space="preserve"> </w:t>
      </w:r>
      <w:r w:rsidRPr="006E43A3">
        <w:t>to</w:t>
      </w:r>
      <w:r w:rsidR="00EB58ED">
        <w:t xml:space="preserve"> </w:t>
      </w:r>
      <w:r w:rsidRPr="006E43A3">
        <w:t>a</w:t>
      </w:r>
      <w:r w:rsidR="00EB58ED">
        <w:t xml:space="preserve"> </w:t>
      </w:r>
      <w:r w:rsidRPr="006E43A3">
        <w:t>Diploma.</w:t>
      </w:r>
      <w:r w:rsidR="00EB58ED">
        <w:t xml:space="preserve"> </w:t>
      </w:r>
      <w:r w:rsidRPr="006E43A3">
        <w:t>Both</w:t>
      </w:r>
      <w:r w:rsidR="00EB58ED">
        <w:t xml:space="preserve"> </w:t>
      </w:r>
      <w:r w:rsidRPr="006E43A3">
        <w:t>pathways</w:t>
      </w:r>
      <w:r w:rsidR="00EB58ED">
        <w:t xml:space="preserve"> </w:t>
      </w:r>
      <w:r w:rsidRPr="006E43A3">
        <w:t>create</w:t>
      </w:r>
      <w:r w:rsidR="00EB58ED">
        <w:t xml:space="preserve"> </w:t>
      </w:r>
      <w:r w:rsidRPr="006E43A3">
        <w:t>opportunities</w:t>
      </w:r>
      <w:r w:rsidR="00EB58ED">
        <w:t xml:space="preserve"> </w:t>
      </w:r>
      <w:r w:rsidRPr="006E43A3">
        <w:t>for</w:t>
      </w:r>
      <w:r w:rsidR="00EB58ED">
        <w:t xml:space="preserve"> </w:t>
      </w:r>
      <w:r w:rsidRPr="006E43A3">
        <w:t>further</w:t>
      </w:r>
      <w:r w:rsidR="00EB58ED">
        <w:t xml:space="preserve"> </w:t>
      </w:r>
      <w:r w:rsidRPr="006E43A3">
        <w:t>study,</w:t>
      </w:r>
      <w:r w:rsidR="00EB58ED">
        <w:t xml:space="preserve"> </w:t>
      </w:r>
      <w:r w:rsidRPr="006E43A3">
        <w:t>including</w:t>
      </w:r>
      <w:r w:rsidR="00EB58ED">
        <w:t xml:space="preserve"> </w:t>
      </w:r>
      <w:r w:rsidRPr="006E43A3">
        <w:t>university-level</w:t>
      </w:r>
      <w:r w:rsidR="00EB58ED">
        <w:t xml:space="preserve"> </w:t>
      </w:r>
      <w:r w:rsidRPr="006E43A3">
        <w:t>qualifications.</w:t>
      </w:r>
      <w:r w:rsidR="00EB58ED">
        <w:t xml:space="preserve"> </w:t>
      </w:r>
      <w:r w:rsidRPr="006E43A3">
        <w:t>However,</w:t>
      </w:r>
      <w:r w:rsidR="00EB58ED">
        <w:t xml:space="preserve"> </w:t>
      </w:r>
      <w:r w:rsidRPr="006E43A3">
        <w:t>the</w:t>
      </w:r>
      <w:r w:rsidR="00EB58ED">
        <w:t xml:space="preserve"> </w:t>
      </w:r>
      <w:r w:rsidRPr="006E43A3">
        <w:rPr>
          <w:i/>
          <w:iCs/>
        </w:rPr>
        <w:t>Certificate</w:t>
      </w:r>
      <w:r w:rsidR="00EB58ED">
        <w:rPr>
          <w:i/>
          <w:iCs/>
        </w:rPr>
        <w:t xml:space="preserve"> </w:t>
      </w:r>
      <w:r w:rsidRPr="006E43A3">
        <w:rPr>
          <w:i/>
          <w:iCs/>
        </w:rPr>
        <w:t>IV</w:t>
      </w:r>
      <w:r w:rsidR="00EB58ED">
        <w:rPr>
          <w:i/>
          <w:iCs/>
        </w:rPr>
        <w:t xml:space="preserve"> </w:t>
      </w:r>
      <w:r w:rsidRPr="006E43A3">
        <w:rPr>
          <w:i/>
          <w:iCs/>
        </w:rPr>
        <w:t>in</w:t>
      </w:r>
      <w:r w:rsidR="00EB58ED">
        <w:rPr>
          <w:i/>
          <w:iCs/>
        </w:rPr>
        <w:t xml:space="preserve"> </w:t>
      </w:r>
      <w:r w:rsidRPr="006E43A3">
        <w:rPr>
          <w:i/>
          <w:iCs/>
        </w:rPr>
        <w:t>Mental</w:t>
      </w:r>
      <w:r w:rsidR="00EB58ED">
        <w:rPr>
          <w:i/>
          <w:iCs/>
        </w:rPr>
        <w:t xml:space="preserve"> </w:t>
      </w:r>
      <w:r w:rsidRPr="006E43A3">
        <w:rPr>
          <w:i/>
          <w:iCs/>
        </w:rPr>
        <w:t>Health</w:t>
      </w:r>
      <w:r w:rsidR="00EB58ED">
        <w:rPr>
          <w:i/>
          <w:iCs/>
        </w:rPr>
        <w:t xml:space="preserve"> </w:t>
      </w:r>
      <w:r w:rsidRPr="006E43A3">
        <w:rPr>
          <w:i/>
          <w:iCs/>
        </w:rPr>
        <w:t>Peer</w:t>
      </w:r>
      <w:r w:rsidR="00EB58ED">
        <w:rPr>
          <w:i/>
          <w:iCs/>
        </w:rPr>
        <w:t xml:space="preserve"> </w:t>
      </w:r>
      <w:r w:rsidRPr="006E43A3">
        <w:rPr>
          <w:i/>
          <w:iCs/>
        </w:rPr>
        <w:t>Work</w:t>
      </w:r>
      <w:r w:rsidR="00EB58ED">
        <w:rPr>
          <w:i/>
          <w:iCs/>
        </w:rPr>
        <w:t xml:space="preserve"> </w:t>
      </w:r>
      <w:r w:rsidRPr="006E43A3">
        <w:t>is</w:t>
      </w:r>
      <w:r w:rsidR="00EB58ED">
        <w:t xml:space="preserve"> </w:t>
      </w:r>
      <w:r w:rsidRPr="006E43A3">
        <w:t>less</w:t>
      </w:r>
      <w:r w:rsidR="00EB58ED">
        <w:t xml:space="preserve"> </w:t>
      </w:r>
      <w:r w:rsidRPr="006E43A3">
        <w:t>commonly</w:t>
      </w:r>
      <w:r w:rsidR="00EB58ED">
        <w:t xml:space="preserve"> </w:t>
      </w:r>
      <w:r w:rsidRPr="006E43A3">
        <w:t>associated</w:t>
      </w:r>
      <w:r w:rsidR="00EB58ED">
        <w:t xml:space="preserve"> </w:t>
      </w:r>
      <w:r w:rsidRPr="006E43A3">
        <w:t>with</w:t>
      </w:r>
      <w:r w:rsidR="00EB58ED">
        <w:t xml:space="preserve"> </w:t>
      </w:r>
      <w:r w:rsidRPr="006E43A3">
        <w:t>these</w:t>
      </w:r>
      <w:r w:rsidR="00EB58ED">
        <w:t xml:space="preserve"> </w:t>
      </w:r>
      <w:r w:rsidRPr="006E43A3">
        <w:t>pathways</w:t>
      </w:r>
      <w:r w:rsidR="00EB58ED">
        <w:t xml:space="preserve"> </w:t>
      </w:r>
      <w:r w:rsidRPr="006E43A3">
        <w:t>and</w:t>
      </w:r>
      <w:r w:rsidR="00EB58ED">
        <w:t xml:space="preserve"> </w:t>
      </w:r>
      <w:r w:rsidRPr="006E43A3">
        <w:t>is</w:t>
      </w:r>
      <w:r w:rsidR="00EB58ED">
        <w:t xml:space="preserve"> </w:t>
      </w:r>
      <w:r w:rsidRPr="006E43A3">
        <w:t>frequently</w:t>
      </w:r>
      <w:r w:rsidR="00EB58ED">
        <w:t xml:space="preserve"> </w:t>
      </w:r>
      <w:r w:rsidRPr="006E43A3">
        <w:t>pursued</w:t>
      </w:r>
      <w:r w:rsidR="00EB58ED">
        <w:t xml:space="preserve"> </w:t>
      </w:r>
      <w:r w:rsidRPr="006E43A3">
        <w:t>as</w:t>
      </w:r>
      <w:r w:rsidR="00EB58ED">
        <w:t xml:space="preserve"> </w:t>
      </w:r>
      <w:r w:rsidRPr="006E43A3">
        <w:t>a</w:t>
      </w:r>
      <w:r w:rsidR="00EB58ED">
        <w:t xml:space="preserve"> </w:t>
      </w:r>
      <w:r w:rsidRPr="006E43A3">
        <w:t>standalone</w:t>
      </w:r>
      <w:r w:rsidR="00EB58ED">
        <w:t xml:space="preserve"> </w:t>
      </w:r>
      <w:r w:rsidRPr="006E43A3">
        <w:t>qualification.</w:t>
      </w:r>
    </w:p>
    <w:p w14:paraId="7C377493" w14:textId="0A557697" w:rsidR="00852DBD" w:rsidRPr="006E43A3" w:rsidRDefault="00852DBD" w:rsidP="00964976">
      <w:r w:rsidRPr="006E43A3">
        <w:t>Currently,</w:t>
      </w:r>
      <w:r w:rsidR="00EB58ED">
        <w:t xml:space="preserve"> </w:t>
      </w:r>
      <w:r w:rsidRPr="006E43A3">
        <w:t>no</w:t>
      </w:r>
      <w:r w:rsidR="00EB58ED">
        <w:t xml:space="preserve"> </w:t>
      </w:r>
      <w:r w:rsidRPr="006E43A3">
        <w:t>university-level</w:t>
      </w:r>
      <w:r w:rsidR="00EB58ED">
        <w:t xml:space="preserve"> </w:t>
      </w:r>
      <w:r w:rsidRPr="006E43A3">
        <w:t>qualification</w:t>
      </w:r>
      <w:r w:rsidR="00EB58ED">
        <w:t xml:space="preserve"> </w:t>
      </w:r>
      <w:r w:rsidR="00006A78" w:rsidRPr="006E43A3">
        <w:t>is</w:t>
      </w:r>
      <w:r w:rsidR="00EB58ED">
        <w:t xml:space="preserve"> </w:t>
      </w:r>
      <w:r w:rsidRPr="006E43A3">
        <w:t>dedicated</w:t>
      </w:r>
      <w:r w:rsidR="00EB58ED">
        <w:t xml:space="preserve"> </w:t>
      </w:r>
      <w:r w:rsidRPr="006E43A3">
        <w:t>to</w:t>
      </w:r>
      <w:r w:rsidR="00EB58ED">
        <w:t xml:space="preserve"> </w:t>
      </w:r>
      <w:r w:rsidRPr="006E43A3">
        <w:t>peer</w:t>
      </w:r>
      <w:r w:rsidR="00EB58ED">
        <w:t xml:space="preserve"> </w:t>
      </w:r>
      <w:r w:rsidRPr="006E43A3">
        <w:t>work</w:t>
      </w:r>
      <w:r w:rsidR="00EB58ED">
        <w:t xml:space="preserve"> </w:t>
      </w:r>
      <w:r w:rsidRPr="006E43A3">
        <w:t>in</w:t>
      </w:r>
      <w:r w:rsidR="00EB58ED">
        <w:t xml:space="preserve"> </w:t>
      </w:r>
      <w:r w:rsidRPr="006E43A3">
        <w:t>the</w:t>
      </w:r>
      <w:r w:rsidR="00EB58ED">
        <w:t xml:space="preserve"> </w:t>
      </w:r>
      <w:r w:rsidRPr="006E43A3">
        <w:t>mental</w:t>
      </w:r>
      <w:r w:rsidR="00EB58ED">
        <w:t xml:space="preserve"> </w:t>
      </w:r>
      <w:r w:rsidRPr="006E43A3">
        <w:t>health</w:t>
      </w:r>
      <w:r w:rsidR="00EB58ED">
        <w:t xml:space="preserve"> </w:t>
      </w:r>
      <w:r w:rsidRPr="006E43A3">
        <w:t>or</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drugs</w:t>
      </w:r>
      <w:r w:rsidR="00EB58ED">
        <w:t xml:space="preserve"> </w:t>
      </w:r>
      <w:r w:rsidRPr="006E43A3">
        <w:t>sectors,</w:t>
      </w:r>
      <w:r w:rsidR="00EB58ED">
        <w:t xml:space="preserve"> </w:t>
      </w:r>
      <w:r w:rsidRPr="006E43A3">
        <w:t>which</w:t>
      </w:r>
      <w:r w:rsidR="00EB58ED">
        <w:t xml:space="preserve"> </w:t>
      </w:r>
      <w:r w:rsidRPr="006E43A3">
        <w:t>limits</w:t>
      </w:r>
      <w:r w:rsidR="00EB58ED">
        <w:t xml:space="preserve"> </w:t>
      </w:r>
      <w:r w:rsidRPr="006E43A3">
        <w:t>the</w:t>
      </w:r>
      <w:r w:rsidR="00EB58ED">
        <w:t xml:space="preserve"> </w:t>
      </w:r>
      <w:r w:rsidRPr="006E43A3">
        <w:t>upward</w:t>
      </w:r>
      <w:r w:rsidR="00EB58ED">
        <w:t xml:space="preserve"> </w:t>
      </w:r>
      <w:r w:rsidRPr="006E43A3">
        <w:t>mobility</w:t>
      </w:r>
      <w:r w:rsidR="00EB58ED">
        <w:t xml:space="preserve"> </w:t>
      </w:r>
      <w:r w:rsidRPr="006E43A3">
        <w:t>of</w:t>
      </w:r>
      <w:r w:rsidR="00EB58ED">
        <w:t xml:space="preserve"> </w:t>
      </w:r>
      <w:r w:rsidRPr="006E43A3">
        <w:t>learners</w:t>
      </w:r>
      <w:r w:rsidR="00EB58ED">
        <w:t xml:space="preserve"> </w:t>
      </w:r>
      <w:r w:rsidRPr="006E43A3">
        <w:t>in</w:t>
      </w:r>
      <w:r w:rsidR="00EB58ED">
        <w:t xml:space="preserve"> </w:t>
      </w:r>
      <w:r w:rsidRPr="006E43A3">
        <w:t>these</w:t>
      </w:r>
      <w:r w:rsidR="00EB58ED">
        <w:t xml:space="preserve"> </w:t>
      </w:r>
      <w:r w:rsidRPr="006E43A3">
        <w:t>roles.</w:t>
      </w:r>
      <w:r w:rsidR="00EB58ED">
        <w:t xml:space="preserve"> </w:t>
      </w:r>
      <w:r w:rsidRPr="006E43A3">
        <w:t>Furthermore,</w:t>
      </w:r>
      <w:r w:rsidR="00EB58ED">
        <w:t xml:space="preserve"> </w:t>
      </w:r>
      <w:r w:rsidRPr="006E43A3">
        <w:t>the</w:t>
      </w:r>
      <w:r w:rsidR="00EB58ED">
        <w:t xml:space="preserve"> </w:t>
      </w:r>
      <w:r w:rsidRPr="006E43A3">
        <w:rPr>
          <w:i/>
          <w:iCs/>
        </w:rPr>
        <w:t>CHC43515</w:t>
      </w:r>
      <w:r w:rsidR="00EB58ED">
        <w:rPr>
          <w:i/>
          <w:iCs/>
        </w:rPr>
        <w:t xml:space="preserve"> </w:t>
      </w:r>
      <w:r w:rsidRPr="006E43A3">
        <w:rPr>
          <w:i/>
          <w:iCs/>
        </w:rPr>
        <w:t>Certificate</w:t>
      </w:r>
      <w:r w:rsidR="00EB58ED">
        <w:rPr>
          <w:i/>
          <w:iCs/>
        </w:rPr>
        <w:t xml:space="preserve"> </w:t>
      </w:r>
      <w:r w:rsidRPr="006E43A3">
        <w:rPr>
          <w:i/>
          <w:iCs/>
        </w:rPr>
        <w:t>IV</w:t>
      </w:r>
      <w:r w:rsidR="00EB58ED">
        <w:rPr>
          <w:i/>
          <w:iCs/>
        </w:rPr>
        <w:t xml:space="preserve"> </w:t>
      </w:r>
      <w:r w:rsidRPr="006E43A3">
        <w:rPr>
          <w:i/>
          <w:iCs/>
        </w:rPr>
        <w:t>in</w:t>
      </w:r>
      <w:r w:rsidR="00EB58ED">
        <w:rPr>
          <w:i/>
          <w:iCs/>
        </w:rPr>
        <w:t xml:space="preserve"> </w:t>
      </w:r>
      <w:r w:rsidRPr="006E43A3">
        <w:rPr>
          <w:i/>
          <w:iCs/>
        </w:rPr>
        <w:t>Mental</w:t>
      </w:r>
      <w:r w:rsidR="00EB58ED">
        <w:rPr>
          <w:i/>
          <w:iCs/>
        </w:rPr>
        <w:t xml:space="preserve"> </w:t>
      </w:r>
      <w:r w:rsidRPr="006E43A3">
        <w:rPr>
          <w:i/>
          <w:iCs/>
        </w:rPr>
        <w:t>Health</w:t>
      </w:r>
      <w:r w:rsidR="00EB58ED">
        <w:rPr>
          <w:i/>
          <w:iCs/>
        </w:rPr>
        <w:t xml:space="preserve"> </w:t>
      </w:r>
      <w:r w:rsidRPr="006E43A3">
        <w:rPr>
          <w:i/>
          <w:iCs/>
        </w:rPr>
        <w:t>Peer</w:t>
      </w:r>
      <w:r w:rsidR="00EB58ED">
        <w:rPr>
          <w:i/>
          <w:iCs/>
        </w:rPr>
        <w:t xml:space="preserve"> </w:t>
      </w:r>
      <w:r w:rsidRPr="006E43A3">
        <w:rPr>
          <w:i/>
          <w:iCs/>
        </w:rPr>
        <w:t>Work</w:t>
      </w:r>
      <w:r w:rsidR="00EB58ED">
        <w:t xml:space="preserve"> </w:t>
      </w:r>
      <w:r w:rsidRPr="006E43A3">
        <w:t>is</w:t>
      </w:r>
      <w:r w:rsidR="00EB58ED">
        <w:t xml:space="preserve"> </w:t>
      </w:r>
      <w:r w:rsidRPr="006E43A3">
        <w:t>narrowly</w:t>
      </w:r>
      <w:r w:rsidR="00EB58ED">
        <w:t xml:space="preserve"> </w:t>
      </w:r>
      <w:r w:rsidRPr="006E43A3">
        <w:t>focused</w:t>
      </w:r>
      <w:r w:rsidR="00EB58ED">
        <w:t xml:space="preserve"> </w:t>
      </w:r>
      <w:r w:rsidRPr="006E43A3">
        <w:t>on</w:t>
      </w:r>
      <w:r w:rsidR="00EB58ED">
        <w:t xml:space="preserve"> </w:t>
      </w:r>
      <w:r w:rsidRPr="006E43A3">
        <w:t>entry-level</w:t>
      </w:r>
      <w:r w:rsidR="00EB58ED">
        <w:t xml:space="preserve"> </w:t>
      </w:r>
      <w:r w:rsidRPr="006E43A3">
        <w:t>peer</w:t>
      </w:r>
      <w:r w:rsidR="00EB58ED">
        <w:t xml:space="preserve"> </w:t>
      </w:r>
      <w:r w:rsidRPr="006E43A3">
        <w:t>work</w:t>
      </w:r>
      <w:r w:rsidR="00EB58ED">
        <w:t xml:space="preserve"> </w:t>
      </w:r>
      <w:r w:rsidRPr="006E43A3">
        <w:t>positions,</w:t>
      </w:r>
      <w:r w:rsidR="00EB58ED">
        <w:t xml:space="preserve"> </w:t>
      </w:r>
      <w:r w:rsidRPr="006E43A3">
        <w:t>which</w:t>
      </w:r>
      <w:r w:rsidR="00EB58ED">
        <w:t xml:space="preserve"> </w:t>
      </w:r>
      <w:r w:rsidRPr="006E43A3">
        <w:t>restricts</w:t>
      </w:r>
      <w:r w:rsidR="00EB58ED">
        <w:t xml:space="preserve"> </w:t>
      </w:r>
      <w:r w:rsidRPr="006E43A3">
        <w:t>learners'</w:t>
      </w:r>
      <w:r w:rsidR="00EB58ED">
        <w:t xml:space="preserve"> </w:t>
      </w:r>
      <w:r w:rsidRPr="006E43A3">
        <w:t>awareness</w:t>
      </w:r>
      <w:r w:rsidR="00EB58ED">
        <w:t xml:space="preserve"> </w:t>
      </w:r>
      <w:r w:rsidRPr="006E43A3">
        <w:t>of</w:t>
      </w:r>
      <w:r w:rsidR="00EB58ED">
        <w:t xml:space="preserve"> </w:t>
      </w:r>
      <w:r w:rsidRPr="006E43A3">
        <w:t>the</w:t>
      </w:r>
      <w:r w:rsidR="00EB58ED">
        <w:t xml:space="preserve"> </w:t>
      </w:r>
      <w:r w:rsidRPr="006E43A3">
        <w:t>diverse</w:t>
      </w:r>
      <w:r w:rsidR="00EB58ED">
        <w:t xml:space="preserve"> </w:t>
      </w:r>
      <w:r w:rsidRPr="006E43A3">
        <w:t>opportunities</w:t>
      </w:r>
      <w:r w:rsidR="00EB58ED">
        <w:t xml:space="preserve"> </w:t>
      </w:r>
      <w:r w:rsidRPr="006E43A3">
        <w:t>within</w:t>
      </w:r>
      <w:r w:rsidR="00EB58ED">
        <w:t xml:space="preserve"> </w:t>
      </w:r>
      <w:r w:rsidRPr="006E43A3">
        <w:t>the</w:t>
      </w:r>
      <w:r w:rsidR="00EB58ED">
        <w:t xml:space="preserve"> </w:t>
      </w:r>
      <w:r w:rsidRPr="006E43A3">
        <w:t>lived-experience</w:t>
      </w:r>
      <w:r w:rsidR="00EB58ED">
        <w:t xml:space="preserve"> </w:t>
      </w:r>
      <w:r w:rsidRPr="006E43A3">
        <w:t>workforce.</w:t>
      </w:r>
      <w:r w:rsidR="00EB58ED">
        <w:t xml:space="preserve"> </w:t>
      </w:r>
      <w:r w:rsidRPr="006E43A3">
        <w:t>To</w:t>
      </w:r>
      <w:r w:rsidR="00EB58ED">
        <w:t xml:space="preserve"> </w:t>
      </w:r>
      <w:r w:rsidRPr="006E43A3">
        <w:t>better</w:t>
      </w:r>
      <w:r w:rsidR="00EB58ED">
        <w:t xml:space="preserve"> </w:t>
      </w:r>
      <w:r w:rsidRPr="006E43A3">
        <w:t>align</w:t>
      </w:r>
      <w:r w:rsidR="00EB58ED">
        <w:t xml:space="preserve"> </w:t>
      </w:r>
      <w:r w:rsidRPr="006E43A3">
        <w:t>with</w:t>
      </w:r>
      <w:r w:rsidR="00EB58ED">
        <w:t xml:space="preserve"> </w:t>
      </w:r>
      <w:r w:rsidRPr="006E43A3">
        <w:t>the</w:t>
      </w:r>
      <w:r w:rsidR="00EB58ED">
        <w:t xml:space="preserve"> </w:t>
      </w:r>
      <w:r w:rsidRPr="006E43A3">
        <w:t>evolving</w:t>
      </w:r>
      <w:r w:rsidR="00EB58ED">
        <w:t xml:space="preserve"> </w:t>
      </w:r>
      <w:r w:rsidRPr="006E43A3">
        <w:t>needs</w:t>
      </w:r>
      <w:r w:rsidR="00EB58ED">
        <w:t xml:space="preserve"> </w:t>
      </w:r>
      <w:r w:rsidRPr="006E43A3">
        <w:t>of</w:t>
      </w:r>
      <w:r w:rsidR="00EB58ED">
        <w:t xml:space="preserve"> </w:t>
      </w:r>
      <w:r w:rsidRPr="006E43A3">
        <w:t>the</w:t>
      </w:r>
      <w:r w:rsidR="00EB58ED">
        <w:t xml:space="preserve"> </w:t>
      </w:r>
      <w:r w:rsidRPr="006E43A3">
        <w:t>sector,</w:t>
      </w:r>
      <w:r w:rsidR="00EB58ED">
        <w:t xml:space="preserve"> </w:t>
      </w:r>
      <w:r w:rsidRPr="006E43A3">
        <w:t>the</w:t>
      </w:r>
      <w:r w:rsidR="00EB58ED">
        <w:t xml:space="preserve"> </w:t>
      </w:r>
      <w:r w:rsidRPr="006E43A3">
        <w:t>qualification</w:t>
      </w:r>
      <w:r w:rsidR="00EB58ED">
        <w:t xml:space="preserve"> </w:t>
      </w:r>
      <w:r w:rsidRPr="006E43A3">
        <w:t>should</w:t>
      </w:r>
      <w:r w:rsidR="00EB58ED">
        <w:t xml:space="preserve"> </w:t>
      </w:r>
      <w:r w:rsidRPr="006E43A3">
        <w:t>expand</w:t>
      </w:r>
      <w:r w:rsidR="00EB58ED">
        <w:t xml:space="preserve"> </w:t>
      </w:r>
      <w:r w:rsidRPr="006E43A3">
        <w:t>its</w:t>
      </w:r>
      <w:r w:rsidR="00EB58ED">
        <w:t xml:space="preserve"> </w:t>
      </w:r>
      <w:r w:rsidRPr="006E43A3">
        <w:t>scope</w:t>
      </w:r>
      <w:r w:rsidR="00EB58ED">
        <w:t xml:space="preserve"> </w:t>
      </w:r>
      <w:r w:rsidRPr="006E43A3">
        <w:t>to</w:t>
      </w:r>
      <w:r w:rsidR="00EB58ED">
        <w:t xml:space="preserve"> </w:t>
      </w:r>
      <w:r w:rsidRPr="006E43A3">
        <w:t>introduce</w:t>
      </w:r>
      <w:r w:rsidR="00EB58ED">
        <w:t xml:space="preserve"> </w:t>
      </w:r>
      <w:r w:rsidRPr="006E43A3">
        <w:t>learners</w:t>
      </w:r>
      <w:r w:rsidR="00EB58ED">
        <w:t xml:space="preserve"> </w:t>
      </w:r>
      <w:r w:rsidRPr="006E43A3">
        <w:t>to</w:t>
      </w:r>
      <w:r w:rsidR="00EB58ED">
        <w:t xml:space="preserve"> </w:t>
      </w:r>
      <w:r w:rsidRPr="006E43A3">
        <w:t>a</w:t>
      </w:r>
      <w:r w:rsidR="00EB58ED">
        <w:t xml:space="preserve"> </w:t>
      </w:r>
      <w:r w:rsidRPr="006E43A3">
        <w:t>broader</w:t>
      </w:r>
      <w:r w:rsidR="00EB58ED">
        <w:t xml:space="preserve"> </w:t>
      </w:r>
      <w:r w:rsidRPr="006E43A3">
        <w:t>range</w:t>
      </w:r>
      <w:r w:rsidR="00EB58ED">
        <w:t xml:space="preserve"> </w:t>
      </w:r>
      <w:r w:rsidRPr="006E43A3">
        <w:t>of</w:t>
      </w:r>
      <w:r w:rsidR="00EB58ED">
        <w:t xml:space="preserve"> </w:t>
      </w:r>
      <w:r w:rsidRPr="006E43A3">
        <w:t>roles</w:t>
      </w:r>
      <w:r w:rsidR="00EB58ED">
        <w:t xml:space="preserve"> </w:t>
      </w:r>
      <w:r w:rsidRPr="006E43A3">
        <w:t>and</w:t>
      </w:r>
      <w:r w:rsidR="00EB58ED">
        <w:t xml:space="preserve"> </w:t>
      </w:r>
      <w:r w:rsidRPr="006E43A3">
        <w:t>pathways,</w:t>
      </w:r>
      <w:r w:rsidR="00EB58ED">
        <w:t xml:space="preserve"> </w:t>
      </w:r>
      <w:r w:rsidRPr="006E43A3">
        <w:t>empowering</w:t>
      </w:r>
      <w:r w:rsidR="00EB58ED">
        <w:t xml:space="preserve"> </w:t>
      </w:r>
      <w:r w:rsidRPr="006E43A3">
        <w:t>them</w:t>
      </w:r>
      <w:r w:rsidR="00EB58ED">
        <w:t xml:space="preserve"> </w:t>
      </w:r>
      <w:r w:rsidRPr="006E43A3">
        <w:t>to</w:t>
      </w:r>
      <w:r w:rsidR="00EB58ED">
        <w:t xml:space="preserve"> </w:t>
      </w:r>
      <w:r w:rsidRPr="006E43A3">
        <w:t>explore</w:t>
      </w:r>
      <w:r w:rsidR="00EB58ED">
        <w:t xml:space="preserve"> </w:t>
      </w:r>
      <w:r w:rsidRPr="006E43A3">
        <w:t>advanced</w:t>
      </w:r>
      <w:r w:rsidR="00EB58ED">
        <w:t xml:space="preserve"> </w:t>
      </w:r>
      <w:r w:rsidRPr="006E43A3">
        <w:t>opportunities</w:t>
      </w:r>
      <w:r w:rsidR="00EB58ED">
        <w:t xml:space="preserve"> </w:t>
      </w:r>
      <w:r w:rsidRPr="006E43A3">
        <w:t>in</w:t>
      </w:r>
      <w:r w:rsidR="00EB58ED">
        <w:t xml:space="preserve"> </w:t>
      </w:r>
      <w:r w:rsidRPr="006E43A3">
        <w:t>areas</w:t>
      </w:r>
      <w:r w:rsidR="00EB58ED">
        <w:t xml:space="preserve"> </w:t>
      </w:r>
      <w:r w:rsidRPr="006E43A3">
        <w:t>such</w:t>
      </w:r>
      <w:r w:rsidR="00EB58ED">
        <w:t xml:space="preserve"> </w:t>
      </w:r>
      <w:r w:rsidRPr="006E43A3">
        <w:t>as</w:t>
      </w:r>
      <w:r w:rsidR="00EB58ED">
        <w:t xml:space="preserve"> </w:t>
      </w:r>
      <w:r w:rsidRPr="006E43A3">
        <w:t>policy</w:t>
      </w:r>
      <w:r w:rsidR="00EB58ED">
        <w:t xml:space="preserve"> </w:t>
      </w:r>
      <w:r w:rsidRPr="006E43A3">
        <w:t>development,</w:t>
      </w:r>
      <w:r w:rsidR="00EB58ED">
        <w:t xml:space="preserve"> </w:t>
      </w:r>
      <w:r w:rsidRPr="006E43A3">
        <w:t>management,</w:t>
      </w:r>
      <w:r w:rsidR="00EB58ED">
        <w:t xml:space="preserve"> </w:t>
      </w:r>
      <w:r w:rsidRPr="006E43A3">
        <w:t>or</w:t>
      </w:r>
      <w:r w:rsidR="00EB58ED">
        <w:t xml:space="preserve"> </w:t>
      </w:r>
      <w:r w:rsidRPr="006E43A3">
        <w:t>specialty</w:t>
      </w:r>
      <w:r w:rsidR="00EB58ED">
        <w:t xml:space="preserve"> </w:t>
      </w:r>
      <w:r w:rsidRPr="006E43A3">
        <w:t>practice.</w:t>
      </w:r>
    </w:p>
    <w:p w14:paraId="69BE9750" w14:textId="77777777" w:rsidR="000D289D" w:rsidRPr="006E43A3" w:rsidRDefault="000D289D" w:rsidP="00964976"/>
    <w:p w14:paraId="090DD0EC" w14:textId="77777777" w:rsidR="00C47704" w:rsidRDefault="00C47704" w:rsidP="4C32FD35">
      <w:pPr>
        <w:spacing w:before="0" w:after="160" w:line="278" w:lineRule="auto"/>
        <w:rPr>
          <w:rFonts w:eastAsiaTheme="majorEastAsia"/>
          <w:b/>
          <w:bCs/>
          <w:color w:val="8331A7"/>
          <w:kern w:val="2"/>
          <w:sz w:val="28"/>
          <w:szCs w:val="28"/>
          <w:lang w:eastAsia="en-US"/>
          <w14:ligatures w14:val="standardContextual"/>
        </w:rPr>
      </w:pPr>
      <w:r>
        <w:br w:type="page"/>
      </w:r>
    </w:p>
    <w:p w14:paraId="5F10B658" w14:textId="5D0BC3EE" w:rsidR="002E09B2" w:rsidRPr="006E43A3" w:rsidRDefault="4C32FD35" w:rsidP="00CA32DA">
      <w:pPr>
        <w:pStyle w:val="Heading2"/>
      </w:pPr>
      <w:bookmarkStart w:id="34" w:name="_Toc540036757"/>
      <w:r>
        <w:lastRenderedPageBreak/>
        <w:t>3.3 Emerging trends</w:t>
      </w:r>
      <w:bookmarkEnd w:id="34"/>
    </w:p>
    <w:p w14:paraId="635EBABF" w14:textId="68C93E67" w:rsidR="00EF405C" w:rsidRPr="006E43A3" w:rsidRDefault="004658F4" w:rsidP="00964976">
      <w:r w:rsidRPr="006E43A3">
        <w:t>T</w:t>
      </w:r>
      <w:r w:rsidR="00EF405C" w:rsidRPr="006E43A3">
        <w:t>he</w:t>
      </w:r>
      <w:r w:rsidR="00EB58ED">
        <w:t xml:space="preserve"> </w:t>
      </w:r>
      <w:r w:rsidR="00EF405C" w:rsidRPr="006E43A3">
        <w:t>mental</w:t>
      </w:r>
      <w:r w:rsidR="00EB58ED">
        <w:t xml:space="preserve"> </w:t>
      </w:r>
      <w:r w:rsidR="00EF405C" w:rsidRPr="006E43A3">
        <w:t>health</w:t>
      </w:r>
      <w:r w:rsidR="00EB58ED">
        <w:t xml:space="preserve"> </w:t>
      </w:r>
      <w:r w:rsidR="00EF405C" w:rsidRPr="006E43A3">
        <w:t>and</w:t>
      </w:r>
      <w:r w:rsidR="00EB58ED">
        <w:t xml:space="preserve"> </w:t>
      </w:r>
      <w:r w:rsidR="00EF405C" w:rsidRPr="006E43A3">
        <w:t>alcohol</w:t>
      </w:r>
      <w:r w:rsidR="00EB58ED">
        <w:t xml:space="preserve"> </w:t>
      </w:r>
      <w:r w:rsidR="00EF405C" w:rsidRPr="006E43A3">
        <w:t>and</w:t>
      </w:r>
      <w:r w:rsidR="00EB58ED">
        <w:t xml:space="preserve"> </w:t>
      </w:r>
      <w:r w:rsidR="00EF405C" w:rsidRPr="006E43A3">
        <w:t>other</w:t>
      </w:r>
      <w:r w:rsidR="00EB58ED">
        <w:t xml:space="preserve"> </w:t>
      </w:r>
      <w:r w:rsidR="00EF405C" w:rsidRPr="006E43A3">
        <w:t>drugs</w:t>
      </w:r>
      <w:r w:rsidR="00EB58ED">
        <w:t xml:space="preserve"> </w:t>
      </w:r>
      <w:r w:rsidR="00EF405C" w:rsidRPr="006E43A3">
        <w:t>sectors</w:t>
      </w:r>
      <w:r w:rsidR="00EB58ED">
        <w:t xml:space="preserve"> </w:t>
      </w:r>
      <w:r w:rsidR="00EF405C" w:rsidRPr="006E43A3">
        <w:t>are</w:t>
      </w:r>
      <w:r w:rsidR="00EB58ED">
        <w:t xml:space="preserve"> </w:t>
      </w:r>
      <w:r w:rsidR="00EF405C" w:rsidRPr="006E43A3">
        <w:t>witnessing</w:t>
      </w:r>
      <w:r w:rsidR="00EB58ED">
        <w:t xml:space="preserve"> </w:t>
      </w:r>
      <w:r w:rsidR="00EF405C" w:rsidRPr="006E43A3">
        <w:t>significant</w:t>
      </w:r>
      <w:r w:rsidR="00EB58ED">
        <w:t xml:space="preserve"> </w:t>
      </w:r>
      <w:r w:rsidR="00EF405C" w:rsidRPr="006E43A3">
        <w:t>evolution,</w:t>
      </w:r>
      <w:r w:rsidR="00EB58ED">
        <w:t xml:space="preserve"> </w:t>
      </w:r>
      <w:r w:rsidR="00EF405C" w:rsidRPr="006E43A3">
        <w:t>driven</w:t>
      </w:r>
      <w:r w:rsidR="00EB58ED">
        <w:t xml:space="preserve"> </w:t>
      </w:r>
      <w:r w:rsidR="00EF405C" w:rsidRPr="006E43A3">
        <w:t>by</w:t>
      </w:r>
      <w:r w:rsidR="00EB58ED">
        <w:t xml:space="preserve"> </w:t>
      </w:r>
      <w:r w:rsidR="00EF405C" w:rsidRPr="006E43A3">
        <w:t>societal</w:t>
      </w:r>
      <w:r w:rsidR="00EB58ED">
        <w:t xml:space="preserve"> </w:t>
      </w:r>
      <w:r w:rsidR="00EF405C" w:rsidRPr="006E43A3">
        <w:t>changes</w:t>
      </w:r>
      <w:r w:rsidR="00EB58ED">
        <w:t xml:space="preserve"> </w:t>
      </w:r>
      <w:r w:rsidR="00EF405C" w:rsidRPr="006E43A3">
        <w:t>and</w:t>
      </w:r>
      <w:r w:rsidR="00EB58ED">
        <w:t xml:space="preserve"> </w:t>
      </w:r>
      <w:r w:rsidR="00EF405C" w:rsidRPr="006E43A3">
        <w:t>shifts</w:t>
      </w:r>
      <w:r w:rsidR="00EB58ED">
        <w:t xml:space="preserve"> </w:t>
      </w:r>
      <w:r w:rsidR="00EF405C" w:rsidRPr="006E43A3">
        <w:t>in</w:t>
      </w:r>
      <w:r w:rsidR="00EB58ED">
        <w:t xml:space="preserve"> </w:t>
      </w:r>
      <w:r w:rsidR="00EF405C" w:rsidRPr="006E43A3">
        <w:t>policy.</w:t>
      </w:r>
      <w:r w:rsidR="00EB58ED">
        <w:t xml:space="preserve"> </w:t>
      </w:r>
      <w:r w:rsidR="00EF405C" w:rsidRPr="006E43A3">
        <w:t>Integration</w:t>
      </w:r>
      <w:r w:rsidR="00EB58ED">
        <w:t xml:space="preserve"> </w:t>
      </w:r>
      <w:r w:rsidR="00EF405C" w:rsidRPr="006E43A3">
        <w:t>between</w:t>
      </w:r>
      <w:r w:rsidR="00EB58ED">
        <w:t xml:space="preserve"> </w:t>
      </w:r>
      <w:r w:rsidR="00EF405C" w:rsidRPr="006E43A3">
        <w:t>mental</w:t>
      </w:r>
      <w:r w:rsidR="00EB58ED">
        <w:t xml:space="preserve"> </w:t>
      </w:r>
      <w:r w:rsidR="00EF405C" w:rsidRPr="006E43A3">
        <w:t>health</w:t>
      </w:r>
      <w:r w:rsidR="00EB58ED">
        <w:t xml:space="preserve"> </w:t>
      </w:r>
      <w:r w:rsidR="00EF405C" w:rsidRPr="006E43A3">
        <w:t>and</w:t>
      </w:r>
      <w:r w:rsidR="00EB58ED">
        <w:t xml:space="preserve"> </w:t>
      </w:r>
      <w:r w:rsidR="00EF405C" w:rsidRPr="006E43A3">
        <w:t>alcohol</w:t>
      </w:r>
      <w:r w:rsidR="00EB58ED">
        <w:t xml:space="preserve"> </w:t>
      </w:r>
      <w:r w:rsidR="00EF405C" w:rsidRPr="006E43A3">
        <w:t>and</w:t>
      </w:r>
      <w:r w:rsidR="00EB58ED">
        <w:t xml:space="preserve"> </w:t>
      </w:r>
      <w:r w:rsidR="00EF405C" w:rsidRPr="006E43A3">
        <w:t>other</w:t>
      </w:r>
      <w:r w:rsidR="00EB58ED">
        <w:t xml:space="preserve"> </w:t>
      </w:r>
      <w:r w:rsidR="00EF405C" w:rsidRPr="006E43A3">
        <w:t>drugs</w:t>
      </w:r>
      <w:r w:rsidR="00EB58ED">
        <w:t xml:space="preserve"> </w:t>
      </w:r>
      <w:r w:rsidR="00EF405C" w:rsidRPr="006E43A3">
        <w:t>services</w:t>
      </w:r>
      <w:r w:rsidR="00EB58ED">
        <w:t xml:space="preserve"> </w:t>
      </w:r>
      <w:r w:rsidR="00EF405C" w:rsidRPr="006E43A3">
        <w:t>has</w:t>
      </w:r>
      <w:r w:rsidR="00EB58ED">
        <w:t xml:space="preserve"> </w:t>
      </w:r>
      <w:r w:rsidR="00EF405C" w:rsidRPr="006E43A3">
        <w:t>emerged</w:t>
      </w:r>
      <w:r w:rsidR="00EB58ED">
        <w:t xml:space="preserve"> </w:t>
      </w:r>
      <w:r w:rsidR="00EF405C" w:rsidRPr="006E43A3">
        <w:t>as</w:t>
      </w:r>
      <w:r w:rsidR="00EB58ED">
        <w:t xml:space="preserve"> </w:t>
      </w:r>
      <w:r w:rsidR="00EF405C" w:rsidRPr="006E43A3">
        <w:t>a</w:t>
      </w:r>
      <w:r w:rsidR="00EB58ED">
        <w:t xml:space="preserve"> </w:t>
      </w:r>
      <w:r w:rsidR="00EF405C" w:rsidRPr="006E43A3">
        <w:t>critical</w:t>
      </w:r>
      <w:r w:rsidR="00EB58ED">
        <w:t xml:space="preserve"> </w:t>
      </w:r>
      <w:r w:rsidR="00EF405C" w:rsidRPr="006E43A3">
        <w:t>trend,</w:t>
      </w:r>
      <w:r w:rsidR="00EB58ED">
        <w:t xml:space="preserve"> </w:t>
      </w:r>
      <w:r w:rsidR="00EF405C" w:rsidRPr="006E43A3">
        <w:t>reflecting</w:t>
      </w:r>
      <w:r w:rsidR="00EB58ED">
        <w:t xml:space="preserve"> </w:t>
      </w:r>
      <w:r w:rsidR="00EF405C" w:rsidRPr="006E43A3">
        <w:t>the</w:t>
      </w:r>
      <w:r w:rsidR="00EB58ED">
        <w:t xml:space="preserve"> </w:t>
      </w:r>
      <w:r w:rsidR="00EF405C" w:rsidRPr="006E43A3">
        <w:t>high</w:t>
      </w:r>
      <w:r w:rsidR="00EB58ED">
        <w:t xml:space="preserve"> </w:t>
      </w:r>
      <w:r w:rsidR="00EF405C" w:rsidRPr="006E43A3">
        <w:t>prevalence</w:t>
      </w:r>
      <w:r w:rsidR="00EB58ED">
        <w:t xml:space="preserve"> </w:t>
      </w:r>
      <w:r w:rsidR="00EF405C" w:rsidRPr="006E43A3">
        <w:t>of</w:t>
      </w:r>
      <w:r w:rsidR="00EB58ED">
        <w:t xml:space="preserve"> </w:t>
      </w:r>
      <w:r w:rsidR="00EF405C" w:rsidRPr="006E43A3">
        <w:t>comorbidities</w:t>
      </w:r>
      <w:r w:rsidR="00EB58ED">
        <w:t xml:space="preserve"> </w:t>
      </w:r>
      <w:r w:rsidR="00EF405C" w:rsidRPr="006E43A3">
        <w:t>among</w:t>
      </w:r>
      <w:r w:rsidR="00EB58ED">
        <w:t xml:space="preserve"> </w:t>
      </w:r>
      <w:r w:rsidR="00EF405C" w:rsidRPr="006E43A3">
        <w:t>clients.</w:t>
      </w:r>
      <w:r w:rsidR="00EB58ED">
        <w:t xml:space="preserve"> </w:t>
      </w:r>
      <w:r w:rsidR="00EF405C" w:rsidRPr="006E43A3">
        <w:t>Dual-diagnosis</w:t>
      </w:r>
      <w:r w:rsidR="00EB58ED">
        <w:t xml:space="preserve"> </w:t>
      </w:r>
      <w:r w:rsidR="00EF405C" w:rsidRPr="006E43A3">
        <w:t>capability</w:t>
      </w:r>
      <w:r w:rsidR="00EB58ED">
        <w:t xml:space="preserve"> </w:t>
      </w:r>
      <w:r w:rsidR="00EF405C" w:rsidRPr="006E43A3">
        <w:t>is</w:t>
      </w:r>
      <w:r w:rsidR="00EB58ED">
        <w:t xml:space="preserve"> </w:t>
      </w:r>
      <w:r w:rsidR="00EF405C" w:rsidRPr="006E43A3">
        <w:t>increasingly</w:t>
      </w:r>
      <w:r w:rsidR="00EB58ED">
        <w:t xml:space="preserve"> </w:t>
      </w:r>
      <w:r w:rsidR="00EF405C" w:rsidRPr="006E43A3">
        <w:t>prioritised,</w:t>
      </w:r>
      <w:r w:rsidR="00EB58ED">
        <w:t xml:space="preserve"> </w:t>
      </w:r>
      <w:r w:rsidR="00EF405C" w:rsidRPr="006E43A3">
        <w:t>with</w:t>
      </w:r>
      <w:r w:rsidR="00EB58ED">
        <w:t xml:space="preserve"> </w:t>
      </w:r>
      <w:r w:rsidR="00EF405C" w:rsidRPr="006E43A3">
        <w:t>professionals</w:t>
      </w:r>
      <w:r w:rsidR="00EB58ED">
        <w:t xml:space="preserve"> </w:t>
      </w:r>
      <w:r w:rsidR="00EF405C" w:rsidRPr="006E43A3">
        <w:t>expected</w:t>
      </w:r>
      <w:r w:rsidR="00EB58ED">
        <w:t xml:space="preserve"> </w:t>
      </w:r>
      <w:r w:rsidR="00EF405C" w:rsidRPr="006E43A3">
        <w:t>to</w:t>
      </w:r>
      <w:r w:rsidR="00EB58ED">
        <w:t xml:space="preserve"> </w:t>
      </w:r>
      <w:r w:rsidR="00EF405C" w:rsidRPr="006E43A3">
        <w:t>address</w:t>
      </w:r>
      <w:r w:rsidR="00EB58ED">
        <w:t xml:space="preserve"> </w:t>
      </w:r>
      <w:r w:rsidR="00EF405C" w:rsidRPr="006E43A3">
        <w:t>both</w:t>
      </w:r>
      <w:r w:rsidR="00EB58ED">
        <w:t xml:space="preserve"> </w:t>
      </w:r>
      <w:r w:rsidR="00EF405C" w:rsidRPr="006E43A3">
        <w:t>mental</w:t>
      </w:r>
      <w:r w:rsidR="00EB58ED">
        <w:t xml:space="preserve"> </w:t>
      </w:r>
      <w:r w:rsidR="00EF405C" w:rsidRPr="006E43A3">
        <w:t>health</w:t>
      </w:r>
      <w:r w:rsidR="00EB58ED">
        <w:t xml:space="preserve"> </w:t>
      </w:r>
      <w:r w:rsidR="00EF405C" w:rsidRPr="006E43A3">
        <w:t>and</w:t>
      </w:r>
      <w:r w:rsidR="00EB58ED">
        <w:t xml:space="preserve"> </w:t>
      </w:r>
      <w:r w:rsidR="00EF405C" w:rsidRPr="006E43A3">
        <w:t>substance</w:t>
      </w:r>
      <w:r w:rsidR="00EB58ED">
        <w:t xml:space="preserve"> </w:t>
      </w:r>
      <w:r w:rsidR="00EF405C" w:rsidRPr="006E43A3">
        <w:t>use</w:t>
      </w:r>
      <w:r w:rsidR="00EB58ED">
        <w:t xml:space="preserve"> </w:t>
      </w:r>
      <w:r w:rsidR="00EF405C" w:rsidRPr="006E43A3">
        <w:t>issues</w:t>
      </w:r>
      <w:r w:rsidR="00EB58ED">
        <w:t xml:space="preserve"> </w:t>
      </w:r>
      <w:r w:rsidR="00EF405C" w:rsidRPr="006E43A3">
        <w:t>simultaneously</w:t>
      </w:r>
      <w:r w:rsidR="00EB58ED">
        <w:t xml:space="preserve"> </w:t>
      </w:r>
      <w:r w:rsidR="00EF405C" w:rsidRPr="006E43A3">
        <w:t>rather</w:t>
      </w:r>
      <w:r w:rsidR="00EB58ED">
        <w:t xml:space="preserve"> </w:t>
      </w:r>
      <w:r w:rsidR="00EF405C" w:rsidRPr="006E43A3">
        <w:t>than</w:t>
      </w:r>
      <w:r w:rsidR="00EB58ED">
        <w:t xml:space="preserve"> </w:t>
      </w:r>
      <w:r w:rsidR="00EF405C" w:rsidRPr="006E43A3">
        <w:t>in</w:t>
      </w:r>
      <w:r w:rsidR="00EB58ED">
        <w:t xml:space="preserve"> </w:t>
      </w:r>
      <w:r w:rsidR="00EF405C" w:rsidRPr="006E43A3">
        <w:t>isolation</w:t>
      </w:r>
      <w:r w:rsidRPr="006E43A3">
        <w:t>.</w:t>
      </w:r>
    </w:p>
    <w:p w14:paraId="442F2FCA" w14:textId="1D82D370" w:rsidR="00EF405C" w:rsidRPr="006E43A3" w:rsidRDefault="4C32FD35" w:rsidP="00964976">
      <w:r>
        <w:t>Another trend is the growing importance of lived experience roles, which are transitioning from peer support-focused positions to encompass a broader range of roles, including advocacy, policy development, and leadership. This is evident in initiatives aiming to professionalise lived experience work and embed it in organisational structures.</w:t>
      </w:r>
    </w:p>
    <w:p w14:paraId="7DC8EAEC" w14:textId="57A5AEFC" w:rsidR="00514010" w:rsidRPr="002C5935" w:rsidRDefault="4C32FD35" w:rsidP="00C47704">
      <w:pPr>
        <w:pStyle w:val="HAPulloutQuote"/>
      </w:pPr>
      <w:r>
        <w:t>"For peer workers, the Certificate IV in Mental Health Peer Work has been a game-changer. It validates their experience and gives them the tools to operate in professional environments."</w:t>
      </w:r>
    </w:p>
    <w:p w14:paraId="27D023B6" w14:textId="49A6222D" w:rsidR="00372D13" w:rsidRPr="006E43A3" w:rsidRDefault="4C32FD35" w:rsidP="4C32FD35">
      <w:pPr>
        <w:spacing w:before="0"/>
      </w:pPr>
      <w:r w:rsidRPr="4C32FD35">
        <w:rPr>
          <w:rFonts w:eastAsia="Calibri" w:cs="Calibri"/>
        </w:rPr>
        <w:t>The growth of social prescribing, which links clients to community resources for non-medical needs, reflects a shift toward holistic, client-centred care.</w:t>
      </w:r>
      <w:r>
        <w:t xml:space="preserve"> </w:t>
      </w:r>
    </w:p>
    <w:p w14:paraId="7BB037A7" w14:textId="55F159F8" w:rsidR="00372D13" w:rsidRPr="006E43A3" w:rsidRDefault="4C32FD35" w:rsidP="00964976">
      <w:r>
        <w:t>Given the complex and often sensitive nature of mental health and alcohol and other drugs training, delivery approaches must be carefully designed to mitigate potential emotional triggers for learners and workers. This need extends beyond peer work qualifications, requiring tailored support mechanisms and trauma-informed teaching practices to ensure a safe and effective learning environment.</w:t>
      </w:r>
    </w:p>
    <w:p w14:paraId="3BF1EB0F" w14:textId="4663DDD3" w:rsidR="002E09B2" w:rsidRPr="006E43A3" w:rsidRDefault="4C32FD35" w:rsidP="00CA32DA">
      <w:pPr>
        <w:pStyle w:val="Heading2"/>
      </w:pPr>
      <w:bookmarkStart w:id="35" w:name="_Toc635591936"/>
      <w:r>
        <w:t>3.4 Regional and Remote Challenges</w:t>
      </w:r>
      <w:bookmarkEnd w:id="35"/>
    </w:p>
    <w:p w14:paraId="6EB4BD3E" w14:textId="2411B044" w:rsidR="00B00BD6" w:rsidRPr="006E43A3" w:rsidRDefault="00B00BD6" w:rsidP="00964976">
      <w:r w:rsidRPr="006E43A3">
        <w:t>Service</w:t>
      </w:r>
      <w:r w:rsidR="00EB58ED">
        <w:t xml:space="preserve"> </w:t>
      </w:r>
      <w:r w:rsidRPr="006E43A3">
        <w:t>delivery</w:t>
      </w:r>
      <w:r w:rsidR="00EB58ED">
        <w:t xml:space="preserve"> </w:t>
      </w:r>
      <w:r w:rsidRPr="006E43A3">
        <w:t>in</w:t>
      </w:r>
      <w:r w:rsidR="00EB58ED">
        <w:t xml:space="preserve"> </w:t>
      </w:r>
      <w:r w:rsidRPr="006E43A3">
        <w:t>regional</w:t>
      </w:r>
      <w:r w:rsidR="00EB58ED">
        <w:t xml:space="preserve"> </w:t>
      </w:r>
      <w:r w:rsidRPr="006E43A3">
        <w:t>and</w:t>
      </w:r>
      <w:r w:rsidR="00EB58ED">
        <w:t xml:space="preserve"> </w:t>
      </w:r>
      <w:r w:rsidRPr="006E43A3">
        <w:t>remote</w:t>
      </w:r>
      <w:r w:rsidR="00EB58ED">
        <w:t xml:space="preserve"> </w:t>
      </w:r>
      <w:r w:rsidRPr="006E43A3">
        <w:t>areas</w:t>
      </w:r>
      <w:r w:rsidR="00EB58ED">
        <w:t xml:space="preserve"> </w:t>
      </w:r>
      <w:r w:rsidRPr="006E43A3">
        <w:t>faces</w:t>
      </w:r>
      <w:r w:rsidR="00EB58ED">
        <w:t xml:space="preserve"> </w:t>
      </w:r>
      <w:r w:rsidRPr="006E43A3">
        <w:t>unique</w:t>
      </w:r>
      <w:r w:rsidR="00EB58ED">
        <w:t xml:space="preserve"> </w:t>
      </w:r>
      <w:r w:rsidRPr="006E43A3">
        <w:t>challenges,</w:t>
      </w:r>
      <w:r w:rsidR="00EB58ED">
        <w:t xml:space="preserve"> </w:t>
      </w:r>
      <w:r w:rsidRPr="006E43A3">
        <w:t>particularly</w:t>
      </w:r>
      <w:r w:rsidR="00EB58ED">
        <w:t xml:space="preserve"> </w:t>
      </w:r>
      <w:r w:rsidRPr="006E43A3">
        <w:t>due</w:t>
      </w:r>
      <w:r w:rsidR="00EB58ED">
        <w:t xml:space="preserve"> </w:t>
      </w:r>
      <w:r w:rsidRPr="006E43A3">
        <w:t>to</w:t>
      </w:r>
      <w:r w:rsidR="00EB58ED">
        <w:t xml:space="preserve"> </w:t>
      </w:r>
      <w:r w:rsidRPr="006E43A3">
        <w:t>workforce</w:t>
      </w:r>
      <w:r w:rsidR="00EB58ED">
        <w:t xml:space="preserve"> </w:t>
      </w:r>
      <w:r w:rsidRPr="006E43A3">
        <w:t>shortages</w:t>
      </w:r>
      <w:r w:rsidR="00EB58ED">
        <w:t xml:space="preserve"> </w:t>
      </w:r>
      <w:r w:rsidRPr="006E43A3">
        <w:t>and</w:t>
      </w:r>
      <w:r w:rsidR="00EB58ED">
        <w:t xml:space="preserve"> </w:t>
      </w:r>
      <w:r w:rsidRPr="006E43A3">
        <w:t>the</w:t>
      </w:r>
      <w:r w:rsidR="00EB58ED">
        <w:t xml:space="preserve"> </w:t>
      </w:r>
      <w:r w:rsidRPr="006E43A3">
        <w:t>lack</w:t>
      </w:r>
      <w:r w:rsidR="00EB58ED">
        <w:t xml:space="preserve"> </w:t>
      </w:r>
      <w:r w:rsidRPr="006E43A3">
        <w:t>of</w:t>
      </w:r>
      <w:r w:rsidR="00EB58ED">
        <w:t xml:space="preserve"> </w:t>
      </w:r>
      <w:r w:rsidRPr="006E43A3">
        <w:t>training</w:t>
      </w:r>
      <w:r w:rsidR="00EB58ED">
        <w:t xml:space="preserve"> </w:t>
      </w:r>
      <w:r w:rsidRPr="006E43A3">
        <w:t>infrastructure.</w:t>
      </w:r>
      <w:r w:rsidR="00EB58ED">
        <w:t xml:space="preserve"> </w:t>
      </w:r>
      <w:r w:rsidRPr="006E43A3">
        <w:t>Many</w:t>
      </w:r>
      <w:r w:rsidR="00EB58ED">
        <w:t xml:space="preserve"> </w:t>
      </w:r>
      <w:r w:rsidRPr="006E43A3">
        <w:t>rural</w:t>
      </w:r>
      <w:r w:rsidR="00EB58ED">
        <w:t xml:space="preserve"> </w:t>
      </w:r>
      <w:r w:rsidRPr="006E43A3">
        <w:t>organisations</w:t>
      </w:r>
      <w:r w:rsidR="00EB58ED">
        <w:t xml:space="preserve"> </w:t>
      </w:r>
      <w:r w:rsidRPr="006E43A3">
        <w:t>struggle</w:t>
      </w:r>
      <w:r w:rsidR="00EB58ED">
        <w:t xml:space="preserve"> </w:t>
      </w:r>
      <w:r w:rsidRPr="006E43A3">
        <w:t>to</w:t>
      </w:r>
      <w:r w:rsidR="00EB58ED">
        <w:t xml:space="preserve"> </w:t>
      </w:r>
      <w:r w:rsidRPr="006E43A3">
        <w:t>attract</w:t>
      </w:r>
      <w:r w:rsidR="00EB58ED">
        <w:t xml:space="preserve"> </w:t>
      </w:r>
      <w:r w:rsidRPr="006E43A3">
        <w:t>and</w:t>
      </w:r>
      <w:r w:rsidR="00EB58ED">
        <w:t xml:space="preserve"> </w:t>
      </w:r>
      <w:r w:rsidRPr="006E43A3">
        <w:t>retain</w:t>
      </w:r>
      <w:r w:rsidR="00EB58ED">
        <w:t xml:space="preserve"> </w:t>
      </w:r>
      <w:r w:rsidRPr="006E43A3">
        <w:t>qualified</w:t>
      </w:r>
      <w:r w:rsidR="00EB58ED">
        <w:t xml:space="preserve"> </w:t>
      </w:r>
      <w:r w:rsidRPr="006E43A3">
        <w:t>staff,</w:t>
      </w:r>
      <w:r w:rsidR="00EB58ED">
        <w:t xml:space="preserve"> </w:t>
      </w:r>
      <w:r w:rsidRPr="006E43A3">
        <w:t>exacerbated</w:t>
      </w:r>
      <w:r w:rsidR="00EB58ED">
        <w:t xml:space="preserve"> </w:t>
      </w:r>
      <w:r w:rsidRPr="006E43A3">
        <w:t>by</w:t>
      </w:r>
      <w:r w:rsidR="00EB58ED">
        <w:t xml:space="preserve"> </w:t>
      </w:r>
      <w:r w:rsidRPr="006E43A3">
        <w:t>the</w:t>
      </w:r>
      <w:r w:rsidR="00EB58ED">
        <w:t xml:space="preserve"> </w:t>
      </w:r>
      <w:r w:rsidRPr="006E43A3">
        <w:t>absence</w:t>
      </w:r>
      <w:r w:rsidR="00EB58ED">
        <w:t xml:space="preserve"> </w:t>
      </w:r>
      <w:r w:rsidRPr="006E43A3">
        <w:t>of</w:t>
      </w:r>
      <w:r w:rsidR="00EB58ED">
        <w:t xml:space="preserve"> </w:t>
      </w:r>
      <w:r w:rsidRPr="006E43A3">
        <w:t>face-to-face</w:t>
      </w:r>
      <w:r w:rsidR="00EB58ED">
        <w:t xml:space="preserve"> </w:t>
      </w:r>
      <w:r w:rsidRPr="006E43A3">
        <w:t>training</w:t>
      </w:r>
      <w:r w:rsidR="00EB58ED">
        <w:t xml:space="preserve"> </w:t>
      </w:r>
      <w:r w:rsidRPr="006E43A3">
        <w:t>options</w:t>
      </w:r>
      <w:r w:rsidR="00EB58ED">
        <w:t xml:space="preserve"> </w:t>
      </w:r>
      <w:r w:rsidRPr="006E43A3">
        <w:t>and</w:t>
      </w:r>
      <w:r w:rsidR="00EB58ED">
        <w:t xml:space="preserve"> </w:t>
      </w:r>
      <w:r w:rsidRPr="006E43A3">
        <w:t>limited</w:t>
      </w:r>
      <w:r w:rsidR="00EB58ED">
        <w:t xml:space="preserve"> </w:t>
      </w:r>
      <w:r w:rsidRPr="006E43A3">
        <w:t>placement</w:t>
      </w:r>
      <w:r w:rsidR="00EB58ED">
        <w:t xml:space="preserve"> </w:t>
      </w:r>
      <w:r w:rsidRPr="006E43A3">
        <w:t>opportunities</w:t>
      </w:r>
      <w:r w:rsidR="004658F4" w:rsidRPr="006E43A3">
        <w:t>.</w:t>
      </w:r>
      <w:r w:rsidR="00EB58ED">
        <w:t xml:space="preserve"> </w:t>
      </w:r>
      <w:r w:rsidRPr="006E43A3">
        <w:t>The</w:t>
      </w:r>
      <w:r w:rsidR="00EB58ED">
        <w:t xml:space="preserve"> </w:t>
      </w:r>
      <w:r w:rsidRPr="006E43A3">
        <w:t>transient</w:t>
      </w:r>
      <w:r w:rsidR="00EB58ED">
        <w:t xml:space="preserve"> </w:t>
      </w:r>
      <w:r w:rsidRPr="006E43A3">
        <w:t>nature</w:t>
      </w:r>
      <w:r w:rsidR="00EB58ED">
        <w:t xml:space="preserve"> </w:t>
      </w:r>
      <w:r w:rsidRPr="006E43A3">
        <w:t>of</w:t>
      </w:r>
      <w:r w:rsidR="00EB58ED">
        <w:t xml:space="preserve"> </w:t>
      </w:r>
      <w:r w:rsidRPr="006E43A3">
        <w:t>regional</w:t>
      </w:r>
      <w:r w:rsidR="00EB58ED">
        <w:t xml:space="preserve"> </w:t>
      </w:r>
      <w:r w:rsidRPr="006E43A3">
        <w:t>workforces</w:t>
      </w:r>
      <w:r w:rsidR="00EB58ED">
        <w:t xml:space="preserve"> </w:t>
      </w:r>
      <w:r w:rsidRPr="006E43A3">
        <w:t>further</w:t>
      </w:r>
      <w:r w:rsidR="00EB58ED">
        <w:t xml:space="preserve"> </w:t>
      </w:r>
      <w:r w:rsidRPr="006E43A3">
        <w:t>complicates</w:t>
      </w:r>
      <w:r w:rsidR="00EB58ED">
        <w:t xml:space="preserve"> </w:t>
      </w:r>
      <w:r w:rsidRPr="006E43A3">
        <w:t>workforce</w:t>
      </w:r>
      <w:r w:rsidR="00EB58ED">
        <w:t xml:space="preserve"> </w:t>
      </w:r>
      <w:r w:rsidRPr="006E43A3">
        <w:t>stability,</w:t>
      </w:r>
      <w:r w:rsidR="00EB58ED">
        <w:t xml:space="preserve"> </w:t>
      </w:r>
      <w:r w:rsidRPr="006E43A3">
        <w:t>impacting</w:t>
      </w:r>
      <w:r w:rsidR="00EB58ED">
        <w:t xml:space="preserve"> </w:t>
      </w:r>
      <w:r w:rsidRPr="006E43A3">
        <w:t>service</w:t>
      </w:r>
      <w:r w:rsidR="00EB58ED">
        <w:t xml:space="preserve"> </w:t>
      </w:r>
      <w:r w:rsidRPr="006E43A3">
        <w:t>continuity</w:t>
      </w:r>
      <w:r w:rsidR="00EB58ED">
        <w:t xml:space="preserve"> </w:t>
      </w:r>
      <w:r w:rsidRPr="006E43A3">
        <w:t>and</w:t>
      </w:r>
      <w:r w:rsidR="00EB58ED">
        <w:t xml:space="preserve"> </w:t>
      </w:r>
      <w:r w:rsidRPr="006E43A3">
        <w:t>client</w:t>
      </w:r>
      <w:r w:rsidR="00EB58ED">
        <w:t xml:space="preserve"> </w:t>
      </w:r>
      <w:r w:rsidRPr="006E43A3">
        <w:t>outcomes.</w:t>
      </w:r>
      <w:r w:rsidR="004E280E">
        <w:t xml:space="preserve"> It also affects the availability of opportunities for mandatory work placement relating to achieving qualifications in mental health and AOD, and the appropriate supervision required of learners during these placements.</w:t>
      </w:r>
    </w:p>
    <w:p w14:paraId="16E99244" w14:textId="5A78B37B" w:rsidR="007E67BC" w:rsidRPr="004B17A5" w:rsidRDefault="007E67BC" w:rsidP="00C47704">
      <w:pPr>
        <w:pStyle w:val="HAPulloutQuote"/>
      </w:pPr>
      <w:r w:rsidRPr="004B17A5">
        <w:t>"The</w:t>
      </w:r>
      <w:r w:rsidR="00EB58ED" w:rsidRPr="004B17A5">
        <w:t xml:space="preserve"> </w:t>
      </w:r>
      <w:r w:rsidRPr="004B17A5">
        <w:t>further</w:t>
      </w:r>
      <w:r w:rsidR="00EB58ED" w:rsidRPr="004B17A5">
        <w:t xml:space="preserve"> </w:t>
      </w:r>
      <w:r w:rsidRPr="004B17A5">
        <w:t>you</w:t>
      </w:r>
      <w:r w:rsidR="00EB58ED" w:rsidRPr="004B17A5">
        <w:t xml:space="preserve"> </w:t>
      </w:r>
      <w:r w:rsidRPr="004B17A5">
        <w:t>go</w:t>
      </w:r>
      <w:r w:rsidR="00EB58ED" w:rsidRPr="004B17A5">
        <w:t xml:space="preserve"> </w:t>
      </w:r>
      <w:r w:rsidRPr="004B17A5">
        <w:t>up</w:t>
      </w:r>
      <w:r w:rsidR="00EB58ED" w:rsidRPr="004B17A5">
        <w:t xml:space="preserve"> </w:t>
      </w:r>
      <w:r w:rsidR="00B1689A" w:rsidRPr="004B17A5">
        <w:t>into</w:t>
      </w:r>
      <w:r w:rsidR="00EB58ED" w:rsidRPr="004B17A5">
        <w:t xml:space="preserve"> </w:t>
      </w:r>
      <w:r w:rsidRPr="004B17A5">
        <w:t>north</w:t>
      </w:r>
      <w:r w:rsidR="00EB58ED" w:rsidRPr="004B17A5">
        <w:t xml:space="preserve"> </w:t>
      </w:r>
      <w:r w:rsidRPr="004B17A5">
        <w:t>Queensland,</w:t>
      </w:r>
      <w:r w:rsidR="00EB58ED" w:rsidRPr="004B17A5">
        <w:t xml:space="preserve"> </w:t>
      </w:r>
      <w:r w:rsidRPr="004B17A5">
        <w:t>the</w:t>
      </w:r>
      <w:r w:rsidR="00EB58ED" w:rsidRPr="004B17A5">
        <w:t xml:space="preserve"> </w:t>
      </w:r>
      <w:r w:rsidRPr="004B17A5">
        <w:t>less</w:t>
      </w:r>
      <w:r w:rsidR="00EB58ED" w:rsidRPr="004B17A5">
        <w:t xml:space="preserve"> </w:t>
      </w:r>
      <w:r w:rsidRPr="004B17A5">
        <w:t>you</w:t>
      </w:r>
      <w:r w:rsidR="00EB58ED" w:rsidRPr="004B17A5">
        <w:t xml:space="preserve"> </w:t>
      </w:r>
      <w:r w:rsidRPr="004B17A5">
        <w:t>have.</w:t>
      </w:r>
      <w:r w:rsidR="00EB58ED" w:rsidRPr="004B17A5">
        <w:t xml:space="preserve"> </w:t>
      </w:r>
      <w:r w:rsidRPr="004B17A5">
        <w:t>There’s</w:t>
      </w:r>
      <w:r w:rsidR="00EB58ED" w:rsidRPr="004B17A5">
        <w:t xml:space="preserve"> </w:t>
      </w:r>
      <w:r w:rsidRPr="004B17A5">
        <w:t>a</w:t>
      </w:r>
      <w:r w:rsidR="00EB58ED" w:rsidRPr="004B17A5">
        <w:t xml:space="preserve"> </w:t>
      </w:r>
      <w:r w:rsidRPr="004B17A5">
        <w:t>real</w:t>
      </w:r>
      <w:r w:rsidR="00EB58ED" w:rsidRPr="004B17A5">
        <w:t xml:space="preserve"> </w:t>
      </w:r>
      <w:r w:rsidRPr="004B17A5">
        <w:t>imbalance...</w:t>
      </w:r>
      <w:r w:rsidR="00EB58ED" w:rsidRPr="004B17A5">
        <w:t xml:space="preserve"> </w:t>
      </w:r>
      <w:r w:rsidRPr="004B17A5">
        <w:t>and</w:t>
      </w:r>
      <w:r w:rsidR="00EB58ED" w:rsidRPr="004B17A5">
        <w:t xml:space="preserve"> </w:t>
      </w:r>
      <w:r w:rsidRPr="004B17A5">
        <w:t>I</w:t>
      </w:r>
      <w:r w:rsidR="00EB58ED" w:rsidRPr="004B17A5">
        <w:t xml:space="preserve"> </w:t>
      </w:r>
      <w:r w:rsidRPr="004B17A5">
        <w:t>look</w:t>
      </w:r>
      <w:r w:rsidR="00EB58ED" w:rsidRPr="004B17A5">
        <w:t xml:space="preserve"> </w:t>
      </w:r>
      <w:r w:rsidRPr="004B17A5">
        <w:t>at</w:t>
      </w:r>
      <w:r w:rsidR="00EB58ED" w:rsidRPr="004B17A5">
        <w:t xml:space="preserve"> </w:t>
      </w:r>
      <w:r w:rsidRPr="004B17A5">
        <w:t>what’s</w:t>
      </w:r>
      <w:r w:rsidR="00EB58ED" w:rsidRPr="004B17A5">
        <w:t xml:space="preserve"> </w:t>
      </w:r>
      <w:r w:rsidRPr="004B17A5">
        <w:t>going</w:t>
      </w:r>
      <w:r w:rsidR="00EB58ED" w:rsidRPr="004B17A5">
        <w:t xml:space="preserve"> </w:t>
      </w:r>
      <w:r w:rsidRPr="004B17A5">
        <w:t>on</w:t>
      </w:r>
      <w:r w:rsidR="00EB58ED" w:rsidRPr="004B17A5">
        <w:t xml:space="preserve"> </w:t>
      </w:r>
      <w:r w:rsidRPr="004B17A5">
        <w:t>in</w:t>
      </w:r>
      <w:r w:rsidR="00EB58ED" w:rsidRPr="004B17A5">
        <w:t xml:space="preserve"> </w:t>
      </w:r>
      <w:r w:rsidRPr="004B17A5">
        <w:t>Victoria,</w:t>
      </w:r>
      <w:r w:rsidR="00EB58ED" w:rsidRPr="004B17A5">
        <w:t xml:space="preserve"> </w:t>
      </w:r>
      <w:r w:rsidRPr="004B17A5">
        <w:t>and</w:t>
      </w:r>
      <w:r w:rsidR="00EB58ED" w:rsidRPr="004B17A5">
        <w:t xml:space="preserve"> </w:t>
      </w:r>
      <w:r w:rsidRPr="004B17A5">
        <w:t>they</w:t>
      </w:r>
      <w:r w:rsidR="00EB58ED" w:rsidRPr="004B17A5">
        <w:t xml:space="preserve"> </w:t>
      </w:r>
      <w:r w:rsidRPr="004B17A5">
        <w:t>seem</w:t>
      </w:r>
      <w:r w:rsidR="00EB58ED" w:rsidRPr="004B17A5">
        <w:t xml:space="preserve"> </w:t>
      </w:r>
      <w:r w:rsidRPr="004B17A5">
        <w:t>to</w:t>
      </w:r>
      <w:r w:rsidR="00EB58ED" w:rsidRPr="004B17A5">
        <w:t xml:space="preserve"> </w:t>
      </w:r>
      <w:r w:rsidRPr="004B17A5">
        <w:t>be</w:t>
      </w:r>
      <w:r w:rsidR="00EB58ED" w:rsidRPr="004B17A5">
        <w:t xml:space="preserve"> </w:t>
      </w:r>
      <w:r w:rsidRPr="004B17A5">
        <w:t>ahead</w:t>
      </w:r>
      <w:r w:rsidR="00EB58ED" w:rsidRPr="004B17A5">
        <w:t xml:space="preserve"> </w:t>
      </w:r>
      <w:r w:rsidRPr="004B17A5">
        <w:t>of</w:t>
      </w:r>
      <w:r w:rsidR="00EB58ED" w:rsidRPr="004B17A5">
        <w:t xml:space="preserve"> </w:t>
      </w:r>
      <w:r w:rsidRPr="004B17A5">
        <w:t>us</w:t>
      </w:r>
      <w:r w:rsidR="00EB58ED" w:rsidRPr="004B17A5">
        <w:t xml:space="preserve"> </w:t>
      </w:r>
      <w:r w:rsidRPr="004B17A5">
        <w:t>in</w:t>
      </w:r>
      <w:r w:rsidR="00EB58ED" w:rsidRPr="004B17A5">
        <w:t xml:space="preserve"> </w:t>
      </w:r>
      <w:r w:rsidRPr="004B17A5">
        <w:t>providing</w:t>
      </w:r>
      <w:r w:rsidR="00EB58ED" w:rsidRPr="004B17A5">
        <w:t xml:space="preserve"> </w:t>
      </w:r>
      <w:r w:rsidRPr="004B17A5">
        <w:t>services</w:t>
      </w:r>
      <w:r w:rsidR="00EB58ED" w:rsidRPr="004B17A5">
        <w:t xml:space="preserve"> </w:t>
      </w:r>
      <w:r w:rsidRPr="004B17A5">
        <w:t>and</w:t>
      </w:r>
      <w:r w:rsidR="00EB58ED" w:rsidRPr="004B17A5">
        <w:t xml:space="preserve"> </w:t>
      </w:r>
      <w:r w:rsidRPr="004B17A5">
        <w:t>workforce</w:t>
      </w:r>
      <w:r w:rsidR="00EB58ED" w:rsidRPr="004B17A5">
        <w:t xml:space="preserve"> </w:t>
      </w:r>
      <w:r w:rsidRPr="004B17A5">
        <w:t>integration."</w:t>
      </w:r>
    </w:p>
    <w:p w14:paraId="5F572FBF" w14:textId="600F3D32" w:rsidR="003F5DA4" w:rsidRPr="006E43A3" w:rsidRDefault="4C32FD35" w:rsidP="00E31299">
      <w:r>
        <w:t>Cultural competency is another critical issue in regional areas, especially when providing services to Aboriginal and Torres Strait Islander</w:t>
      </w:r>
      <w:r w:rsidR="00545C91">
        <w:t xml:space="preserve"> people and</w:t>
      </w:r>
      <w:r>
        <w:t xml:space="preserve"> communities. Workers often lack training in culturally safe practices, creating barriers to effective engagement. Additionally, logistical challenges like vast distances between communities and available services, limited transportation options, and unreliable internet connectivity hinder both service delivery and professional development. The Social and Emotional Wellbeing (SEWB) model plays a vital role in addressing these challenges, particularly in </w:t>
      </w:r>
      <w:r>
        <w:lastRenderedPageBreak/>
        <w:t>Aboriginal and Torres Strait Islander</w:t>
      </w:r>
      <w:r w:rsidR="00545C91">
        <w:t xml:space="preserve"> people and</w:t>
      </w:r>
      <w:r>
        <w:t xml:space="preserve"> communities, by integrating culturally safe, holistic support that combines mental health, cultural identity, and community wellbeing. Expanding the SEWB workforce and embedding its principles in service delivery could improve engagement, workforce retention, and health outcomes in regional and remote areas.</w:t>
      </w:r>
    </w:p>
    <w:p w14:paraId="763EEC1D" w14:textId="1A25D881" w:rsidR="002E09B2" w:rsidRPr="006E43A3" w:rsidRDefault="4C32FD35" w:rsidP="00CA32DA">
      <w:pPr>
        <w:pStyle w:val="Heading2"/>
      </w:pPr>
      <w:bookmarkStart w:id="36" w:name="_Toc510146412"/>
      <w:r>
        <w:t>3.5 Training gaps</w:t>
      </w:r>
      <w:bookmarkEnd w:id="36"/>
    </w:p>
    <w:p w14:paraId="3B14EAF9" w14:textId="5103302D" w:rsidR="00514010" w:rsidRPr="006E43A3" w:rsidRDefault="00B00BD6" w:rsidP="00964976">
      <w:r w:rsidRPr="006E43A3">
        <w:t>Employers</w:t>
      </w:r>
      <w:r w:rsidR="00EB58ED">
        <w:t xml:space="preserve"> </w:t>
      </w:r>
      <w:r w:rsidRPr="006E43A3">
        <w:t>frequently</w:t>
      </w:r>
      <w:r w:rsidR="00EB58ED">
        <w:t xml:space="preserve"> </w:t>
      </w:r>
      <w:r w:rsidRPr="006E43A3">
        <w:t>cite</w:t>
      </w:r>
      <w:r w:rsidR="009A5C4B" w:rsidRPr="006E43A3">
        <w:t>d</w:t>
      </w:r>
      <w:r w:rsidR="00EB58ED">
        <w:t xml:space="preserve"> </w:t>
      </w:r>
      <w:r w:rsidRPr="006E43A3">
        <w:t>gaps</w:t>
      </w:r>
      <w:r w:rsidR="00EB58ED">
        <w:t xml:space="preserve"> </w:t>
      </w:r>
      <w:r w:rsidRPr="006E43A3">
        <w:t>in</w:t>
      </w:r>
      <w:r w:rsidR="00EB58ED">
        <w:t xml:space="preserve"> </w:t>
      </w:r>
      <w:r w:rsidRPr="006E43A3">
        <w:t>vocational</w:t>
      </w:r>
      <w:r w:rsidR="00EB58ED">
        <w:t xml:space="preserve"> </w:t>
      </w:r>
      <w:r w:rsidRPr="006E43A3">
        <w:t>qualifications</w:t>
      </w:r>
      <w:r w:rsidR="00EB58ED">
        <w:t xml:space="preserve"> </w:t>
      </w:r>
      <w:r w:rsidRPr="006E43A3">
        <w:t>related</w:t>
      </w:r>
      <w:r w:rsidR="00EB58ED">
        <w:t xml:space="preserve"> </w:t>
      </w:r>
      <w:r w:rsidRPr="006E43A3">
        <w:t>to</w:t>
      </w:r>
      <w:r w:rsidR="00EB58ED">
        <w:t xml:space="preserve"> </w:t>
      </w:r>
      <w:r w:rsidRPr="006E43A3">
        <w:t>practical</w:t>
      </w:r>
      <w:r w:rsidR="00EB58ED">
        <w:t xml:space="preserve"> </w:t>
      </w:r>
      <w:r w:rsidRPr="006E43A3">
        <w:t>skills</w:t>
      </w:r>
      <w:r w:rsidR="00EB58ED">
        <w:t xml:space="preserve"> </w:t>
      </w:r>
      <w:r w:rsidRPr="006E43A3">
        <w:t>and</w:t>
      </w:r>
      <w:r w:rsidR="00EB58ED">
        <w:t xml:space="preserve"> </w:t>
      </w:r>
      <w:r w:rsidRPr="006E43A3">
        <w:t>real-world</w:t>
      </w:r>
      <w:r w:rsidR="00EB58ED">
        <w:t xml:space="preserve"> </w:t>
      </w:r>
      <w:r w:rsidRPr="006E43A3">
        <w:t>applicability.</w:t>
      </w:r>
      <w:r w:rsidR="00EB58ED">
        <w:t xml:space="preserve"> </w:t>
      </w:r>
      <w:r w:rsidRPr="006E43A3">
        <w:t>Dual-diagnosis</w:t>
      </w:r>
      <w:r w:rsidR="00EB58ED">
        <w:t xml:space="preserve"> </w:t>
      </w:r>
      <w:r w:rsidRPr="006E43A3">
        <w:t>training</w:t>
      </w:r>
      <w:r w:rsidR="00EB58ED">
        <w:t xml:space="preserve"> </w:t>
      </w:r>
      <w:r w:rsidRPr="006E43A3">
        <w:t>is</w:t>
      </w:r>
      <w:r w:rsidR="00EB58ED">
        <w:t xml:space="preserve"> </w:t>
      </w:r>
      <w:r w:rsidRPr="006E43A3">
        <w:t>identified</w:t>
      </w:r>
      <w:r w:rsidR="00EB58ED">
        <w:t xml:space="preserve"> </w:t>
      </w:r>
      <w:r w:rsidRPr="006E43A3">
        <w:t>as</w:t>
      </w:r>
      <w:r w:rsidR="00EB58ED">
        <w:t xml:space="preserve"> </w:t>
      </w:r>
      <w:r w:rsidRPr="006E43A3">
        <w:t>a</w:t>
      </w:r>
      <w:r w:rsidR="00EB58ED">
        <w:t xml:space="preserve"> </w:t>
      </w:r>
      <w:r w:rsidRPr="006E43A3">
        <w:t>critical</w:t>
      </w:r>
      <w:r w:rsidR="00EB58ED">
        <w:t xml:space="preserve"> </w:t>
      </w:r>
      <w:r w:rsidRPr="006E43A3">
        <w:t>deficit,</w:t>
      </w:r>
      <w:r w:rsidR="00EB58ED">
        <w:t xml:space="preserve"> </w:t>
      </w:r>
      <w:r w:rsidRPr="006E43A3">
        <w:t>with</w:t>
      </w:r>
      <w:r w:rsidR="00EB58ED">
        <w:t xml:space="preserve"> </w:t>
      </w:r>
      <w:r w:rsidRPr="006E43A3">
        <w:t>many</w:t>
      </w:r>
      <w:r w:rsidR="00EB58ED">
        <w:t xml:space="preserve"> </w:t>
      </w:r>
      <w:r w:rsidRPr="006E43A3">
        <w:t>professionals</w:t>
      </w:r>
      <w:r w:rsidR="00EB58ED">
        <w:t xml:space="preserve"> </w:t>
      </w:r>
      <w:r w:rsidRPr="006E43A3">
        <w:t>lacking</w:t>
      </w:r>
      <w:r w:rsidR="00EB58ED">
        <w:t xml:space="preserve"> </w:t>
      </w:r>
      <w:r w:rsidRPr="006E43A3">
        <w:t>the</w:t>
      </w:r>
      <w:r w:rsidR="00EB58ED">
        <w:t xml:space="preserve"> </w:t>
      </w:r>
      <w:r w:rsidRPr="006E43A3">
        <w:t>integrated</w:t>
      </w:r>
      <w:r w:rsidR="00EB58ED">
        <w:t xml:space="preserve"> </w:t>
      </w:r>
      <w:r w:rsidRPr="006E43A3">
        <w:t>skills</w:t>
      </w:r>
      <w:r w:rsidR="00EB58ED">
        <w:t xml:space="preserve"> </w:t>
      </w:r>
      <w:r w:rsidRPr="006E43A3">
        <w:t>needed</w:t>
      </w:r>
      <w:r w:rsidR="00EB58ED">
        <w:t xml:space="preserve"> </w:t>
      </w:r>
      <w:r w:rsidRPr="006E43A3">
        <w:t>to</w:t>
      </w:r>
      <w:r w:rsidR="00EB58ED">
        <w:t xml:space="preserve"> </w:t>
      </w:r>
      <w:r w:rsidRPr="006E43A3">
        <w:t>address</w:t>
      </w:r>
      <w:r w:rsidR="00EB58ED">
        <w:t xml:space="preserve"> </w:t>
      </w:r>
      <w:r w:rsidRPr="006E43A3">
        <w:t>concurrent</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substance</w:t>
      </w:r>
      <w:r w:rsidR="00EB58ED">
        <w:t xml:space="preserve"> </w:t>
      </w:r>
      <w:r w:rsidRPr="006E43A3">
        <w:t>use</w:t>
      </w:r>
      <w:r w:rsidR="00EB58ED">
        <w:t xml:space="preserve"> </w:t>
      </w:r>
      <w:r w:rsidRPr="006E43A3">
        <w:t>issues</w:t>
      </w:r>
      <w:r w:rsidR="004658F4" w:rsidRPr="006E43A3">
        <w:t>.</w:t>
      </w:r>
      <w:r w:rsidR="00EB58ED">
        <w:t xml:space="preserve"> </w:t>
      </w:r>
      <w:r w:rsidRPr="006E43A3">
        <w:t>There</w:t>
      </w:r>
      <w:r w:rsidR="00EB58ED">
        <w:t xml:space="preserve"> </w:t>
      </w:r>
      <w:r w:rsidRPr="006E43A3">
        <w:t>is</w:t>
      </w:r>
      <w:r w:rsidR="00EB58ED">
        <w:t xml:space="preserve"> </w:t>
      </w:r>
      <w:r w:rsidRPr="006E43A3">
        <w:t>also</w:t>
      </w:r>
      <w:r w:rsidR="00EB58ED">
        <w:t xml:space="preserve"> </w:t>
      </w:r>
      <w:r w:rsidRPr="006E43A3">
        <w:t>a</w:t>
      </w:r>
      <w:r w:rsidR="00EB58ED">
        <w:t xml:space="preserve"> </w:t>
      </w:r>
      <w:r w:rsidRPr="006E43A3">
        <w:t>noted</w:t>
      </w:r>
      <w:r w:rsidR="00EB58ED">
        <w:t xml:space="preserve"> </w:t>
      </w:r>
      <w:r w:rsidRPr="006E43A3">
        <w:t>gap</w:t>
      </w:r>
      <w:r w:rsidR="00EB58ED">
        <w:t xml:space="preserve"> </w:t>
      </w:r>
      <w:r w:rsidRPr="006E43A3">
        <w:t>in</w:t>
      </w:r>
      <w:r w:rsidR="00EB58ED">
        <w:t xml:space="preserve"> </w:t>
      </w:r>
      <w:r w:rsidRPr="006E43A3">
        <w:t>foundational</w:t>
      </w:r>
      <w:r w:rsidR="00EB58ED">
        <w:t xml:space="preserve"> </w:t>
      </w:r>
      <w:r w:rsidRPr="006E43A3">
        <w:t>skills,</w:t>
      </w:r>
      <w:r w:rsidR="00EB58ED">
        <w:t xml:space="preserve"> </w:t>
      </w:r>
      <w:r w:rsidRPr="006E43A3">
        <w:t>such</w:t>
      </w:r>
      <w:r w:rsidR="00EB58ED">
        <w:t xml:space="preserve"> </w:t>
      </w:r>
      <w:r w:rsidRPr="006E43A3">
        <w:t>as</w:t>
      </w:r>
      <w:r w:rsidR="00EB58ED">
        <w:t xml:space="preserve"> </w:t>
      </w:r>
      <w:r w:rsidRPr="006E43A3">
        <w:t>de-escalation</w:t>
      </w:r>
      <w:r w:rsidR="00EB58ED">
        <w:t xml:space="preserve"> </w:t>
      </w:r>
      <w:r w:rsidRPr="006E43A3">
        <w:t>techniques</w:t>
      </w:r>
      <w:r w:rsidR="00EB58ED">
        <w:t xml:space="preserve"> </w:t>
      </w:r>
      <w:r w:rsidRPr="006E43A3">
        <w:t>and</w:t>
      </w:r>
      <w:r w:rsidR="00EB58ED">
        <w:t xml:space="preserve"> </w:t>
      </w:r>
      <w:r w:rsidRPr="006E43A3">
        <w:t>trauma-informed</w:t>
      </w:r>
      <w:r w:rsidR="00EB58ED">
        <w:t xml:space="preserve"> </w:t>
      </w:r>
      <w:r w:rsidRPr="006E43A3">
        <w:t>care,</w:t>
      </w:r>
      <w:r w:rsidR="00EB58ED">
        <w:t xml:space="preserve"> </w:t>
      </w:r>
      <w:r w:rsidRPr="006E43A3">
        <w:t>which</w:t>
      </w:r>
      <w:r w:rsidR="00EB58ED">
        <w:t xml:space="preserve"> </w:t>
      </w:r>
      <w:r w:rsidRPr="006E43A3">
        <w:t>are</w:t>
      </w:r>
      <w:r w:rsidR="00EB58ED">
        <w:t xml:space="preserve"> </w:t>
      </w:r>
      <w:r w:rsidRPr="006E43A3">
        <w:t>essential</w:t>
      </w:r>
      <w:r w:rsidR="00EB58ED">
        <w:t xml:space="preserve"> </w:t>
      </w:r>
      <w:r w:rsidRPr="006E43A3">
        <w:t>for</w:t>
      </w:r>
      <w:r w:rsidR="00EB58ED">
        <w:t xml:space="preserve"> </w:t>
      </w:r>
      <w:r w:rsidRPr="006E43A3">
        <w:t>managing</w:t>
      </w:r>
      <w:r w:rsidR="00EB58ED">
        <w:t xml:space="preserve"> </w:t>
      </w:r>
      <w:r w:rsidRPr="006E43A3">
        <w:t>complex</w:t>
      </w:r>
      <w:r w:rsidR="00EB58ED">
        <w:t xml:space="preserve"> </w:t>
      </w:r>
      <w:r w:rsidRPr="006E43A3">
        <w:t>client</w:t>
      </w:r>
      <w:r w:rsidR="00EB58ED">
        <w:t xml:space="preserve"> </w:t>
      </w:r>
      <w:r w:rsidRPr="006E43A3">
        <w:t>presentations</w:t>
      </w:r>
      <w:r w:rsidR="004658F4" w:rsidRPr="006E43A3">
        <w:t>.</w:t>
      </w:r>
      <w:r w:rsidR="00EB58ED">
        <w:t xml:space="preserve"> </w:t>
      </w:r>
    </w:p>
    <w:p w14:paraId="7A0F5222" w14:textId="592C7731" w:rsidR="000219FE" w:rsidRPr="004B17A5" w:rsidRDefault="000219FE" w:rsidP="00E31299">
      <w:pPr>
        <w:pStyle w:val="HAPulloutQuote"/>
        <w:rPr>
          <w:lang w:eastAsia="en-US"/>
        </w:rPr>
      </w:pPr>
      <w:r w:rsidRPr="004B17A5">
        <w:t>"There’s</w:t>
      </w:r>
      <w:r w:rsidR="00EB58ED" w:rsidRPr="004B17A5">
        <w:t xml:space="preserve"> </w:t>
      </w:r>
      <w:r w:rsidRPr="004B17A5">
        <w:t>no</w:t>
      </w:r>
      <w:r w:rsidR="00EB58ED" w:rsidRPr="004B17A5">
        <w:t xml:space="preserve"> </w:t>
      </w:r>
      <w:r w:rsidRPr="004B17A5">
        <w:t>doubt</w:t>
      </w:r>
      <w:r w:rsidR="00EB58ED" w:rsidRPr="004B17A5">
        <w:t xml:space="preserve"> </w:t>
      </w:r>
      <w:r w:rsidRPr="004B17A5">
        <w:t>the</w:t>
      </w:r>
      <w:r w:rsidR="00EB58ED" w:rsidRPr="004B17A5">
        <w:t xml:space="preserve"> </w:t>
      </w:r>
      <w:r w:rsidRPr="004B17A5">
        <w:t>training</w:t>
      </w:r>
      <w:r w:rsidR="00EB58ED" w:rsidRPr="004B17A5">
        <w:t xml:space="preserve"> </w:t>
      </w:r>
      <w:r w:rsidRPr="004B17A5">
        <w:t>is</w:t>
      </w:r>
      <w:r w:rsidR="00EB58ED" w:rsidRPr="004B17A5">
        <w:t xml:space="preserve"> </w:t>
      </w:r>
      <w:r w:rsidRPr="004B17A5">
        <w:t>useful,</w:t>
      </w:r>
      <w:r w:rsidR="00EB58ED" w:rsidRPr="004B17A5">
        <w:t xml:space="preserve"> </w:t>
      </w:r>
      <w:r w:rsidRPr="004B17A5">
        <w:t>but</w:t>
      </w:r>
      <w:r w:rsidR="00EB58ED" w:rsidRPr="004B17A5">
        <w:t xml:space="preserve"> </w:t>
      </w:r>
      <w:r w:rsidRPr="004B17A5">
        <w:t>when</w:t>
      </w:r>
      <w:r w:rsidR="00EB58ED" w:rsidRPr="004B17A5">
        <w:t xml:space="preserve"> </w:t>
      </w:r>
      <w:r w:rsidRPr="004B17A5">
        <w:t>people</w:t>
      </w:r>
      <w:r w:rsidR="00EB58ED" w:rsidRPr="004B17A5">
        <w:t xml:space="preserve"> </w:t>
      </w:r>
      <w:r w:rsidRPr="004B17A5">
        <w:t>get</w:t>
      </w:r>
      <w:r w:rsidR="00EB58ED" w:rsidRPr="004B17A5">
        <w:t xml:space="preserve"> </w:t>
      </w:r>
      <w:r w:rsidRPr="004B17A5">
        <w:t>into</w:t>
      </w:r>
      <w:r w:rsidR="00EB58ED" w:rsidRPr="004B17A5">
        <w:t xml:space="preserve"> </w:t>
      </w:r>
      <w:r w:rsidRPr="004B17A5">
        <w:t>the</w:t>
      </w:r>
      <w:r w:rsidR="00EB58ED" w:rsidRPr="004B17A5">
        <w:t xml:space="preserve"> </w:t>
      </w:r>
      <w:r w:rsidRPr="004B17A5">
        <w:t>field,</w:t>
      </w:r>
      <w:r w:rsidR="00EB58ED" w:rsidRPr="004B17A5">
        <w:t xml:space="preserve"> </w:t>
      </w:r>
      <w:r w:rsidRPr="004B17A5">
        <w:t>they</w:t>
      </w:r>
      <w:r w:rsidR="00EB58ED" w:rsidRPr="004B17A5">
        <w:t xml:space="preserve"> </w:t>
      </w:r>
      <w:r w:rsidRPr="004B17A5">
        <w:t>often</w:t>
      </w:r>
      <w:r w:rsidR="00EB58ED" w:rsidRPr="004B17A5">
        <w:t xml:space="preserve"> </w:t>
      </w:r>
      <w:r w:rsidRPr="004B17A5">
        <w:t>say</w:t>
      </w:r>
      <w:r w:rsidR="00EB58ED" w:rsidRPr="004B17A5">
        <w:t xml:space="preserve"> </w:t>
      </w:r>
      <w:r w:rsidRPr="004B17A5">
        <w:t>they</w:t>
      </w:r>
      <w:r w:rsidR="00EB58ED" w:rsidRPr="004B17A5">
        <w:t xml:space="preserve"> </w:t>
      </w:r>
      <w:r w:rsidRPr="004B17A5">
        <w:t>weren’t</w:t>
      </w:r>
      <w:r w:rsidR="00EB58ED" w:rsidRPr="004B17A5">
        <w:t xml:space="preserve"> </w:t>
      </w:r>
      <w:r w:rsidRPr="004B17A5">
        <w:t>fully</w:t>
      </w:r>
      <w:r w:rsidR="00EB58ED" w:rsidRPr="004B17A5">
        <w:t xml:space="preserve"> </w:t>
      </w:r>
      <w:r w:rsidRPr="00E31299">
        <w:t>prepared</w:t>
      </w:r>
      <w:r w:rsidR="00EB58ED" w:rsidRPr="004B17A5">
        <w:t xml:space="preserve"> </w:t>
      </w:r>
      <w:r w:rsidRPr="004B17A5">
        <w:t>for</w:t>
      </w:r>
      <w:r w:rsidR="00EB58ED" w:rsidRPr="004B17A5">
        <w:t xml:space="preserve"> </w:t>
      </w:r>
      <w:r w:rsidRPr="004B17A5">
        <w:t>the</w:t>
      </w:r>
      <w:r w:rsidR="00EB58ED" w:rsidRPr="004B17A5">
        <w:t xml:space="preserve"> </w:t>
      </w:r>
      <w:r w:rsidRPr="004B17A5">
        <w:t>intensity</w:t>
      </w:r>
      <w:r w:rsidR="00EB58ED" w:rsidRPr="004B17A5">
        <w:t xml:space="preserve"> </w:t>
      </w:r>
      <w:r w:rsidRPr="004B17A5">
        <w:t>of</w:t>
      </w:r>
      <w:r w:rsidR="00EB58ED" w:rsidRPr="004B17A5">
        <w:t xml:space="preserve"> </w:t>
      </w:r>
      <w:r w:rsidRPr="004B17A5">
        <w:t>the</w:t>
      </w:r>
      <w:r w:rsidR="00EB58ED" w:rsidRPr="004B17A5">
        <w:t xml:space="preserve"> </w:t>
      </w:r>
      <w:r w:rsidRPr="004B17A5">
        <w:t>work</w:t>
      </w:r>
      <w:r w:rsidR="00EB58ED" w:rsidRPr="004B17A5">
        <w:t xml:space="preserve"> </w:t>
      </w:r>
      <w:r w:rsidRPr="004B17A5">
        <w:t>or</w:t>
      </w:r>
      <w:r w:rsidR="00EB58ED" w:rsidRPr="004B17A5">
        <w:t xml:space="preserve"> </w:t>
      </w:r>
      <w:r w:rsidRPr="004B17A5">
        <w:t>the</w:t>
      </w:r>
      <w:r w:rsidR="00EB58ED" w:rsidRPr="004B17A5">
        <w:t xml:space="preserve"> </w:t>
      </w:r>
      <w:r w:rsidRPr="004B17A5">
        <w:t>specific</w:t>
      </w:r>
      <w:r w:rsidR="00EB58ED" w:rsidRPr="004B17A5">
        <w:t xml:space="preserve"> </w:t>
      </w:r>
      <w:r w:rsidRPr="004B17A5">
        <w:t>challenges</w:t>
      </w:r>
      <w:r w:rsidR="00EB58ED" w:rsidRPr="004B17A5">
        <w:t xml:space="preserve"> </w:t>
      </w:r>
      <w:r w:rsidRPr="004B17A5">
        <w:t>of</w:t>
      </w:r>
      <w:r w:rsidR="00EB58ED" w:rsidRPr="004B17A5">
        <w:t xml:space="preserve"> </w:t>
      </w:r>
      <w:r w:rsidRPr="004B17A5">
        <w:t>working</w:t>
      </w:r>
      <w:r w:rsidR="00EB58ED" w:rsidRPr="004B17A5">
        <w:t xml:space="preserve"> </w:t>
      </w:r>
      <w:r w:rsidRPr="004B17A5">
        <w:t>with</w:t>
      </w:r>
      <w:r w:rsidR="00EB58ED" w:rsidRPr="004B17A5">
        <w:t xml:space="preserve"> </w:t>
      </w:r>
      <w:r w:rsidRPr="004B17A5">
        <w:t>co-occurring</w:t>
      </w:r>
      <w:r w:rsidR="00EB58ED" w:rsidRPr="004B17A5">
        <w:t xml:space="preserve"> </w:t>
      </w:r>
      <w:r w:rsidRPr="004B17A5">
        <w:t>conditions."</w:t>
      </w:r>
    </w:p>
    <w:p w14:paraId="6B76C546" w14:textId="75B10E32" w:rsidR="00B00BD6" w:rsidRPr="006E43A3" w:rsidRDefault="00B00BD6" w:rsidP="00964976">
      <w:r w:rsidRPr="006E43A3">
        <w:t>Employers</w:t>
      </w:r>
      <w:r w:rsidR="00EB58ED">
        <w:t xml:space="preserve"> </w:t>
      </w:r>
      <w:r w:rsidRPr="006E43A3">
        <w:t>also</w:t>
      </w:r>
      <w:r w:rsidR="00EB58ED">
        <w:t xml:space="preserve"> </w:t>
      </w:r>
      <w:r w:rsidRPr="006E43A3">
        <w:t>highlight</w:t>
      </w:r>
      <w:r w:rsidR="009A5C4B" w:rsidRPr="006E43A3">
        <w:t>ed</w:t>
      </w:r>
      <w:r w:rsidR="00EB58ED">
        <w:t xml:space="preserve"> </w:t>
      </w:r>
      <w:r w:rsidRPr="006E43A3">
        <w:t>the</w:t>
      </w:r>
      <w:r w:rsidR="00EB58ED">
        <w:t xml:space="preserve"> </w:t>
      </w:r>
      <w:r w:rsidRPr="006E43A3">
        <w:t>need</w:t>
      </w:r>
      <w:r w:rsidR="00EB58ED">
        <w:t xml:space="preserve"> </w:t>
      </w:r>
      <w:r w:rsidRPr="006E43A3">
        <w:t>for</w:t>
      </w:r>
      <w:r w:rsidR="00EB58ED">
        <w:t xml:space="preserve"> </w:t>
      </w:r>
      <w:r w:rsidRPr="006E43A3">
        <w:t>training</w:t>
      </w:r>
      <w:r w:rsidR="00EB58ED">
        <w:t xml:space="preserve"> </w:t>
      </w:r>
      <w:r w:rsidRPr="006E43A3">
        <w:t>that</w:t>
      </w:r>
      <w:r w:rsidR="00EB58ED">
        <w:t xml:space="preserve"> </w:t>
      </w:r>
      <w:r w:rsidRPr="006E43A3">
        <w:t>better</w:t>
      </w:r>
      <w:r w:rsidR="00EB58ED">
        <w:t xml:space="preserve"> </w:t>
      </w:r>
      <w:r w:rsidRPr="006E43A3">
        <w:t>aligns</w:t>
      </w:r>
      <w:r w:rsidR="00EB58ED">
        <w:t xml:space="preserve"> </w:t>
      </w:r>
      <w:r w:rsidRPr="006E43A3">
        <w:t>with</w:t>
      </w:r>
      <w:r w:rsidR="00EB58ED">
        <w:t xml:space="preserve"> </w:t>
      </w:r>
      <w:r w:rsidRPr="006E43A3">
        <w:t>the</w:t>
      </w:r>
      <w:r w:rsidR="00EB58ED">
        <w:t xml:space="preserve"> </w:t>
      </w:r>
      <w:r w:rsidRPr="006E43A3">
        <w:t>diverse</w:t>
      </w:r>
      <w:r w:rsidR="00EB58ED">
        <w:t xml:space="preserve"> </w:t>
      </w:r>
      <w:r w:rsidRPr="006E43A3">
        <w:t>systems</w:t>
      </w:r>
      <w:r w:rsidR="00EB58ED">
        <w:t xml:space="preserve"> </w:t>
      </w:r>
      <w:r w:rsidRPr="006E43A3">
        <w:t>workers</w:t>
      </w:r>
      <w:r w:rsidR="00EB58ED">
        <w:t xml:space="preserve"> </w:t>
      </w:r>
      <w:r w:rsidRPr="006E43A3">
        <w:t>interact</w:t>
      </w:r>
      <w:r w:rsidR="00EB58ED">
        <w:t xml:space="preserve"> </w:t>
      </w:r>
      <w:r w:rsidRPr="006E43A3">
        <w:t>with,</w:t>
      </w:r>
      <w:r w:rsidR="00EB58ED">
        <w:t xml:space="preserve"> </w:t>
      </w:r>
      <w:r w:rsidRPr="006E43A3">
        <w:t>including</w:t>
      </w:r>
      <w:r w:rsidR="00EB58ED">
        <w:t xml:space="preserve"> </w:t>
      </w:r>
      <w:r w:rsidRPr="006E43A3">
        <w:t>justice,</w:t>
      </w:r>
      <w:r w:rsidR="00EB58ED">
        <w:t xml:space="preserve"> </w:t>
      </w:r>
      <w:r w:rsidRPr="006E43A3">
        <w:t>housing,</w:t>
      </w:r>
      <w:r w:rsidR="00EB58ED">
        <w:t xml:space="preserve"> </w:t>
      </w:r>
      <w:r w:rsidRPr="006E43A3">
        <w:t>and</w:t>
      </w:r>
      <w:r w:rsidR="00EB58ED">
        <w:t xml:space="preserve"> </w:t>
      </w:r>
      <w:r w:rsidRPr="006E43A3">
        <w:t>health</w:t>
      </w:r>
      <w:r w:rsidR="00EB58ED">
        <w:t xml:space="preserve"> </w:t>
      </w:r>
      <w:r w:rsidRPr="006E43A3">
        <w:t>services.</w:t>
      </w:r>
      <w:r w:rsidR="00EB58ED">
        <w:t xml:space="preserve"> </w:t>
      </w:r>
      <w:r w:rsidRPr="006E43A3">
        <w:t>A</w:t>
      </w:r>
      <w:r w:rsidR="00EB58ED">
        <w:t xml:space="preserve"> </w:t>
      </w:r>
      <w:r w:rsidRPr="006E43A3">
        <w:t>lack</w:t>
      </w:r>
      <w:r w:rsidR="00EB58ED">
        <w:t xml:space="preserve"> </w:t>
      </w:r>
      <w:r w:rsidRPr="006E43A3">
        <w:t>of</w:t>
      </w:r>
      <w:r w:rsidR="00EB58ED">
        <w:t xml:space="preserve"> </w:t>
      </w:r>
      <w:r w:rsidRPr="006E43A3">
        <w:t>focus</w:t>
      </w:r>
      <w:r w:rsidR="00EB58ED">
        <w:t xml:space="preserve"> </w:t>
      </w:r>
      <w:r w:rsidRPr="006E43A3">
        <w:t>on</w:t>
      </w:r>
      <w:r w:rsidR="00EB58ED">
        <w:t xml:space="preserve"> </w:t>
      </w:r>
      <w:r w:rsidRPr="006E43A3">
        <w:t>the</w:t>
      </w:r>
      <w:r w:rsidR="00EB58ED">
        <w:t xml:space="preserve"> </w:t>
      </w:r>
      <w:r w:rsidRPr="006E43A3">
        <w:t>broader</w:t>
      </w:r>
      <w:r w:rsidR="00EB58ED">
        <w:t xml:space="preserve"> </w:t>
      </w:r>
      <w:r w:rsidRPr="006E43A3">
        <w:t>systemic</w:t>
      </w:r>
      <w:r w:rsidR="00EB58ED">
        <w:t xml:space="preserve"> </w:t>
      </w:r>
      <w:r w:rsidRPr="006E43A3">
        <w:t>context</w:t>
      </w:r>
      <w:r w:rsidR="00EB58ED">
        <w:t xml:space="preserve"> </w:t>
      </w:r>
      <w:r w:rsidRPr="006E43A3">
        <w:t>in</w:t>
      </w:r>
      <w:r w:rsidR="00EB58ED">
        <w:t xml:space="preserve"> </w:t>
      </w:r>
      <w:r w:rsidRPr="006E43A3">
        <w:t>existing</w:t>
      </w:r>
      <w:r w:rsidR="00EB58ED">
        <w:t xml:space="preserve"> </w:t>
      </w:r>
      <w:r w:rsidRPr="006E43A3">
        <w:t>training</w:t>
      </w:r>
      <w:r w:rsidR="00EB58ED">
        <w:t xml:space="preserve"> </w:t>
      </w:r>
      <w:r w:rsidRPr="006E43A3">
        <w:t>products</w:t>
      </w:r>
      <w:r w:rsidR="00EB58ED">
        <w:t xml:space="preserve"> </w:t>
      </w:r>
      <w:r w:rsidRPr="006E43A3">
        <w:t>leaves</w:t>
      </w:r>
      <w:r w:rsidR="00EB58ED">
        <w:t xml:space="preserve"> </w:t>
      </w:r>
      <w:r w:rsidRPr="006E43A3">
        <w:t>workers</w:t>
      </w:r>
      <w:r w:rsidR="00EB58ED">
        <w:t xml:space="preserve"> </w:t>
      </w:r>
      <w:r w:rsidRPr="006E43A3">
        <w:t>ill-prepared</w:t>
      </w:r>
      <w:r w:rsidR="00EB58ED">
        <w:t xml:space="preserve"> </w:t>
      </w:r>
      <w:r w:rsidRPr="006E43A3">
        <w:t>to</w:t>
      </w:r>
      <w:r w:rsidR="00EB58ED">
        <w:t xml:space="preserve"> </w:t>
      </w:r>
      <w:r w:rsidRPr="006E43A3">
        <w:t>navigate</w:t>
      </w:r>
      <w:r w:rsidR="00EB58ED">
        <w:t xml:space="preserve"> </w:t>
      </w:r>
      <w:r w:rsidRPr="006E43A3">
        <w:t>these</w:t>
      </w:r>
      <w:r w:rsidR="00EB58ED">
        <w:t xml:space="preserve"> </w:t>
      </w:r>
      <w:r w:rsidRPr="006E43A3">
        <w:t>interfaces</w:t>
      </w:r>
      <w:r w:rsidR="00EB58ED">
        <w:t xml:space="preserve"> </w:t>
      </w:r>
      <w:r w:rsidRPr="006E43A3">
        <w:t>effectively</w:t>
      </w:r>
      <w:r w:rsidR="004658F4" w:rsidRPr="006E43A3">
        <w:t>.</w:t>
      </w:r>
      <w:r w:rsidR="00EB58ED">
        <w:t xml:space="preserve"> </w:t>
      </w:r>
      <w:r w:rsidRPr="006E43A3">
        <w:t>Additionally,</w:t>
      </w:r>
      <w:r w:rsidR="00EB58ED">
        <w:t xml:space="preserve"> </w:t>
      </w:r>
      <w:r w:rsidRPr="006E43A3">
        <w:t>the</w:t>
      </w:r>
      <w:r w:rsidR="00EB58ED">
        <w:t xml:space="preserve"> </w:t>
      </w:r>
      <w:r w:rsidRPr="006E43A3">
        <w:t>absence</w:t>
      </w:r>
      <w:r w:rsidR="00EB58ED">
        <w:t xml:space="preserve"> </w:t>
      </w:r>
      <w:r w:rsidRPr="006E43A3">
        <w:t>of</w:t>
      </w:r>
      <w:r w:rsidR="00EB58ED">
        <w:t xml:space="preserve"> </w:t>
      </w:r>
      <w:r w:rsidRPr="006E43A3">
        <w:t>clear</w:t>
      </w:r>
      <w:r w:rsidR="00EB58ED">
        <w:t xml:space="preserve"> </w:t>
      </w:r>
      <w:r w:rsidRPr="006E43A3">
        <w:t>vocational</w:t>
      </w:r>
      <w:r w:rsidR="00EB58ED">
        <w:t xml:space="preserve"> </w:t>
      </w:r>
      <w:r w:rsidRPr="006E43A3">
        <w:t>outcomes</w:t>
      </w:r>
      <w:r w:rsidR="00EB58ED">
        <w:t xml:space="preserve"> </w:t>
      </w:r>
      <w:r w:rsidRPr="006E43A3">
        <w:t>and</w:t>
      </w:r>
      <w:r w:rsidR="00EB58ED">
        <w:t xml:space="preserve"> </w:t>
      </w:r>
      <w:r w:rsidRPr="006E43A3">
        <w:t>role-specific</w:t>
      </w:r>
      <w:r w:rsidR="00EB58ED">
        <w:t xml:space="preserve"> </w:t>
      </w:r>
      <w:r w:rsidRPr="006E43A3">
        <w:t>competencies</w:t>
      </w:r>
      <w:r w:rsidR="00EB58ED">
        <w:t xml:space="preserve"> </w:t>
      </w:r>
      <w:r w:rsidRPr="006E43A3">
        <w:t>in</w:t>
      </w:r>
      <w:r w:rsidR="00EB58ED">
        <w:t xml:space="preserve"> </w:t>
      </w:r>
      <w:r w:rsidRPr="006E43A3">
        <w:t>certain</w:t>
      </w:r>
      <w:r w:rsidR="00EB58ED">
        <w:t xml:space="preserve"> </w:t>
      </w:r>
      <w:r w:rsidRPr="006E43A3">
        <w:t>qualifications</w:t>
      </w:r>
      <w:r w:rsidR="00EB58ED">
        <w:t xml:space="preserve"> </w:t>
      </w:r>
      <w:r w:rsidRPr="006E43A3">
        <w:t>has</w:t>
      </w:r>
      <w:r w:rsidR="00EB58ED">
        <w:t xml:space="preserve"> </w:t>
      </w:r>
      <w:r w:rsidRPr="006E43A3">
        <w:t>led</w:t>
      </w:r>
      <w:r w:rsidR="00EB58ED">
        <w:t xml:space="preserve"> </w:t>
      </w:r>
      <w:r w:rsidRPr="006E43A3">
        <w:t>to</w:t>
      </w:r>
      <w:r w:rsidR="00EB58ED">
        <w:t xml:space="preserve"> </w:t>
      </w:r>
      <w:r w:rsidRPr="006E43A3">
        <w:t>confusion</w:t>
      </w:r>
      <w:r w:rsidR="00EB58ED">
        <w:t xml:space="preserve"> </w:t>
      </w:r>
      <w:r w:rsidRPr="006E43A3">
        <w:t>and</w:t>
      </w:r>
      <w:r w:rsidR="00EB58ED">
        <w:t xml:space="preserve"> </w:t>
      </w:r>
      <w:r w:rsidRPr="006E43A3">
        <w:t>unmet</w:t>
      </w:r>
      <w:r w:rsidR="00EB58ED">
        <w:t xml:space="preserve"> </w:t>
      </w:r>
      <w:r w:rsidRPr="006E43A3">
        <w:t>workforce</w:t>
      </w:r>
      <w:r w:rsidR="00EB58ED">
        <w:t xml:space="preserve"> </w:t>
      </w:r>
      <w:r w:rsidRPr="006E43A3">
        <w:t>needs</w:t>
      </w:r>
      <w:r w:rsidR="004658F4" w:rsidRPr="006E43A3">
        <w:t>.</w:t>
      </w:r>
      <w:r w:rsidR="00EB58ED">
        <w:t xml:space="preserve"> </w:t>
      </w:r>
    </w:p>
    <w:p w14:paraId="63CD8C8D" w14:textId="135C3FE2" w:rsidR="00E3146C" w:rsidRPr="004B17A5" w:rsidRDefault="00E3146C" w:rsidP="00E31299">
      <w:pPr>
        <w:pStyle w:val="HAPulloutQuote"/>
      </w:pPr>
      <w:r w:rsidRPr="004B17A5">
        <w:t>"We’ve</w:t>
      </w:r>
      <w:r w:rsidR="00EB58ED" w:rsidRPr="004B17A5">
        <w:t xml:space="preserve"> </w:t>
      </w:r>
      <w:r w:rsidRPr="004B17A5">
        <w:t>seen</w:t>
      </w:r>
      <w:r w:rsidR="00EB58ED" w:rsidRPr="004B17A5">
        <w:t xml:space="preserve"> </w:t>
      </w:r>
      <w:r w:rsidRPr="004B17A5">
        <w:t>an</w:t>
      </w:r>
      <w:r w:rsidR="00EB58ED" w:rsidRPr="004B17A5">
        <w:t xml:space="preserve"> </w:t>
      </w:r>
      <w:r w:rsidRPr="004B17A5">
        <w:t>improvement</w:t>
      </w:r>
      <w:r w:rsidR="00EB58ED" w:rsidRPr="004B17A5">
        <w:t xml:space="preserve"> </w:t>
      </w:r>
      <w:r w:rsidRPr="004B17A5">
        <w:t>in</w:t>
      </w:r>
      <w:r w:rsidR="00EB58ED" w:rsidRPr="004B17A5">
        <w:t xml:space="preserve"> </w:t>
      </w:r>
      <w:r w:rsidRPr="004B17A5">
        <w:t>the</w:t>
      </w:r>
      <w:r w:rsidR="00EB58ED" w:rsidRPr="004B17A5">
        <w:t xml:space="preserve"> </w:t>
      </w:r>
      <w:r w:rsidRPr="004B17A5">
        <w:t>general</w:t>
      </w:r>
      <w:r w:rsidR="00EB58ED" w:rsidRPr="004B17A5">
        <w:t xml:space="preserve"> </w:t>
      </w:r>
      <w:r w:rsidRPr="004B17A5">
        <w:t>knowledge</w:t>
      </w:r>
      <w:r w:rsidR="00EB58ED" w:rsidRPr="004B17A5">
        <w:t xml:space="preserve"> </w:t>
      </w:r>
      <w:r w:rsidRPr="004B17A5">
        <w:t>of</w:t>
      </w:r>
      <w:r w:rsidR="00EB58ED" w:rsidRPr="004B17A5">
        <w:t xml:space="preserve"> </w:t>
      </w:r>
      <w:r w:rsidRPr="004B17A5">
        <w:t>graduates,</w:t>
      </w:r>
      <w:r w:rsidR="00EB58ED" w:rsidRPr="004B17A5">
        <w:t xml:space="preserve"> </w:t>
      </w:r>
      <w:r w:rsidRPr="004B17A5">
        <w:t>but</w:t>
      </w:r>
      <w:r w:rsidR="00EB58ED" w:rsidRPr="004B17A5">
        <w:t xml:space="preserve"> </w:t>
      </w:r>
      <w:r w:rsidRPr="004B17A5">
        <w:t>critical</w:t>
      </w:r>
      <w:r w:rsidR="00EB58ED" w:rsidRPr="004B17A5">
        <w:t xml:space="preserve"> </w:t>
      </w:r>
      <w:r w:rsidRPr="004B17A5">
        <w:t>skills</w:t>
      </w:r>
      <w:r w:rsidR="00EB58ED" w:rsidRPr="004B17A5">
        <w:t xml:space="preserve"> </w:t>
      </w:r>
      <w:r w:rsidRPr="004B17A5">
        <w:t>like</w:t>
      </w:r>
      <w:r w:rsidR="00EB58ED" w:rsidRPr="004B17A5">
        <w:t xml:space="preserve"> </w:t>
      </w:r>
      <w:r w:rsidRPr="004B17A5">
        <w:t>cultural</w:t>
      </w:r>
      <w:r w:rsidR="00EB58ED" w:rsidRPr="004B17A5">
        <w:t xml:space="preserve"> </w:t>
      </w:r>
      <w:r w:rsidRPr="004B17A5">
        <w:t>safety,</w:t>
      </w:r>
      <w:r w:rsidR="00EB58ED" w:rsidRPr="004B17A5">
        <w:t xml:space="preserve"> </w:t>
      </w:r>
      <w:r w:rsidRPr="004B17A5">
        <w:t>group</w:t>
      </w:r>
      <w:r w:rsidR="00EB58ED" w:rsidRPr="004B17A5">
        <w:t xml:space="preserve"> </w:t>
      </w:r>
      <w:r w:rsidRPr="004B17A5">
        <w:t>facilitation,</w:t>
      </w:r>
      <w:r w:rsidR="00EB58ED" w:rsidRPr="004B17A5">
        <w:t xml:space="preserve"> </w:t>
      </w:r>
      <w:r w:rsidRPr="004B17A5">
        <w:t>and</w:t>
      </w:r>
      <w:r w:rsidR="00EB58ED" w:rsidRPr="004B17A5">
        <w:t xml:space="preserve"> </w:t>
      </w:r>
      <w:r w:rsidRPr="004B17A5">
        <w:t>harm</w:t>
      </w:r>
      <w:r w:rsidR="00EB58ED" w:rsidRPr="004B17A5">
        <w:t xml:space="preserve"> </w:t>
      </w:r>
      <w:r w:rsidRPr="004B17A5">
        <w:t>minimisation</w:t>
      </w:r>
      <w:r w:rsidR="00EB58ED" w:rsidRPr="004B17A5">
        <w:t xml:space="preserve"> </w:t>
      </w:r>
      <w:r w:rsidRPr="004B17A5">
        <w:t>are</w:t>
      </w:r>
      <w:r w:rsidR="00EB58ED" w:rsidRPr="004B17A5">
        <w:t xml:space="preserve"> </w:t>
      </w:r>
      <w:r w:rsidRPr="004B17A5">
        <w:t>often</w:t>
      </w:r>
      <w:r w:rsidR="00EB58ED" w:rsidRPr="004B17A5">
        <w:t xml:space="preserve"> </w:t>
      </w:r>
      <w:r w:rsidRPr="004B17A5">
        <w:t>underdeveloped."</w:t>
      </w:r>
    </w:p>
    <w:p w14:paraId="6E263984" w14:textId="330BE03F" w:rsidR="002E09B2" w:rsidRPr="006E43A3" w:rsidRDefault="4C32FD35" w:rsidP="00CA32DA">
      <w:pPr>
        <w:pStyle w:val="Heading2"/>
      </w:pPr>
      <w:bookmarkStart w:id="37" w:name="_Toc1685129693"/>
      <w:r>
        <w:t>3.6 Specialised skills and niche roles</w:t>
      </w:r>
      <w:bookmarkEnd w:id="37"/>
    </w:p>
    <w:p w14:paraId="21BFF6BB" w14:textId="29CBCAE8" w:rsidR="00B00BD6" w:rsidRPr="006E43A3" w:rsidRDefault="004658F4" w:rsidP="00964976">
      <w:r w:rsidRPr="006E43A3">
        <w:t>T</w:t>
      </w:r>
      <w:r w:rsidR="00B00BD6" w:rsidRPr="006E43A3">
        <w:t>he</w:t>
      </w:r>
      <w:r w:rsidR="00EB58ED">
        <w:t xml:space="preserve"> </w:t>
      </w:r>
      <w:r w:rsidR="00B00BD6" w:rsidRPr="006E43A3">
        <w:t>workforce</w:t>
      </w:r>
      <w:r w:rsidR="00EB58ED">
        <w:t xml:space="preserve"> </w:t>
      </w:r>
      <w:r w:rsidR="00B00BD6" w:rsidRPr="006E43A3">
        <w:t>is</w:t>
      </w:r>
      <w:r w:rsidR="00EB58ED">
        <w:t xml:space="preserve"> </w:t>
      </w:r>
      <w:r w:rsidR="00B00BD6" w:rsidRPr="006E43A3">
        <w:t>increasingly</w:t>
      </w:r>
      <w:r w:rsidR="00EB58ED">
        <w:t xml:space="preserve"> </w:t>
      </w:r>
      <w:r w:rsidR="00B00BD6" w:rsidRPr="006E43A3">
        <w:t>required</w:t>
      </w:r>
      <w:r w:rsidR="00EB58ED">
        <w:t xml:space="preserve"> </w:t>
      </w:r>
      <w:r w:rsidR="00B00BD6" w:rsidRPr="006E43A3">
        <w:t>to</w:t>
      </w:r>
      <w:r w:rsidR="00EB58ED">
        <w:t xml:space="preserve"> </w:t>
      </w:r>
      <w:r w:rsidR="00B00BD6" w:rsidRPr="006E43A3">
        <w:t>possess</w:t>
      </w:r>
      <w:r w:rsidR="00EB58ED">
        <w:t xml:space="preserve"> </w:t>
      </w:r>
      <w:r w:rsidR="00B00BD6" w:rsidRPr="006E43A3">
        <w:t>specialised</w:t>
      </w:r>
      <w:r w:rsidR="00EB58ED">
        <w:t xml:space="preserve"> </w:t>
      </w:r>
      <w:r w:rsidR="00B00BD6" w:rsidRPr="006E43A3">
        <w:t>skills</w:t>
      </w:r>
      <w:r w:rsidR="00EB58ED">
        <w:t xml:space="preserve"> </w:t>
      </w:r>
      <w:r w:rsidR="00B00BD6" w:rsidRPr="006E43A3">
        <w:t>tailored</w:t>
      </w:r>
      <w:r w:rsidR="00EB58ED">
        <w:t xml:space="preserve"> </w:t>
      </w:r>
      <w:r w:rsidR="00B00BD6" w:rsidRPr="006E43A3">
        <w:t>to</w:t>
      </w:r>
      <w:r w:rsidR="00EB58ED">
        <w:t xml:space="preserve"> </w:t>
      </w:r>
      <w:r w:rsidR="00B00BD6" w:rsidRPr="006E43A3">
        <w:t>specific</w:t>
      </w:r>
      <w:r w:rsidR="00EB58ED">
        <w:t xml:space="preserve"> </w:t>
      </w:r>
      <w:r w:rsidR="00B00BD6" w:rsidRPr="006E43A3">
        <w:t>contexts,</w:t>
      </w:r>
      <w:r w:rsidR="00EB58ED">
        <w:t xml:space="preserve"> </w:t>
      </w:r>
      <w:r w:rsidR="00B00BD6" w:rsidRPr="006E43A3">
        <w:t>such</w:t>
      </w:r>
      <w:r w:rsidR="00EB58ED">
        <w:t xml:space="preserve"> </w:t>
      </w:r>
      <w:r w:rsidR="00B00BD6" w:rsidRPr="006E43A3">
        <w:t>as</w:t>
      </w:r>
      <w:r w:rsidR="00EB58ED">
        <w:t xml:space="preserve"> </w:t>
      </w:r>
      <w:r w:rsidR="00B00BD6" w:rsidRPr="006E43A3">
        <w:t>harm</w:t>
      </w:r>
      <w:r w:rsidR="00EB58ED">
        <w:t xml:space="preserve"> </w:t>
      </w:r>
      <w:r w:rsidR="00B00BD6" w:rsidRPr="006E43A3">
        <w:t>reduction</w:t>
      </w:r>
      <w:r w:rsidR="00EB58ED">
        <w:t xml:space="preserve"> </w:t>
      </w:r>
      <w:r w:rsidR="00B00BD6" w:rsidRPr="006E43A3">
        <w:t>in</w:t>
      </w:r>
      <w:r w:rsidR="00EB58ED">
        <w:t xml:space="preserve"> </w:t>
      </w:r>
      <w:r w:rsidR="00B00BD6" w:rsidRPr="006E43A3">
        <w:t>needle</w:t>
      </w:r>
      <w:r w:rsidR="00EB58ED">
        <w:t xml:space="preserve"> </w:t>
      </w:r>
      <w:r w:rsidR="00B00BD6" w:rsidRPr="006E43A3">
        <w:t>exchange</w:t>
      </w:r>
      <w:r w:rsidR="00EB58ED">
        <w:t xml:space="preserve"> </w:t>
      </w:r>
      <w:r w:rsidR="00B00BD6" w:rsidRPr="006E43A3">
        <w:t>programs</w:t>
      </w:r>
      <w:r w:rsidR="00EB58ED">
        <w:t xml:space="preserve"> </w:t>
      </w:r>
      <w:r w:rsidR="00B00BD6" w:rsidRPr="006E43A3">
        <w:t>or</w:t>
      </w:r>
      <w:r w:rsidR="00EB58ED">
        <w:t xml:space="preserve"> </w:t>
      </w:r>
      <w:r w:rsidR="00B00BD6" w:rsidRPr="006E43A3">
        <w:t>health-focused</w:t>
      </w:r>
      <w:r w:rsidR="00EB58ED">
        <w:t xml:space="preserve"> </w:t>
      </w:r>
      <w:r w:rsidR="00B00BD6" w:rsidRPr="006E43A3">
        <w:t>interventions</w:t>
      </w:r>
      <w:r w:rsidR="00EB58ED">
        <w:t xml:space="preserve"> </w:t>
      </w:r>
      <w:r w:rsidR="00B00BD6" w:rsidRPr="006E43A3">
        <w:t>in</w:t>
      </w:r>
      <w:r w:rsidR="00EB58ED">
        <w:t xml:space="preserve"> </w:t>
      </w:r>
      <w:r w:rsidR="00B00BD6" w:rsidRPr="006E43A3">
        <w:t>bloodborne</w:t>
      </w:r>
      <w:r w:rsidR="00EB58ED">
        <w:t xml:space="preserve"> </w:t>
      </w:r>
      <w:r w:rsidR="00B00BD6" w:rsidRPr="006E43A3">
        <w:t>virus</w:t>
      </w:r>
      <w:r w:rsidR="00EB58ED">
        <w:t xml:space="preserve"> </w:t>
      </w:r>
      <w:r w:rsidR="00B00BD6" w:rsidRPr="006E43A3">
        <w:t>prevention</w:t>
      </w:r>
      <w:r w:rsidRPr="006E43A3">
        <w:t>.</w:t>
      </w:r>
      <w:r w:rsidR="00EB58ED">
        <w:t xml:space="preserve"> </w:t>
      </w:r>
      <w:r w:rsidR="00B00BD6" w:rsidRPr="006E43A3">
        <w:t>In</w:t>
      </w:r>
      <w:r w:rsidR="00EB58ED">
        <w:t xml:space="preserve"> </w:t>
      </w:r>
      <w:r w:rsidR="00B00BD6" w:rsidRPr="006E43A3">
        <w:t>lived</w:t>
      </w:r>
      <w:r w:rsidR="00EB58ED">
        <w:t xml:space="preserve"> </w:t>
      </w:r>
      <w:r w:rsidR="00B00BD6" w:rsidRPr="006E43A3">
        <w:t>experience</w:t>
      </w:r>
      <w:r w:rsidR="00EB58ED">
        <w:t xml:space="preserve"> </w:t>
      </w:r>
      <w:r w:rsidR="00B00BD6" w:rsidRPr="006E43A3">
        <w:t>roles,</w:t>
      </w:r>
      <w:r w:rsidR="00EB58ED">
        <w:t xml:space="preserve"> </w:t>
      </w:r>
      <w:r w:rsidR="00B00BD6" w:rsidRPr="006E43A3">
        <w:t>skills</w:t>
      </w:r>
      <w:r w:rsidR="00EB58ED">
        <w:t xml:space="preserve"> </w:t>
      </w:r>
      <w:r w:rsidR="00B00BD6" w:rsidRPr="006E43A3">
        <w:t>in</w:t>
      </w:r>
      <w:r w:rsidR="00EB58ED">
        <w:t xml:space="preserve"> </w:t>
      </w:r>
      <w:r w:rsidR="00B00BD6" w:rsidRPr="006E43A3">
        <w:t>boundary-setting</w:t>
      </w:r>
      <w:r w:rsidR="00EB58ED">
        <w:t xml:space="preserve"> </w:t>
      </w:r>
      <w:r w:rsidR="00B00BD6" w:rsidRPr="006E43A3">
        <w:t>and</w:t>
      </w:r>
      <w:r w:rsidR="00EB58ED">
        <w:t xml:space="preserve"> </w:t>
      </w:r>
      <w:r w:rsidR="00B00BD6" w:rsidRPr="006E43A3">
        <w:t>professional</w:t>
      </w:r>
      <w:r w:rsidR="00EB58ED">
        <w:t xml:space="preserve"> </w:t>
      </w:r>
      <w:r w:rsidR="00B00BD6" w:rsidRPr="006E43A3">
        <w:t>advocacy</w:t>
      </w:r>
      <w:r w:rsidR="00EB58ED">
        <w:t xml:space="preserve"> </w:t>
      </w:r>
      <w:r w:rsidR="00B00BD6" w:rsidRPr="006E43A3">
        <w:t>are</w:t>
      </w:r>
      <w:r w:rsidR="00EB58ED">
        <w:t xml:space="preserve"> </w:t>
      </w:r>
      <w:r w:rsidR="00B00BD6" w:rsidRPr="006E43A3">
        <w:t>becoming</w:t>
      </w:r>
      <w:r w:rsidR="00EB58ED">
        <w:t xml:space="preserve"> </w:t>
      </w:r>
      <w:r w:rsidR="00B00BD6" w:rsidRPr="006E43A3">
        <w:t>essential</w:t>
      </w:r>
      <w:r w:rsidR="00EB58ED">
        <w:t xml:space="preserve"> </w:t>
      </w:r>
      <w:r w:rsidR="00B00BD6" w:rsidRPr="006E43A3">
        <w:t>as</w:t>
      </w:r>
      <w:r w:rsidR="00EB58ED">
        <w:t xml:space="preserve"> </w:t>
      </w:r>
      <w:r w:rsidR="00B00BD6" w:rsidRPr="006E43A3">
        <w:t>these</w:t>
      </w:r>
      <w:r w:rsidR="00EB58ED">
        <w:t xml:space="preserve"> </w:t>
      </w:r>
      <w:r w:rsidR="00B00BD6" w:rsidRPr="006E43A3">
        <w:t>positions</w:t>
      </w:r>
      <w:r w:rsidR="00EB58ED">
        <w:t xml:space="preserve"> </w:t>
      </w:r>
      <w:r w:rsidR="00B00BD6" w:rsidRPr="006E43A3">
        <w:t>expand</w:t>
      </w:r>
      <w:r w:rsidR="00EB58ED">
        <w:t xml:space="preserve"> </w:t>
      </w:r>
      <w:r w:rsidR="00B00BD6" w:rsidRPr="006E43A3">
        <w:t>beyond</w:t>
      </w:r>
      <w:r w:rsidR="00EB58ED">
        <w:t xml:space="preserve"> </w:t>
      </w:r>
      <w:r w:rsidR="00B00BD6" w:rsidRPr="006E43A3">
        <w:t>peer</w:t>
      </w:r>
      <w:r w:rsidR="00EB58ED">
        <w:t xml:space="preserve"> </w:t>
      </w:r>
      <w:r w:rsidR="00B00BD6" w:rsidRPr="006E43A3">
        <w:t>support</w:t>
      </w:r>
      <w:r w:rsidR="00EB58ED">
        <w:t xml:space="preserve"> </w:t>
      </w:r>
      <w:r w:rsidR="00B00BD6" w:rsidRPr="006E43A3">
        <w:t>into</w:t>
      </w:r>
      <w:r w:rsidR="00EB58ED">
        <w:t xml:space="preserve"> </w:t>
      </w:r>
      <w:r w:rsidR="00B00BD6" w:rsidRPr="006E43A3">
        <w:t>areas</w:t>
      </w:r>
      <w:r w:rsidR="00EB58ED">
        <w:t xml:space="preserve"> </w:t>
      </w:r>
      <w:r w:rsidR="00B00BD6" w:rsidRPr="006E43A3">
        <w:t>like</w:t>
      </w:r>
      <w:r w:rsidR="00EB58ED">
        <w:t xml:space="preserve"> </w:t>
      </w:r>
      <w:r w:rsidR="00B00BD6" w:rsidRPr="006E43A3">
        <w:t>research</w:t>
      </w:r>
      <w:r w:rsidR="00EB58ED">
        <w:t xml:space="preserve"> </w:t>
      </w:r>
      <w:r w:rsidR="00B00BD6" w:rsidRPr="006E43A3">
        <w:t>and</w:t>
      </w:r>
      <w:r w:rsidR="00EB58ED">
        <w:t xml:space="preserve"> </w:t>
      </w:r>
      <w:r w:rsidR="00B00BD6" w:rsidRPr="006E43A3">
        <w:t>policy-making</w:t>
      </w:r>
      <w:r w:rsidRPr="006E43A3">
        <w:t>.</w:t>
      </w:r>
      <w:r w:rsidR="00EB58ED">
        <w:t xml:space="preserve"> </w:t>
      </w:r>
    </w:p>
    <w:p w14:paraId="0838AE18" w14:textId="3430D975" w:rsidR="00B00BD6" w:rsidRPr="006E43A3" w:rsidRDefault="4C32FD35" w:rsidP="4C32FD35">
      <w:r>
        <w:t xml:space="preserve">Emerging niche roles include link workers in social prescribing, who connect clients with community resources to improve social determinants of health, and transitional support workers in hospital-to-home programs, who facilitate a person’s reintegration into the community </w:t>
      </w:r>
      <w:r w:rsidRPr="4C32FD35">
        <w:rPr>
          <w:rFonts w:eastAsia="Calibri" w:cs="Calibri"/>
        </w:rPr>
        <w:t>after they have been discharged from other services</w:t>
      </w:r>
      <w:r>
        <w:t xml:space="preserve">. </w:t>
      </w:r>
    </w:p>
    <w:p w14:paraId="5C692079" w14:textId="3614209B" w:rsidR="00B00BD6" w:rsidRPr="006E43A3" w:rsidRDefault="4C32FD35" w:rsidP="4C32FD35">
      <w:r>
        <w:t xml:space="preserve">The need for cultural competency in working with Aboriginal and Torres Strait Islander </w:t>
      </w:r>
      <w:r w:rsidR="00545C91">
        <w:t xml:space="preserve">people and </w:t>
      </w:r>
      <w:r>
        <w:t>communities remains a significant focus, particularly in remote areas.</w:t>
      </w:r>
    </w:p>
    <w:p w14:paraId="5890AA8C" w14:textId="446B2006" w:rsidR="00514010" w:rsidRPr="00E31299" w:rsidRDefault="00514010" w:rsidP="00E31299">
      <w:pPr>
        <w:pStyle w:val="HAPulloutQuote"/>
      </w:pPr>
      <w:r w:rsidRPr="00E31299">
        <w:rPr>
          <w:rStyle w:val="Emphasis"/>
          <w:i/>
          <w:iCs/>
        </w:rPr>
        <w:t>"Trauma-informed</w:t>
      </w:r>
      <w:r w:rsidR="00EB58ED" w:rsidRPr="00E31299">
        <w:rPr>
          <w:rStyle w:val="Emphasis"/>
          <w:i/>
          <w:iCs/>
        </w:rPr>
        <w:t xml:space="preserve"> </w:t>
      </w:r>
      <w:r w:rsidRPr="00E31299">
        <w:rPr>
          <w:rStyle w:val="Emphasis"/>
          <w:i/>
          <w:iCs/>
        </w:rPr>
        <w:t>care</w:t>
      </w:r>
      <w:r w:rsidR="00EB58ED" w:rsidRPr="00E31299">
        <w:rPr>
          <w:rStyle w:val="Emphasis"/>
          <w:i/>
          <w:iCs/>
        </w:rPr>
        <w:t xml:space="preserve"> </w:t>
      </w:r>
      <w:r w:rsidRPr="00E31299">
        <w:rPr>
          <w:rStyle w:val="Emphasis"/>
          <w:i/>
          <w:iCs/>
        </w:rPr>
        <w:t>isn’t</w:t>
      </w:r>
      <w:r w:rsidR="00EB58ED" w:rsidRPr="00E31299">
        <w:rPr>
          <w:rStyle w:val="Emphasis"/>
          <w:i/>
          <w:iCs/>
        </w:rPr>
        <w:t xml:space="preserve"> </w:t>
      </w:r>
      <w:r w:rsidRPr="00E31299">
        <w:rPr>
          <w:rStyle w:val="Emphasis"/>
          <w:i/>
          <w:iCs/>
        </w:rPr>
        <w:t>just</w:t>
      </w:r>
      <w:r w:rsidR="00EB58ED" w:rsidRPr="00E31299">
        <w:rPr>
          <w:rStyle w:val="Emphasis"/>
          <w:i/>
          <w:iCs/>
        </w:rPr>
        <w:t xml:space="preserve"> </w:t>
      </w:r>
      <w:r w:rsidRPr="00E31299">
        <w:rPr>
          <w:rStyle w:val="Emphasis"/>
          <w:i/>
          <w:iCs/>
        </w:rPr>
        <w:t>a</w:t>
      </w:r>
      <w:r w:rsidR="00EB58ED" w:rsidRPr="00E31299">
        <w:rPr>
          <w:rStyle w:val="Emphasis"/>
          <w:i/>
          <w:iCs/>
        </w:rPr>
        <w:t xml:space="preserve"> </w:t>
      </w:r>
      <w:r w:rsidRPr="00E31299">
        <w:rPr>
          <w:rStyle w:val="Emphasis"/>
          <w:i/>
          <w:iCs/>
        </w:rPr>
        <w:t>buzzword;</w:t>
      </w:r>
      <w:r w:rsidR="00EB58ED" w:rsidRPr="00E31299">
        <w:rPr>
          <w:rStyle w:val="Emphasis"/>
          <w:i/>
          <w:iCs/>
        </w:rPr>
        <w:t xml:space="preserve"> </w:t>
      </w:r>
      <w:r w:rsidRPr="00E31299">
        <w:rPr>
          <w:rStyle w:val="Emphasis"/>
          <w:i/>
          <w:iCs/>
        </w:rPr>
        <w:t>it’s</w:t>
      </w:r>
      <w:r w:rsidR="00EB58ED" w:rsidRPr="00E31299">
        <w:rPr>
          <w:rStyle w:val="Emphasis"/>
          <w:i/>
          <w:iCs/>
        </w:rPr>
        <w:t xml:space="preserve"> </w:t>
      </w:r>
      <w:r w:rsidRPr="00E31299">
        <w:rPr>
          <w:rStyle w:val="Emphasis"/>
          <w:i/>
          <w:iCs/>
        </w:rPr>
        <w:t>critical</w:t>
      </w:r>
      <w:r w:rsidR="00EB58ED" w:rsidRPr="00E31299">
        <w:rPr>
          <w:rStyle w:val="Emphasis"/>
          <w:i/>
          <w:iCs/>
        </w:rPr>
        <w:t xml:space="preserve"> </w:t>
      </w:r>
      <w:r w:rsidRPr="00E31299">
        <w:rPr>
          <w:rStyle w:val="Emphasis"/>
          <w:i/>
          <w:iCs/>
        </w:rPr>
        <w:t>to</w:t>
      </w:r>
      <w:r w:rsidR="00EB58ED" w:rsidRPr="00E31299">
        <w:rPr>
          <w:rStyle w:val="Emphasis"/>
          <w:i/>
          <w:iCs/>
        </w:rPr>
        <w:t xml:space="preserve"> </w:t>
      </w:r>
      <w:r w:rsidRPr="00E31299">
        <w:rPr>
          <w:rStyle w:val="Emphasis"/>
          <w:i/>
          <w:iCs/>
        </w:rPr>
        <w:t>understanding</w:t>
      </w:r>
      <w:r w:rsidR="00EB58ED" w:rsidRPr="00E31299">
        <w:rPr>
          <w:rStyle w:val="Emphasis"/>
          <w:i/>
          <w:iCs/>
        </w:rPr>
        <w:t xml:space="preserve"> </w:t>
      </w:r>
      <w:r w:rsidRPr="00E31299">
        <w:rPr>
          <w:rStyle w:val="Emphasis"/>
          <w:i/>
          <w:iCs/>
        </w:rPr>
        <w:t>our</w:t>
      </w:r>
      <w:r w:rsidR="00EB58ED" w:rsidRPr="00E31299">
        <w:rPr>
          <w:rStyle w:val="Emphasis"/>
          <w:i/>
          <w:iCs/>
        </w:rPr>
        <w:t xml:space="preserve"> </w:t>
      </w:r>
      <w:r w:rsidRPr="00E31299">
        <w:rPr>
          <w:rStyle w:val="Emphasis"/>
          <w:i/>
          <w:iCs/>
        </w:rPr>
        <w:t>clients’</w:t>
      </w:r>
      <w:r w:rsidR="00EB58ED" w:rsidRPr="00E31299">
        <w:rPr>
          <w:rStyle w:val="Emphasis"/>
          <w:i/>
          <w:iCs/>
        </w:rPr>
        <w:t xml:space="preserve"> </w:t>
      </w:r>
      <w:r w:rsidRPr="00E31299">
        <w:rPr>
          <w:rStyle w:val="Emphasis"/>
          <w:i/>
          <w:iCs/>
        </w:rPr>
        <w:t>needs,</w:t>
      </w:r>
      <w:r w:rsidR="00EB58ED" w:rsidRPr="00E31299">
        <w:rPr>
          <w:rStyle w:val="Emphasis"/>
          <w:i/>
          <w:iCs/>
        </w:rPr>
        <w:t xml:space="preserve"> </w:t>
      </w:r>
      <w:r w:rsidRPr="00E31299">
        <w:rPr>
          <w:rStyle w:val="Emphasis"/>
          <w:i/>
          <w:iCs/>
        </w:rPr>
        <w:t>but</w:t>
      </w:r>
      <w:r w:rsidR="00EB58ED" w:rsidRPr="00E31299">
        <w:rPr>
          <w:rStyle w:val="Emphasis"/>
          <w:i/>
          <w:iCs/>
        </w:rPr>
        <w:t xml:space="preserve"> </w:t>
      </w:r>
      <w:r w:rsidRPr="00E31299">
        <w:rPr>
          <w:rStyle w:val="Emphasis"/>
          <w:i/>
          <w:iCs/>
        </w:rPr>
        <w:t>the</w:t>
      </w:r>
      <w:r w:rsidR="00EB58ED" w:rsidRPr="00E31299">
        <w:rPr>
          <w:rStyle w:val="Emphasis"/>
          <w:i/>
          <w:iCs/>
        </w:rPr>
        <w:t xml:space="preserve"> </w:t>
      </w:r>
      <w:r w:rsidRPr="00E31299">
        <w:rPr>
          <w:rStyle w:val="Emphasis"/>
          <w:i/>
          <w:iCs/>
        </w:rPr>
        <w:t>training</w:t>
      </w:r>
      <w:r w:rsidR="00EB58ED" w:rsidRPr="00E31299">
        <w:rPr>
          <w:rStyle w:val="Emphasis"/>
          <w:i/>
          <w:iCs/>
        </w:rPr>
        <w:t xml:space="preserve"> </w:t>
      </w:r>
      <w:r w:rsidRPr="00E31299">
        <w:rPr>
          <w:rStyle w:val="Emphasis"/>
          <w:i/>
          <w:iCs/>
        </w:rPr>
        <w:t>doesn’t</w:t>
      </w:r>
      <w:r w:rsidR="00EB58ED" w:rsidRPr="00E31299">
        <w:rPr>
          <w:rStyle w:val="Emphasis"/>
          <w:i/>
          <w:iCs/>
        </w:rPr>
        <w:t xml:space="preserve"> </w:t>
      </w:r>
      <w:r w:rsidRPr="00E31299">
        <w:rPr>
          <w:rStyle w:val="Emphasis"/>
          <w:i/>
          <w:iCs/>
        </w:rPr>
        <w:t>go</w:t>
      </w:r>
      <w:r w:rsidR="00EB58ED" w:rsidRPr="00E31299">
        <w:rPr>
          <w:rStyle w:val="Emphasis"/>
          <w:i/>
          <w:iCs/>
        </w:rPr>
        <w:t xml:space="preserve"> </w:t>
      </w:r>
      <w:r w:rsidRPr="00E31299">
        <w:rPr>
          <w:rStyle w:val="Emphasis"/>
          <w:i/>
          <w:iCs/>
        </w:rPr>
        <w:t>far</w:t>
      </w:r>
      <w:r w:rsidR="00EB58ED" w:rsidRPr="00E31299">
        <w:rPr>
          <w:rStyle w:val="Emphasis"/>
          <w:i/>
          <w:iCs/>
        </w:rPr>
        <w:t xml:space="preserve"> </w:t>
      </w:r>
      <w:r w:rsidRPr="00E31299">
        <w:rPr>
          <w:rStyle w:val="Emphasis"/>
          <w:i/>
          <w:iCs/>
        </w:rPr>
        <w:t>enough</w:t>
      </w:r>
      <w:r w:rsidR="00EB58ED" w:rsidRPr="00E31299">
        <w:rPr>
          <w:rStyle w:val="Emphasis"/>
          <w:i/>
          <w:iCs/>
        </w:rPr>
        <w:t xml:space="preserve"> </w:t>
      </w:r>
      <w:r w:rsidRPr="00E31299">
        <w:rPr>
          <w:rStyle w:val="Emphasis"/>
          <w:i/>
          <w:iCs/>
        </w:rPr>
        <w:t>in</w:t>
      </w:r>
      <w:r w:rsidR="00EB58ED" w:rsidRPr="00E31299">
        <w:rPr>
          <w:rStyle w:val="Emphasis"/>
          <w:i/>
          <w:iCs/>
        </w:rPr>
        <w:t xml:space="preserve"> </w:t>
      </w:r>
      <w:r w:rsidRPr="00E31299">
        <w:rPr>
          <w:rStyle w:val="Emphasis"/>
          <w:i/>
          <w:iCs/>
        </w:rPr>
        <w:t>equipping</w:t>
      </w:r>
      <w:r w:rsidR="00EB58ED" w:rsidRPr="00E31299">
        <w:rPr>
          <w:rStyle w:val="Emphasis"/>
          <w:i/>
          <w:iCs/>
        </w:rPr>
        <w:t xml:space="preserve"> </w:t>
      </w:r>
      <w:r w:rsidRPr="00E31299">
        <w:rPr>
          <w:rStyle w:val="Emphasis"/>
          <w:i/>
          <w:iCs/>
        </w:rPr>
        <w:t>workers</w:t>
      </w:r>
      <w:r w:rsidR="00EB58ED" w:rsidRPr="00E31299">
        <w:rPr>
          <w:rStyle w:val="Emphasis"/>
          <w:i/>
          <w:iCs/>
        </w:rPr>
        <w:t xml:space="preserve"> </w:t>
      </w:r>
      <w:r w:rsidRPr="00E31299">
        <w:rPr>
          <w:rStyle w:val="Emphasis"/>
          <w:i/>
          <w:iCs/>
        </w:rPr>
        <w:t>to</w:t>
      </w:r>
      <w:r w:rsidR="00EB58ED" w:rsidRPr="00E31299">
        <w:rPr>
          <w:rStyle w:val="Emphasis"/>
          <w:i/>
          <w:iCs/>
        </w:rPr>
        <w:t xml:space="preserve"> </w:t>
      </w:r>
      <w:r w:rsidRPr="00E31299">
        <w:rPr>
          <w:rStyle w:val="Emphasis"/>
          <w:i/>
          <w:iCs/>
        </w:rPr>
        <w:t>practice</w:t>
      </w:r>
      <w:r w:rsidR="00EB58ED" w:rsidRPr="00E31299">
        <w:rPr>
          <w:rStyle w:val="Emphasis"/>
          <w:i/>
          <w:iCs/>
        </w:rPr>
        <w:t xml:space="preserve"> </w:t>
      </w:r>
      <w:r w:rsidRPr="00E31299">
        <w:rPr>
          <w:rStyle w:val="Emphasis"/>
          <w:i/>
          <w:iCs/>
        </w:rPr>
        <w:t>this</w:t>
      </w:r>
      <w:r w:rsidR="00EB58ED" w:rsidRPr="00E31299">
        <w:rPr>
          <w:rStyle w:val="Emphasis"/>
          <w:i/>
          <w:iCs/>
        </w:rPr>
        <w:t xml:space="preserve"> </w:t>
      </w:r>
      <w:r w:rsidRPr="00E31299">
        <w:rPr>
          <w:rStyle w:val="Emphasis"/>
          <w:i/>
          <w:iCs/>
        </w:rPr>
        <w:t>effectively."</w:t>
      </w:r>
    </w:p>
    <w:p w14:paraId="23A8A0FD" w14:textId="565BBA0D" w:rsidR="002E09B2" w:rsidRPr="006E43A3" w:rsidRDefault="4C32FD35" w:rsidP="00CA32DA">
      <w:pPr>
        <w:pStyle w:val="Heading2"/>
      </w:pPr>
      <w:bookmarkStart w:id="38" w:name="_Toc761698301"/>
      <w:r>
        <w:lastRenderedPageBreak/>
        <w:t>3.7 Technology and digital competencies</w:t>
      </w:r>
      <w:bookmarkEnd w:id="38"/>
    </w:p>
    <w:p w14:paraId="6941358F" w14:textId="74646767" w:rsidR="004658F4" w:rsidRPr="006E43A3" w:rsidRDefault="004658F4" w:rsidP="00964976">
      <w:r w:rsidRPr="006E43A3">
        <w:t>Digital</w:t>
      </w:r>
      <w:r w:rsidR="00EB58ED">
        <w:t xml:space="preserve"> </w:t>
      </w:r>
      <w:r w:rsidRPr="006E43A3">
        <w:t>literacy</w:t>
      </w:r>
      <w:r w:rsidR="00EB58ED">
        <w:t xml:space="preserve"> </w:t>
      </w:r>
      <w:r w:rsidRPr="006E43A3">
        <w:t>is</w:t>
      </w:r>
      <w:r w:rsidR="00EB58ED">
        <w:t xml:space="preserve"> </w:t>
      </w:r>
      <w:r w:rsidRPr="006E43A3">
        <w:t>increasingly</w:t>
      </w:r>
      <w:r w:rsidR="00EB58ED">
        <w:t xml:space="preserve"> </w:t>
      </w:r>
      <w:r w:rsidRPr="006E43A3">
        <w:t>essential</w:t>
      </w:r>
      <w:r w:rsidR="00EB58ED">
        <w:t xml:space="preserve"> </w:t>
      </w:r>
      <w:r w:rsidRPr="006E43A3">
        <w:t>across</w:t>
      </w:r>
      <w:r w:rsidR="00EB58ED">
        <w:t xml:space="preserve"> </w:t>
      </w:r>
      <w:r w:rsidRPr="006E43A3">
        <w:t>the</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drugs</w:t>
      </w:r>
      <w:r w:rsidR="00EB58ED">
        <w:t xml:space="preserve"> </w:t>
      </w:r>
      <w:r w:rsidRPr="006E43A3">
        <w:t>sectors,</w:t>
      </w:r>
      <w:r w:rsidR="00EB58ED">
        <w:t xml:space="preserve"> </w:t>
      </w:r>
      <w:r w:rsidRPr="006E43A3">
        <w:t>with</w:t>
      </w:r>
      <w:r w:rsidR="00EB58ED">
        <w:t xml:space="preserve"> </w:t>
      </w:r>
      <w:r w:rsidRPr="006E43A3">
        <w:t>workers</w:t>
      </w:r>
      <w:r w:rsidR="00EB58ED">
        <w:t xml:space="preserve"> </w:t>
      </w:r>
      <w:r w:rsidRPr="006E43A3">
        <w:t>expected</w:t>
      </w:r>
      <w:r w:rsidR="00EB58ED">
        <w:t xml:space="preserve"> </w:t>
      </w:r>
      <w:r w:rsidRPr="006E43A3">
        <w:t>to</w:t>
      </w:r>
      <w:r w:rsidR="00EB58ED">
        <w:t xml:space="preserve"> </w:t>
      </w:r>
      <w:r w:rsidRPr="006E43A3">
        <w:t>navigate</w:t>
      </w:r>
      <w:r w:rsidR="00EB58ED">
        <w:t xml:space="preserve"> </w:t>
      </w:r>
      <w:r w:rsidRPr="006E43A3">
        <w:t>client</w:t>
      </w:r>
      <w:r w:rsidR="00EB58ED">
        <w:t xml:space="preserve"> </w:t>
      </w:r>
      <w:r w:rsidRPr="006E43A3">
        <w:t>management</w:t>
      </w:r>
      <w:r w:rsidR="00EB58ED">
        <w:t xml:space="preserve"> </w:t>
      </w:r>
      <w:r w:rsidRPr="006E43A3">
        <w:t>systems,</w:t>
      </w:r>
      <w:r w:rsidR="00EB58ED">
        <w:t xml:space="preserve"> </w:t>
      </w:r>
      <w:r w:rsidRPr="006E43A3">
        <w:t>conduct</w:t>
      </w:r>
      <w:r w:rsidR="00EB58ED">
        <w:t xml:space="preserve"> </w:t>
      </w:r>
      <w:r w:rsidRPr="006E43A3">
        <w:t>virtual</w:t>
      </w:r>
      <w:r w:rsidR="00EB58ED">
        <w:t xml:space="preserve"> </w:t>
      </w:r>
      <w:r w:rsidRPr="006E43A3">
        <w:t>consultations,</w:t>
      </w:r>
      <w:r w:rsidR="00EB58ED">
        <w:t xml:space="preserve"> </w:t>
      </w:r>
      <w:r w:rsidRPr="006E43A3">
        <w:t>and</w:t>
      </w:r>
      <w:r w:rsidR="00EB58ED">
        <w:t xml:space="preserve"> </w:t>
      </w:r>
      <w:r w:rsidRPr="006E43A3">
        <w:t>manage</w:t>
      </w:r>
      <w:r w:rsidR="00EB58ED">
        <w:t xml:space="preserve"> </w:t>
      </w:r>
      <w:r w:rsidRPr="006E43A3">
        <w:t>case</w:t>
      </w:r>
      <w:r w:rsidR="00EB58ED">
        <w:t xml:space="preserve"> </w:t>
      </w:r>
      <w:r w:rsidRPr="006E43A3">
        <w:t>notes</w:t>
      </w:r>
      <w:r w:rsidR="00EB58ED">
        <w:t xml:space="preserve"> </w:t>
      </w:r>
      <w:r w:rsidRPr="006E43A3">
        <w:t>electronically.</w:t>
      </w:r>
      <w:r w:rsidR="00EB58ED">
        <w:t xml:space="preserve"> </w:t>
      </w:r>
      <w:r w:rsidRPr="006E43A3">
        <w:t>The</w:t>
      </w:r>
      <w:r w:rsidR="00EB58ED">
        <w:t xml:space="preserve"> </w:t>
      </w:r>
      <w:r w:rsidRPr="006E43A3">
        <w:t>shift</w:t>
      </w:r>
      <w:r w:rsidR="00EB58ED">
        <w:t xml:space="preserve"> </w:t>
      </w:r>
      <w:r w:rsidRPr="006E43A3">
        <w:t>to</w:t>
      </w:r>
      <w:r w:rsidR="00EB58ED">
        <w:t xml:space="preserve"> </w:t>
      </w:r>
      <w:r w:rsidRPr="006E43A3">
        <w:t>online</w:t>
      </w:r>
      <w:r w:rsidR="00EB58ED">
        <w:t xml:space="preserve"> </w:t>
      </w:r>
      <w:r w:rsidRPr="006E43A3">
        <w:t>and</w:t>
      </w:r>
      <w:r w:rsidR="00EB58ED">
        <w:t xml:space="preserve"> </w:t>
      </w:r>
      <w:r w:rsidRPr="006E43A3">
        <w:t>hybrid</w:t>
      </w:r>
      <w:r w:rsidR="00EB58ED">
        <w:t xml:space="preserve"> </w:t>
      </w:r>
      <w:r w:rsidRPr="006E43A3">
        <w:t>training</w:t>
      </w:r>
      <w:r w:rsidR="00EB58ED">
        <w:t xml:space="preserve"> </w:t>
      </w:r>
      <w:r w:rsidRPr="006E43A3">
        <w:t>models</w:t>
      </w:r>
      <w:r w:rsidR="00EB58ED">
        <w:t xml:space="preserve"> </w:t>
      </w:r>
      <w:r w:rsidRPr="006E43A3">
        <w:t>has</w:t>
      </w:r>
      <w:r w:rsidR="00EB58ED">
        <w:t xml:space="preserve"> </w:t>
      </w:r>
      <w:r w:rsidRPr="006E43A3">
        <w:t>amplified</w:t>
      </w:r>
      <w:r w:rsidR="00EB58ED">
        <w:t xml:space="preserve"> </w:t>
      </w:r>
      <w:r w:rsidRPr="006E43A3">
        <w:t>the</w:t>
      </w:r>
      <w:r w:rsidR="00EB58ED">
        <w:t xml:space="preserve"> </w:t>
      </w:r>
      <w:r w:rsidRPr="006E43A3">
        <w:t>need</w:t>
      </w:r>
      <w:r w:rsidR="00EB58ED">
        <w:t xml:space="preserve"> </w:t>
      </w:r>
      <w:r w:rsidRPr="006E43A3">
        <w:t>for</w:t>
      </w:r>
      <w:r w:rsidR="00EB58ED">
        <w:t xml:space="preserve"> </w:t>
      </w:r>
      <w:r w:rsidRPr="006E43A3">
        <w:t>trainers</w:t>
      </w:r>
      <w:r w:rsidR="00EB58ED">
        <w:t xml:space="preserve"> </w:t>
      </w:r>
      <w:r w:rsidRPr="006E43A3">
        <w:t>and</w:t>
      </w:r>
      <w:r w:rsidR="00EB58ED">
        <w:t xml:space="preserve"> </w:t>
      </w:r>
      <w:r w:rsidRPr="006E43A3">
        <w:t>students</w:t>
      </w:r>
      <w:r w:rsidR="00EB58ED">
        <w:t xml:space="preserve"> </w:t>
      </w:r>
      <w:r w:rsidRPr="006E43A3">
        <w:t>alike</w:t>
      </w:r>
      <w:r w:rsidR="00EB58ED">
        <w:t xml:space="preserve"> </w:t>
      </w:r>
      <w:r w:rsidRPr="006E43A3">
        <w:t>to</w:t>
      </w:r>
      <w:r w:rsidR="00EB58ED">
        <w:t xml:space="preserve"> </w:t>
      </w:r>
      <w:r w:rsidRPr="006E43A3">
        <w:t>be</w:t>
      </w:r>
      <w:r w:rsidR="00EB58ED">
        <w:t xml:space="preserve"> </w:t>
      </w:r>
      <w:r w:rsidRPr="006E43A3">
        <w:t>proficient</w:t>
      </w:r>
      <w:r w:rsidR="00EB58ED">
        <w:t xml:space="preserve"> </w:t>
      </w:r>
      <w:r w:rsidRPr="006E43A3">
        <w:t>in</w:t>
      </w:r>
      <w:r w:rsidR="00EB58ED">
        <w:t xml:space="preserve"> </w:t>
      </w:r>
      <w:r w:rsidRPr="006E43A3">
        <w:t>digital</w:t>
      </w:r>
      <w:r w:rsidR="00EB58ED">
        <w:t xml:space="preserve"> </w:t>
      </w:r>
      <w:r w:rsidRPr="006E43A3">
        <w:t>tools,</w:t>
      </w:r>
      <w:r w:rsidR="00EB58ED">
        <w:t xml:space="preserve"> </w:t>
      </w:r>
      <w:r w:rsidRPr="006E43A3">
        <w:t>particularly</w:t>
      </w:r>
      <w:r w:rsidR="00EB58ED">
        <w:t xml:space="preserve"> </w:t>
      </w:r>
      <w:r w:rsidRPr="006E43A3">
        <w:t>in</w:t>
      </w:r>
      <w:r w:rsidR="00EB58ED">
        <w:t xml:space="preserve"> </w:t>
      </w:r>
      <w:r w:rsidRPr="006E43A3">
        <w:t>remote</w:t>
      </w:r>
      <w:r w:rsidR="00EB58ED">
        <w:t xml:space="preserve"> </w:t>
      </w:r>
      <w:r w:rsidRPr="006E43A3">
        <w:t>areas</w:t>
      </w:r>
      <w:r w:rsidR="00EB58ED">
        <w:t xml:space="preserve"> </w:t>
      </w:r>
      <w:r w:rsidRPr="006E43A3">
        <w:t>where</w:t>
      </w:r>
      <w:r w:rsidR="00EB58ED">
        <w:t xml:space="preserve"> </w:t>
      </w:r>
      <w:r w:rsidRPr="006E43A3">
        <w:t>face-to-face</w:t>
      </w:r>
      <w:r w:rsidR="00EB58ED">
        <w:t xml:space="preserve"> </w:t>
      </w:r>
      <w:r w:rsidRPr="006E43A3">
        <w:t>training</w:t>
      </w:r>
      <w:r w:rsidR="00EB58ED">
        <w:t xml:space="preserve"> </w:t>
      </w:r>
      <w:r w:rsidRPr="006E43A3">
        <w:t>is</w:t>
      </w:r>
      <w:r w:rsidR="00EB58ED">
        <w:t xml:space="preserve"> </w:t>
      </w:r>
      <w:r w:rsidRPr="006E43A3">
        <w:t>limited.</w:t>
      </w:r>
      <w:r w:rsidR="00EB58ED">
        <w:t xml:space="preserve"> </w:t>
      </w:r>
    </w:p>
    <w:p w14:paraId="5537B949" w14:textId="23B433F8" w:rsidR="00473475" w:rsidRPr="004B17A5" w:rsidRDefault="00473475" w:rsidP="00E31299">
      <w:pPr>
        <w:pStyle w:val="HAPulloutQuote"/>
      </w:pPr>
      <w:r w:rsidRPr="004B17A5">
        <w:t>"As</w:t>
      </w:r>
      <w:r w:rsidR="00EB58ED" w:rsidRPr="004B17A5">
        <w:t xml:space="preserve"> </w:t>
      </w:r>
      <w:r w:rsidRPr="004B17A5">
        <w:t>we</w:t>
      </w:r>
      <w:r w:rsidR="00EB58ED" w:rsidRPr="004B17A5">
        <w:t xml:space="preserve"> </w:t>
      </w:r>
      <w:r w:rsidRPr="004B17A5">
        <w:t>move</w:t>
      </w:r>
      <w:r w:rsidR="00EB58ED" w:rsidRPr="004B17A5">
        <w:t xml:space="preserve"> </w:t>
      </w:r>
      <w:r w:rsidRPr="004B17A5">
        <w:t>towards</w:t>
      </w:r>
      <w:r w:rsidR="00EB58ED" w:rsidRPr="004B17A5">
        <w:t xml:space="preserve"> </w:t>
      </w:r>
      <w:r w:rsidRPr="004B17A5">
        <w:t>more</w:t>
      </w:r>
      <w:r w:rsidR="00EB58ED" w:rsidRPr="004B17A5">
        <w:t xml:space="preserve"> </w:t>
      </w:r>
      <w:r w:rsidRPr="004B17A5">
        <w:t>telehealth</w:t>
      </w:r>
      <w:r w:rsidR="00EB58ED" w:rsidRPr="004B17A5">
        <w:t xml:space="preserve"> </w:t>
      </w:r>
      <w:r w:rsidRPr="004B17A5">
        <w:t>and</w:t>
      </w:r>
      <w:r w:rsidR="00EB58ED" w:rsidRPr="004B17A5">
        <w:t xml:space="preserve"> </w:t>
      </w:r>
      <w:r w:rsidRPr="004B17A5">
        <w:t>digital</w:t>
      </w:r>
      <w:r w:rsidR="00EB58ED" w:rsidRPr="004B17A5">
        <w:t xml:space="preserve"> </w:t>
      </w:r>
      <w:r w:rsidRPr="004B17A5">
        <w:t>case</w:t>
      </w:r>
      <w:r w:rsidR="00EB58ED" w:rsidRPr="004B17A5">
        <w:t xml:space="preserve"> </w:t>
      </w:r>
      <w:r w:rsidRPr="004B17A5">
        <w:t>management,</w:t>
      </w:r>
      <w:r w:rsidR="00EB58ED" w:rsidRPr="004B17A5">
        <w:t xml:space="preserve"> </w:t>
      </w:r>
      <w:r w:rsidRPr="004B17A5">
        <w:t>workers</w:t>
      </w:r>
      <w:r w:rsidR="00EB58ED" w:rsidRPr="004B17A5">
        <w:t xml:space="preserve"> </w:t>
      </w:r>
      <w:r w:rsidRPr="004B17A5">
        <w:t>need</w:t>
      </w:r>
      <w:r w:rsidR="00EB58ED" w:rsidRPr="004B17A5">
        <w:t xml:space="preserve"> </w:t>
      </w:r>
      <w:r w:rsidRPr="004B17A5">
        <w:t>to</w:t>
      </w:r>
      <w:r w:rsidR="00EB58ED" w:rsidRPr="004B17A5">
        <w:t xml:space="preserve"> </w:t>
      </w:r>
      <w:r w:rsidRPr="004B17A5">
        <w:t>be</w:t>
      </w:r>
      <w:r w:rsidR="00EB58ED" w:rsidRPr="004B17A5">
        <w:t xml:space="preserve"> </w:t>
      </w:r>
      <w:r w:rsidRPr="004B17A5">
        <w:t>trained</w:t>
      </w:r>
      <w:r w:rsidR="00EB58ED" w:rsidRPr="004B17A5">
        <w:t xml:space="preserve"> </w:t>
      </w:r>
      <w:r w:rsidRPr="004B17A5">
        <w:t>in</w:t>
      </w:r>
      <w:r w:rsidR="00EB58ED" w:rsidRPr="004B17A5">
        <w:t xml:space="preserve"> </w:t>
      </w:r>
      <w:r w:rsidRPr="004B17A5">
        <w:t>these</w:t>
      </w:r>
      <w:r w:rsidR="00EB58ED" w:rsidRPr="004B17A5">
        <w:t xml:space="preserve"> </w:t>
      </w:r>
      <w:r w:rsidRPr="004B17A5">
        <w:t>platforms</w:t>
      </w:r>
      <w:r w:rsidR="00EB58ED" w:rsidRPr="004B17A5">
        <w:t xml:space="preserve"> </w:t>
      </w:r>
      <w:r w:rsidRPr="004B17A5">
        <w:t>to</w:t>
      </w:r>
      <w:r w:rsidR="00EB58ED" w:rsidRPr="004B17A5">
        <w:t xml:space="preserve"> </w:t>
      </w:r>
      <w:r w:rsidRPr="004B17A5">
        <w:t>stay</w:t>
      </w:r>
      <w:r w:rsidR="00EB58ED" w:rsidRPr="004B17A5">
        <w:t xml:space="preserve"> </w:t>
      </w:r>
      <w:r w:rsidRPr="004B17A5">
        <w:t>effective."</w:t>
      </w:r>
    </w:p>
    <w:p w14:paraId="05B0960E" w14:textId="136119BA" w:rsidR="004658F4" w:rsidRPr="006E43A3" w:rsidRDefault="004658F4" w:rsidP="00964976">
      <w:r w:rsidRPr="006E43A3">
        <w:t>Employers</w:t>
      </w:r>
      <w:r w:rsidR="00EB58ED">
        <w:t xml:space="preserve"> </w:t>
      </w:r>
      <w:r w:rsidRPr="006E43A3">
        <w:t>also</w:t>
      </w:r>
      <w:r w:rsidR="00EB58ED">
        <w:t xml:space="preserve"> </w:t>
      </w:r>
      <w:r w:rsidRPr="006E43A3">
        <w:t>emphasise</w:t>
      </w:r>
      <w:r w:rsidR="00EB58ED">
        <w:t xml:space="preserve"> </w:t>
      </w:r>
      <w:r w:rsidRPr="006E43A3">
        <w:t>the</w:t>
      </w:r>
      <w:r w:rsidR="00EB58ED">
        <w:t xml:space="preserve"> </w:t>
      </w:r>
      <w:r w:rsidRPr="006E43A3">
        <w:t>importance</w:t>
      </w:r>
      <w:r w:rsidR="00EB58ED">
        <w:t xml:space="preserve"> </w:t>
      </w:r>
      <w:r w:rsidRPr="006E43A3">
        <w:t>of</w:t>
      </w:r>
      <w:r w:rsidR="00EB58ED">
        <w:t xml:space="preserve"> </w:t>
      </w:r>
      <w:r w:rsidRPr="006E43A3">
        <w:t>leveraging</w:t>
      </w:r>
      <w:r w:rsidR="00EB58ED">
        <w:t xml:space="preserve"> </w:t>
      </w:r>
      <w:r w:rsidRPr="006E43A3">
        <w:t>technology</w:t>
      </w:r>
      <w:r w:rsidR="00EB58ED">
        <w:t xml:space="preserve"> </w:t>
      </w:r>
      <w:r w:rsidRPr="006E43A3">
        <w:t>to</w:t>
      </w:r>
      <w:r w:rsidR="00EB58ED">
        <w:t xml:space="preserve"> </w:t>
      </w:r>
      <w:r w:rsidRPr="006E43A3">
        <w:t>improve</w:t>
      </w:r>
      <w:r w:rsidR="00EB58ED">
        <w:t xml:space="preserve"> </w:t>
      </w:r>
      <w:r w:rsidRPr="006E43A3">
        <w:t>client</w:t>
      </w:r>
      <w:r w:rsidR="00EB58ED">
        <w:t xml:space="preserve"> </w:t>
      </w:r>
      <w:r w:rsidRPr="006E43A3">
        <w:t>engagement</w:t>
      </w:r>
      <w:r w:rsidR="00EB58ED">
        <w:t xml:space="preserve"> </w:t>
      </w:r>
      <w:r w:rsidRPr="006E43A3">
        <w:t>and</w:t>
      </w:r>
      <w:r w:rsidR="00EB58ED">
        <w:t xml:space="preserve"> </w:t>
      </w:r>
      <w:r w:rsidRPr="006E43A3">
        <w:t>service</w:t>
      </w:r>
      <w:r w:rsidR="00EB58ED">
        <w:t xml:space="preserve"> </w:t>
      </w:r>
      <w:r w:rsidRPr="006E43A3">
        <w:t>delivery.</w:t>
      </w:r>
      <w:r w:rsidR="00EB58ED">
        <w:t xml:space="preserve"> </w:t>
      </w:r>
      <w:r w:rsidRPr="006E43A3">
        <w:t>For</w:t>
      </w:r>
      <w:r w:rsidR="00EB58ED">
        <w:t xml:space="preserve"> </w:t>
      </w:r>
      <w:r w:rsidRPr="006E43A3">
        <w:t>instance,</w:t>
      </w:r>
      <w:r w:rsidR="00EB58ED">
        <w:t xml:space="preserve"> </w:t>
      </w:r>
      <w:r w:rsidRPr="006E43A3">
        <w:t>assistive</w:t>
      </w:r>
      <w:r w:rsidR="00EB58ED">
        <w:t xml:space="preserve"> </w:t>
      </w:r>
      <w:r w:rsidRPr="006E43A3">
        <w:t>technologies</w:t>
      </w:r>
      <w:r w:rsidR="00EB58ED">
        <w:t xml:space="preserve"> </w:t>
      </w:r>
      <w:r w:rsidRPr="006E43A3">
        <w:t>and</w:t>
      </w:r>
      <w:r w:rsidR="00EB58ED">
        <w:t xml:space="preserve"> </w:t>
      </w:r>
      <w:r w:rsidRPr="006E43A3">
        <w:t>digital</w:t>
      </w:r>
      <w:r w:rsidR="00EB58ED">
        <w:t xml:space="preserve"> </w:t>
      </w:r>
      <w:r w:rsidRPr="006E43A3">
        <w:t>tools</w:t>
      </w:r>
      <w:r w:rsidR="00EB58ED">
        <w:t xml:space="preserve"> </w:t>
      </w:r>
      <w:r w:rsidRPr="006E43A3">
        <w:t>are</w:t>
      </w:r>
      <w:r w:rsidR="00EB58ED">
        <w:t xml:space="preserve"> </w:t>
      </w:r>
      <w:r w:rsidRPr="006E43A3">
        <w:t>now</w:t>
      </w:r>
      <w:r w:rsidR="00EB58ED">
        <w:t xml:space="preserve"> </w:t>
      </w:r>
      <w:r w:rsidRPr="006E43A3">
        <w:t>used</w:t>
      </w:r>
      <w:r w:rsidR="00EB58ED">
        <w:t xml:space="preserve"> </w:t>
      </w:r>
      <w:r w:rsidRPr="006E43A3">
        <w:t>to</w:t>
      </w:r>
      <w:r w:rsidR="00EB58ED">
        <w:t xml:space="preserve"> </w:t>
      </w:r>
      <w:r w:rsidRPr="006E43A3">
        <w:t>support</w:t>
      </w:r>
      <w:r w:rsidR="00EB58ED">
        <w:t xml:space="preserve"> </w:t>
      </w:r>
      <w:r w:rsidRPr="006E43A3">
        <w:t>capacity-building</w:t>
      </w:r>
      <w:r w:rsidR="00EB58ED">
        <w:t xml:space="preserve"> </w:t>
      </w:r>
      <w:r w:rsidRPr="006E43A3">
        <w:t>among</w:t>
      </w:r>
      <w:r w:rsidR="00EB58ED">
        <w:t xml:space="preserve"> </w:t>
      </w:r>
      <w:r w:rsidRPr="006E43A3">
        <w:t>clients</w:t>
      </w:r>
      <w:r w:rsidR="00EB58ED">
        <w:t xml:space="preserve"> </w:t>
      </w:r>
      <w:r w:rsidRPr="006E43A3">
        <w:t>with</w:t>
      </w:r>
      <w:r w:rsidR="00EB58ED">
        <w:t xml:space="preserve"> </w:t>
      </w:r>
      <w:r w:rsidRPr="006E43A3">
        <w:t>psychosocial</w:t>
      </w:r>
      <w:r w:rsidR="00EB58ED">
        <w:t xml:space="preserve"> </w:t>
      </w:r>
      <w:r w:rsidRPr="006E43A3">
        <w:t>disabilities.</w:t>
      </w:r>
      <w:r w:rsidR="00EB58ED">
        <w:t xml:space="preserve">  </w:t>
      </w:r>
      <w:r w:rsidRPr="006E43A3">
        <w:t>Despite</w:t>
      </w:r>
      <w:r w:rsidR="00EB58ED">
        <w:t xml:space="preserve"> </w:t>
      </w:r>
      <w:r w:rsidRPr="006E43A3">
        <w:t>these</w:t>
      </w:r>
      <w:r w:rsidR="00EB58ED">
        <w:t xml:space="preserve"> </w:t>
      </w:r>
      <w:r w:rsidRPr="006E43A3">
        <w:t>advancements,</w:t>
      </w:r>
      <w:r w:rsidR="00EB58ED">
        <w:t xml:space="preserve"> </w:t>
      </w:r>
      <w:r w:rsidRPr="006E43A3">
        <w:t>inconsistent</w:t>
      </w:r>
      <w:r w:rsidR="00EB58ED">
        <w:t xml:space="preserve"> </w:t>
      </w:r>
      <w:r w:rsidRPr="006E43A3">
        <w:t>internet</w:t>
      </w:r>
      <w:r w:rsidR="00EB58ED">
        <w:t xml:space="preserve"> </w:t>
      </w:r>
      <w:r w:rsidRPr="006E43A3">
        <w:t>connectivity</w:t>
      </w:r>
      <w:r w:rsidR="00EB58ED">
        <w:t xml:space="preserve"> </w:t>
      </w:r>
      <w:r w:rsidRPr="006E43A3">
        <w:t>in</w:t>
      </w:r>
      <w:r w:rsidR="00EB58ED">
        <w:t xml:space="preserve"> </w:t>
      </w:r>
      <w:r w:rsidRPr="006E43A3">
        <w:t>regional</w:t>
      </w:r>
      <w:r w:rsidR="00EB58ED">
        <w:t xml:space="preserve"> </w:t>
      </w:r>
      <w:r w:rsidRPr="006E43A3">
        <w:t>and</w:t>
      </w:r>
      <w:r w:rsidR="00EB58ED">
        <w:t xml:space="preserve"> </w:t>
      </w:r>
      <w:r w:rsidRPr="006E43A3">
        <w:t>remote</w:t>
      </w:r>
      <w:r w:rsidR="00EB58ED">
        <w:t xml:space="preserve"> </w:t>
      </w:r>
      <w:r w:rsidRPr="006E43A3">
        <w:t>areas</w:t>
      </w:r>
      <w:r w:rsidR="00EB58ED">
        <w:t xml:space="preserve"> </w:t>
      </w:r>
      <w:r w:rsidR="00950C21" w:rsidRPr="006E43A3">
        <w:t>remains</w:t>
      </w:r>
      <w:r w:rsidR="00EB58ED">
        <w:t xml:space="preserve"> </w:t>
      </w:r>
      <w:r w:rsidRPr="006E43A3">
        <w:t>a</w:t>
      </w:r>
      <w:r w:rsidR="00EB58ED">
        <w:t xml:space="preserve"> </w:t>
      </w:r>
      <w:r w:rsidRPr="006E43A3">
        <w:t>significant</w:t>
      </w:r>
      <w:r w:rsidR="00EB58ED">
        <w:t xml:space="preserve"> </w:t>
      </w:r>
      <w:r w:rsidRPr="006E43A3">
        <w:t>barrier</w:t>
      </w:r>
      <w:r w:rsidR="00EB58ED">
        <w:t xml:space="preserve"> </w:t>
      </w:r>
      <w:r w:rsidRPr="006E43A3">
        <w:t>to</w:t>
      </w:r>
      <w:r w:rsidR="00EB58ED">
        <w:t xml:space="preserve"> </w:t>
      </w:r>
      <w:r w:rsidRPr="006E43A3">
        <w:t>adopting</w:t>
      </w:r>
      <w:r w:rsidR="00EB58ED">
        <w:t xml:space="preserve"> </w:t>
      </w:r>
      <w:r w:rsidRPr="006E43A3">
        <w:t>technology-driven</w:t>
      </w:r>
      <w:r w:rsidR="00EB58ED">
        <w:t xml:space="preserve"> </w:t>
      </w:r>
      <w:r w:rsidRPr="006E43A3">
        <w:t>solutions.</w:t>
      </w:r>
      <w:r w:rsidR="00EB58ED">
        <w:t xml:space="preserve"> </w:t>
      </w:r>
    </w:p>
    <w:p w14:paraId="53B08540" w14:textId="179C7F6A" w:rsidR="00AD478F" w:rsidRPr="006E43A3" w:rsidRDefault="4C32FD35" w:rsidP="00CA32DA">
      <w:pPr>
        <w:pStyle w:val="Heading2"/>
      </w:pPr>
      <w:bookmarkStart w:id="39" w:name="_Toc1068169188"/>
      <w:r>
        <w:t>3.8 Sector challenges</w:t>
      </w:r>
      <w:bookmarkEnd w:id="39"/>
    </w:p>
    <w:p w14:paraId="4655A475" w14:textId="69EDB3CE" w:rsidR="00AD478F" w:rsidRPr="006E43A3" w:rsidRDefault="00CD0284" w:rsidP="00964976">
      <w:pPr>
        <w:rPr>
          <w:lang w:eastAsia="en-US"/>
        </w:rPr>
      </w:pPr>
      <w:r w:rsidRPr="006E43A3">
        <w:t>Key</w:t>
      </w:r>
      <w:r w:rsidR="00EB58ED">
        <w:t xml:space="preserve"> </w:t>
      </w:r>
      <w:r w:rsidRPr="006E43A3">
        <w:t>challenges</w:t>
      </w:r>
      <w:r w:rsidR="00EB58ED">
        <w:t xml:space="preserve"> </w:t>
      </w:r>
      <w:r w:rsidRPr="006E43A3">
        <w:t>identified</w:t>
      </w:r>
      <w:r w:rsidR="00EB58ED">
        <w:t xml:space="preserve"> </w:t>
      </w:r>
      <w:r w:rsidRPr="006E43A3">
        <w:t>through</w:t>
      </w:r>
      <w:r w:rsidR="00EB58ED">
        <w:t xml:space="preserve"> </w:t>
      </w:r>
      <w:r w:rsidRPr="006E43A3">
        <w:t>stakeholder</w:t>
      </w:r>
      <w:r w:rsidR="00EB58ED">
        <w:t xml:space="preserve"> </w:t>
      </w:r>
      <w:r w:rsidRPr="006E43A3">
        <w:t>interviews</w:t>
      </w:r>
      <w:r w:rsidR="00EB58ED">
        <w:t xml:space="preserve"> </w:t>
      </w:r>
      <w:r w:rsidRPr="006E43A3">
        <w:t>and</w:t>
      </w:r>
      <w:r w:rsidR="00EB58ED">
        <w:t xml:space="preserve"> </w:t>
      </w:r>
      <w:r w:rsidRPr="006E43A3">
        <w:t>workshops</w:t>
      </w:r>
      <w:r w:rsidR="00EB58ED">
        <w:t xml:space="preserve"> </w:t>
      </w:r>
      <w:r w:rsidRPr="006E43A3">
        <w:t>highlight</w:t>
      </w:r>
      <w:r w:rsidR="00EB58ED">
        <w:t xml:space="preserve"> </w:t>
      </w:r>
      <w:r w:rsidRPr="006E43A3">
        <w:t>the</w:t>
      </w:r>
      <w:r w:rsidR="00EB58ED">
        <w:t xml:space="preserve"> </w:t>
      </w:r>
      <w:r w:rsidRPr="006E43A3">
        <w:t>pressing</w:t>
      </w:r>
      <w:r w:rsidR="00EB58ED">
        <w:t xml:space="preserve"> </w:t>
      </w:r>
      <w:r w:rsidRPr="006E43A3">
        <w:t>issues</w:t>
      </w:r>
      <w:r w:rsidR="00EB58ED">
        <w:t xml:space="preserve"> </w:t>
      </w:r>
      <w:r w:rsidRPr="006E43A3">
        <w:t>impacting</w:t>
      </w:r>
      <w:r w:rsidR="00EB58ED">
        <w:t xml:space="preserve"> </w:t>
      </w:r>
      <w:r w:rsidRPr="006E43A3">
        <w:t>the</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drugs</w:t>
      </w:r>
      <w:r w:rsidR="00EB58ED">
        <w:t xml:space="preserve"> </w:t>
      </w:r>
      <w:r w:rsidRPr="006E43A3">
        <w:t>workforce</w:t>
      </w:r>
      <w:r w:rsidR="00EB58ED">
        <w:t xml:space="preserve"> </w:t>
      </w:r>
      <w:r w:rsidRPr="006E43A3">
        <w:t>and</w:t>
      </w:r>
      <w:r w:rsidR="00EB58ED">
        <w:t xml:space="preserve"> </w:t>
      </w:r>
      <w:r w:rsidRPr="006E43A3">
        <w:t>their</w:t>
      </w:r>
      <w:r w:rsidR="00EB58ED">
        <w:t xml:space="preserve"> </w:t>
      </w:r>
      <w:r w:rsidRPr="006E43A3">
        <w:t>training</w:t>
      </w:r>
      <w:r w:rsidR="00EB58ED">
        <w:t xml:space="preserve"> </w:t>
      </w:r>
      <w:r w:rsidRPr="006E43A3">
        <w:t>needs.</w:t>
      </w:r>
    </w:p>
    <w:tbl>
      <w:tblPr>
        <w:tblStyle w:val="TableGrid"/>
        <w:tblW w:w="10201"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Pr>
      <w:tblGrid>
        <w:gridCol w:w="1838"/>
        <w:gridCol w:w="8363"/>
      </w:tblGrid>
      <w:tr w:rsidR="00BB3F05" w:rsidRPr="00BB3F05" w14:paraId="4F863906" w14:textId="77777777" w:rsidTr="002750E6">
        <w:tc>
          <w:tcPr>
            <w:tcW w:w="1838" w:type="dxa"/>
            <w:shd w:val="clear" w:color="auto" w:fill="2E4E43"/>
          </w:tcPr>
          <w:p w14:paraId="13973529" w14:textId="77777777" w:rsidR="00AD478F" w:rsidRPr="00BB3F05" w:rsidRDefault="00AD478F" w:rsidP="00964976">
            <w:pPr>
              <w:rPr>
                <w:b/>
                <w:bCs/>
                <w:color w:val="FFFFFF" w:themeColor="background1"/>
              </w:rPr>
            </w:pPr>
            <w:r w:rsidRPr="00BB3F05">
              <w:rPr>
                <w:rFonts w:eastAsiaTheme="majorEastAsia"/>
                <w:b/>
                <w:bCs/>
                <w:color w:val="FFFFFF" w:themeColor="background1"/>
              </w:rPr>
              <w:t>Description</w:t>
            </w:r>
          </w:p>
        </w:tc>
        <w:tc>
          <w:tcPr>
            <w:tcW w:w="8363" w:type="dxa"/>
            <w:shd w:val="clear" w:color="auto" w:fill="2E4E43"/>
          </w:tcPr>
          <w:p w14:paraId="2ADF31CC" w14:textId="5066A9AB" w:rsidR="00AD478F" w:rsidRPr="00BB3F05" w:rsidRDefault="00AD478F" w:rsidP="00964976">
            <w:pPr>
              <w:rPr>
                <w:b/>
                <w:bCs/>
                <w:color w:val="FFFFFF" w:themeColor="background1"/>
              </w:rPr>
            </w:pPr>
            <w:r w:rsidRPr="00BB3F05">
              <w:rPr>
                <w:rFonts w:eastAsiaTheme="majorEastAsia"/>
                <w:b/>
                <w:bCs/>
                <w:color w:val="FFFFFF" w:themeColor="background1"/>
              </w:rPr>
              <w:t>Challenge</w:t>
            </w:r>
          </w:p>
        </w:tc>
      </w:tr>
      <w:tr w:rsidR="00AD478F" w:rsidRPr="006E43A3" w14:paraId="17DF808D" w14:textId="77777777" w:rsidTr="002750E6">
        <w:tc>
          <w:tcPr>
            <w:tcW w:w="1838" w:type="dxa"/>
            <w:shd w:val="clear" w:color="auto" w:fill="EBF0ED"/>
          </w:tcPr>
          <w:p w14:paraId="6B4673D1" w14:textId="63FC0ABE" w:rsidR="00AD478F" w:rsidRPr="006E43A3" w:rsidRDefault="00AD478F" w:rsidP="00964976">
            <w:r w:rsidRPr="006E43A3">
              <w:rPr>
                <w:rFonts w:eastAsiaTheme="majorEastAsia"/>
              </w:rPr>
              <w:t>Regional</w:t>
            </w:r>
            <w:r w:rsidR="00EB58ED">
              <w:rPr>
                <w:rFonts w:eastAsiaTheme="majorEastAsia"/>
              </w:rPr>
              <w:t xml:space="preserve"> </w:t>
            </w:r>
            <w:r w:rsidRPr="006E43A3">
              <w:rPr>
                <w:rFonts w:eastAsiaTheme="majorEastAsia"/>
              </w:rPr>
              <w:t>and</w:t>
            </w:r>
            <w:r w:rsidR="00EB58ED">
              <w:rPr>
                <w:rFonts w:eastAsiaTheme="majorEastAsia"/>
              </w:rPr>
              <w:t xml:space="preserve"> </w:t>
            </w:r>
            <w:r w:rsidR="00950C21" w:rsidRPr="006E43A3">
              <w:rPr>
                <w:rFonts w:eastAsiaTheme="majorEastAsia"/>
              </w:rPr>
              <w:t>r</w:t>
            </w:r>
            <w:r w:rsidRPr="006E43A3">
              <w:rPr>
                <w:rFonts w:eastAsiaTheme="majorEastAsia"/>
              </w:rPr>
              <w:t>emote</w:t>
            </w:r>
            <w:r w:rsidR="00EB58ED">
              <w:rPr>
                <w:rFonts w:eastAsiaTheme="majorEastAsia"/>
              </w:rPr>
              <w:t xml:space="preserve"> </w:t>
            </w:r>
            <w:r w:rsidR="00950C21" w:rsidRPr="006E43A3">
              <w:rPr>
                <w:rFonts w:eastAsiaTheme="majorEastAsia"/>
              </w:rPr>
              <w:t>c</w:t>
            </w:r>
            <w:r w:rsidRPr="006E43A3">
              <w:rPr>
                <w:rFonts w:eastAsiaTheme="majorEastAsia"/>
              </w:rPr>
              <w:t>hallenges</w:t>
            </w:r>
          </w:p>
        </w:tc>
        <w:tc>
          <w:tcPr>
            <w:tcW w:w="8363" w:type="dxa"/>
            <w:shd w:val="clear" w:color="auto" w:fill="EBF0ED"/>
          </w:tcPr>
          <w:p w14:paraId="5BC6F772" w14:textId="77777777" w:rsidR="00BB3F05" w:rsidRDefault="00AD478F" w:rsidP="00BB3F05">
            <w:pPr>
              <w:pStyle w:val="ListBullet"/>
            </w:pPr>
            <w:r w:rsidRPr="006E43A3">
              <w:t>Barriers</w:t>
            </w:r>
            <w:r w:rsidR="00EB58ED">
              <w:t xml:space="preserve"> </w:t>
            </w:r>
            <w:r w:rsidRPr="006E43A3">
              <w:t>to</w:t>
            </w:r>
            <w:r w:rsidR="00EB58ED">
              <w:t xml:space="preserve"> </w:t>
            </w:r>
            <w:r w:rsidRPr="006E43A3">
              <w:t>accessing</w:t>
            </w:r>
            <w:r w:rsidR="00EB58ED">
              <w:t xml:space="preserve"> </w:t>
            </w:r>
            <w:r w:rsidRPr="006E43A3">
              <w:t>training</w:t>
            </w:r>
            <w:r w:rsidR="00EB58ED">
              <w:t xml:space="preserve"> </w:t>
            </w:r>
            <w:r w:rsidRPr="006E43A3">
              <w:t>and</w:t>
            </w:r>
            <w:r w:rsidR="00EB58ED">
              <w:t xml:space="preserve"> </w:t>
            </w:r>
            <w:r w:rsidRPr="006E43A3">
              <w:t>professional</w:t>
            </w:r>
            <w:r w:rsidR="00EB58ED">
              <w:t xml:space="preserve"> </w:t>
            </w:r>
            <w:r w:rsidRPr="006E43A3">
              <w:t>development</w:t>
            </w:r>
            <w:r w:rsidR="00EB58ED">
              <w:t xml:space="preserve"> </w:t>
            </w:r>
            <w:r w:rsidRPr="006E43A3">
              <w:t>in</w:t>
            </w:r>
            <w:r w:rsidR="00EB58ED">
              <w:t xml:space="preserve"> </w:t>
            </w:r>
            <w:r w:rsidRPr="006E43A3">
              <w:t>isolated</w:t>
            </w:r>
            <w:r w:rsidR="00EB58ED">
              <w:t xml:space="preserve"> </w:t>
            </w:r>
            <w:r w:rsidRPr="006E43A3">
              <w:t>areas.</w:t>
            </w:r>
            <w:r w:rsidR="00EB58ED">
              <w:t xml:space="preserve"> </w:t>
            </w:r>
          </w:p>
          <w:p w14:paraId="0E1FC35D" w14:textId="77777777" w:rsidR="00BB3F05" w:rsidRDefault="00AD478F" w:rsidP="00BB3F05">
            <w:pPr>
              <w:pStyle w:val="ListBullet"/>
            </w:pPr>
            <w:r w:rsidRPr="00BB3F05">
              <w:t>Higher</w:t>
            </w:r>
            <w:r w:rsidR="00EB58ED" w:rsidRPr="00BB3F05">
              <w:t xml:space="preserve"> </w:t>
            </w:r>
            <w:r w:rsidRPr="00BB3F05">
              <w:t>operational</w:t>
            </w:r>
            <w:r w:rsidR="00EB58ED" w:rsidRPr="00BB3F05">
              <w:t xml:space="preserve"> </w:t>
            </w:r>
            <w:r w:rsidRPr="00BB3F05">
              <w:t>costs</w:t>
            </w:r>
            <w:r w:rsidR="00EB58ED" w:rsidRPr="00BB3F05">
              <w:t xml:space="preserve"> </w:t>
            </w:r>
            <w:r w:rsidRPr="00BB3F05">
              <w:t>and</w:t>
            </w:r>
            <w:r w:rsidR="00EB58ED" w:rsidRPr="00BB3F05">
              <w:t xml:space="preserve"> </w:t>
            </w:r>
            <w:r w:rsidRPr="00BB3F05">
              <w:t>logistical</w:t>
            </w:r>
            <w:r w:rsidR="00EB58ED" w:rsidRPr="00BB3F05">
              <w:t xml:space="preserve"> </w:t>
            </w:r>
            <w:r w:rsidRPr="00BB3F05">
              <w:t>difficulties</w:t>
            </w:r>
            <w:r w:rsidR="00EB58ED" w:rsidRPr="00BB3F05">
              <w:t xml:space="preserve"> </w:t>
            </w:r>
            <w:r w:rsidRPr="00BB3F05">
              <w:t>for</w:t>
            </w:r>
            <w:r w:rsidR="00EB58ED" w:rsidRPr="00BB3F05">
              <w:t xml:space="preserve"> </w:t>
            </w:r>
            <w:r w:rsidRPr="00BB3F05">
              <w:t>service</w:t>
            </w:r>
            <w:r w:rsidR="00EB58ED" w:rsidRPr="00BB3F05">
              <w:t xml:space="preserve"> </w:t>
            </w:r>
            <w:r w:rsidRPr="00BB3F05">
              <w:t>delivery</w:t>
            </w:r>
            <w:r w:rsidR="00EB58ED" w:rsidRPr="00BB3F05">
              <w:t xml:space="preserve"> </w:t>
            </w:r>
            <w:r w:rsidRPr="00BB3F05">
              <w:t>in</w:t>
            </w:r>
            <w:r w:rsidR="00EB58ED" w:rsidRPr="00BB3F05">
              <w:t xml:space="preserve"> </w:t>
            </w:r>
            <w:r w:rsidRPr="00BB3F05">
              <w:t>remote</w:t>
            </w:r>
            <w:r w:rsidR="00EB58ED" w:rsidRPr="00BB3F05">
              <w:t xml:space="preserve"> </w:t>
            </w:r>
            <w:r w:rsidRPr="00BB3F05">
              <w:t>communities.</w:t>
            </w:r>
            <w:r w:rsidR="00EB58ED" w:rsidRPr="00BB3F05">
              <w:t xml:space="preserve"> </w:t>
            </w:r>
          </w:p>
          <w:p w14:paraId="08D61490" w14:textId="60ADFF15" w:rsidR="00AD478F" w:rsidRPr="006E43A3" w:rsidRDefault="00AD478F" w:rsidP="00BB3F05">
            <w:pPr>
              <w:pStyle w:val="ListBullet"/>
            </w:pPr>
            <w:r w:rsidRPr="00BB3F05">
              <w:t>Limited</w:t>
            </w:r>
            <w:r w:rsidR="00EB58ED" w:rsidRPr="00BB3F05">
              <w:t xml:space="preserve"> </w:t>
            </w:r>
            <w:r w:rsidRPr="00BB3F05">
              <w:t>housing</w:t>
            </w:r>
            <w:r w:rsidR="00EB58ED" w:rsidRPr="00BB3F05">
              <w:t xml:space="preserve"> </w:t>
            </w:r>
            <w:r w:rsidRPr="00BB3F05">
              <w:t>and</w:t>
            </w:r>
            <w:r w:rsidR="00EB58ED" w:rsidRPr="00BB3F05">
              <w:t xml:space="preserve"> </w:t>
            </w:r>
            <w:r w:rsidRPr="00BB3F05">
              <w:t>other</w:t>
            </w:r>
            <w:r w:rsidR="00EB58ED" w:rsidRPr="00BB3F05">
              <w:t xml:space="preserve"> </w:t>
            </w:r>
            <w:r w:rsidRPr="00BB3F05">
              <w:t>social</w:t>
            </w:r>
            <w:r w:rsidR="00EB58ED" w:rsidRPr="00BB3F05">
              <w:t xml:space="preserve"> </w:t>
            </w:r>
            <w:r w:rsidRPr="00BB3F05">
              <w:t>supports,</w:t>
            </w:r>
            <w:r w:rsidR="00EB58ED" w:rsidRPr="00BB3F05">
              <w:t xml:space="preserve"> </w:t>
            </w:r>
            <w:r w:rsidRPr="00BB3F05">
              <w:t>impacting</w:t>
            </w:r>
            <w:r w:rsidR="00EB58ED" w:rsidRPr="00BB3F05">
              <w:t xml:space="preserve"> </w:t>
            </w:r>
            <w:r w:rsidRPr="00BB3F05">
              <w:t>both</w:t>
            </w:r>
            <w:r w:rsidR="00EB58ED" w:rsidRPr="00BB3F05">
              <w:t xml:space="preserve"> </w:t>
            </w:r>
            <w:r w:rsidRPr="00BB3F05">
              <w:t>clients</w:t>
            </w:r>
            <w:r w:rsidR="00EB58ED" w:rsidRPr="00BB3F05">
              <w:t xml:space="preserve"> </w:t>
            </w:r>
            <w:r w:rsidRPr="00BB3F05">
              <w:t>and</w:t>
            </w:r>
            <w:r w:rsidR="00EB58ED" w:rsidRPr="00BB3F05">
              <w:t xml:space="preserve"> </w:t>
            </w:r>
            <w:r w:rsidRPr="00BB3F05">
              <w:t>workers</w:t>
            </w:r>
            <w:r w:rsidRPr="006E43A3">
              <w:t>.</w:t>
            </w:r>
          </w:p>
        </w:tc>
      </w:tr>
      <w:tr w:rsidR="00AD478F" w:rsidRPr="006E43A3" w14:paraId="3387C835" w14:textId="77777777" w:rsidTr="002750E6">
        <w:tc>
          <w:tcPr>
            <w:tcW w:w="1838" w:type="dxa"/>
            <w:shd w:val="clear" w:color="auto" w:fill="EBF0ED"/>
          </w:tcPr>
          <w:p w14:paraId="74536973" w14:textId="5114FBEB" w:rsidR="00AD478F" w:rsidRPr="006E43A3" w:rsidRDefault="00AD478F" w:rsidP="00964976">
            <w:r w:rsidRPr="006E43A3">
              <w:rPr>
                <w:rFonts w:eastAsiaTheme="majorEastAsia"/>
              </w:rPr>
              <w:t>Training</w:t>
            </w:r>
            <w:r w:rsidR="00EB58ED">
              <w:rPr>
                <w:rFonts w:eastAsiaTheme="majorEastAsia"/>
              </w:rPr>
              <w:t xml:space="preserve"> </w:t>
            </w:r>
            <w:r w:rsidRPr="006E43A3">
              <w:rPr>
                <w:rFonts w:eastAsiaTheme="majorEastAsia"/>
              </w:rPr>
              <w:t>and</w:t>
            </w:r>
            <w:r w:rsidR="00EB58ED">
              <w:rPr>
                <w:rFonts w:eastAsiaTheme="majorEastAsia"/>
              </w:rPr>
              <w:t xml:space="preserve"> </w:t>
            </w:r>
            <w:r w:rsidR="00950C21" w:rsidRPr="006E43A3">
              <w:rPr>
                <w:rFonts w:eastAsiaTheme="majorEastAsia"/>
              </w:rPr>
              <w:t>e</w:t>
            </w:r>
            <w:r w:rsidRPr="006E43A3">
              <w:rPr>
                <w:rFonts w:eastAsiaTheme="majorEastAsia"/>
              </w:rPr>
              <w:t>ducation</w:t>
            </w:r>
          </w:p>
        </w:tc>
        <w:tc>
          <w:tcPr>
            <w:tcW w:w="8363" w:type="dxa"/>
            <w:shd w:val="clear" w:color="auto" w:fill="EBF0ED"/>
          </w:tcPr>
          <w:p w14:paraId="147B817B" w14:textId="77777777" w:rsidR="00BB3F05" w:rsidRDefault="00AD478F" w:rsidP="00BB3F05">
            <w:pPr>
              <w:pStyle w:val="ListBullet"/>
            </w:pPr>
            <w:r w:rsidRPr="006E43A3">
              <w:t>Mismatch</w:t>
            </w:r>
            <w:r w:rsidR="00EB58ED">
              <w:t xml:space="preserve"> </w:t>
            </w:r>
            <w:r w:rsidRPr="006E43A3">
              <w:t>between</w:t>
            </w:r>
            <w:r w:rsidR="00EB58ED">
              <w:t xml:space="preserve"> </w:t>
            </w:r>
            <w:r w:rsidRPr="006E43A3">
              <w:t>training</w:t>
            </w:r>
            <w:r w:rsidR="00EB58ED">
              <w:t xml:space="preserve"> </w:t>
            </w:r>
            <w:r w:rsidRPr="006E43A3">
              <w:t>content</w:t>
            </w:r>
            <w:r w:rsidR="00EB58ED">
              <w:t xml:space="preserve"> </w:t>
            </w:r>
            <w:r w:rsidRPr="006E43A3">
              <w:t>and</w:t>
            </w:r>
            <w:r w:rsidR="00EB58ED">
              <w:t xml:space="preserve"> </w:t>
            </w:r>
            <w:r w:rsidRPr="006E43A3">
              <w:t>the</w:t>
            </w:r>
            <w:r w:rsidR="00EB58ED">
              <w:t xml:space="preserve"> </w:t>
            </w:r>
            <w:r w:rsidRPr="006E43A3">
              <w:t>practical</w:t>
            </w:r>
            <w:r w:rsidR="00EB58ED">
              <w:t xml:space="preserve"> </w:t>
            </w:r>
            <w:r w:rsidRPr="006E43A3">
              <w:t>skills</w:t>
            </w:r>
            <w:r w:rsidR="00EB58ED">
              <w:t xml:space="preserve"> </w:t>
            </w:r>
            <w:r w:rsidRPr="006E43A3">
              <w:t>required</w:t>
            </w:r>
            <w:r w:rsidR="00EB58ED">
              <w:t xml:space="preserve"> </w:t>
            </w:r>
            <w:r w:rsidRPr="006E43A3">
              <w:t>in</w:t>
            </w:r>
            <w:r w:rsidR="00EB58ED">
              <w:t xml:space="preserve"> </w:t>
            </w:r>
            <w:r w:rsidRPr="006E43A3">
              <w:t>the</w:t>
            </w:r>
            <w:r w:rsidR="00EB58ED">
              <w:t xml:space="preserve"> </w:t>
            </w:r>
            <w:r w:rsidRPr="006E43A3">
              <w:t>field,</w:t>
            </w:r>
            <w:r w:rsidR="00EB58ED">
              <w:t xml:space="preserve"> </w:t>
            </w:r>
            <w:r w:rsidRPr="006E43A3">
              <w:t>including</w:t>
            </w:r>
            <w:r w:rsidR="00EB58ED">
              <w:t xml:space="preserve"> </w:t>
            </w:r>
            <w:r w:rsidRPr="006E43A3">
              <w:t>co-occurring</w:t>
            </w:r>
            <w:r w:rsidR="00EB58ED">
              <w:t xml:space="preserve"> </w:t>
            </w:r>
            <w:r w:rsidRPr="006E43A3">
              <w:t>condition</w:t>
            </w:r>
            <w:r w:rsidR="00EB58ED">
              <w:t xml:space="preserve"> </w:t>
            </w:r>
            <w:r w:rsidRPr="006E43A3">
              <w:t>management</w:t>
            </w:r>
            <w:r w:rsidR="00EB58ED">
              <w:t xml:space="preserve"> </w:t>
            </w:r>
            <w:r w:rsidRPr="006E43A3">
              <w:t>and</w:t>
            </w:r>
            <w:r w:rsidR="00EB58ED">
              <w:t xml:space="preserve"> </w:t>
            </w:r>
            <w:r w:rsidRPr="006E43A3">
              <w:t>trauma-informed</w:t>
            </w:r>
            <w:r w:rsidR="00EB58ED">
              <w:t xml:space="preserve"> </w:t>
            </w:r>
            <w:r w:rsidRPr="006E43A3">
              <w:t>care.</w:t>
            </w:r>
            <w:r w:rsidR="00EB58ED">
              <w:t xml:space="preserve"> </w:t>
            </w:r>
          </w:p>
          <w:p w14:paraId="41BC8BDB" w14:textId="77777777" w:rsidR="00BB3F05" w:rsidRDefault="00AD478F" w:rsidP="00BB3F05">
            <w:pPr>
              <w:pStyle w:val="ListBullet"/>
            </w:pPr>
            <w:r w:rsidRPr="006E43A3">
              <w:t>Insufficient</w:t>
            </w:r>
            <w:r w:rsidR="00EB58ED">
              <w:t xml:space="preserve"> </w:t>
            </w:r>
            <w:r w:rsidRPr="006E43A3">
              <w:t>vocational</w:t>
            </w:r>
            <w:r w:rsidR="00EB58ED">
              <w:t xml:space="preserve"> </w:t>
            </w:r>
            <w:r w:rsidRPr="006E43A3">
              <w:t>placement</w:t>
            </w:r>
            <w:r w:rsidR="00EB58ED">
              <w:t xml:space="preserve"> </w:t>
            </w:r>
            <w:r w:rsidRPr="006E43A3">
              <w:t>hours</w:t>
            </w:r>
            <w:r w:rsidR="00EB58ED">
              <w:t xml:space="preserve"> </w:t>
            </w:r>
            <w:r w:rsidRPr="006E43A3">
              <w:t>for</w:t>
            </w:r>
            <w:r w:rsidR="00EB58ED">
              <w:t xml:space="preserve"> </w:t>
            </w:r>
            <w:r w:rsidRPr="006E43A3">
              <w:t>real-world</w:t>
            </w:r>
            <w:r w:rsidR="00EB58ED">
              <w:t xml:space="preserve"> </w:t>
            </w:r>
            <w:r w:rsidRPr="006E43A3">
              <w:t>application</w:t>
            </w:r>
            <w:r w:rsidR="00EB58ED">
              <w:t xml:space="preserve"> </w:t>
            </w:r>
            <w:r w:rsidRPr="006E43A3">
              <w:t>of</w:t>
            </w:r>
            <w:r w:rsidR="00EB58ED">
              <w:t xml:space="preserve"> </w:t>
            </w:r>
            <w:r w:rsidRPr="006E43A3">
              <w:t>skills.</w:t>
            </w:r>
            <w:r w:rsidR="00EB58ED">
              <w:t xml:space="preserve"> </w:t>
            </w:r>
          </w:p>
          <w:p w14:paraId="7D04840C" w14:textId="77777777" w:rsidR="00BB3F05" w:rsidRDefault="00AD478F" w:rsidP="00BB3F05">
            <w:pPr>
              <w:pStyle w:val="ListBullet"/>
            </w:pPr>
            <w:r w:rsidRPr="006E43A3">
              <w:t>Limited</w:t>
            </w:r>
            <w:r w:rsidR="00EB58ED">
              <w:t xml:space="preserve"> </w:t>
            </w:r>
            <w:r w:rsidRPr="006E43A3">
              <w:t>access</w:t>
            </w:r>
            <w:r w:rsidR="00EB58ED">
              <w:t xml:space="preserve"> </w:t>
            </w:r>
            <w:r w:rsidRPr="006E43A3">
              <w:t>to</w:t>
            </w:r>
            <w:r w:rsidR="00EB58ED">
              <w:t xml:space="preserve"> </w:t>
            </w:r>
            <w:r w:rsidRPr="006E43A3">
              <w:t>training</w:t>
            </w:r>
            <w:r w:rsidR="00EB58ED">
              <w:t xml:space="preserve"> </w:t>
            </w:r>
            <w:r w:rsidRPr="006E43A3">
              <w:t>for</w:t>
            </w:r>
            <w:r w:rsidR="00EB58ED">
              <w:t xml:space="preserve"> </w:t>
            </w:r>
            <w:r w:rsidRPr="006E43A3">
              <w:t>workers</w:t>
            </w:r>
            <w:r w:rsidR="00EB58ED">
              <w:t xml:space="preserve"> </w:t>
            </w:r>
            <w:r w:rsidRPr="006E43A3">
              <w:t>in</w:t>
            </w:r>
            <w:r w:rsidR="00EB58ED">
              <w:t xml:space="preserve"> </w:t>
            </w:r>
            <w:r w:rsidRPr="006E43A3">
              <w:t>remote</w:t>
            </w:r>
            <w:r w:rsidR="00EB58ED">
              <w:t xml:space="preserve"> </w:t>
            </w:r>
            <w:r w:rsidRPr="006E43A3">
              <w:t>areas</w:t>
            </w:r>
            <w:r w:rsidR="00EB58ED">
              <w:t xml:space="preserve"> </w:t>
            </w:r>
            <w:r w:rsidRPr="006E43A3">
              <w:t>due</w:t>
            </w:r>
            <w:r w:rsidR="00EB58ED">
              <w:t xml:space="preserve"> </w:t>
            </w:r>
            <w:r w:rsidRPr="006E43A3">
              <w:t>to</w:t>
            </w:r>
            <w:r w:rsidR="00EB58ED">
              <w:t xml:space="preserve"> </w:t>
            </w:r>
            <w:r w:rsidRPr="006E43A3">
              <w:t>infrastructure</w:t>
            </w:r>
            <w:r w:rsidR="00EB58ED">
              <w:t xml:space="preserve"> </w:t>
            </w:r>
            <w:r w:rsidRPr="006E43A3">
              <w:t>challenges</w:t>
            </w:r>
          </w:p>
          <w:p w14:paraId="3F0164E0" w14:textId="1A6DAFF8" w:rsidR="00AD478F" w:rsidRPr="006E43A3" w:rsidRDefault="00592D1D" w:rsidP="00BB3F05">
            <w:pPr>
              <w:pStyle w:val="ListBullet"/>
            </w:pPr>
            <w:r>
              <w:t>Demand for entry level qualifications at a lower and more accessible AQF level</w:t>
            </w:r>
            <w:r w:rsidR="00AD478F" w:rsidRPr="006E43A3">
              <w:t>.</w:t>
            </w:r>
          </w:p>
        </w:tc>
      </w:tr>
      <w:tr w:rsidR="00AD478F" w:rsidRPr="006E43A3" w14:paraId="4E51313F" w14:textId="77777777" w:rsidTr="002750E6">
        <w:tc>
          <w:tcPr>
            <w:tcW w:w="1838" w:type="dxa"/>
            <w:shd w:val="clear" w:color="auto" w:fill="EBF0ED"/>
          </w:tcPr>
          <w:p w14:paraId="15DE5FD4" w14:textId="6A4895D0" w:rsidR="00AD478F" w:rsidRPr="006E43A3" w:rsidRDefault="00AD478F" w:rsidP="00964976">
            <w:r w:rsidRPr="006E43A3">
              <w:rPr>
                <w:rFonts w:eastAsiaTheme="majorEastAsia"/>
              </w:rPr>
              <w:t>Emerging</w:t>
            </w:r>
            <w:r w:rsidR="00EB58ED">
              <w:rPr>
                <w:rFonts w:eastAsiaTheme="majorEastAsia"/>
              </w:rPr>
              <w:t xml:space="preserve"> </w:t>
            </w:r>
            <w:r w:rsidR="00950C21" w:rsidRPr="006E43A3">
              <w:rPr>
                <w:rFonts w:eastAsiaTheme="majorEastAsia"/>
              </w:rPr>
              <w:t>n</w:t>
            </w:r>
            <w:r w:rsidRPr="006E43A3">
              <w:rPr>
                <w:rFonts w:eastAsiaTheme="majorEastAsia"/>
              </w:rPr>
              <w:t>eeds</w:t>
            </w:r>
            <w:r w:rsidR="00EB58ED">
              <w:rPr>
                <w:rFonts w:eastAsiaTheme="majorEastAsia"/>
              </w:rPr>
              <w:t xml:space="preserve"> </w:t>
            </w:r>
            <w:r w:rsidRPr="006E43A3">
              <w:rPr>
                <w:rFonts w:eastAsiaTheme="majorEastAsia"/>
              </w:rPr>
              <w:t>and</w:t>
            </w:r>
            <w:r w:rsidR="00EB58ED">
              <w:rPr>
                <w:rFonts w:eastAsiaTheme="majorEastAsia"/>
              </w:rPr>
              <w:t xml:space="preserve"> </w:t>
            </w:r>
            <w:r w:rsidR="00950C21" w:rsidRPr="006E43A3">
              <w:rPr>
                <w:rFonts w:eastAsiaTheme="majorEastAsia"/>
              </w:rPr>
              <w:t>t</w:t>
            </w:r>
            <w:r w:rsidRPr="006E43A3">
              <w:rPr>
                <w:rFonts w:eastAsiaTheme="majorEastAsia"/>
              </w:rPr>
              <w:t>rends</w:t>
            </w:r>
          </w:p>
        </w:tc>
        <w:tc>
          <w:tcPr>
            <w:tcW w:w="8363" w:type="dxa"/>
            <w:shd w:val="clear" w:color="auto" w:fill="EBF0ED"/>
          </w:tcPr>
          <w:p w14:paraId="19BA875F" w14:textId="77777777" w:rsidR="004070F4" w:rsidRDefault="00AD478F" w:rsidP="004070F4">
            <w:pPr>
              <w:pStyle w:val="ListBullet"/>
            </w:pPr>
            <w:r w:rsidRPr="006E43A3">
              <w:t>Growing</w:t>
            </w:r>
            <w:r w:rsidR="00EB58ED">
              <w:t xml:space="preserve"> </w:t>
            </w:r>
            <w:r w:rsidRPr="006E43A3">
              <w:t>need</w:t>
            </w:r>
            <w:r w:rsidR="00EB58ED">
              <w:t xml:space="preserve"> </w:t>
            </w:r>
            <w:r w:rsidRPr="006E43A3">
              <w:t>for</w:t>
            </w:r>
            <w:r w:rsidR="00EB58ED">
              <w:t xml:space="preserve"> </w:t>
            </w:r>
            <w:r w:rsidRPr="006E43A3">
              <w:t>skills</w:t>
            </w:r>
            <w:r w:rsidR="00EB58ED">
              <w:t xml:space="preserve"> </w:t>
            </w:r>
            <w:r w:rsidRPr="006E43A3">
              <w:t>in</w:t>
            </w:r>
            <w:r w:rsidR="00EB58ED">
              <w:t xml:space="preserve"> </w:t>
            </w:r>
            <w:r w:rsidRPr="006E43A3">
              <w:t>digital</w:t>
            </w:r>
            <w:r w:rsidR="00EB58ED">
              <w:t xml:space="preserve"> </w:t>
            </w:r>
            <w:r w:rsidRPr="006E43A3">
              <w:t>literacy,</w:t>
            </w:r>
            <w:r w:rsidR="00EB58ED">
              <w:t xml:space="preserve"> </w:t>
            </w:r>
            <w:r w:rsidRPr="006E43A3">
              <w:t>telehealth,</w:t>
            </w:r>
            <w:r w:rsidR="00EB58ED">
              <w:t xml:space="preserve"> </w:t>
            </w:r>
            <w:r w:rsidRPr="006E43A3">
              <w:t>and</w:t>
            </w:r>
            <w:r w:rsidR="00EB58ED">
              <w:t xml:space="preserve"> </w:t>
            </w:r>
            <w:r w:rsidRPr="006E43A3">
              <w:t>social</w:t>
            </w:r>
            <w:r w:rsidR="00EB58ED">
              <w:t xml:space="preserve"> </w:t>
            </w:r>
            <w:r w:rsidRPr="006E43A3">
              <w:t>prescribing.</w:t>
            </w:r>
            <w:r w:rsidR="00EB58ED">
              <w:t xml:space="preserve"> </w:t>
            </w:r>
          </w:p>
          <w:p w14:paraId="7524F05D" w14:textId="77777777" w:rsidR="004070F4" w:rsidRDefault="00AD478F" w:rsidP="004070F4">
            <w:pPr>
              <w:pStyle w:val="ListBullet"/>
            </w:pPr>
            <w:r w:rsidRPr="006E43A3">
              <w:t>Demand</w:t>
            </w:r>
            <w:r w:rsidR="00EB58ED">
              <w:t xml:space="preserve"> </w:t>
            </w:r>
            <w:r w:rsidRPr="006E43A3">
              <w:t>for</w:t>
            </w:r>
            <w:r w:rsidR="00EB58ED">
              <w:t xml:space="preserve"> </w:t>
            </w:r>
            <w:r w:rsidRPr="006E43A3">
              <w:t>updated</w:t>
            </w:r>
            <w:r w:rsidR="00EB58ED">
              <w:t xml:space="preserve"> </w:t>
            </w:r>
            <w:r w:rsidRPr="006E43A3">
              <w:t>qualifications</w:t>
            </w:r>
            <w:r w:rsidR="00EB58ED">
              <w:t xml:space="preserve"> </w:t>
            </w:r>
            <w:r w:rsidRPr="006E43A3">
              <w:t>addressing</w:t>
            </w:r>
            <w:r w:rsidR="00EB58ED">
              <w:t xml:space="preserve"> </w:t>
            </w:r>
            <w:r w:rsidRPr="006E43A3">
              <w:t>integrated</w:t>
            </w:r>
            <w:r w:rsidR="00EB58ED">
              <w:t xml:space="preserve"> </w:t>
            </w:r>
            <w:r w:rsidRPr="006E43A3">
              <w:t>care</w:t>
            </w:r>
            <w:r w:rsidR="00EB58ED">
              <w:t xml:space="preserve"> </w:t>
            </w:r>
            <w:r w:rsidRPr="006E43A3">
              <w:t>for</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substance</w:t>
            </w:r>
            <w:r w:rsidR="00EB58ED">
              <w:t xml:space="preserve"> </w:t>
            </w:r>
            <w:r w:rsidRPr="006E43A3">
              <w:t>use</w:t>
            </w:r>
            <w:r w:rsidR="00EB58ED">
              <w:t xml:space="preserve"> </w:t>
            </w:r>
            <w:r w:rsidRPr="006E43A3">
              <w:t>challenges.</w:t>
            </w:r>
            <w:r w:rsidR="00EB58ED">
              <w:t xml:space="preserve"> </w:t>
            </w:r>
          </w:p>
          <w:p w14:paraId="1FF23842" w14:textId="77777777" w:rsidR="004070F4" w:rsidRDefault="00AD478F" w:rsidP="004070F4">
            <w:pPr>
              <w:pStyle w:val="ListBullet"/>
            </w:pPr>
            <w:r w:rsidRPr="006E43A3">
              <w:t>Increasing</w:t>
            </w:r>
            <w:r w:rsidR="00EB58ED">
              <w:t xml:space="preserve"> </w:t>
            </w:r>
            <w:r w:rsidRPr="006E43A3">
              <w:t>recognition</w:t>
            </w:r>
            <w:r w:rsidR="00EB58ED">
              <w:t xml:space="preserve"> </w:t>
            </w:r>
            <w:r w:rsidRPr="006E43A3">
              <w:t>of</w:t>
            </w:r>
            <w:r w:rsidR="00EB58ED">
              <w:t xml:space="preserve"> </w:t>
            </w:r>
            <w:r w:rsidRPr="006E43A3">
              <w:t>peer-led</w:t>
            </w:r>
            <w:r w:rsidR="00EB58ED">
              <w:t xml:space="preserve"> </w:t>
            </w:r>
            <w:r w:rsidRPr="006E43A3">
              <w:t>approaches</w:t>
            </w:r>
            <w:r w:rsidR="00EB58ED">
              <w:t xml:space="preserve"> </w:t>
            </w:r>
            <w:r w:rsidRPr="006E43A3">
              <w:t>and</w:t>
            </w:r>
            <w:r w:rsidR="00EB58ED">
              <w:t xml:space="preserve"> </w:t>
            </w:r>
            <w:r w:rsidRPr="006E43A3">
              <w:t>the</w:t>
            </w:r>
            <w:r w:rsidR="00EB58ED">
              <w:t xml:space="preserve"> </w:t>
            </w:r>
            <w:r w:rsidRPr="006E43A3">
              <w:t>need</w:t>
            </w:r>
            <w:r w:rsidR="00EB58ED">
              <w:t xml:space="preserve"> </w:t>
            </w:r>
            <w:r w:rsidRPr="006E43A3">
              <w:t>for</w:t>
            </w:r>
            <w:r w:rsidR="00EB58ED">
              <w:t xml:space="preserve"> </w:t>
            </w:r>
            <w:r w:rsidRPr="006E43A3">
              <w:t>specialised</w:t>
            </w:r>
            <w:r w:rsidR="00EB58ED">
              <w:t xml:space="preserve"> </w:t>
            </w:r>
            <w:r w:rsidRPr="006E43A3">
              <w:t>training</w:t>
            </w:r>
            <w:r w:rsidR="00EB58ED">
              <w:t xml:space="preserve"> </w:t>
            </w:r>
            <w:r w:rsidRPr="006E43A3">
              <w:t>for</w:t>
            </w:r>
            <w:r w:rsidR="00EB58ED">
              <w:t xml:space="preserve"> </w:t>
            </w:r>
            <w:r w:rsidRPr="006E43A3">
              <w:t>lived</w:t>
            </w:r>
            <w:r w:rsidR="00EB58ED">
              <w:t xml:space="preserve"> </w:t>
            </w:r>
            <w:r w:rsidRPr="006E43A3">
              <w:t>experience</w:t>
            </w:r>
            <w:r w:rsidR="00EB58ED">
              <w:t xml:space="preserve"> </w:t>
            </w:r>
            <w:r w:rsidRPr="006E43A3">
              <w:t>workers.</w:t>
            </w:r>
          </w:p>
          <w:p w14:paraId="3019DDC2" w14:textId="77777777" w:rsidR="004070F4" w:rsidRDefault="00F77CEA" w:rsidP="004070F4">
            <w:pPr>
              <w:pStyle w:val="ListBullet"/>
            </w:pPr>
            <w:r>
              <w:t>Greater utilisation of skill sets to enable time-poor staff to upskill or transition into new roles without committing to a full qualification.</w:t>
            </w:r>
          </w:p>
          <w:p w14:paraId="0F0F0576" w14:textId="45498255" w:rsidR="00AD478F" w:rsidRPr="004070F4" w:rsidRDefault="009021F8" w:rsidP="004070F4">
            <w:pPr>
              <w:pStyle w:val="ListBullet"/>
              <w:rPr>
                <w:rFonts w:ascii="Times New Roman" w:hAnsi="Times New Roman"/>
              </w:rPr>
            </w:pPr>
            <w:r>
              <w:lastRenderedPageBreak/>
              <w:t>Skill sets being used to build workforce capacity, providing foundational knowledge for supporting clients with mental health and AOD challenges</w:t>
            </w:r>
            <w:r w:rsidR="00F77CEA">
              <w:t>.</w:t>
            </w:r>
          </w:p>
        </w:tc>
      </w:tr>
      <w:tr w:rsidR="00AD478F" w:rsidRPr="006E43A3" w14:paraId="630F36A4" w14:textId="77777777" w:rsidTr="002750E6">
        <w:tc>
          <w:tcPr>
            <w:tcW w:w="1838" w:type="dxa"/>
            <w:shd w:val="clear" w:color="auto" w:fill="EBF0ED"/>
          </w:tcPr>
          <w:p w14:paraId="1BDB0C44" w14:textId="4FD344C5" w:rsidR="00AD478F" w:rsidRPr="006E43A3" w:rsidRDefault="00AD478F" w:rsidP="00964976">
            <w:r w:rsidRPr="006E43A3">
              <w:rPr>
                <w:rFonts w:eastAsiaTheme="majorEastAsia"/>
              </w:rPr>
              <w:lastRenderedPageBreak/>
              <w:t>Compliance</w:t>
            </w:r>
            <w:r w:rsidR="00EB58ED">
              <w:rPr>
                <w:rFonts w:eastAsiaTheme="majorEastAsia"/>
              </w:rPr>
              <w:t xml:space="preserve"> </w:t>
            </w:r>
            <w:r w:rsidRPr="006E43A3">
              <w:rPr>
                <w:rFonts w:eastAsiaTheme="majorEastAsia"/>
              </w:rPr>
              <w:t>and</w:t>
            </w:r>
            <w:r w:rsidR="00EB58ED">
              <w:rPr>
                <w:rFonts w:eastAsiaTheme="majorEastAsia"/>
              </w:rPr>
              <w:t xml:space="preserve"> </w:t>
            </w:r>
            <w:r w:rsidR="00950C21" w:rsidRPr="006E43A3">
              <w:rPr>
                <w:rFonts w:eastAsiaTheme="majorEastAsia"/>
              </w:rPr>
              <w:t>r</w:t>
            </w:r>
            <w:r w:rsidRPr="006E43A3">
              <w:rPr>
                <w:rFonts w:eastAsiaTheme="majorEastAsia"/>
              </w:rPr>
              <w:t>egulation</w:t>
            </w:r>
          </w:p>
        </w:tc>
        <w:tc>
          <w:tcPr>
            <w:tcW w:w="8363" w:type="dxa"/>
            <w:shd w:val="clear" w:color="auto" w:fill="EBF0ED"/>
          </w:tcPr>
          <w:p w14:paraId="398EE8C8" w14:textId="77777777" w:rsidR="004070F4" w:rsidRDefault="00AD478F" w:rsidP="004070F4">
            <w:pPr>
              <w:pStyle w:val="ListBullet"/>
            </w:pPr>
            <w:r w:rsidRPr="006E43A3">
              <w:t>Increasing</w:t>
            </w:r>
            <w:r w:rsidR="00EB58ED">
              <w:t xml:space="preserve"> </w:t>
            </w:r>
            <w:r w:rsidRPr="006E43A3">
              <w:t>complexity</w:t>
            </w:r>
            <w:r w:rsidR="00EB58ED">
              <w:t xml:space="preserve"> </w:t>
            </w:r>
            <w:r w:rsidRPr="006E43A3">
              <w:t>of</w:t>
            </w:r>
            <w:r w:rsidR="00EB58ED">
              <w:t xml:space="preserve"> </w:t>
            </w:r>
            <w:r w:rsidRPr="006E43A3">
              <w:t>compliance</w:t>
            </w:r>
            <w:r w:rsidR="00EB58ED">
              <w:t xml:space="preserve"> </w:t>
            </w:r>
            <w:r w:rsidRPr="006E43A3">
              <w:t>requirements,</w:t>
            </w:r>
            <w:r w:rsidR="00EB58ED">
              <w:t xml:space="preserve"> </w:t>
            </w:r>
            <w:r w:rsidRPr="006E43A3">
              <w:t>including</w:t>
            </w:r>
            <w:r w:rsidR="00EB58ED">
              <w:t xml:space="preserve"> </w:t>
            </w:r>
            <w:r w:rsidRPr="006E43A3">
              <w:t>heavy</w:t>
            </w:r>
            <w:r w:rsidR="00EB58ED">
              <w:t xml:space="preserve"> </w:t>
            </w:r>
            <w:r w:rsidRPr="006E43A3">
              <w:t>regulatory</w:t>
            </w:r>
            <w:r w:rsidR="00EB58ED">
              <w:t xml:space="preserve"> </w:t>
            </w:r>
            <w:r w:rsidRPr="006E43A3">
              <w:t>burdens.</w:t>
            </w:r>
            <w:r w:rsidR="00EB58ED">
              <w:t xml:space="preserve"> </w:t>
            </w:r>
          </w:p>
          <w:p w14:paraId="546D2E83" w14:textId="77777777" w:rsidR="004070F4" w:rsidRDefault="00AD478F" w:rsidP="004070F4">
            <w:pPr>
              <w:pStyle w:val="ListBullet"/>
            </w:pPr>
            <w:r w:rsidRPr="006E43A3">
              <w:t>Discrepancies</w:t>
            </w:r>
            <w:r w:rsidR="00EB58ED">
              <w:t xml:space="preserve"> </w:t>
            </w:r>
            <w:r w:rsidRPr="006E43A3">
              <w:t>between</w:t>
            </w:r>
            <w:r w:rsidR="00EB58ED">
              <w:t xml:space="preserve"> </w:t>
            </w:r>
            <w:r w:rsidRPr="006E43A3">
              <w:t>state-level</w:t>
            </w:r>
            <w:r w:rsidR="00EB58ED">
              <w:t xml:space="preserve"> </w:t>
            </w:r>
            <w:r w:rsidRPr="006E43A3">
              <w:t>and</w:t>
            </w:r>
            <w:r w:rsidR="00EB58ED">
              <w:t xml:space="preserve"> </w:t>
            </w:r>
            <w:r w:rsidRPr="006E43A3">
              <w:t>national-level</w:t>
            </w:r>
            <w:r w:rsidR="00EB58ED">
              <w:t xml:space="preserve"> </w:t>
            </w:r>
            <w:r w:rsidRPr="006E43A3">
              <w:t>licensing</w:t>
            </w:r>
            <w:r w:rsidR="00EB58ED">
              <w:t xml:space="preserve"> </w:t>
            </w:r>
            <w:r w:rsidRPr="006E43A3">
              <w:t>and</w:t>
            </w:r>
            <w:r w:rsidR="00EB58ED">
              <w:t xml:space="preserve"> </w:t>
            </w:r>
            <w:r w:rsidRPr="006E43A3">
              <w:t>reporting</w:t>
            </w:r>
            <w:r w:rsidR="00EB58ED">
              <w:t xml:space="preserve"> </w:t>
            </w:r>
            <w:r w:rsidRPr="006E43A3">
              <w:t>requirements.</w:t>
            </w:r>
            <w:r w:rsidR="00EB58ED">
              <w:t xml:space="preserve"> </w:t>
            </w:r>
          </w:p>
          <w:p w14:paraId="3D724008" w14:textId="62CFAEAE" w:rsidR="00AD478F" w:rsidRPr="006E43A3" w:rsidRDefault="00AD478F" w:rsidP="004070F4">
            <w:pPr>
              <w:pStyle w:val="ListBullet"/>
            </w:pPr>
            <w:r w:rsidRPr="006E43A3">
              <w:t>Challenges</w:t>
            </w:r>
            <w:r w:rsidR="00EB58ED">
              <w:t xml:space="preserve"> </w:t>
            </w:r>
            <w:r w:rsidRPr="006E43A3">
              <w:t>in</w:t>
            </w:r>
            <w:r w:rsidR="00EB58ED">
              <w:t xml:space="preserve"> </w:t>
            </w:r>
            <w:r w:rsidRPr="006E43A3">
              <w:t>maintaining</w:t>
            </w:r>
            <w:r w:rsidR="00EB58ED">
              <w:t xml:space="preserve"> </w:t>
            </w:r>
            <w:r w:rsidRPr="006E43A3">
              <w:t>alignment</w:t>
            </w:r>
            <w:r w:rsidR="00EB58ED">
              <w:t xml:space="preserve"> </w:t>
            </w:r>
            <w:r w:rsidRPr="006E43A3">
              <w:t>with</w:t>
            </w:r>
            <w:r w:rsidR="00EB58ED">
              <w:t xml:space="preserve"> </w:t>
            </w:r>
            <w:r w:rsidRPr="006E43A3">
              <w:t>updated</w:t>
            </w:r>
            <w:r w:rsidR="00EB58ED">
              <w:t xml:space="preserve"> </w:t>
            </w:r>
            <w:r w:rsidRPr="006E43A3">
              <w:t>frameworks</w:t>
            </w:r>
            <w:r w:rsidR="00EB58ED">
              <w:t xml:space="preserve"> </w:t>
            </w:r>
            <w:r w:rsidRPr="006E43A3">
              <w:t>like</w:t>
            </w:r>
            <w:r w:rsidR="00EB58ED">
              <w:t xml:space="preserve"> </w:t>
            </w:r>
            <w:r w:rsidRPr="006E43A3">
              <w:t>trauma-informed</w:t>
            </w:r>
            <w:r w:rsidR="00EB58ED">
              <w:t xml:space="preserve"> </w:t>
            </w:r>
            <w:r w:rsidRPr="006E43A3">
              <w:t>and</w:t>
            </w:r>
            <w:r w:rsidR="00EB58ED">
              <w:t xml:space="preserve"> </w:t>
            </w:r>
            <w:r w:rsidRPr="006E43A3">
              <w:t>culturally</w:t>
            </w:r>
            <w:r w:rsidR="00EB58ED">
              <w:t xml:space="preserve"> </w:t>
            </w:r>
            <w:r w:rsidRPr="006E43A3">
              <w:t>safe</w:t>
            </w:r>
            <w:r w:rsidR="00EB58ED">
              <w:t xml:space="preserve"> </w:t>
            </w:r>
            <w:r w:rsidRPr="006E43A3">
              <w:t>practices.</w:t>
            </w:r>
          </w:p>
        </w:tc>
      </w:tr>
      <w:tr w:rsidR="00AD478F" w:rsidRPr="006E43A3" w14:paraId="04FE4956" w14:textId="77777777" w:rsidTr="002750E6">
        <w:tc>
          <w:tcPr>
            <w:tcW w:w="1838" w:type="dxa"/>
            <w:shd w:val="clear" w:color="auto" w:fill="EBF0ED"/>
          </w:tcPr>
          <w:p w14:paraId="63BAA1C7" w14:textId="2F4E5E63" w:rsidR="00AD478F" w:rsidRPr="006E43A3" w:rsidRDefault="00AD478F" w:rsidP="00964976">
            <w:r w:rsidRPr="006E43A3">
              <w:rPr>
                <w:rFonts w:eastAsiaTheme="majorEastAsia"/>
              </w:rPr>
              <w:t>Workforce</w:t>
            </w:r>
            <w:r w:rsidR="00EB58ED">
              <w:rPr>
                <w:rFonts w:eastAsiaTheme="majorEastAsia"/>
              </w:rPr>
              <w:t xml:space="preserve"> </w:t>
            </w:r>
            <w:r w:rsidR="00950C21" w:rsidRPr="006E43A3">
              <w:rPr>
                <w:rFonts w:eastAsiaTheme="majorEastAsia"/>
              </w:rPr>
              <w:t>a</w:t>
            </w:r>
            <w:r w:rsidRPr="006E43A3">
              <w:rPr>
                <w:rFonts w:eastAsiaTheme="majorEastAsia"/>
              </w:rPr>
              <w:t>ttraction</w:t>
            </w:r>
            <w:r w:rsidR="00EB58ED">
              <w:rPr>
                <w:rFonts w:eastAsiaTheme="majorEastAsia"/>
              </w:rPr>
              <w:t xml:space="preserve"> </w:t>
            </w:r>
            <w:r w:rsidRPr="006E43A3">
              <w:rPr>
                <w:rFonts w:eastAsiaTheme="majorEastAsia"/>
              </w:rPr>
              <w:t>and</w:t>
            </w:r>
            <w:r w:rsidR="00EB58ED">
              <w:rPr>
                <w:rFonts w:eastAsiaTheme="majorEastAsia"/>
              </w:rPr>
              <w:t xml:space="preserve"> </w:t>
            </w:r>
            <w:r w:rsidR="00950C21" w:rsidRPr="006E43A3">
              <w:rPr>
                <w:rFonts w:eastAsiaTheme="majorEastAsia"/>
              </w:rPr>
              <w:t>r</w:t>
            </w:r>
            <w:r w:rsidRPr="006E43A3">
              <w:rPr>
                <w:rFonts w:eastAsiaTheme="majorEastAsia"/>
              </w:rPr>
              <w:t>etention</w:t>
            </w:r>
          </w:p>
        </w:tc>
        <w:tc>
          <w:tcPr>
            <w:tcW w:w="8363" w:type="dxa"/>
            <w:shd w:val="clear" w:color="auto" w:fill="EBF0ED"/>
          </w:tcPr>
          <w:p w14:paraId="2B021552" w14:textId="77777777" w:rsidR="003E66C4" w:rsidRDefault="00AD478F" w:rsidP="003E66C4">
            <w:pPr>
              <w:pStyle w:val="ListBullet"/>
            </w:pPr>
            <w:r w:rsidRPr="006E43A3">
              <w:t>Difficulties</w:t>
            </w:r>
            <w:r w:rsidR="00EB58ED">
              <w:t xml:space="preserve"> </w:t>
            </w:r>
            <w:r w:rsidRPr="006E43A3">
              <w:t>in</w:t>
            </w:r>
            <w:r w:rsidR="00EB58ED">
              <w:t xml:space="preserve"> </w:t>
            </w:r>
            <w:r w:rsidRPr="006E43A3">
              <w:t>recruiting</w:t>
            </w:r>
            <w:r w:rsidR="00EB58ED">
              <w:t xml:space="preserve"> </w:t>
            </w:r>
            <w:r w:rsidRPr="006E43A3">
              <w:t>and</w:t>
            </w:r>
            <w:r w:rsidR="00EB58ED">
              <w:t xml:space="preserve"> </w:t>
            </w:r>
            <w:r w:rsidRPr="006E43A3">
              <w:t>retaining</w:t>
            </w:r>
            <w:r w:rsidR="00EB58ED">
              <w:t xml:space="preserve"> </w:t>
            </w:r>
            <w:r w:rsidRPr="006E43A3">
              <w:t>qualified</w:t>
            </w:r>
            <w:r w:rsidR="00EB58ED">
              <w:t xml:space="preserve"> </w:t>
            </w:r>
            <w:r w:rsidRPr="006E43A3">
              <w:t>professionals,</w:t>
            </w:r>
            <w:r w:rsidR="00EB58ED">
              <w:t xml:space="preserve"> </w:t>
            </w:r>
            <w:r w:rsidRPr="006E43A3">
              <w:t>especially</w:t>
            </w:r>
            <w:r w:rsidR="00EB58ED">
              <w:t xml:space="preserve"> </w:t>
            </w:r>
            <w:r w:rsidRPr="006E43A3">
              <w:t>in</w:t>
            </w:r>
            <w:r w:rsidR="00EB58ED">
              <w:t xml:space="preserve"> </w:t>
            </w:r>
            <w:r w:rsidRPr="006E43A3">
              <w:t>regional</w:t>
            </w:r>
            <w:r w:rsidR="00EB58ED">
              <w:t xml:space="preserve"> </w:t>
            </w:r>
            <w:r w:rsidRPr="006E43A3">
              <w:t>and</w:t>
            </w:r>
            <w:r w:rsidR="00EB58ED">
              <w:t xml:space="preserve"> </w:t>
            </w:r>
            <w:r w:rsidRPr="006E43A3">
              <w:t>remote</w:t>
            </w:r>
            <w:r w:rsidR="00EB58ED">
              <w:t xml:space="preserve"> </w:t>
            </w:r>
            <w:r w:rsidRPr="006E43A3">
              <w:t>areas.</w:t>
            </w:r>
            <w:r w:rsidR="00EB58ED">
              <w:t xml:space="preserve"> </w:t>
            </w:r>
          </w:p>
          <w:p w14:paraId="0395BF13" w14:textId="77777777" w:rsidR="003E66C4" w:rsidRDefault="00AD478F" w:rsidP="003E66C4">
            <w:pPr>
              <w:pStyle w:val="ListBullet"/>
            </w:pPr>
            <w:r w:rsidRPr="006E43A3">
              <w:t>High</w:t>
            </w:r>
            <w:r w:rsidR="00EB58ED">
              <w:t xml:space="preserve"> </w:t>
            </w:r>
            <w:r w:rsidRPr="006E43A3">
              <w:t>turnover</w:t>
            </w:r>
            <w:r w:rsidR="00EB58ED">
              <w:t xml:space="preserve"> </w:t>
            </w:r>
            <w:r w:rsidRPr="006E43A3">
              <w:t>rates</w:t>
            </w:r>
            <w:r w:rsidR="00EB58ED">
              <w:t xml:space="preserve"> </w:t>
            </w:r>
            <w:r w:rsidRPr="006E43A3">
              <w:t>due</w:t>
            </w:r>
            <w:r w:rsidR="00EB58ED">
              <w:t xml:space="preserve"> </w:t>
            </w:r>
            <w:r w:rsidRPr="006E43A3">
              <w:t>to</w:t>
            </w:r>
            <w:r w:rsidR="00EB58ED">
              <w:t xml:space="preserve"> </w:t>
            </w:r>
            <w:r w:rsidRPr="006E43A3">
              <w:t>burnout,</w:t>
            </w:r>
            <w:r w:rsidR="00EB58ED">
              <w:t xml:space="preserve"> </w:t>
            </w:r>
            <w:r w:rsidRPr="006E43A3">
              <w:t>low</w:t>
            </w:r>
            <w:r w:rsidR="00EB58ED">
              <w:t xml:space="preserve"> </w:t>
            </w:r>
            <w:r w:rsidRPr="006E43A3">
              <w:t>wages,</w:t>
            </w:r>
            <w:r w:rsidR="00EB58ED">
              <w:t xml:space="preserve"> </w:t>
            </w:r>
            <w:r w:rsidRPr="006E43A3">
              <w:t>and</w:t>
            </w:r>
            <w:r w:rsidR="00EB58ED">
              <w:t xml:space="preserve"> </w:t>
            </w:r>
            <w:r w:rsidRPr="006E43A3">
              <w:t>limited</w:t>
            </w:r>
            <w:r w:rsidR="00EB58ED">
              <w:t xml:space="preserve"> </w:t>
            </w:r>
            <w:r w:rsidRPr="006E43A3">
              <w:t>career</w:t>
            </w:r>
            <w:r w:rsidR="00EB58ED">
              <w:t xml:space="preserve"> </w:t>
            </w:r>
            <w:r w:rsidRPr="006E43A3">
              <w:t>advancement</w:t>
            </w:r>
            <w:r w:rsidR="00EB58ED">
              <w:t xml:space="preserve"> </w:t>
            </w:r>
            <w:r w:rsidRPr="006E43A3">
              <w:t>opportunities.</w:t>
            </w:r>
            <w:r w:rsidR="00EB58ED">
              <w:t xml:space="preserve"> </w:t>
            </w:r>
          </w:p>
          <w:p w14:paraId="2987CE37" w14:textId="77777777" w:rsidR="003E66C4" w:rsidRDefault="00AD478F" w:rsidP="003E66C4">
            <w:pPr>
              <w:pStyle w:val="ListBullet"/>
            </w:pPr>
            <w:r w:rsidRPr="006E43A3">
              <w:t>Shortage</w:t>
            </w:r>
            <w:r w:rsidR="00EB58ED">
              <w:t xml:space="preserve"> </w:t>
            </w:r>
            <w:r w:rsidRPr="006E43A3">
              <w:t>of</w:t>
            </w:r>
            <w:r w:rsidR="00EB58ED">
              <w:t xml:space="preserve"> </w:t>
            </w:r>
            <w:r w:rsidRPr="006E43A3">
              <w:t>First</w:t>
            </w:r>
            <w:r w:rsidR="00EB58ED">
              <w:t xml:space="preserve"> </w:t>
            </w:r>
            <w:r w:rsidRPr="006E43A3">
              <w:t>Nations</w:t>
            </w:r>
            <w:r w:rsidR="00EB58ED">
              <w:t xml:space="preserve"> </w:t>
            </w:r>
            <w:r w:rsidRPr="006E43A3">
              <w:t>workers</w:t>
            </w:r>
            <w:r w:rsidR="00EB58ED">
              <w:t xml:space="preserve"> </w:t>
            </w:r>
            <w:r w:rsidRPr="006E43A3">
              <w:t>and</w:t>
            </w:r>
            <w:r w:rsidR="00EB58ED">
              <w:t xml:space="preserve"> </w:t>
            </w:r>
            <w:r w:rsidRPr="006E43A3">
              <w:t>challenges</w:t>
            </w:r>
            <w:r w:rsidR="00EB58ED">
              <w:t xml:space="preserve"> </w:t>
            </w:r>
            <w:r w:rsidRPr="006E43A3">
              <w:t>faced</w:t>
            </w:r>
            <w:r w:rsidR="00EB58ED">
              <w:t xml:space="preserve"> </w:t>
            </w:r>
            <w:r w:rsidRPr="006E43A3">
              <w:t>by</w:t>
            </w:r>
            <w:r w:rsidR="00EB58ED">
              <w:t xml:space="preserve"> </w:t>
            </w:r>
            <w:r w:rsidRPr="006E43A3">
              <w:t>culturally</w:t>
            </w:r>
            <w:r w:rsidR="00EB58ED">
              <w:t xml:space="preserve"> </w:t>
            </w:r>
            <w:r w:rsidRPr="006E43A3">
              <w:t>diverse</w:t>
            </w:r>
            <w:r w:rsidR="00EB58ED">
              <w:t xml:space="preserve"> </w:t>
            </w:r>
            <w:r w:rsidRPr="006E43A3">
              <w:t>workers</w:t>
            </w:r>
            <w:r w:rsidR="00EB58ED">
              <w:t xml:space="preserve"> </w:t>
            </w:r>
            <w:r w:rsidRPr="006E43A3">
              <w:t>in</w:t>
            </w:r>
            <w:r w:rsidR="00EB58ED">
              <w:t xml:space="preserve"> </w:t>
            </w:r>
            <w:r w:rsidRPr="006E43A3">
              <w:t>predominantly</w:t>
            </w:r>
            <w:r w:rsidR="00EB58ED">
              <w:t xml:space="preserve"> </w:t>
            </w:r>
            <w:r w:rsidRPr="006E43A3">
              <w:t>white</w:t>
            </w:r>
            <w:r w:rsidR="00EB58ED">
              <w:t xml:space="preserve"> </w:t>
            </w:r>
            <w:r w:rsidRPr="006E43A3">
              <w:t>workplaces.</w:t>
            </w:r>
            <w:r w:rsidR="00EB58ED">
              <w:t xml:space="preserve"> </w:t>
            </w:r>
          </w:p>
          <w:p w14:paraId="09DD2C6F" w14:textId="45D8CEF1" w:rsidR="00AD478F" w:rsidRPr="006E43A3" w:rsidRDefault="00AD478F" w:rsidP="003E66C4">
            <w:pPr>
              <w:pStyle w:val="ListBullet"/>
            </w:pPr>
            <w:r w:rsidRPr="006E43A3">
              <w:t>Lack</w:t>
            </w:r>
            <w:r w:rsidR="00EB58ED">
              <w:t xml:space="preserve"> </w:t>
            </w:r>
            <w:r w:rsidRPr="006E43A3">
              <w:t>of</w:t>
            </w:r>
            <w:r w:rsidR="00EB58ED">
              <w:t xml:space="preserve"> </w:t>
            </w:r>
            <w:r w:rsidRPr="006E43A3">
              <w:t>flexible</w:t>
            </w:r>
            <w:r w:rsidR="00EB58ED">
              <w:t xml:space="preserve"> </w:t>
            </w:r>
            <w:r w:rsidRPr="006E43A3">
              <w:t>pathways</w:t>
            </w:r>
            <w:r w:rsidR="00EB58ED">
              <w:t xml:space="preserve"> </w:t>
            </w:r>
            <w:r w:rsidRPr="006E43A3">
              <w:t>and</w:t>
            </w:r>
            <w:r w:rsidR="00EB58ED">
              <w:t xml:space="preserve"> </w:t>
            </w:r>
            <w:r w:rsidRPr="006E43A3">
              <w:t>support</w:t>
            </w:r>
            <w:r w:rsidR="00EB58ED">
              <w:t xml:space="preserve"> </w:t>
            </w:r>
            <w:r w:rsidRPr="006E43A3">
              <w:t>for</w:t>
            </w:r>
            <w:r w:rsidR="00EB58ED">
              <w:t xml:space="preserve"> </w:t>
            </w:r>
            <w:r w:rsidRPr="006E43A3">
              <w:t>lived</w:t>
            </w:r>
            <w:r w:rsidR="00EB58ED">
              <w:t xml:space="preserve"> </w:t>
            </w:r>
            <w:r w:rsidRPr="006E43A3">
              <w:t>experience</w:t>
            </w:r>
            <w:r w:rsidR="00EB58ED">
              <w:t xml:space="preserve"> </w:t>
            </w:r>
            <w:r w:rsidRPr="006E43A3">
              <w:t>workers</w:t>
            </w:r>
            <w:r w:rsidR="00EB58ED">
              <w:t xml:space="preserve"> </w:t>
            </w:r>
            <w:r w:rsidRPr="006E43A3">
              <w:t>entering</w:t>
            </w:r>
            <w:r w:rsidR="00EB58ED">
              <w:t xml:space="preserve"> </w:t>
            </w:r>
            <w:r w:rsidRPr="006E43A3">
              <w:t>the</w:t>
            </w:r>
            <w:r w:rsidR="00EB58ED">
              <w:t xml:space="preserve"> </w:t>
            </w:r>
            <w:r w:rsidRPr="006E43A3">
              <w:t>workforce.</w:t>
            </w:r>
          </w:p>
        </w:tc>
      </w:tr>
      <w:tr w:rsidR="00AD478F" w:rsidRPr="006E43A3" w14:paraId="325495B1" w14:textId="77777777" w:rsidTr="002750E6">
        <w:tc>
          <w:tcPr>
            <w:tcW w:w="1838" w:type="dxa"/>
            <w:shd w:val="clear" w:color="auto" w:fill="EBF0ED"/>
          </w:tcPr>
          <w:p w14:paraId="2A5025C3" w14:textId="5C80DA50" w:rsidR="00AD478F" w:rsidRPr="006E43A3" w:rsidRDefault="00AD478F" w:rsidP="00964976">
            <w:r w:rsidRPr="006E43A3">
              <w:rPr>
                <w:rFonts w:eastAsiaTheme="majorEastAsia"/>
              </w:rPr>
              <w:t>Workload</w:t>
            </w:r>
            <w:r w:rsidR="00EB58ED">
              <w:rPr>
                <w:rFonts w:eastAsiaTheme="majorEastAsia"/>
              </w:rPr>
              <w:t xml:space="preserve"> </w:t>
            </w:r>
            <w:r w:rsidRPr="006E43A3">
              <w:rPr>
                <w:rFonts w:eastAsiaTheme="majorEastAsia"/>
              </w:rPr>
              <w:t>and</w:t>
            </w:r>
            <w:r w:rsidR="00EB58ED">
              <w:rPr>
                <w:rFonts w:eastAsiaTheme="majorEastAsia"/>
              </w:rPr>
              <w:t xml:space="preserve"> </w:t>
            </w:r>
            <w:r w:rsidR="00950C21" w:rsidRPr="006E43A3">
              <w:rPr>
                <w:rFonts w:eastAsiaTheme="majorEastAsia"/>
              </w:rPr>
              <w:t>r</w:t>
            </w:r>
            <w:r w:rsidRPr="006E43A3">
              <w:rPr>
                <w:rFonts w:eastAsiaTheme="majorEastAsia"/>
              </w:rPr>
              <w:t>esources</w:t>
            </w:r>
          </w:p>
        </w:tc>
        <w:tc>
          <w:tcPr>
            <w:tcW w:w="8363" w:type="dxa"/>
            <w:shd w:val="clear" w:color="auto" w:fill="EBF0ED"/>
          </w:tcPr>
          <w:p w14:paraId="4D0566D2" w14:textId="77777777" w:rsidR="003E66C4" w:rsidRDefault="00AD478F" w:rsidP="003E66C4">
            <w:pPr>
              <w:pStyle w:val="ListBullet"/>
            </w:pPr>
            <w:r w:rsidRPr="006E43A3">
              <w:t>Overburdened</w:t>
            </w:r>
            <w:r w:rsidR="00EB58ED">
              <w:t xml:space="preserve"> </w:t>
            </w:r>
            <w:r w:rsidRPr="006E43A3">
              <w:t>staff,</w:t>
            </w:r>
            <w:r w:rsidR="00EB58ED">
              <w:t xml:space="preserve"> </w:t>
            </w:r>
            <w:r w:rsidRPr="006E43A3">
              <w:t>particularly</w:t>
            </w:r>
            <w:r w:rsidR="00EB58ED">
              <w:t xml:space="preserve"> </w:t>
            </w:r>
            <w:r w:rsidRPr="006E43A3">
              <w:t>in</w:t>
            </w:r>
            <w:r w:rsidR="00EB58ED">
              <w:t xml:space="preserve"> </w:t>
            </w:r>
            <w:r w:rsidRPr="006E43A3">
              <w:t>regional</w:t>
            </w:r>
            <w:r w:rsidR="00EB58ED">
              <w:t xml:space="preserve"> </w:t>
            </w:r>
            <w:r w:rsidRPr="006E43A3">
              <w:t>and</w:t>
            </w:r>
            <w:r w:rsidR="00EB58ED">
              <w:t xml:space="preserve"> </w:t>
            </w:r>
            <w:r w:rsidRPr="006E43A3">
              <w:t>remote</w:t>
            </w:r>
            <w:r w:rsidR="00EB58ED">
              <w:t xml:space="preserve"> </w:t>
            </w:r>
            <w:r w:rsidRPr="006E43A3">
              <w:t>services,</w:t>
            </w:r>
            <w:r w:rsidR="00EB58ED">
              <w:t xml:space="preserve"> </w:t>
            </w:r>
            <w:r w:rsidRPr="006E43A3">
              <w:t>where</w:t>
            </w:r>
            <w:r w:rsidR="00EB58ED">
              <w:t xml:space="preserve"> </w:t>
            </w:r>
            <w:r w:rsidRPr="006E43A3">
              <w:t>resources</w:t>
            </w:r>
            <w:r w:rsidR="00EB58ED">
              <w:t xml:space="preserve"> </w:t>
            </w:r>
            <w:r w:rsidRPr="006E43A3">
              <w:t>are</w:t>
            </w:r>
            <w:r w:rsidR="00EB58ED">
              <w:t xml:space="preserve"> </w:t>
            </w:r>
            <w:r w:rsidRPr="006E43A3">
              <w:t>scarce.</w:t>
            </w:r>
            <w:r w:rsidR="00EB58ED">
              <w:t xml:space="preserve"> </w:t>
            </w:r>
          </w:p>
          <w:p w14:paraId="5FC5622F" w14:textId="5580E606" w:rsidR="00AD478F" w:rsidRPr="006E43A3" w:rsidRDefault="00AD478F" w:rsidP="003E66C4">
            <w:pPr>
              <w:pStyle w:val="ListBullet"/>
            </w:pPr>
            <w:r w:rsidRPr="006E43A3">
              <w:t>High</w:t>
            </w:r>
            <w:r w:rsidR="00EB58ED">
              <w:t xml:space="preserve"> </w:t>
            </w:r>
            <w:r w:rsidRPr="006E43A3">
              <w:t>demand</w:t>
            </w:r>
            <w:r w:rsidR="00EB58ED">
              <w:t xml:space="preserve"> </w:t>
            </w:r>
            <w:r w:rsidRPr="006E43A3">
              <w:t>for</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substance</w:t>
            </w:r>
            <w:r w:rsidR="00EB58ED">
              <w:t xml:space="preserve"> </w:t>
            </w:r>
            <w:r w:rsidRPr="006E43A3">
              <w:t>use</w:t>
            </w:r>
            <w:r w:rsidR="00EB58ED">
              <w:t xml:space="preserve"> </w:t>
            </w:r>
            <w:r w:rsidRPr="006E43A3">
              <w:t>services</w:t>
            </w:r>
            <w:r w:rsidR="00EB58ED">
              <w:t xml:space="preserve"> </w:t>
            </w:r>
            <w:r w:rsidRPr="006E43A3">
              <w:t>exacerbating</w:t>
            </w:r>
            <w:r w:rsidR="00EB58ED">
              <w:t xml:space="preserve"> </w:t>
            </w:r>
            <w:r w:rsidRPr="006E43A3">
              <w:t>workforce</w:t>
            </w:r>
            <w:r w:rsidR="00EB58ED">
              <w:t xml:space="preserve"> </w:t>
            </w:r>
            <w:r w:rsidRPr="006E43A3">
              <w:t>stress.</w:t>
            </w:r>
          </w:p>
        </w:tc>
      </w:tr>
      <w:tr w:rsidR="00AD478F" w:rsidRPr="006E43A3" w14:paraId="3EFA7625" w14:textId="77777777" w:rsidTr="002750E6">
        <w:tc>
          <w:tcPr>
            <w:tcW w:w="1838" w:type="dxa"/>
            <w:shd w:val="clear" w:color="auto" w:fill="EBF0ED"/>
          </w:tcPr>
          <w:p w14:paraId="57A2B1DB" w14:textId="220B38D5" w:rsidR="00AD478F" w:rsidRPr="006E43A3" w:rsidRDefault="00AD478F" w:rsidP="00964976">
            <w:r w:rsidRPr="006E43A3">
              <w:rPr>
                <w:rFonts w:eastAsiaTheme="majorEastAsia"/>
              </w:rPr>
              <w:t>Funding</w:t>
            </w:r>
            <w:r w:rsidR="00EB58ED">
              <w:rPr>
                <w:rFonts w:eastAsiaTheme="majorEastAsia"/>
              </w:rPr>
              <w:t xml:space="preserve"> </w:t>
            </w:r>
            <w:r w:rsidR="00950C21" w:rsidRPr="006E43A3">
              <w:rPr>
                <w:rFonts w:eastAsiaTheme="majorEastAsia"/>
              </w:rPr>
              <w:t>c</w:t>
            </w:r>
            <w:r w:rsidRPr="006E43A3">
              <w:rPr>
                <w:rFonts w:eastAsiaTheme="majorEastAsia"/>
              </w:rPr>
              <w:t>hallenges</w:t>
            </w:r>
          </w:p>
        </w:tc>
        <w:tc>
          <w:tcPr>
            <w:tcW w:w="8363" w:type="dxa"/>
            <w:shd w:val="clear" w:color="auto" w:fill="EBF0ED"/>
          </w:tcPr>
          <w:p w14:paraId="75934780" w14:textId="77777777" w:rsidR="003E66C4" w:rsidRDefault="00AD478F" w:rsidP="003E66C4">
            <w:pPr>
              <w:pStyle w:val="ListBullet"/>
            </w:pPr>
            <w:r w:rsidRPr="006E43A3">
              <w:t>Strict</w:t>
            </w:r>
            <w:r w:rsidR="00EB58ED">
              <w:t xml:space="preserve"> </w:t>
            </w:r>
            <w:r w:rsidRPr="006E43A3">
              <w:t>limitations</w:t>
            </w:r>
            <w:r w:rsidR="00EB58ED">
              <w:t xml:space="preserve"> </w:t>
            </w:r>
            <w:r w:rsidRPr="006E43A3">
              <w:t>on</w:t>
            </w:r>
            <w:r w:rsidR="00EB58ED">
              <w:t xml:space="preserve"> </w:t>
            </w:r>
            <w:r w:rsidRPr="006E43A3">
              <w:t>funding</w:t>
            </w:r>
            <w:r w:rsidR="00EB58ED">
              <w:t xml:space="preserve"> </w:t>
            </w:r>
            <w:r w:rsidRPr="006E43A3">
              <w:t>usage,</w:t>
            </w:r>
            <w:r w:rsidR="00EB58ED">
              <w:t xml:space="preserve"> </w:t>
            </w:r>
            <w:r w:rsidRPr="006E43A3">
              <w:t>leading</w:t>
            </w:r>
            <w:r w:rsidR="00EB58ED">
              <w:t xml:space="preserve"> </w:t>
            </w:r>
            <w:r w:rsidRPr="006E43A3">
              <w:t>to</w:t>
            </w:r>
            <w:r w:rsidR="00EB58ED">
              <w:t xml:space="preserve"> </w:t>
            </w:r>
            <w:r w:rsidRPr="006E43A3">
              <w:t>operational</w:t>
            </w:r>
            <w:r w:rsidR="00EB58ED">
              <w:t xml:space="preserve"> </w:t>
            </w:r>
            <w:r w:rsidRPr="006E43A3">
              <w:t>constraints.</w:t>
            </w:r>
            <w:r w:rsidR="00EB58ED">
              <w:t xml:space="preserve"> </w:t>
            </w:r>
          </w:p>
          <w:p w14:paraId="178E08F6" w14:textId="4BC23C62" w:rsidR="00AD478F" w:rsidRPr="006E43A3" w:rsidRDefault="00AD478F" w:rsidP="003E66C4">
            <w:pPr>
              <w:pStyle w:val="ListBullet"/>
            </w:pPr>
            <w:r w:rsidRPr="006E43A3">
              <w:t>Reliance</w:t>
            </w:r>
            <w:r w:rsidR="00EB58ED">
              <w:t xml:space="preserve"> </w:t>
            </w:r>
            <w:r w:rsidRPr="006E43A3">
              <w:t>on</w:t>
            </w:r>
            <w:r w:rsidR="00EB58ED">
              <w:t xml:space="preserve"> </w:t>
            </w:r>
            <w:r w:rsidRPr="006E43A3">
              <w:t>short-term</w:t>
            </w:r>
            <w:r w:rsidR="00EB58ED">
              <w:t xml:space="preserve"> </w:t>
            </w:r>
            <w:r w:rsidRPr="006E43A3">
              <w:t>grants,</w:t>
            </w:r>
            <w:r w:rsidR="00EB58ED">
              <w:t xml:space="preserve"> </w:t>
            </w:r>
            <w:r w:rsidRPr="006E43A3">
              <w:t>limiting</w:t>
            </w:r>
            <w:r w:rsidR="00EB58ED">
              <w:t xml:space="preserve"> </w:t>
            </w:r>
            <w:r w:rsidRPr="006E43A3">
              <w:t>sustainability</w:t>
            </w:r>
            <w:r w:rsidR="00EB58ED">
              <w:t xml:space="preserve"> </w:t>
            </w:r>
            <w:r w:rsidRPr="006E43A3">
              <w:t>for</w:t>
            </w:r>
            <w:r w:rsidR="00EB58ED">
              <w:t xml:space="preserve"> </w:t>
            </w:r>
            <w:r w:rsidRPr="006E43A3">
              <w:t>long-term</w:t>
            </w:r>
            <w:r w:rsidR="00EB58ED">
              <w:t xml:space="preserve"> </w:t>
            </w:r>
            <w:r w:rsidRPr="006E43A3">
              <w:t>projects.</w:t>
            </w:r>
          </w:p>
        </w:tc>
      </w:tr>
    </w:tbl>
    <w:p w14:paraId="00BA13A4" w14:textId="35AC4D50" w:rsidR="003F5DA4" w:rsidRPr="006E43A3" w:rsidRDefault="003F5DA4" w:rsidP="00964976">
      <w:r w:rsidRPr="006E43A3">
        <w:br w:type="page"/>
      </w:r>
    </w:p>
    <w:p w14:paraId="67B2FC0A" w14:textId="60092E23" w:rsidR="002E09B2" w:rsidRPr="006E43A3" w:rsidRDefault="4C32FD35" w:rsidP="00495E3B">
      <w:pPr>
        <w:pStyle w:val="Heading1"/>
      </w:pPr>
      <w:bookmarkStart w:id="40" w:name="_Toc2099782461"/>
      <w:r>
        <w:lastRenderedPageBreak/>
        <w:t>Section Four: Mapping to Qualifications</w:t>
      </w:r>
      <w:bookmarkEnd w:id="40"/>
    </w:p>
    <w:p w14:paraId="2ACCB099" w14:textId="2B2DB385" w:rsidR="000A70DB" w:rsidRPr="006E43A3" w:rsidRDefault="4C32FD35" w:rsidP="00CA32DA">
      <w:pPr>
        <w:pStyle w:val="Heading2"/>
      </w:pPr>
      <w:bookmarkStart w:id="41" w:name="_Toc752535935"/>
      <w:r>
        <w:t>4.1 Functions and Subfunctions analysis</w:t>
      </w:r>
      <w:bookmarkEnd w:id="41"/>
    </w:p>
    <w:p w14:paraId="0A5D1E5B" w14:textId="0D7730F1" w:rsidR="00795F71" w:rsidRPr="006E43A3" w:rsidRDefault="4C32FD35" w:rsidP="4C32FD35">
      <w:pPr>
        <w:pStyle w:val="NormalWeb"/>
      </w:pPr>
      <w:r>
        <w:t>The analysis of job roles and tasks described by interviewees, job advertisements, and position descriptions shows that many of the</w:t>
      </w:r>
      <w:r w:rsidRPr="4C32FD35">
        <w:rPr>
          <w:rFonts w:eastAsia="Calibri" w:cs="Calibri"/>
        </w:rPr>
        <w:t xml:space="preserve"> </w:t>
      </w:r>
      <w:r w:rsidRPr="4C32FD35">
        <w:rPr>
          <w:rFonts w:eastAsia="Calibri" w:cs="Calibri"/>
          <w:b/>
          <w:bCs/>
        </w:rPr>
        <w:t>br</w:t>
      </w:r>
      <w:r w:rsidRPr="4C32FD35">
        <w:rPr>
          <w:rFonts w:eastAsia="Calibri" w:cs="Calibri"/>
        </w:rPr>
        <w:t xml:space="preserve">oad functions (key responsibilities or areas of work) and more specific subfunctions (component tasks or specialised activities within those areas) performed </w:t>
      </w:r>
      <w:r>
        <w:t xml:space="preserve">by the workforce are covered by existing units of competency. However, not all roles and tasks are fully addressed. For example, units like </w:t>
      </w:r>
      <w:r w:rsidRPr="4C32FD35">
        <w:rPr>
          <w:rFonts w:eastAsiaTheme="majorEastAsia"/>
          <w:i/>
          <w:iCs/>
        </w:rPr>
        <w:t>CHCMHS002</w:t>
      </w:r>
      <w:r w:rsidRPr="4C32FD35">
        <w:rPr>
          <w:i/>
          <w:iCs/>
        </w:rPr>
        <w:t xml:space="preserve"> Establish self-directed recovery relationships, </w:t>
      </w:r>
      <w:r w:rsidRPr="4C32FD35">
        <w:rPr>
          <w:rFonts w:eastAsiaTheme="majorEastAsia"/>
          <w:i/>
          <w:iCs/>
        </w:rPr>
        <w:t>CHCMHS003</w:t>
      </w:r>
      <w:r w:rsidRPr="4C32FD35">
        <w:rPr>
          <w:i/>
          <w:iCs/>
        </w:rPr>
        <w:t xml:space="preserve"> Provide recovery oriented mental health services</w:t>
      </w:r>
      <w:r>
        <w:t xml:space="preserve">, and </w:t>
      </w:r>
      <w:r w:rsidRPr="4C32FD35">
        <w:rPr>
          <w:rFonts w:eastAsiaTheme="majorEastAsia"/>
          <w:i/>
          <w:iCs/>
        </w:rPr>
        <w:t>CHCMHS011</w:t>
      </w:r>
      <w:r w:rsidRPr="4C32FD35">
        <w:rPr>
          <w:i/>
          <w:iCs/>
        </w:rPr>
        <w:t xml:space="preserve"> Assess and promote social, emotional and physical wellbeing </w:t>
      </w:r>
      <w:r>
        <w:t>match tasks such as goal setting, recovery planning, and community collaboration performed by mental health recovery workers. Despite this, there are gaps and areas where the coverage is only partial. Some roles, especially those involving integrated care or practices like trauma-informed approaches, do not have strong unit alignment. In addition, some tasks may need more specific or customised units to handle challenges such as cultural sensitivity or dual-diagnosis support. There is also overlap between some units, making it difficult to distinguish between the unique tasks of different roles.</w:t>
      </w:r>
    </w:p>
    <w:p w14:paraId="316249CC" w14:textId="0532E539" w:rsidR="00795F71" w:rsidRPr="006E43A3" w:rsidRDefault="00795F71" w:rsidP="00964976">
      <w:pPr>
        <w:pStyle w:val="NormalWeb"/>
      </w:pPr>
      <w:r w:rsidRPr="006E43A3">
        <w:t>The</w:t>
      </w:r>
      <w:r w:rsidR="00EB58ED">
        <w:t xml:space="preserve"> </w:t>
      </w:r>
      <w:r w:rsidRPr="006E43A3">
        <w:t>next</w:t>
      </w:r>
      <w:r w:rsidR="00EB58ED">
        <w:t xml:space="preserve"> </w:t>
      </w:r>
      <w:r w:rsidRPr="006E43A3">
        <w:t>stage</w:t>
      </w:r>
      <w:r w:rsidR="00EB58ED">
        <w:t xml:space="preserve"> </w:t>
      </w:r>
      <w:r w:rsidRPr="006E43A3">
        <w:t>of</w:t>
      </w:r>
      <w:r w:rsidR="00EB58ED">
        <w:t xml:space="preserve"> </w:t>
      </w:r>
      <w:r w:rsidRPr="006E43A3">
        <w:t>the</w:t>
      </w:r>
      <w:r w:rsidR="00EB58ED">
        <w:t xml:space="preserve"> </w:t>
      </w:r>
      <w:r w:rsidR="00634A7C" w:rsidRPr="006E43A3">
        <w:t>m</w:t>
      </w:r>
      <w:r w:rsidRPr="006E43A3">
        <w:t>ental</w:t>
      </w:r>
      <w:r w:rsidR="00EB58ED">
        <w:t xml:space="preserve"> </w:t>
      </w:r>
      <w:r w:rsidR="00634A7C" w:rsidRPr="006E43A3">
        <w:t>h</w:t>
      </w:r>
      <w:r w:rsidRPr="006E43A3">
        <w:t>ealth,</w:t>
      </w:r>
      <w:r w:rsidR="00EB58ED">
        <w:t xml:space="preserve"> </w:t>
      </w:r>
      <w:r w:rsidR="00634A7C" w:rsidRPr="006E43A3">
        <w:t>a</w:t>
      </w:r>
      <w:r w:rsidRPr="006E43A3">
        <w:t>lcohol,</w:t>
      </w:r>
      <w:r w:rsidR="00EB58ED">
        <w:t xml:space="preserve"> </w:t>
      </w:r>
      <w:r w:rsidRPr="006E43A3">
        <w:t>and</w:t>
      </w:r>
      <w:r w:rsidR="00EB58ED">
        <w:t xml:space="preserve"> </w:t>
      </w:r>
      <w:r w:rsidR="00634A7C" w:rsidRPr="006E43A3">
        <w:t>o</w:t>
      </w:r>
      <w:r w:rsidRPr="006E43A3">
        <w:t>ther</w:t>
      </w:r>
      <w:r w:rsidR="00EB58ED">
        <w:t xml:space="preserve"> </w:t>
      </w:r>
      <w:r w:rsidR="00634A7C" w:rsidRPr="006E43A3">
        <w:t>d</w:t>
      </w:r>
      <w:r w:rsidRPr="006E43A3">
        <w:t>rugs</w:t>
      </w:r>
      <w:r w:rsidR="00EB58ED">
        <w:t xml:space="preserve"> </w:t>
      </w:r>
      <w:r w:rsidRPr="006E43A3">
        <w:t>qualification</w:t>
      </w:r>
      <w:r w:rsidR="00EB58ED">
        <w:t xml:space="preserve"> </w:t>
      </w:r>
      <w:r w:rsidRPr="006E43A3">
        <w:t>review</w:t>
      </w:r>
      <w:r w:rsidR="00EB58ED">
        <w:t xml:space="preserve"> </w:t>
      </w:r>
      <w:r w:rsidRPr="006E43A3">
        <w:t>will</w:t>
      </w:r>
      <w:r w:rsidR="00EB58ED">
        <w:t xml:space="preserve"> </w:t>
      </w:r>
      <w:r w:rsidRPr="006E43A3">
        <w:t>be</w:t>
      </w:r>
      <w:r w:rsidR="00EB58ED">
        <w:t xml:space="preserve"> </w:t>
      </w:r>
      <w:r w:rsidR="00804780" w:rsidRPr="006E43A3">
        <w:t>critical</w:t>
      </w:r>
      <w:r w:rsidR="00EB58ED">
        <w:t xml:space="preserve"> </w:t>
      </w:r>
      <w:r w:rsidR="00804780" w:rsidRPr="006E43A3">
        <w:t>in</w:t>
      </w:r>
      <w:r w:rsidR="00EB58ED">
        <w:t xml:space="preserve"> </w:t>
      </w:r>
      <w:r w:rsidRPr="006E43A3">
        <w:t>addressing</w:t>
      </w:r>
      <w:r w:rsidR="00EB58ED">
        <w:t xml:space="preserve"> </w:t>
      </w:r>
      <w:r w:rsidRPr="006E43A3">
        <w:t>these</w:t>
      </w:r>
      <w:r w:rsidR="00EB58ED">
        <w:t xml:space="preserve"> </w:t>
      </w:r>
      <w:r w:rsidRPr="006E43A3">
        <w:t>gaps.</w:t>
      </w:r>
      <w:r w:rsidR="00EB58ED">
        <w:t xml:space="preserve"> </w:t>
      </w:r>
      <w:r w:rsidR="00B170BB" w:rsidRPr="006E43A3">
        <w:t>It</w:t>
      </w:r>
      <w:r w:rsidR="00EB58ED">
        <w:t xml:space="preserve"> </w:t>
      </w:r>
      <w:r w:rsidR="00B170BB" w:rsidRPr="006E43A3">
        <w:t>will</w:t>
      </w:r>
      <w:r w:rsidR="00EB58ED">
        <w:t xml:space="preserve"> </w:t>
      </w:r>
      <w:r w:rsidR="00B170BB" w:rsidRPr="006E43A3">
        <w:t>focus</w:t>
      </w:r>
      <w:r w:rsidR="00EB58ED">
        <w:t xml:space="preserve"> </w:t>
      </w:r>
      <w:r w:rsidR="00B170BB" w:rsidRPr="006E43A3">
        <w:t>on</w:t>
      </w:r>
      <w:r w:rsidR="00EB58ED">
        <w:t xml:space="preserve"> </w:t>
      </w:r>
      <w:r w:rsidR="00B170BB" w:rsidRPr="006E43A3">
        <w:t>identifying</w:t>
      </w:r>
      <w:r w:rsidR="00EB58ED">
        <w:t xml:space="preserve"> </w:t>
      </w:r>
      <w:r w:rsidR="00B170BB" w:rsidRPr="006E43A3">
        <w:t>units</w:t>
      </w:r>
      <w:r w:rsidR="00EB58ED">
        <w:t xml:space="preserve"> </w:t>
      </w:r>
      <w:r w:rsidR="00B170BB" w:rsidRPr="006E43A3">
        <w:t>that</w:t>
      </w:r>
      <w:r w:rsidR="00EB58ED">
        <w:t xml:space="preserve"> </w:t>
      </w:r>
      <w:r w:rsidR="00B170BB" w:rsidRPr="006E43A3">
        <w:t>need</w:t>
      </w:r>
      <w:r w:rsidR="00EB58ED">
        <w:t xml:space="preserve"> </w:t>
      </w:r>
      <w:r w:rsidR="00B170BB" w:rsidRPr="006E43A3">
        <w:t>modification</w:t>
      </w:r>
      <w:r w:rsidR="00EB58ED">
        <w:t xml:space="preserve"> </w:t>
      </w:r>
      <w:r w:rsidR="00B170BB" w:rsidRPr="006E43A3">
        <w:t>to</w:t>
      </w:r>
      <w:r w:rsidR="00EB58ED">
        <w:t xml:space="preserve"> </w:t>
      </w:r>
      <w:r w:rsidR="00B170BB" w:rsidRPr="006E43A3">
        <w:t>better</w:t>
      </w:r>
      <w:r w:rsidR="00EB58ED">
        <w:t xml:space="preserve"> </w:t>
      </w:r>
      <w:r w:rsidR="00B170BB" w:rsidRPr="006E43A3">
        <w:t>reflect</w:t>
      </w:r>
      <w:r w:rsidR="00EB58ED">
        <w:t xml:space="preserve"> </w:t>
      </w:r>
      <w:r w:rsidR="00B170BB" w:rsidRPr="006E43A3">
        <w:t>the</w:t>
      </w:r>
      <w:r w:rsidR="00EB58ED">
        <w:t xml:space="preserve"> </w:t>
      </w:r>
      <w:r w:rsidR="00B170BB" w:rsidRPr="006E43A3">
        <w:t>scope</w:t>
      </w:r>
      <w:r w:rsidR="00EB58ED">
        <w:t xml:space="preserve"> </w:t>
      </w:r>
      <w:r w:rsidR="00B170BB" w:rsidRPr="006E43A3">
        <w:t>of</w:t>
      </w:r>
      <w:r w:rsidR="00EB58ED">
        <w:t xml:space="preserve"> </w:t>
      </w:r>
      <w:r w:rsidR="00B170BB" w:rsidRPr="006E43A3">
        <w:t>practice,</w:t>
      </w:r>
      <w:r w:rsidR="00EB58ED">
        <w:t xml:space="preserve"> </w:t>
      </w:r>
      <w:r w:rsidR="00B170BB" w:rsidRPr="006E43A3">
        <w:t>recognising</w:t>
      </w:r>
      <w:r w:rsidR="00EB58ED">
        <w:t xml:space="preserve"> </w:t>
      </w:r>
      <w:r w:rsidR="00B170BB" w:rsidRPr="006E43A3">
        <w:t>gaps</w:t>
      </w:r>
      <w:r w:rsidR="00EB58ED">
        <w:t xml:space="preserve"> </w:t>
      </w:r>
      <w:r w:rsidR="00B170BB" w:rsidRPr="006E43A3">
        <w:t>in</w:t>
      </w:r>
      <w:r w:rsidR="00EB58ED">
        <w:t xml:space="preserve"> </w:t>
      </w:r>
      <w:r w:rsidR="00B170BB" w:rsidRPr="006E43A3">
        <w:t>the</w:t>
      </w:r>
      <w:r w:rsidR="00EB58ED">
        <w:t xml:space="preserve"> </w:t>
      </w:r>
      <w:r w:rsidR="00B170BB" w:rsidRPr="006E43A3">
        <w:t>current</w:t>
      </w:r>
      <w:r w:rsidR="00EB58ED">
        <w:t xml:space="preserve"> </w:t>
      </w:r>
      <w:r w:rsidR="00B170BB" w:rsidRPr="006E43A3">
        <w:t>units</w:t>
      </w:r>
      <w:r w:rsidR="00EB58ED">
        <w:t xml:space="preserve"> </w:t>
      </w:r>
      <w:r w:rsidR="00B170BB" w:rsidRPr="006E43A3">
        <w:t>that</w:t>
      </w:r>
      <w:r w:rsidR="00EB58ED">
        <w:t xml:space="preserve"> </w:t>
      </w:r>
      <w:r w:rsidR="00B170BB" w:rsidRPr="006E43A3">
        <w:t>require</w:t>
      </w:r>
      <w:r w:rsidR="00EB58ED">
        <w:t xml:space="preserve"> </w:t>
      </w:r>
      <w:r w:rsidR="00B170BB" w:rsidRPr="006E43A3">
        <w:t>the</w:t>
      </w:r>
      <w:r w:rsidR="00EB58ED">
        <w:t xml:space="preserve"> </w:t>
      </w:r>
      <w:r w:rsidR="00B170BB" w:rsidRPr="006E43A3">
        <w:t>development</w:t>
      </w:r>
      <w:r w:rsidR="00EB58ED">
        <w:t xml:space="preserve"> </w:t>
      </w:r>
      <w:r w:rsidR="00B170BB" w:rsidRPr="006E43A3">
        <w:t>of</w:t>
      </w:r>
      <w:r w:rsidR="00EB58ED">
        <w:t xml:space="preserve"> </w:t>
      </w:r>
      <w:r w:rsidR="00B170BB" w:rsidRPr="006E43A3">
        <w:t>new</w:t>
      </w:r>
      <w:r w:rsidR="00EB58ED">
        <w:t xml:space="preserve"> </w:t>
      </w:r>
      <w:r w:rsidR="00B170BB" w:rsidRPr="006E43A3">
        <w:t>content,</w:t>
      </w:r>
      <w:r w:rsidR="00EB58ED">
        <w:t xml:space="preserve"> </w:t>
      </w:r>
      <w:r w:rsidR="00B170BB" w:rsidRPr="006E43A3">
        <w:t>and</w:t>
      </w:r>
      <w:r w:rsidR="00EB58ED">
        <w:t xml:space="preserve"> </w:t>
      </w:r>
      <w:r w:rsidR="00B170BB" w:rsidRPr="006E43A3">
        <w:t>exploring</w:t>
      </w:r>
      <w:r w:rsidR="00EB58ED">
        <w:t xml:space="preserve"> </w:t>
      </w:r>
      <w:r w:rsidR="00B170BB" w:rsidRPr="006E43A3">
        <w:t>the</w:t>
      </w:r>
      <w:r w:rsidR="00EB58ED">
        <w:t xml:space="preserve"> </w:t>
      </w:r>
      <w:r w:rsidR="00B170BB" w:rsidRPr="006E43A3">
        <w:t>potential</w:t>
      </w:r>
      <w:r w:rsidR="00EB58ED">
        <w:t xml:space="preserve"> </w:t>
      </w:r>
      <w:r w:rsidR="00B170BB" w:rsidRPr="006E43A3">
        <w:t>restructuring</w:t>
      </w:r>
      <w:r w:rsidR="00EB58ED">
        <w:t xml:space="preserve"> </w:t>
      </w:r>
      <w:r w:rsidR="00B170BB" w:rsidRPr="006E43A3">
        <w:t>of</w:t>
      </w:r>
      <w:r w:rsidR="00EB58ED">
        <w:t xml:space="preserve"> </w:t>
      </w:r>
      <w:r w:rsidR="00B170BB" w:rsidRPr="006E43A3">
        <w:t>qualifications</w:t>
      </w:r>
      <w:r w:rsidR="00EB58ED">
        <w:t xml:space="preserve"> </w:t>
      </w:r>
      <w:r w:rsidR="00B170BB" w:rsidRPr="006E43A3">
        <w:t>to</w:t>
      </w:r>
      <w:r w:rsidR="00EB58ED">
        <w:t xml:space="preserve"> </w:t>
      </w:r>
      <w:r w:rsidR="00B170BB" w:rsidRPr="006E43A3">
        <w:t>provide</w:t>
      </w:r>
      <w:r w:rsidR="00EB58ED">
        <w:t xml:space="preserve"> </w:t>
      </w:r>
      <w:r w:rsidR="00B170BB" w:rsidRPr="006E43A3">
        <w:t>clearer</w:t>
      </w:r>
      <w:r w:rsidR="00EB58ED">
        <w:t xml:space="preserve"> </w:t>
      </w:r>
      <w:r w:rsidR="00B170BB" w:rsidRPr="006E43A3">
        <w:t>pathways</w:t>
      </w:r>
      <w:r w:rsidR="00EB58ED">
        <w:t xml:space="preserve"> </w:t>
      </w:r>
      <w:r w:rsidR="00B170BB" w:rsidRPr="006E43A3">
        <w:t>and</w:t>
      </w:r>
      <w:r w:rsidR="00EB58ED">
        <w:t xml:space="preserve"> </w:t>
      </w:r>
      <w:r w:rsidR="00B170BB" w:rsidRPr="006E43A3">
        <w:t>address</w:t>
      </w:r>
      <w:r w:rsidR="00EB58ED">
        <w:t xml:space="preserve"> </w:t>
      </w:r>
      <w:r w:rsidR="00B170BB" w:rsidRPr="006E43A3">
        <w:t>industry</w:t>
      </w:r>
      <w:r w:rsidR="00EB58ED">
        <w:t xml:space="preserve"> </w:t>
      </w:r>
      <w:r w:rsidR="00B170BB" w:rsidRPr="006E43A3">
        <w:t>needs.</w:t>
      </w:r>
      <w:r w:rsidR="00EB58ED">
        <w:t xml:space="preserve"> </w:t>
      </w:r>
      <w:r w:rsidR="00B170BB" w:rsidRPr="006E43A3">
        <w:t>This</w:t>
      </w:r>
      <w:r w:rsidR="00EB58ED">
        <w:t xml:space="preserve"> </w:t>
      </w:r>
      <w:r w:rsidR="00B170BB" w:rsidRPr="006E43A3">
        <w:t>review</w:t>
      </w:r>
      <w:r w:rsidR="00EB58ED">
        <w:t xml:space="preserve"> </w:t>
      </w:r>
      <w:r w:rsidR="00B170BB" w:rsidRPr="006E43A3">
        <w:t>will</w:t>
      </w:r>
      <w:r w:rsidR="00EB58ED">
        <w:t xml:space="preserve"> </w:t>
      </w:r>
      <w:r w:rsidR="00B170BB" w:rsidRPr="006E43A3">
        <w:t>ensure</w:t>
      </w:r>
      <w:r w:rsidR="00EB58ED">
        <w:t xml:space="preserve"> </w:t>
      </w:r>
      <w:r w:rsidR="00B170BB" w:rsidRPr="006E43A3">
        <w:t>that</w:t>
      </w:r>
      <w:r w:rsidR="00EB58ED">
        <w:t xml:space="preserve"> </w:t>
      </w:r>
      <w:r w:rsidR="00B170BB" w:rsidRPr="006E43A3">
        <w:t>training</w:t>
      </w:r>
      <w:r w:rsidR="00EB58ED">
        <w:t xml:space="preserve"> </w:t>
      </w:r>
      <w:r w:rsidR="00B170BB" w:rsidRPr="006E43A3">
        <w:t>products</w:t>
      </w:r>
      <w:r w:rsidR="00EB58ED">
        <w:t xml:space="preserve"> </w:t>
      </w:r>
      <w:r w:rsidR="00B170BB" w:rsidRPr="006E43A3">
        <w:t>are</w:t>
      </w:r>
      <w:r w:rsidR="00EB58ED">
        <w:t xml:space="preserve"> </w:t>
      </w:r>
      <w:r w:rsidR="00B170BB" w:rsidRPr="006E43A3">
        <w:t>fit</w:t>
      </w:r>
      <w:r w:rsidR="00EB58ED">
        <w:t xml:space="preserve"> </w:t>
      </w:r>
      <w:r w:rsidR="00B170BB" w:rsidRPr="006E43A3">
        <w:t>for</w:t>
      </w:r>
      <w:r w:rsidR="00EB58ED">
        <w:t xml:space="preserve"> </w:t>
      </w:r>
      <w:r w:rsidR="00B170BB" w:rsidRPr="006E43A3">
        <w:t>purpose</w:t>
      </w:r>
      <w:r w:rsidR="00EB58ED">
        <w:t xml:space="preserve"> </w:t>
      </w:r>
      <w:r w:rsidR="00B170BB" w:rsidRPr="006E43A3">
        <w:t>and</w:t>
      </w:r>
      <w:r w:rsidR="00EB58ED">
        <w:t xml:space="preserve"> </w:t>
      </w:r>
      <w:r w:rsidR="00B170BB" w:rsidRPr="006E43A3">
        <w:t>aligned</w:t>
      </w:r>
      <w:r w:rsidR="00EB58ED">
        <w:t xml:space="preserve"> </w:t>
      </w:r>
      <w:r w:rsidR="00B170BB" w:rsidRPr="006E43A3">
        <w:t>with</w:t>
      </w:r>
      <w:r w:rsidR="00EB58ED">
        <w:t xml:space="preserve"> </w:t>
      </w:r>
      <w:r w:rsidR="00B170BB" w:rsidRPr="006E43A3">
        <w:t>workforce</w:t>
      </w:r>
      <w:r w:rsidR="00EB58ED">
        <w:t xml:space="preserve"> </w:t>
      </w:r>
      <w:r w:rsidR="00B170BB" w:rsidRPr="006E43A3">
        <w:t>demands</w:t>
      </w:r>
      <w:r w:rsidR="00EB58ED">
        <w:t xml:space="preserve"> </w:t>
      </w:r>
      <w:r w:rsidR="00B170BB" w:rsidRPr="006E43A3">
        <w:t>and</w:t>
      </w:r>
      <w:r w:rsidR="00EB58ED">
        <w:t xml:space="preserve"> </w:t>
      </w:r>
      <w:r w:rsidR="00B170BB" w:rsidRPr="006E43A3">
        <w:t>national</w:t>
      </w:r>
      <w:r w:rsidR="00EB58ED">
        <w:t xml:space="preserve"> </w:t>
      </w:r>
      <w:r w:rsidR="00B170BB" w:rsidRPr="006E43A3">
        <w:t>strategies,</w:t>
      </w:r>
      <w:r w:rsidR="00EB58ED">
        <w:t xml:space="preserve"> </w:t>
      </w:r>
      <w:r w:rsidR="00B170BB" w:rsidRPr="006E43A3">
        <w:t>as</w:t>
      </w:r>
      <w:r w:rsidR="00EB58ED">
        <w:t xml:space="preserve"> </w:t>
      </w:r>
      <w:r w:rsidR="00B170BB" w:rsidRPr="006E43A3">
        <w:t>outlined</w:t>
      </w:r>
      <w:r w:rsidR="00EB58ED">
        <w:t xml:space="preserve"> </w:t>
      </w:r>
      <w:r w:rsidR="00B170BB" w:rsidRPr="006E43A3">
        <w:t>in</w:t>
      </w:r>
      <w:r w:rsidR="00EB58ED">
        <w:t xml:space="preserve"> </w:t>
      </w:r>
      <w:r w:rsidR="00B170BB" w:rsidRPr="006E43A3">
        <w:t>the</w:t>
      </w:r>
      <w:r w:rsidR="00EB58ED">
        <w:t xml:space="preserve"> </w:t>
      </w:r>
      <w:r w:rsidR="00B170BB" w:rsidRPr="006E43A3">
        <w:t>project's</w:t>
      </w:r>
      <w:r w:rsidR="00EB58ED">
        <w:t xml:space="preserve"> </w:t>
      </w:r>
      <w:r w:rsidR="00B170BB" w:rsidRPr="006E43A3">
        <w:t>objectives</w:t>
      </w:r>
      <w:r w:rsidR="00EB58ED">
        <w:t xml:space="preserve"> </w:t>
      </w:r>
      <w:r w:rsidR="00B170BB" w:rsidRPr="006E43A3">
        <w:t>and</w:t>
      </w:r>
      <w:r w:rsidR="00EB58ED">
        <w:t xml:space="preserve"> </w:t>
      </w:r>
      <w:r w:rsidR="00B170BB" w:rsidRPr="006E43A3">
        <w:t>methodology.</w:t>
      </w:r>
    </w:p>
    <w:p w14:paraId="39CEAA76" w14:textId="7472A2E5" w:rsidR="000A70DB" w:rsidRPr="00B41F2A" w:rsidRDefault="00106613" w:rsidP="00964976">
      <w:pPr>
        <w:rPr>
          <w:i/>
          <w:iCs/>
        </w:rPr>
      </w:pPr>
      <w:r w:rsidRPr="00B41F2A">
        <w:rPr>
          <w:i/>
          <w:iCs/>
        </w:rPr>
        <w:t>Refer</w:t>
      </w:r>
      <w:r w:rsidR="00EB58ED" w:rsidRPr="00B41F2A">
        <w:rPr>
          <w:i/>
          <w:iCs/>
        </w:rPr>
        <w:t xml:space="preserve"> </w:t>
      </w:r>
      <w:r w:rsidR="006D3766" w:rsidRPr="00B41F2A">
        <w:rPr>
          <w:i/>
          <w:iCs/>
        </w:rPr>
        <w:t>Appendix</w:t>
      </w:r>
      <w:r w:rsidR="00EB58ED" w:rsidRPr="00B41F2A">
        <w:rPr>
          <w:i/>
          <w:iCs/>
        </w:rPr>
        <w:t xml:space="preserve"> </w:t>
      </w:r>
      <w:r w:rsidRPr="00B41F2A">
        <w:rPr>
          <w:i/>
          <w:iCs/>
        </w:rPr>
        <w:t>7</w:t>
      </w:r>
      <w:r w:rsidR="0030531A">
        <w:rPr>
          <w:i/>
          <w:iCs/>
        </w:rPr>
        <w:t>.</w:t>
      </w:r>
    </w:p>
    <w:p w14:paraId="34360950" w14:textId="77777777" w:rsidR="000E771E" w:rsidRPr="006E43A3" w:rsidRDefault="000E771E" w:rsidP="00964976"/>
    <w:p w14:paraId="157027D7" w14:textId="77777777" w:rsidR="00664A99" w:rsidRDefault="00664A99" w:rsidP="4C32FD35">
      <w:pPr>
        <w:spacing w:before="0" w:after="160" w:line="278" w:lineRule="auto"/>
        <w:rPr>
          <w:rFonts w:eastAsiaTheme="majorEastAsia"/>
          <w:b/>
          <w:bCs/>
          <w:color w:val="8331A7"/>
          <w:kern w:val="2"/>
          <w:sz w:val="28"/>
          <w:szCs w:val="28"/>
          <w:lang w:eastAsia="en-US"/>
          <w14:ligatures w14:val="standardContextual"/>
        </w:rPr>
      </w:pPr>
      <w:r>
        <w:br w:type="page"/>
      </w:r>
    </w:p>
    <w:p w14:paraId="3CFFCFA5" w14:textId="4EE3D506" w:rsidR="003F5DA4" w:rsidRPr="006E43A3" w:rsidRDefault="4C32FD35" w:rsidP="00CA32DA">
      <w:pPr>
        <w:pStyle w:val="Heading2"/>
      </w:pPr>
      <w:bookmarkStart w:id="42" w:name="_Toc633724214"/>
      <w:r>
        <w:lastRenderedPageBreak/>
        <w:t>4.2 Analysis of required skills and knowledge mapped to existing training package components</w:t>
      </w:r>
      <w:bookmarkEnd w:id="42"/>
    </w:p>
    <w:p w14:paraId="3EFAF3B6" w14:textId="620AED5C" w:rsidR="00C311FE" w:rsidRPr="006E43A3" w:rsidRDefault="00D26339" w:rsidP="00964976">
      <w:r w:rsidRPr="006E43A3">
        <w:t>The</w:t>
      </w:r>
      <w:r w:rsidR="00EB58ED">
        <w:t xml:space="preserve"> </w:t>
      </w:r>
      <w:r w:rsidRPr="006E43A3">
        <w:t>alignment</w:t>
      </w:r>
      <w:r w:rsidR="00EB58ED">
        <w:t xml:space="preserve"> </w:t>
      </w:r>
      <w:r w:rsidRPr="006E43A3">
        <w:t>of</w:t>
      </w:r>
      <w:r w:rsidR="00EB58ED">
        <w:t xml:space="preserve"> </w:t>
      </w:r>
      <w:r w:rsidRPr="006E43A3">
        <w:t>workforce</w:t>
      </w:r>
      <w:r w:rsidR="00EB58ED">
        <w:t xml:space="preserve"> </w:t>
      </w:r>
      <w:r w:rsidRPr="006E43A3">
        <w:t>needs</w:t>
      </w:r>
      <w:r w:rsidR="00EB58ED">
        <w:t xml:space="preserve"> </w:t>
      </w:r>
      <w:r w:rsidRPr="006E43A3">
        <w:t>in</w:t>
      </w:r>
      <w:r w:rsidR="00EB58ED">
        <w:t xml:space="preserve"> </w:t>
      </w:r>
      <w:r w:rsidRPr="006E43A3">
        <w:t>the</w:t>
      </w:r>
      <w:r w:rsidR="00EB58ED">
        <w:t xml:space="preserve"> </w:t>
      </w:r>
      <w:r w:rsidR="00634A7C" w:rsidRPr="006E43A3">
        <w:t>m</w:t>
      </w:r>
      <w:r w:rsidRPr="006E43A3">
        <w:t>ental</w:t>
      </w:r>
      <w:r w:rsidR="00EB58ED">
        <w:t xml:space="preserve"> </w:t>
      </w:r>
      <w:r w:rsidR="00634A7C" w:rsidRPr="006E43A3">
        <w:t>h</w:t>
      </w:r>
      <w:r w:rsidRPr="006E43A3">
        <w:t>ealth,</w:t>
      </w:r>
      <w:r w:rsidR="00EB58ED">
        <w:t xml:space="preserve"> </w:t>
      </w:r>
      <w:r w:rsidR="00634A7C" w:rsidRPr="006E43A3">
        <w:t>a</w:t>
      </w:r>
      <w:r w:rsidRPr="006E43A3">
        <w:t>lcohol,</w:t>
      </w:r>
      <w:r w:rsidR="00EB58ED">
        <w:t xml:space="preserve"> </w:t>
      </w:r>
      <w:r w:rsidRPr="006E43A3">
        <w:t>and</w:t>
      </w:r>
      <w:r w:rsidR="00EB58ED">
        <w:t xml:space="preserve"> </w:t>
      </w:r>
      <w:r w:rsidR="00634A7C" w:rsidRPr="006E43A3">
        <w:t>o</w:t>
      </w:r>
      <w:r w:rsidRPr="006E43A3">
        <w:t>ther</w:t>
      </w:r>
      <w:r w:rsidR="00EB58ED">
        <w:t xml:space="preserve"> </w:t>
      </w:r>
      <w:r w:rsidR="00634A7C" w:rsidRPr="006E43A3">
        <w:t>d</w:t>
      </w:r>
      <w:r w:rsidRPr="006E43A3">
        <w:t>rugs</w:t>
      </w:r>
      <w:r w:rsidR="00EB58ED">
        <w:t xml:space="preserve"> </w:t>
      </w:r>
      <w:r w:rsidRPr="006E43A3">
        <w:t>sectors</w:t>
      </w:r>
      <w:r w:rsidR="00EB58ED">
        <w:t xml:space="preserve"> </w:t>
      </w:r>
      <w:r w:rsidRPr="006E43A3">
        <w:t>with</w:t>
      </w:r>
      <w:r w:rsidR="00EB58ED">
        <w:t xml:space="preserve"> </w:t>
      </w:r>
      <w:r w:rsidRPr="006E43A3">
        <w:t>current</w:t>
      </w:r>
      <w:r w:rsidR="00EB58ED">
        <w:t xml:space="preserve"> </w:t>
      </w:r>
      <w:r w:rsidRPr="006E43A3">
        <w:t>training</w:t>
      </w:r>
      <w:r w:rsidR="00EB58ED">
        <w:t xml:space="preserve"> </w:t>
      </w:r>
      <w:r w:rsidRPr="006E43A3">
        <w:t>package</w:t>
      </w:r>
      <w:r w:rsidR="00EB58ED">
        <w:t xml:space="preserve"> </w:t>
      </w:r>
      <w:r w:rsidRPr="006E43A3">
        <w:t>components</w:t>
      </w:r>
      <w:r w:rsidR="00EB58ED">
        <w:t xml:space="preserve"> </w:t>
      </w:r>
      <w:r w:rsidRPr="006E43A3">
        <w:t>was</w:t>
      </w:r>
      <w:r w:rsidR="00EB58ED">
        <w:t xml:space="preserve"> </w:t>
      </w:r>
      <w:r w:rsidRPr="006E43A3">
        <w:t>evaluated</w:t>
      </w:r>
      <w:r w:rsidR="00EB58ED">
        <w:t xml:space="preserve"> </w:t>
      </w:r>
      <w:r w:rsidR="00634A7C" w:rsidRPr="006E43A3">
        <w:t>by</w:t>
      </w:r>
      <w:r w:rsidR="00EB58ED">
        <w:t xml:space="preserve"> </w:t>
      </w:r>
      <w:r w:rsidR="00634A7C" w:rsidRPr="006E43A3">
        <w:t>analysing</w:t>
      </w:r>
      <w:r w:rsidR="00EB58ED">
        <w:t xml:space="preserve"> </w:t>
      </w:r>
      <w:r w:rsidRPr="006E43A3">
        <w:t>stakeholder</w:t>
      </w:r>
      <w:r w:rsidR="00EB58ED">
        <w:t xml:space="preserve"> </w:t>
      </w:r>
      <w:r w:rsidRPr="006E43A3">
        <w:t>feedback,</w:t>
      </w:r>
      <w:r w:rsidR="00EB58ED">
        <w:t xml:space="preserve"> </w:t>
      </w:r>
      <w:r w:rsidRPr="006E43A3">
        <w:t>job</w:t>
      </w:r>
      <w:r w:rsidR="00EB58ED">
        <w:t xml:space="preserve"> </w:t>
      </w:r>
      <w:r w:rsidRPr="006E43A3">
        <w:t>functions,</w:t>
      </w:r>
      <w:r w:rsidR="00EB58ED">
        <w:t xml:space="preserve"> </w:t>
      </w:r>
      <w:r w:rsidRPr="006E43A3">
        <w:t>and</w:t>
      </w:r>
      <w:r w:rsidR="00EB58ED">
        <w:t xml:space="preserve"> </w:t>
      </w:r>
      <w:r w:rsidRPr="006E43A3">
        <w:t>emerging</w:t>
      </w:r>
      <w:r w:rsidR="00EB58ED">
        <w:t xml:space="preserve"> </w:t>
      </w:r>
      <w:r w:rsidRPr="006E43A3">
        <w:t>trends.</w:t>
      </w:r>
      <w:r w:rsidR="00EB58ED">
        <w:t xml:space="preserve"> </w:t>
      </w:r>
      <w:r w:rsidRPr="006E43A3">
        <w:t>The</w:t>
      </w:r>
      <w:r w:rsidR="00EB58ED">
        <w:t xml:space="preserve"> </w:t>
      </w:r>
      <w:r w:rsidRPr="006E43A3">
        <w:t>following</w:t>
      </w:r>
      <w:r w:rsidR="00EB58ED">
        <w:t xml:space="preserve"> </w:t>
      </w:r>
      <w:r w:rsidRPr="006E43A3">
        <w:t>chart</w:t>
      </w:r>
      <w:r w:rsidR="00EB58ED">
        <w:t xml:space="preserve"> </w:t>
      </w:r>
      <w:r w:rsidRPr="006E43A3">
        <w:t>highlights</w:t>
      </w:r>
      <w:r w:rsidR="00EB58ED">
        <w:t xml:space="preserve"> </w:t>
      </w:r>
      <w:r w:rsidRPr="006E43A3">
        <w:t>the</w:t>
      </w:r>
      <w:r w:rsidR="00EB58ED">
        <w:t xml:space="preserve"> </w:t>
      </w:r>
      <w:r w:rsidRPr="006E43A3">
        <w:t>strengths</w:t>
      </w:r>
      <w:r w:rsidR="00EB58ED">
        <w:t xml:space="preserve"> </w:t>
      </w:r>
      <w:r w:rsidRPr="006E43A3">
        <w:t>and</w:t>
      </w:r>
      <w:r w:rsidR="00EB58ED">
        <w:t xml:space="preserve"> </w:t>
      </w:r>
      <w:r w:rsidRPr="006E43A3">
        <w:t>gaps</w:t>
      </w:r>
      <w:r w:rsidR="00EB58ED">
        <w:t xml:space="preserve"> </w:t>
      </w:r>
      <w:r w:rsidRPr="006E43A3">
        <w:t>in</w:t>
      </w:r>
      <w:r w:rsidR="00EB58ED">
        <w:t xml:space="preserve"> </w:t>
      </w:r>
      <w:r w:rsidRPr="006E43A3">
        <w:t>the</w:t>
      </w:r>
      <w:r w:rsidR="00EB58ED">
        <w:t xml:space="preserve"> </w:t>
      </w:r>
      <w:r w:rsidRPr="006E43A3">
        <w:t>existing</w:t>
      </w:r>
      <w:r w:rsidR="00EB58ED">
        <w:t xml:space="preserve"> </w:t>
      </w:r>
      <w:r w:rsidRPr="006E43A3">
        <w:t>training</w:t>
      </w:r>
      <w:r w:rsidR="00EB58ED">
        <w:t xml:space="preserve"> </w:t>
      </w:r>
      <w:r w:rsidRPr="006E43A3">
        <w:t>framework,</w:t>
      </w:r>
      <w:r w:rsidR="00EB58ED">
        <w:t xml:space="preserve"> </w:t>
      </w:r>
      <w:r w:rsidRPr="006E43A3">
        <w:t>assessing</w:t>
      </w:r>
      <w:r w:rsidR="00EB58ED">
        <w:t xml:space="preserve"> </w:t>
      </w:r>
      <w:r w:rsidRPr="006E43A3">
        <w:t>how</w:t>
      </w:r>
      <w:r w:rsidR="00EB58ED">
        <w:t xml:space="preserve"> </w:t>
      </w:r>
      <w:r w:rsidRPr="006E43A3">
        <w:t>effectively</w:t>
      </w:r>
      <w:r w:rsidR="00EB58ED">
        <w:t xml:space="preserve"> </w:t>
      </w:r>
      <w:r w:rsidRPr="006E43A3">
        <w:t>the</w:t>
      </w:r>
      <w:r w:rsidR="00EB58ED">
        <w:t xml:space="preserve"> </w:t>
      </w:r>
      <w:r w:rsidRPr="006E43A3">
        <w:t>current</w:t>
      </w:r>
      <w:r w:rsidR="00EB58ED">
        <w:t xml:space="preserve"> </w:t>
      </w:r>
      <w:r w:rsidRPr="006E43A3">
        <w:t>qualifications</w:t>
      </w:r>
      <w:r w:rsidR="00EB58ED">
        <w:t xml:space="preserve"> </w:t>
      </w:r>
      <w:r w:rsidRPr="006E43A3">
        <w:t>and</w:t>
      </w:r>
      <w:r w:rsidR="00EB58ED">
        <w:t xml:space="preserve"> </w:t>
      </w:r>
      <w:r w:rsidRPr="006E43A3">
        <w:t>skill</w:t>
      </w:r>
      <w:r w:rsidR="00EB58ED">
        <w:t xml:space="preserve"> </w:t>
      </w:r>
      <w:r w:rsidRPr="006E43A3">
        <w:t>sets</w:t>
      </w:r>
      <w:r w:rsidR="00EB58ED">
        <w:t xml:space="preserve"> </w:t>
      </w:r>
      <w:r w:rsidRPr="006E43A3">
        <w:t>equip</w:t>
      </w:r>
      <w:r w:rsidR="00EB58ED">
        <w:t xml:space="preserve"> </w:t>
      </w:r>
      <w:r w:rsidRPr="006E43A3">
        <w:t>the</w:t>
      </w:r>
      <w:r w:rsidR="00EB58ED">
        <w:t xml:space="preserve"> </w:t>
      </w:r>
      <w:r w:rsidRPr="006E43A3">
        <w:t>workforce</w:t>
      </w:r>
      <w:r w:rsidR="00EB58ED">
        <w:t xml:space="preserve"> </w:t>
      </w:r>
      <w:r w:rsidRPr="006E43A3">
        <w:t>to</w:t>
      </w:r>
      <w:r w:rsidR="00EB58ED">
        <w:t xml:space="preserve"> </w:t>
      </w:r>
      <w:r w:rsidRPr="006E43A3">
        <w:t>meet</w:t>
      </w:r>
      <w:r w:rsidR="00EB58ED">
        <w:t xml:space="preserve"> </w:t>
      </w:r>
      <w:r w:rsidRPr="006E43A3">
        <w:t>sector-specific</w:t>
      </w:r>
      <w:r w:rsidR="00EB58ED">
        <w:t xml:space="preserve"> </w:t>
      </w:r>
      <w:r w:rsidRPr="006E43A3">
        <w:t>skill</w:t>
      </w:r>
      <w:r w:rsidR="00EB58ED">
        <w:t xml:space="preserve"> </w:t>
      </w:r>
      <w:r w:rsidRPr="006E43A3">
        <w:t>requirements.</w:t>
      </w:r>
    </w:p>
    <w:p w14:paraId="24340A7C" w14:textId="6CE01044" w:rsidR="00D15C38" w:rsidRPr="00C3701C" w:rsidRDefault="00D15C38" w:rsidP="00964976">
      <w:pPr>
        <w:rPr>
          <w:i/>
          <w:iCs/>
        </w:rPr>
      </w:pPr>
      <w:r w:rsidRPr="00C3701C">
        <w:rPr>
          <w:i/>
          <w:iCs/>
        </w:rPr>
        <w:t>Refer</w:t>
      </w:r>
      <w:r w:rsidR="00EB58ED">
        <w:rPr>
          <w:i/>
          <w:iCs/>
        </w:rPr>
        <w:t xml:space="preserve"> </w:t>
      </w:r>
      <w:r w:rsidRPr="00C3701C">
        <w:rPr>
          <w:i/>
          <w:iCs/>
        </w:rPr>
        <w:t>Appendix</w:t>
      </w:r>
      <w:r w:rsidR="00EB58ED">
        <w:rPr>
          <w:i/>
          <w:iCs/>
        </w:rPr>
        <w:t xml:space="preserve"> </w:t>
      </w:r>
      <w:r w:rsidRPr="00C3701C">
        <w:rPr>
          <w:i/>
          <w:iCs/>
        </w:rPr>
        <w:t>8</w:t>
      </w:r>
      <w:r w:rsidR="0030531A">
        <w:rPr>
          <w:i/>
          <w:iCs/>
        </w:rPr>
        <w:t>.</w:t>
      </w:r>
    </w:p>
    <w:p w14:paraId="2E3777AC" w14:textId="77777777" w:rsidR="00D15C38" w:rsidRPr="006E43A3" w:rsidRDefault="00D15C38" w:rsidP="00964976"/>
    <w:p w14:paraId="04585764" w14:textId="3A2F7234" w:rsidR="00D5259B" w:rsidRPr="006E43A3" w:rsidRDefault="00D15C38" w:rsidP="00664A99">
      <w:pPr>
        <w:pStyle w:val="Heading4"/>
      </w:pPr>
      <w:r w:rsidRPr="006E43A3">
        <w:t>Summary</w:t>
      </w:r>
      <w:r w:rsidR="00EB58ED">
        <w:t xml:space="preserve"> </w:t>
      </w:r>
      <w:r w:rsidRPr="006E43A3">
        <w:t>of</w:t>
      </w:r>
      <w:r w:rsidR="00EB58ED">
        <w:t xml:space="preserve"> </w:t>
      </w:r>
      <w:r w:rsidR="00D5259B" w:rsidRPr="006E43A3">
        <w:t>Workforce</w:t>
      </w:r>
      <w:r w:rsidR="00EB58ED">
        <w:t xml:space="preserve"> </w:t>
      </w:r>
      <w:r w:rsidR="00D5259B" w:rsidRPr="006E43A3">
        <w:t>Needs</w:t>
      </w:r>
      <w:r w:rsidR="00EB58ED">
        <w:t xml:space="preserve"> </w:t>
      </w:r>
      <w:r w:rsidR="00D05DD3">
        <w:t>mapped to</w:t>
      </w:r>
      <w:r w:rsidR="00EB58ED">
        <w:t xml:space="preserve"> </w:t>
      </w:r>
      <w:r w:rsidR="00D5259B" w:rsidRPr="006E43A3">
        <w:t>Training</w:t>
      </w:r>
      <w:r w:rsidR="00EB58ED">
        <w:t xml:space="preserve"> </w:t>
      </w:r>
      <w:r w:rsidR="00D5259B" w:rsidRPr="006E43A3">
        <w:t>Package</w:t>
      </w:r>
      <w:r w:rsidR="00EB58ED">
        <w:t xml:space="preserve"> </w:t>
      </w:r>
      <w:r w:rsidR="00D5259B" w:rsidRPr="006E43A3">
        <w:t>Components</w:t>
      </w:r>
    </w:p>
    <w:tbl>
      <w:tblPr>
        <w:tblStyle w:val="TableGrid"/>
        <w:tblW w:w="10201" w:type="dxa"/>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tblLook w:val="04A0" w:firstRow="1" w:lastRow="0" w:firstColumn="1" w:lastColumn="0" w:noHBand="0" w:noVBand="1"/>
      </w:tblPr>
      <w:tblGrid>
        <w:gridCol w:w="1935"/>
        <w:gridCol w:w="4297"/>
        <w:gridCol w:w="3969"/>
      </w:tblGrid>
      <w:tr w:rsidR="00D5259B" w:rsidRPr="006E43A3" w14:paraId="14C8F9E9" w14:textId="77777777" w:rsidTr="002750E6">
        <w:trPr>
          <w:cantSplit/>
          <w:trHeight w:val="964"/>
        </w:trPr>
        <w:tc>
          <w:tcPr>
            <w:tcW w:w="1935" w:type="dxa"/>
            <w:shd w:val="clear" w:color="auto" w:fill="EBF0ED"/>
            <w:hideMark/>
          </w:tcPr>
          <w:p w14:paraId="12AB2C34" w14:textId="7FD99FFE" w:rsidR="005D6643" w:rsidRPr="00664A99" w:rsidRDefault="006A29F1" w:rsidP="00964976">
            <w:pPr>
              <w:rPr>
                <w:b/>
                <w:bCs/>
              </w:rPr>
            </w:pPr>
            <w:r w:rsidRPr="00664A99">
              <w:rPr>
                <w:b/>
                <w:bCs/>
              </w:rPr>
              <w:t>Trauma-informed care</w:t>
            </w:r>
          </w:p>
        </w:tc>
        <w:tc>
          <w:tcPr>
            <w:tcW w:w="4297" w:type="dxa"/>
            <w:shd w:val="clear" w:color="auto" w:fill="EBF0ED"/>
            <w:hideMark/>
          </w:tcPr>
          <w:p w14:paraId="348FA395" w14:textId="34ACACF2" w:rsidR="00FA250C" w:rsidRPr="00B36772" w:rsidRDefault="00FA250C" w:rsidP="00964976">
            <w:pPr>
              <w:rPr>
                <w:i/>
                <w:iCs/>
              </w:rPr>
            </w:pPr>
            <w:r w:rsidRPr="00B36772">
              <w:rPr>
                <w:i/>
                <w:iCs/>
              </w:rPr>
              <w:t>CHCMHS007</w:t>
            </w:r>
            <w:r w:rsidR="0099554D" w:rsidRPr="00B36772">
              <w:rPr>
                <w:i/>
                <w:iCs/>
              </w:rPr>
              <w:t xml:space="preserve"> </w:t>
            </w:r>
            <w:r w:rsidRPr="00B36772">
              <w:rPr>
                <w:i/>
                <w:iCs/>
              </w:rPr>
              <w:t>Work</w:t>
            </w:r>
            <w:r w:rsidR="00EB58ED" w:rsidRPr="00B36772">
              <w:rPr>
                <w:i/>
                <w:iCs/>
              </w:rPr>
              <w:t xml:space="preserve"> </w:t>
            </w:r>
            <w:r w:rsidRPr="00B36772">
              <w:rPr>
                <w:i/>
                <w:iCs/>
              </w:rPr>
              <w:t>effectively</w:t>
            </w:r>
            <w:r w:rsidR="00EB58ED" w:rsidRPr="00B36772">
              <w:rPr>
                <w:i/>
                <w:iCs/>
              </w:rPr>
              <w:t xml:space="preserve"> </w:t>
            </w:r>
            <w:r w:rsidRPr="00B36772">
              <w:rPr>
                <w:i/>
                <w:iCs/>
              </w:rPr>
              <w:t>in</w:t>
            </w:r>
            <w:r w:rsidR="00EB58ED" w:rsidRPr="00B36772">
              <w:rPr>
                <w:i/>
                <w:iCs/>
              </w:rPr>
              <w:t xml:space="preserve"> </w:t>
            </w:r>
            <w:r w:rsidRPr="00B36772">
              <w:rPr>
                <w:i/>
                <w:iCs/>
              </w:rPr>
              <w:t>trauma-informed</w:t>
            </w:r>
            <w:r w:rsidR="00EB58ED" w:rsidRPr="00B36772">
              <w:rPr>
                <w:i/>
                <w:iCs/>
              </w:rPr>
              <w:t xml:space="preserve"> </w:t>
            </w:r>
            <w:r w:rsidRPr="00B36772">
              <w:rPr>
                <w:i/>
                <w:iCs/>
              </w:rPr>
              <w:t>care</w:t>
            </w:r>
          </w:p>
          <w:p w14:paraId="4BCB714D" w14:textId="11D17606" w:rsidR="005D6643" w:rsidRPr="00B36772" w:rsidRDefault="00FA250C" w:rsidP="00964976">
            <w:pPr>
              <w:rPr>
                <w:i/>
                <w:iCs/>
              </w:rPr>
            </w:pPr>
            <w:r w:rsidRPr="00B36772">
              <w:rPr>
                <w:i/>
                <w:iCs/>
              </w:rPr>
              <w:t>CHCMHS005</w:t>
            </w:r>
            <w:r w:rsidR="0099554D" w:rsidRPr="00B36772">
              <w:rPr>
                <w:i/>
                <w:iCs/>
              </w:rPr>
              <w:t xml:space="preserve"> </w:t>
            </w:r>
            <w:r w:rsidRPr="00B36772">
              <w:rPr>
                <w:i/>
                <w:iCs/>
              </w:rPr>
              <w:t>Provide</w:t>
            </w:r>
            <w:r w:rsidR="00EB58ED" w:rsidRPr="00B36772">
              <w:rPr>
                <w:i/>
                <w:iCs/>
              </w:rPr>
              <w:t xml:space="preserve"> </w:t>
            </w:r>
            <w:r w:rsidRPr="00B36772">
              <w:rPr>
                <w:i/>
                <w:iCs/>
              </w:rPr>
              <w:t>services</w:t>
            </w:r>
            <w:r w:rsidR="00EB58ED" w:rsidRPr="00B36772">
              <w:rPr>
                <w:i/>
                <w:iCs/>
              </w:rPr>
              <w:t xml:space="preserve"> </w:t>
            </w:r>
            <w:r w:rsidRPr="00B36772">
              <w:rPr>
                <w:i/>
                <w:iCs/>
              </w:rPr>
              <w:t>to</w:t>
            </w:r>
            <w:r w:rsidR="00EB58ED" w:rsidRPr="00B36772">
              <w:rPr>
                <w:i/>
                <w:iCs/>
              </w:rPr>
              <w:t xml:space="preserve"> </w:t>
            </w:r>
            <w:r w:rsidRPr="00B36772">
              <w:rPr>
                <w:i/>
                <w:iCs/>
              </w:rPr>
              <w:t>people</w:t>
            </w:r>
            <w:r w:rsidR="00EB58ED" w:rsidRPr="00B36772">
              <w:rPr>
                <w:i/>
                <w:iCs/>
              </w:rPr>
              <w:t xml:space="preserve"> </w:t>
            </w:r>
            <w:r w:rsidRPr="00B36772">
              <w:rPr>
                <w:i/>
                <w:iCs/>
              </w:rPr>
              <w:t>with</w:t>
            </w:r>
            <w:r w:rsidR="00EB58ED" w:rsidRPr="00B36772">
              <w:rPr>
                <w:i/>
                <w:iCs/>
              </w:rPr>
              <w:t xml:space="preserve"> </w:t>
            </w:r>
            <w:r w:rsidRPr="00B36772">
              <w:rPr>
                <w:i/>
                <w:iCs/>
              </w:rPr>
              <w:t>co-existing</w:t>
            </w:r>
            <w:r w:rsidR="00EB58ED" w:rsidRPr="00B36772">
              <w:rPr>
                <w:i/>
                <w:iCs/>
              </w:rPr>
              <w:t xml:space="preserve"> </w:t>
            </w:r>
            <w:r w:rsidRPr="00B36772">
              <w:rPr>
                <w:i/>
                <w:iCs/>
              </w:rPr>
              <w:t>mental</w:t>
            </w:r>
            <w:r w:rsidR="00EB58ED" w:rsidRPr="00B36772">
              <w:rPr>
                <w:i/>
                <w:iCs/>
              </w:rPr>
              <w:t xml:space="preserve"> </w:t>
            </w:r>
            <w:r w:rsidRPr="00B36772">
              <w:rPr>
                <w:i/>
                <w:iCs/>
              </w:rPr>
              <w:t>health</w:t>
            </w:r>
            <w:r w:rsidR="00EB58ED" w:rsidRPr="00B36772">
              <w:rPr>
                <w:i/>
                <w:iCs/>
              </w:rPr>
              <w:t xml:space="preserve"> </w:t>
            </w:r>
            <w:r w:rsidRPr="00B36772">
              <w:rPr>
                <w:i/>
                <w:iCs/>
              </w:rPr>
              <w:t>and</w:t>
            </w:r>
            <w:r w:rsidR="00EB58ED" w:rsidRPr="00B36772">
              <w:rPr>
                <w:i/>
                <w:iCs/>
              </w:rPr>
              <w:t xml:space="preserve"> </w:t>
            </w:r>
            <w:r w:rsidRPr="00B36772">
              <w:rPr>
                <w:i/>
                <w:iCs/>
              </w:rPr>
              <w:t>alcohol</w:t>
            </w:r>
            <w:r w:rsidR="00EB58ED" w:rsidRPr="00B36772">
              <w:rPr>
                <w:i/>
                <w:iCs/>
              </w:rPr>
              <w:t xml:space="preserve"> </w:t>
            </w:r>
            <w:r w:rsidRPr="00B36772">
              <w:rPr>
                <w:i/>
                <w:iCs/>
              </w:rPr>
              <w:t>and</w:t>
            </w:r>
            <w:r w:rsidR="00EB58ED" w:rsidRPr="00B36772">
              <w:rPr>
                <w:i/>
                <w:iCs/>
              </w:rPr>
              <w:t xml:space="preserve"> </w:t>
            </w:r>
            <w:r w:rsidRPr="00B36772">
              <w:rPr>
                <w:i/>
                <w:iCs/>
              </w:rPr>
              <w:t>other</w:t>
            </w:r>
            <w:r w:rsidR="00EB58ED" w:rsidRPr="00B36772">
              <w:rPr>
                <w:i/>
                <w:iCs/>
              </w:rPr>
              <w:t xml:space="preserve"> </w:t>
            </w:r>
            <w:r w:rsidRPr="00B36772">
              <w:rPr>
                <w:i/>
                <w:iCs/>
              </w:rPr>
              <w:t>drugs</w:t>
            </w:r>
            <w:r w:rsidR="00EB58ED" w:rsidRPr="00B36772">
              <w:rPr>
                <w:i/>
                <w:iCs/>
              </w:rPr>
              <w:t xml:space="preserve"> </w:t>
            </w:r>
            <w:r w:rsidRPr="00B36772">
              <w:rPr>
                <w:i/>
                <w:iCs/>
              </w:rPr>
              <w:t>issues</w:t>
            </w:r>
          </w:p>
        </w:tc>
        <w:tc>
          <w:tcPr>
            <w:tcW w:w="3969" w:type="dxa"/>
            <w:shd w:val="clear" w:color="auto" w:fill="EBF0ED"/>
            <w:hideMark/>
          </w:tcPr>
          <w:p w14:paraId="56C66978" w14:textId="39249FE5" w:rsidR="005D6643" w:rsidRPr="006E43A3" w:rsidRDefault="005D6643" w:rsidP="00964976">
            <w:r w:rsidRPr="006E43A3">
              <w:t>Covers</w:t>
            </w:r>
            <w:r w:rsidR="00EB58ED">
              <w:t xml:space="preserve"> </w:t>
            </w:r>
            <w:r w:rsidRPr="006E43A3">
              <w:t>basic</w:t>
            </w:r>
            <w:r w:rsidR="00EB58ED">
              <w:t xml:space="preserve"> </w:t>
            </w:r>
            <w:r w:rsidRPr="006E43A3">
              <w:t>principles</w:t>
            </w:r>
            <w:r w:rsidR="00EB58ED">
              <w:t xml:space="preserve"> </w:t>
            </w:r>
            <w:r w:rsidRPr="006E43A3">
              <w:t>but</w:t>
            </w:r>
            <w:r w:rsidR="00EB58ED">
              <w:t xml:space="preserve"> </w:t>
            </w:r>
            <w:r w:rsidRPr="006E43A3">
              <w:t>lacks</w:t>
            </w:r>
            <w:r w:rsidR="00EB58ED">
              <w:t xml:space="preserve"> </w:t>
            </w:r>
            <w:r w:rsidRPr="006E43A3">
              <w:t>advanced</w:t>
            </w:r>
            <w:r w:rsidR="00EB58ED">
              <w:t xml:space="preserve"> </w:t>
            </w:r>
            <w:r w:rsidRPr="006E43A3">
              <w:t>practical</w:t>
            </w:r>
            <w:r w:rsidR="00EB58ED">
              <w:t xml:space="preserve"> </w:t>
            </w:r>
            <w:r w:rsidRPr="006E43A3">
              <w:t>training</w:t>
            </w:r>
            <w:r w:rsidR="00EB58ED">
              <w:t xml:space="preserve"> </w:t>
            </w:r>
            <w:r w:rsidRPr="006E43A3">
              <w:t>for</w:t>
            </w:r>
            <w:r w:rsidR="00EB58ED">
              <w:t xml:space="preserve"> </w:t>
            </w:r>
            <w:r w:rsidRPr="006E43A3">
              <w:t>complex</w:t>
            </w:r>
            <w:r w:rsidR="00EB58ED">
              <w:t xml:space="preserve"> </w:t>
            </w:r>
            <w:r w:rsidRPr="006E43A3">
              <w:t>trauma</w:t>
            </w:r>
            <w:r w:rsidR="00EB58ED">
              <w:t xml:space="preserve"> </w:t>
            </w:r>
            <w:r w:rsidRPr="006E43A3">
              <w:t>scenarios</w:t>
            </w:r>
            <w:r w:rsidR="00EB58ED">
              <w:t xml:space="preserve"> </w:t>
            </w:r>
            <w:r w:rsidRPr="006E43A3">
              <w:t>in</w:t>
            </w:r>
            <w:r w:rsidR="00EB58ED">
              <w:t xml:space="preserve"> </w:t>
            </w:r>
            <w:r w:rsidRPr="006E43A3">
              <w:t>diverse</w:t>
            </w:r>
            <w:r w:rsidR="00EB58ED">
              <w:t xml:space="preserve"> </w:t>
            </w:r>
            <w:r w:rsidRPr="006E43A3">
              <w:t>settings.</w:t>
            </w:r>
          </w:p>
        </w:tc>
      </w:tr>
      <w:tr w:rsidR="00D5259B" w:rsidRPr="006E43A3" w14:paraId="1EFB7D6C" w14:textId="77777777" w:rsidTr="002750E6">
        <w:trPr>
          <w:cantSplit/>
          <w:trHeight w:val="964"/>
        </w:trPr>
        <w:tc>
          <w:tcPr>
            <w:tcW w:w="1935" w:type="dxa"/>
            <w:shd w:val="clear" w:color="auto" w:fill="EBF0ED"/>
            <w:hideMark/>
          </w:tcPr>
          <w:p w14:paraId="08693BCC" w14:textId="3C52D7D4" w:rsidR="005D6643" w:rsidRPr="00664A99" w:rsidRDefault="006A29F1" w:rsidP="00964976">
            <w:pPr>
              <w:rPr>
                <w:b/>
                <w:bCs/>
              </w:rPr>
            </w:pPr>
            <w:r w:rsidRPr="00664A99">
              <w:rPr>
                <w:b/>
                <w:bCs/>
              </w:rPr>
              <w:t>Dual diagnosis skills</w:t>
            </w:r>
          </w:p>
        </w:tc>
        <w:tc>
          <w:tcPr>
            <w:tcW w:w="4297" w:type="dxa"/>
            <w:shd w:val="clear" w:color="auto" w:fill="EBF0ED"/>
            <w:hideMark/>
          </w:tcPr>
          <w:p w14:paraId="40693735" w14:textId="1AFFA24A" w:rsidR="00BF31B4" w:rsidRPr="00B36772" w:rsidRDefault="00BF31B4" w:rsidP="00964976">
            <w:pPr>
              <w:rPr>
                <w:i/>
                <w:iCs/>
              </w:rPr>
            </w:pPr>
            <w:r w:rsidRPr="00B36772">
              <w:rPr>
                <w:i/>
                <w:iCs/>
              </w:rPr>
              <w:t>CHCMHS005</w:t>
            </w:r>
            <w:r w:rsidR="0099554D" w:rsidRPr="00B36772">
              <w:rPr>
                <w:i/>
                <w:iCs/>
              </w:rPr>
              <w:t xml:space="preserve"> </w:t>
            </w:r>
            <w:r w:rsidRPr="00B36772">
              <w:rPr>
                <w:i/>
                <w:iCs/>
              </w:rPr>
              <w:t>Provide</w:t>
            </w:r>
            <w:r w:rsidR="00EB58ED" w:rsidRPr="00B36772">
              <w:rPr>
                <w:i/>
                <w:iCs/>
              </w:rPr>
              <w:t xml:space="preserve"> </w:t>
            </w:r>
            <w:r w:rsidRPr="00B36772">
              <w:rPr>
                <w:i/>
                <w:iCs/>
              </w:rPr>
              <w:t>services</w:t>
            </w:r>
            <w:r w:rsidR="00EB58ED" w:rsidRPr="00B36772">
              <w:rPr>
                <w:i/>
                <w:iCs/>
              </w:rPr>
              <w:t xml:space="preserve"> </w:t>
            </w:r>
            <w:r w:rsidRPr="00B36772">
              <w:rPr>
                <w:i/>
                <w:iCs/>
              </w:rPr>
              <w:t>to</w:t>
            </w:r>
            <w:r w:rsidR="00EB58ED" w:rsidRPr="00B36772">
              <w:rPr>
                <w:i/>
                <w:iCs/>
              </w:rPr>
              <w:t xml:space="preserve"> </w:t>
            </w:r>
            <w:r w:rsidRPr="00B36772">
              <w:rPr>
                <w:i/>
                <w:iCs/>
              </w:rPr>
              <w:t>people</w:t>
            </w:r>
            <w:r w:rsidR="00EB58ED" w:rsidRPr="00B36772">
              <w:rPr>
                <w:i/>
                <w:iCs/>
              </w:rPr>
              <w:t xml:space="preserve"> </w:t>
            </w:r>
            <w:r w:rsidRPr="00B36772">
              <w:rPr>
                <w:i/>
                <w:iCs/>
              </w:rPr>
              <w:t>with</w:t>
            </w:r>
            <w:r w:rsidR="00EB58ED" w:rsidRPr="00B36772">
              <w:rPr>
                <w:i/>
                <w:iCs/>
              </w:rPr>
              <w:t xml:space="preserve"> </w:t>
            </w:r>
            <w:r w:rsidRPr="00B36772">
              <w:rPr>
                <w:i/>
                <w:iCs/>
              </w:rPr>
              <w:t>co-existing</w:t>
            </w:r>
            <w:r w:rsidR="00EB58ED" w:rsidRPr="00B36772">
              <w:rPr>
                <w:i/>
                <w:iCs/>
              </w:rPr>
              <w:t xml:space="preserve"> </w:t>
            </w:r>
            <w:r w:rsidRPr="00B36772">
              <w:rPr>
                <w:i/>
                <w:iCs/>
              </w:rPr>
              <w:t>mental</w:t>
            </w:r>
            <w:r w:rsidR="00EB58ED" w:rsidRPr="00B36772">
              <w:rPr>
                <w:i/>
                <w:iCs/>
              </w:rPr>
              <w:t xml:space="preserve"> </w:t>
            </w:r>
            <w:r w:rsidRPr="00B36772">
              <w:rPr>
                <w:i/>
                <w:iCs/>
              </w:rPr>
              <w:t>health</w:t>
            </w:r>
            <w:r w:rsidR="00EB58ED" w:rsidRPr="00B36772">
              <w:rPr>
                <w:i/>
                <w:iCs/>
              </w:rPr>
              <w:t xml:space="preserve"> </w:t>
            </w:r>
            <w:r w:rsidRPr="00B36772">
              <w:rPr>
                <w:i/>
                <w:iCs/>
              </w:rPr>
              <w:t>and</w:t>
            </w:r>
            <w:r w:rsidR="00EB58ED" w:rsidRPr="00B36772">
              <w:rPr>
                <w:i/>
                <w:iCs/>
              </w:rPr>
              <w:t xml:space="preserve"> </w:t>
            </w:r>
            <w:r w:rsidRPr="00B36772">
              <w:rPr>
                <w:i/>
                <w:iCs/>
              </w:rPr>
              <w:t>alcohol</w:t>
            </w:r>
            <w:r w:rsidR="00EB58ED" w:rsidRPr="00B36772">
              <w:rPr>
                <w:i/>
                <w:iCs/>
              </w:rPr>
              <w:t xml:space="preserve"> </w:t>
            </w:r>
            <w:r w:rsidRPr="00B36772">
              <w:rPr>
                <w:i/>
                <w:iCs/>
              </w:rPr>
              <w:t>and</w:t>
            </w:r>
            <w:r w:rsidR="00EB58ED" w:rsidRPr="00B36772">
              <w:rPr>
                <w:i/>
                <w:iCs/>
              </w:rPr>
              <w:t xml:space="preserve"> </w:t>
            </w:r>
            <w:r w:rsidRPr="00B36772">
              <w:rPr>
                <w:i/>
                <w:iCs/>
              </w:rPr>
              <w:t>other</w:t>
            </w:r>
            <w:r w:rsidR="00EB58ED" w:rsidRPr="00B36772">
              <w:rPr>
                <w:i/>
                <w:iCs/>
              </w:rPr>
              <w:t xml:space="preserve"> </w:t>
            </w:r>
            <w:r w:rsidRPr="00B36772">
              <w:rPr>
                <w:i/>
                <w:iCs/>
              </w:rPr>
              <w:t>drugs</w:t>
            </w:r>
            <w:r w:rsidR="00EB58ED" w:rsidRPr="00B36772">
              <w:rPr>
                <w:i/>
                <w:iCs/>
              </w:rPr>
              <w:t xml:space="preserve"> </w:t>
            </w:r>
            <w:r w:rsidRPr="00B36772">
              <w:rPr>
                <w:i/>
                <w:iCs/>
              </w:rPr>
              <w:t>issues</w:t>
            </w:r>
          </w:p>
          <w:p w14:paraId="4827A659" w14:textId="47CE7ACA" w:rsidR="005D6643" w:rsidRPr="00B36772" w:rsidRDefault="00BF31B4" w:rsidP="00964976">
            <w:pPr>
              <w:rPr>
                <w:i/>
                <w:iCs/>
              </w:rPr>
            </w:pPr>
            <w:r w:rsidRPr="00B36772">
              <w:rPr>
                <w:i/>
                <w:iCs/>
              </w:rPr>
              <w:t>CHCAOD004</w:t>
            </w:r>
            <w:r w:rsidR="0099554D" w:rsidRPr="00B36772">
              <w:rPr>
                <w:i/>
                <w:iCs/>
              </w:rPr>
              <w:t xml:space="preserve"> </w:t>
            </w:r>
            <w:r w:rsidRPr="00B36772">
              <w:rPr>
                <w:i/>
                <w:iCs/>
              </w:rPr>
              <w:t>Assess</w:t>
            </w:r>
            <w:r w:rsidR="00EB58ED" w:rsidRPr="00B36772">
              <w:rPr>
                <w:i/>
                <w:iCs/>
              </w:rPr>
              <w:t xml:space="preserve"> </w:t>
            </w:r>
            <w:r w:rsidRPr="00B36772">
              <w:rPr>
                <w:i/>
                <w:iCs/>
              </w:rPr>
              <w:t>needs</w:t>
            </w:r>
            <w:r w:rsidR="00EB58ED" w:rsidRPr="00B36772">
              <w:rPr>
                <w:i/>
                <w:iCs/>
              </w:rPr>
              <w:t xml:space="preserve"> </w:t>
            </w:r>
            <w:r w:rsidRPr="00B36772">
              <w:rPr>
                <w:i/>
                <w:iCs/>
              </w:rPr>
              <w:t>of</w:t>
            </w:r>
            <w:r w:rsidR="00EB58ED" w:rsidRPr="00B36772">
              <w:rPr>
                <w:i/>
                <w:iCs/>
              </w:rPr>
              <w:t xml:space="preserve"> </w:t>
            </w:r>
            <w:r w:rsidRPr="00B36772">
              <w:rPr>
                <w:i/>
                <w:iCs/>
              </w:rPr>
              <w:t>clients</w:t>
            </w:r>
            <w:r w:rsidR="00EB58ED" w:rsidRPr="00B36772">
              <w:rPr>
                <w:i/>
                <w:iCs/>
              </w:rPr>
              <w:t xml:space="preserve"> </w:t>
            </w:r>
            <w:r w:rsidRPr="00B36772">
              <w:rPr>
                <w:i/>
                <w:iCs/>
              </w:rPr>
              <w:t>with</w:t>
            </w:r>
            <w:r w:rsidR="00EB58ED" w:rsidRPr="00B36772">
              <w:rPr>
                <w:i/>
                <w:iCs/>
              </w:rPr>
              <w:t xml:space="preserve"> </w:t>
            </w:r>
            <w:r w:rsidRPr="00B36772">
              <w:rPr>
                <w:i/>
                <w:iCs/>
              </w:rPr>
              <w:t>alcohol</w:t>
            </w:r>
            <w:r w:rsidR="00EB58ED" w:rsidRPr="00B36772">
              <w:rPr>
                <w:i/>
                <w:iCs/>
              </w:rPr>
              <w:t xml:space="preserve"> </w:t>
            </w:r>
            <w:r w:rsidRPr="00B36772">
              <w:rPr>
                <w:i/>
                <w:iCs/>
              </w:rPr>
              <w:t>and</w:t>
            </w:r>
            <w:r w:rsidR="00EB58ED" w:rsidRPr="00B36772">
              <w:rPr>
                <w:i/>
                <w:iCs/>
              </w:rPr>
              <w:t xml:space="preserve"> </w:t>
            </w:r>
            <w:r w:rsidRPr="00B36772">
              <w:rPr>
                <w:i/>
                <w:iCs/>
              </w:rPr>
              <w:t>other</w:t>
            </w:r>
            <w:r w:rsidR="00EB58ED" w:rsidRPr="00B36772">
              <w:rPr>
                <w:i/>
                <w:iCs/>
              </w:rPr>
              <w:t xml:space="preserve"> </w:t>
            </w:r>
            <w:r w:rsidRPr="00B36772">
              <w:rPr>
                <w:i/>
                <w:iCs/>
              </w:rPr>
              <w:t>drugs</w:t>
            </w:r>
            <w:r w:rsidR="00EB58ED" w:rsidRPr="00B36772">
              <w:rPr>
                <w:i/>
                <w:iCs/>
              </w:rPr>
              <w:t xml:space="preserve"> </w:t>
            </w:r>
            <w:r w:rsidRPr="00B36772">
              <w:rPr>
                <w:i/>
                <w:iCs/>
              </w:rPr>
              <w:t>issues</w:t>
            </w:r>
          </w:p>
        </w:tc>
        <w:tc>
          <w:tcPr>
            <w:tcW w:w="3969" w:type="dxa"/>
            <w:shd w:val="clear" w:color="auto" w:fill="EBF0ED"/>
            <w:hideMark/>
          </w:tcPr>
          <w:p w14:paraId="342588BD" w14:textId="1F17A238" w:rsidR="005D6643" w:rsidRPr="006E43A3" w:rsidRDefault="005D6643" w:rsidP="00964976">
            <w:r w:rsidRPr="006E43A3">
              <w:t>Theoretical</w:t>
            </w:r>
            <w:r w:rsidR="00EB58ED">
              <w:t xml:space="preserve"> </w:t>
            </w:r>
            <w:r w:rsidRPr="006E43A3">
              <w:t>alignment</w:t>
            </w:r>
            <w:r w:rsidR="00EB58ED">
              <w:t xml:space="preserve"> </w:t>
            </w:r>
            <w:r w:rsidRPr="006E43A3">
              <w:t>is</w:t>
            </w:r>
            <w:r w:rsidR="00EB58ED">
              <w:t xml:space="preserve"> </w:t>
            </w:r>
            <w:r w:rsidRPr="006E43A3">
              <w:t>strong;</w:t>
            </w:r>
            <w:r w:rsidR="00EB58ED">
              <w:t xml:space="preserve"> </w:t>
            </w:r>
            <w:r w:rsidRPr="006E43A3">
              <w:t>practical</w:t>
            </w:r>
            <w:r w:rsidR="00EB58ED">
              <w:t xml:space="preserve"> </w:t>
            </w:r>
            <w:r w:rsidRPr="006E43A3">
              <w:t>integration</w:t>
            </w:r>
            <w:r w:rsidR="00EB58ED">
              <w:t xml:space="preserve"> </w:t>
            </w:r>
            <w:r w:rsidRPr="006E43A3">
              <w:t>of</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AOD</w:t>
            </w:r>
            <w:r w:rsidR="00EB58ED">
              <w:t xml:space="preserve"> </w:t>
            </w:r>
            <w:r w:rsidRPr="006E43A3">
              <w:t>care</w:t>
            </w:r>
            <w:r w:rsidR="00EB58ED">
              <w:t xml:space="preserve"> </w:t>
            </w:r>
            <w:r w:rsidRPr="006E43A3">
              <w:t>requires</w:t>
            </w:r>
            <w:r w:rsidR="00EB58ED">
              <w:t xml:space="preserve"> </w:t>
            </w:r>
            <w:r w:rsidRPr="006E43A3">
              <w:t>enhancement.</w:t>
            </w:r>
          </w:p>
        </w:tc>
      </w:tr>
      <w:tr w:rsidR="00D5259B" w:rsidRPr="006E43A3" w14:paraId="2149F066" w14:textId="77777777" w:rsidTr="002750E6">
        <w:trPr>
          <w:cantSplit/>
          <w:trHeight w:val="964"/>
        </w:trPr>
        <w:tc>
          <w:tcPr>
            <w:tcW w:w="1935" w:type="dxa"/>
            <w:shd w:val="clear" w:color="auto" w:fill="EBF0ED"/>
            <w:hideMark/>
          </w:tcPr>
          <w:p w14:paraId="04C73F0E" w14:textId="090CF331" w:rsidR="005D6643" w:rsidRPr="00664A99" w:rsidRDefault="006A29F1" w:rsidP="00964976">
            <w:pPr>
              <w:rPr>
                <w:b/>
                <w:bCs/>
              </w:rPr>
            </w:pPr>
            <w:r w:rsidRPr="00664A99">
              <w:rPr>
                <w:b/>
                <w:bCs/>
              </w:rPr>
              <w:t>Professional boundaries and ethics</w:t>
            </w:r>
          </w:p>
        </w:tc>
        <w:tc>
          <w:tcPr>
            <w:tcW w:w="4297" w:type="dxa"/>
            <w:shd w:val="clear" w:color="auto" w:fill="EBF0ED"/>
            <w:hideMark/>
          </w:tcPr>
          <w:p w14:paraId="189EF176" w14:textId="383E813B" w:rsidR="0079177B" w:rsidRPr="00B36772" w:rsidRDefault="0079177B" w:rsidP="00964976">
            <w:pPr>
              <w:rPr>
                <w:i/>
                <w:iCs/>
              </w:rPr>
            </w:pPr>
            <w:r w:rsidRPr="00B36772">
              <w:rPr>
                <w:i/>
                <w:iCs/>
              </w:rPr>
              <w:t>CHCLEG001</w:t>
            </w:r>
            <w:r w:rsidR="0099554D" w:rsidRPr="00B36772">
              <w:rPr>
                <w:i/>
                <w:iCs/>
              </w:rPr>
              <w:t xml:space="preserve"> </w:t>
            </w:r>
            <w:r w:rsidRPr="00B36772">
              <w:rPr>
                <w:i/>
                <w:iCs/>
              </w:rPr>
              <w:t>Work</w:t>
            </w:r>
            <w:r w:rsidR="00EB58ED" w:rsidRPr="00B36772">
              <w:rPr>
                <w:i/>
                <w:iCs/>
              </w:rPr>
              <w:t xml:space="preserve"> </w:t>
            </w:r>
            <w:r w:rsidRPr="00B36772">
              <w:rPr>
                <w:i/>
                <w:iCs/>
              </w:rPr>
              <w:t>legally</w:t>
            </w:r>
            <w:r w:rsidR="00EB58ED" w:rsidRPr="00B36772">
              <w:rPr>
                <w:i/>
                <w:iCs/>
              </w:rPr>
              <w:t xml:space="preserve"> </w:t>
            </w:r>
            <w:r w:rsidRPr="00B36772">
              <w:rPr>
                <w:i/>
                <w:iCs/>
              </w:rPr>
              <w:t>and</w:t>
            </w:r>
            <w:r w:rsidR="00EB58ED" w:rsidRPr="00B36772">
              <w:rPr>
                <w:i/>
                <w:iCs/>
              </w:rPr>
              <w:t xml:space="preserve"> </w:t>
            </w:r>
            <w:r w:rsidRPr="00B36772">
              <w:rPr>
                <w:i/>
                <w:iCs/>
              </w:rPr>
              <w:t>ethically</w:t>
            </w:r>
          </w:p>
          <w:p w14:paraId="6ACAA3A5" w14:textId="38D3B67D" w:rsidR="005D6643" w:rsidRPr="00B36772" w:rsidRDefault="0079177B" w:rsidP="00964976">
            <w:pPr>
              <w:rPr>
                <w:i/>
                <w:iCs/>
              </w:rPr>
            </w:pPr>
            <w:r w:rsidRPr="00B36772">
              <w:rPr>
                <w:i/>
                <w:iCs/>
              </w:rPr>
              <w:t>CHCMHS002</w:t>
            </w:r>
            <w:r w:rsidR="0099554D" w:rsidRPr="00B36772">
              <w:rPr>
                <w:i/>
                <w:iCs/>
              </w:rPr>
              <w:t xml:space="preserve"> </w:t>
            </w:r>
            <w:r w:rsidRPr="00B36772">
              <w:rPr>
                <w:i/>
                <w:iCs/>
              </w:rPr>
              <w:t>Establish</w:t>
            </w:r>
            <w:r w:rsidR="00EB58ED" w:rsidRPr="00B36772">
              <w:rPr>
                <w:i/>
                <w:iCs/>
              </w:rPr>
              <w:t xml:space="preserve"> </w:t>
            </w:r>
            <w:r w:rsidRPr="00B36772">
              <w:rPr>
                <w:i/>
                <w:iCs/>
              </w:rPr>
              <w:t>self-directed</w:t>
            </w:r>
            <w:r w:rsidR="00EB58ED" w:rsidRPr="00B36772">
              <w:rPr>
                <w:i/>
                <w:iCs/>
              </w:rPr>
              <w:t xml:space="preserve"> </w:t>
            </w:r>
            <w:r w:rsidRPr="00B36772">
              <w:rPr>
                <w:i/>
                <w:iCs/>
              </w:rPr>
              <w:t>recovery</w:t>
            </w:r>
            <w:r w:rsidR="00EB58ED" w:rsidRPr="00B36772">
              <w:rPr>
                <w:i/>
                <w:iCs/>
              </w:rPr>
              <w:t xml:space="preserve"> </w:t>
            </w:r>
            <w:r w:rsidRPr="00B36772">
              <w:rPr>
                <w:i/>
                <w:iCs/>
              </w:rPr>
              <w:t>relationships</w:t>
            </w:r>
          </w:p>
        </w:tc>
        <w:tc>
          <w:tcPr>
            <w:tcW w:w="3969" w:type="dxa"/>
            <w:shd w:val="clear" w:color="auto" w:fill="EBF0ED"/>
            <w:hideMark/>
          </w:tcPr>
          <w:p w14:paraId="7AF4ED8B" w14:textId="50F8D612" w:rsidR="005D6643" w:rsidRPr="006E43A3" w:rsidRDefault="005D6643" w:rsidP="00964976">
            <w:r w:rsidRPr="006E43A3">
              <w:t>Foundational</w:t>
            </w:r>
            <w:r w:rsidR="00EB58ED">
              <w:t xml:space="preserve"> </w:t>
            </w:r>
            <w:r w:rsidRPr="006E43A3">
              <w:t>coverage,</w:t>
            </w:r>
            <w:r w:rsidR="00EB58ED">
              <w:t xml:space="preserve"> </w:t>
            </w:r>
            <w:r w:rsidRPr="006E43A3">
              <w:t>but</w:t>
            </w:r>
            <w:r w:rsidR="00EB58ED">
              <w:t xml:space="preserve"> </w:t>
            </w:r>
            <w:r w:rsidRPr="006E43A3">
              <w:t>additional</w:t>
            </w:r>
            <w:r w:rsidR="00EB58ED">
              <w:t xml:space="preserve"> </w:t>
            </w:r>
            <w:r w:rsidRPr="006E43A3">
              <w:t>focus</w:t>
            </w:r>
            <w:r w:rsidR="00EB58ED">
              <w:t xml:space="preserve"> </w:t>
            </w:r>
            <w:r w:rsidRPr="006E43A3">
              <w:t>needed</w:t>
            </w:r>
            <w:r w:rsidR="00EB58ED">
              <w:t xml:space="preserve"> </w:t>
            </w:r>
            <w:r w:rsidRPr="006E43A3">
              <w:t>for</w:t>
            </w:r>
            <w:r w:rsidR="00EB58ED">
              <w:t xml:space="preserve"> </w:t>
            </w:r>
            <w:r w:rsidRPr="006E43A3">
              <w:t>challenges</w:t>
            </w:r>
            <w:r w:rsidR="00EB58ED">
              <w:t xml:space="preserve"> </w:t>
            </w:r>
            <w:r w:rsidRPr="006E43A3">
              <w:t>in</w:t>
            </w:r>
            <w:r w:rsidR="00EB58ED">
              <w:t xml:space="preserve"> </w:t>
            </w:r>
            <w:r w:rsidRPr="006E43A3">
              <w:t>peer</w:t>
            </w:r>
            <w:r w:rsidR="00EB58ED">
              <w:t xml:space="preserve"> </w:t>
            </w:r>
            <w:r w:rsidRPr="006E43A3">
              <w:t>roles</w:t>
            </w:r>
            <w:r w:rsidR="00EB58ED">
              <w:t xml:space="preserve"> </w:t>
            </w:r>
            <w:r w:rsidRPr="006E43A3">
              <w:t>and</w:t>
            </w:r>
            <w:r w:rsidR="00EB58ED">
              <w:t xml:space="preserve"> </w:t>
            </w:r>
            <w:r w:rsidRPr="006E43A3">
              <w:t>intentional</w:t>
            </w:r>
            <w:r w:rsidR="00EB58ED">
              <w:t xml:space="preserve"> </w:t>
            </w:r>
            <w:r w:rsidRPr="006E43A3">
              <w:t>disclosure</w:t>
            </w:r>
            <w:r w:rsidR="00EB58ED">
              <w:t xml:space="preserve"> </w:t>
            </w:r>
            <w:r w:rsidRPr="006E43A3">
              <w:t>practices.</w:t>
            </w:r>
          </w:p>
        </w:tc>
      </w:tr>
      <w:tr w:rsidR="00D5259B" w:rsidRPr="006E43A3" w14:paraId="3108B7B9" w14:textId="77777777" w:rsidTr="002750E6">
        <w:trPr>
          <w:cantSplit/>
          <w:trHeight w:val="964"/>
        </w:trPr>
        <w:tc>
          <w:tcPr>
            <w:tcW w:w="1935" w:type="dxa"/>
            <w:shd w:val="clear" w:color="auto" w:fill="EBF0ED"/>
            <w:hideMark/>
          </w:tcPr>
          <w:p w14:paraId="66D41959" w14:textId="616B2CC9" w:rsidR="005D6643" w:rsidRPr="00664A99" w:rsidRDefault="006A29F1" w:rsidP="00964976">
            <w:pPr>
              <w:rPr>
                <w:b/>
                <w:bCs/>
              </w:rPr>
            </w:pPr>
            <w:r w:rsidRPr="00664A99">
              <w:rPr>
                <w:b/>
                <w:bCs/>
              </w:rPr>
              <w:t>Cultural competency and safety</w:t>
            </w:r>
          </w:p>
        </w:tc>
        <w:tc>
          <w:tcPr>
            <w:tcW w:w="4297" w:type="dxa"/>
            <w:shd w:val="clear" w:color="auto" w:fill="EBF0ED"/>
            <w:hideMark/>
          </w:tcPr>
          <w:p w14:paraId="27024E01" w14:textId="5A6819E1" w:rsidR="00C50384" w:rsidRPr="00B36772" w:rsidRDefault="00C50384" w:rsidP="00964976">
            <w:pPr>
              <w:rPr>
                <w:i/>
                <w:iCs/>
              </w:rPr>
            </w:pPr>
            <w:r w:rsidRPr="00B36772">
              <w:rPr>
                <w:i/>
                <w:iCs/>
              </w:rPr>
              <w:t>CHCDIV002</w:t>
            </w:r>
            <w:r w:rsidR="0099554D" w:rsidRPr="00B36772">
              <w:rPr>
                <w:i/>
                <w:iCs/>
              </w:rPr>
              <w:t xml:space="preserve"> </w:t>
            </w:r>
            <w:r w:rsidRPr="00B36772">
              <w:rPr>
                <w:i/>
                <w:iCs/>
              </w:rPr>
              <w:t>Promote</w:t>
            </w:r>
            <w:r w:rsidR="00EB58ED" w:rsidRPr="00B36772">
              <w:rPr>
                <w:i/>
                <w:iCs/>
              </w:rPr>
              <w:t xml:space="preserve"> </w:t>
            </w:r>
            <w:r w:rsidRPr="00B36772">
              <w:rPr>
                <w:i/>
                <w:iCs/>
              </w:rPr>
              <w:t>Aboriginal</w:t>
            </w:r>
            <w:r w:rsidR="00EB58ED" w:rsidRPr="00B36772">
              <w:rPr>
                <w:i/>
                <w:iCs/>
              </w:rPr>
              <w:t xml:space="preserve"> </w:t>
            </w:r>
            <w:r w:rsidRPr="00B36772">
              <w:rPr>
                <w:i/>
                <w:iCs/>
              </w:rPr>
              <w:t>and/or</w:t>
            </w:r>
            <w:r w:rsidR="00EB58ED" w:rsidRPr="00B36772">
              <w:rPr>
                <w:i/>
                <w:iCs/>
              </w:rPr>
              <w:t xml:space="preserve"> </w:t>
            </w:r>
            <w:r w:rsidRPr="00B36772">
              <w:rPr>
                <w:i/>
                <w:iCs/>
              </w:rPr>
              <w:t>Torres</w:t>
            </w:r>
            <w:r w:rsidR="00EB58ED" w:rsidRPr="00B36772">
              <w:rPr>
                <w:i/>
                <w:iCs/>
              </w:rPr>
              <w:t xml:space="preserve"> </w:t>
            </w:r>
            <w:r w:rsidRPr="00B36772">
              <w:rPr>
                <w:i/>
                <w:iCs/>
              </w:rPr>
              <w:t>Strait</w:t>
            </w:r>
            <w:r w:rsidR="00EB58ED" w:rsidRPr="00B36772">
              <w:rPr>
                <w:i/>
                <w:iCs/>
              </w:rPr>
              <w:t xml:space="preserve"> </w:t>
            </w:r>
            <w:r w:rsidRPr="00B36772">
              <w:rPr>
                <w:i/>
                <w:iCs/>
              </w:rPr>
              <w:t>Islander</w:t>
            </w:r>
            <w:r w:rsidR="00EB58ED" w:rsidRPr="00B36772">
              <w:rPr>
                <w:i/>
                <w:iCs/>
              </w:rPr>
              <w:t xml:space="preserve"> </w:t>
            </w:r>
            <w:r w:rsidRPr="00B36772">
              <w:rPr>
                <w:i/>
                <w:iCs/>
              </w:rPr>
              <w:t>cultural</w:t>
            </w:r>
            <w:r w:rsidR="00EB58ED" w:rsidRPr="00B36772">
              <w:rPr>
                <w:i/>
                <w:iCs/>
              </w:rPr>
              <w:t xml:space="preserve"> </w:t>
            </w:r>
            <w:r w:rsidRPr="00B36772">
              <w:rPr>
                <w:i/>
                <w:iCs/>
              </w:rPr>
              <w:t>safety</w:t>
            </w:r>
          </w:p>
          <w:p w14:paraId="71DD6949" w14:textId="63429C3C" w:rsidR="005D6643" w:rsidRPr="00B36772" w:rsidRDefault="00C50384" w:rsidP="00964976">
            <w:pPr>
              <w:rPr>
                <w:i/>
                <w:iCs/>
              </w:rPr>
            </w:pPr>
            <w:r w:rsidRPr="00B36772">
              <w:rPr>
                <w:i/>
                <w:iCs/>
              </w:rPr>
              <w:t>CHCMHS011</w:t>
            </w:r>
            <w:r w:rsidR="0099554D" w:rsidRPr="00B36772">
              <w:rPr>
                <w:i/>
                <w:iCs/>
              </w:rPr>
              <w:t xml:space="preserve"> </w:t>
            </w:r>
            <w:r w:rsidRPr="00B36772">
              <w:rPr>
                <w:i/>
                <w:iCs/>
              </w:rPr>
              <w:t>Assess</w:t>
            </w:r>
            <w:r w:rsidR="00EB58ED" w:rsidRPr="00B36772">
              <w:rPr>
                <w:i/>
                <w:iCs/>
              </w:rPr>
              <w:t xml:space="preserve"> </w:t>
            </w:r>
            <w:r w:rsidRPr="00B36772">
              <w:rPr>
                <w:i/>
                <w:iCs/>
              </w:rPr>
              <w:t>and</w:t>
            </w:r>
            <w:r w:rsidR="00EB58ED" w:rsidRPr="00B36772">
              <w:rPr>
                <w:i/>
                <w:iCs/>
              </w:rPr>
              <w:t xml:space="preserve"> </w:t>
            </w:r>
            <w:r w:rsidRPr="00B36772">
              <w:rPr>
                <w:i/>
                <w:iCs/>
              </w:rPr>
              <w:t>promote</w:t>
            </w:r>
            <w:r w:rsidR="00EB58ED" w:rsidRPr="00B36772">
              <w:rPr>
                <w:i/>
                <w:iCs/>
              </w:rPr>
              <w:t xml:space="preserve"> </w:t>
            </w:r>
            <w:r w:rsidRPr="00B36772">
              <w:rPr>
                <w:i/>
                <w:iCs/>
              </w:rPr>
              <w:t>social,</w:t>
            </w:r>
            <w:r w:rsidR="00EB58ED" w:rsidRPr="00B36772">
              <w:rPr>
                <w:i/>
                <w:iCs/>
              </w:rPr>
              <w:t xml:space="preserve"> </w:t>
            </w:r>
            <w:r w:rsidRPr="00B36772">
              <w:rPr>
                <w:i/>
                <w:iCs/>
              </w:rPr>
              <w:t>emotional</w:t>
            </w:r>
            <w:r w:rsidR="00EB58ED" w:rsidRPr="00B36772">
              <w:rPr>
                <w:i/>
                <w:iCs/>
              </w:rPr>
              <w:t xml:space="preserve"> </w:t>
            </w:r>
            <w:r w:rsidRPr="00B36772">
              <w:rPr>
                <w:i/>
                <w:iCs/>
              </w:rPr>
              <w:t>and</w:t>
            </w:r>
            <w:r w:rsidR="00EB58ED" w:rsidRPr="00B36772">
              <w:rPr>
                <w:i/>
                <w:iCs/>
              </w:rPr>
              <w:t xml:space="preserve"> </w:t>
            </w:r>
            <w:r w:rsidRPr="00B36772">
              <w:rPr>
                <w:i/>
                <w:iCs/>
              </w:rPr>
              <w:t>physical</w:t>
            </w:r>
            <w:r w:rsidR="00EB58ED" w:rsidRPr="00B36772">
              <w:rPr>
                <w:i/>
                <w:iCs/>
              </w:rPr>
              <w:t xml:space="preserve"> </w:t>
            </w:r>
            <w:r w:rsidRPr="00B36772">
              <w:rPr>
                <w:i/>
                <w:iCs/>
              </w:rPr>
              <w:t>wellbeing</w:t>
            </w:r>
          </w:p>
        </w:tc>
        <w:tc>
          <w:tcPr>
            <w:tcW w:w="3969" w:type="dxa"/>
            <w:shd w:val="clear" w:color="auto" w:fill="EBF0ED"/>
            <w:hideMark/>
          </w:tcPr>
          <w:p w14:paraId="561CFC52" w14:textId="4542F174" w:rsidR="005D6643" w:rsidRPr="006E43A3" w:rsidRDefault="005D6643" w:rsidP="00964976">
            <w:r w:rsidRPr="006E43A3">
              <w:t>Foundational</w:t>
            </w:r>
            <w:r w:rsidR="00EB58ED">
              <w:t xml:space="preserve"> </w:t>
            </w:r>
            <w:r w:rsidRPr="006E43A3">
              <w:t>content</w:t>
            </w:r>
            <w:r w:rsidR="00EB58ED">
              <w:t xml:space="preserve"> </w:t>
            </w:r>
            <w:r w:rsidRPr="006E43A3">
              <w:t>included</w:t>
            </w:r>
            <w:r w:rsidR="00213556" w:rsidRPr="006E43A3">
              <w:t>,</w:t>
            </w:r>
            <w:r w:rsidR="00EB58ED">
              <w:t xml:space="preserve"> </w:t>
            </w:r>
            <w:r w:rsidRPr="006E43A3">
              <w:t>practical</w:t>
            </w:r>
            <w:r w:rsidR="00EB58ED">
              <w:t xml:space="preserve"> </w:t>
            </w:r>
            <w:r w:rsidRPr="006E43A3">
              <w:t>application</w:t>
            </w:r>
            <w:r w:rsidR="00EB58ED">
              <w:t xml:space="preserve"> </w:t>
            </w:r>
            <w:r w:rsidRPr="006E43A3">
              <w:t>for</w:t>
            </w:r>
            <w:r w:rsidR="00EB58ED">
              <w:t xml:space="preserve"> </w:t>
            </w:r>
            <w:r w:rsidRPr="006E43A3">
              <w:t>Aboriginal</w:t>
            </w:r>
            <w:r w:rsidR="00EB58ED">
              <w:t xml:space="preserve"> </w:t>
            </w:r>
            <w:r w:rsidRPr="006E43A3">
              <w:t>and</w:t>
            </w:r>
            <w:r w:rsidR="00EB58ED">
              <w:t xml:space="preserve"> </w:t>
            </w:r>
            <w:r w:rsidRPr="006E43A3">
              <w:t>Torres</w:t>
            </w:r>
            <w:r w:rsidR="00EB58ED">
              <w:t xml:space="preserve"> </w:t>
            </w:r>
            <w:r w:rsidRPr="006E43A3">
              <w:t>Strait</w:t>
            </w:r>
            <w:r w:rsidR="00EB58ED">
              <w:t xml:space="preserve"> </w:t>
            </w:r>
            <w:r w:rsidRPr="006E43A3">
              <w:t>Islander</w:t>
            </w:r>
            <w:r w:rsidR="00EB58ED">
              <w:t xml:space="preserve"> </w:t>
            </w:r>
            <w:r w:rsidR="000717D0">
              <w:t xml:space="preserve">peoples </w:t>
            </w:r>
            <w:r w:rsidRPr="006E43A3">
              <w:t>contexts</w:t>
            </w:r>
            <w:r w:rsidR="00EB58ED">
              <w:t xml:space="preserve"> </w:t>
            </w:r>
            <w:r w:rsidRPr="006E43A3">
              <w:t>is</w:t>
            </w:r>
            <w:r w:rsidR="00EB58ED">
              <w:t xml:space="preserve"> </w:t>
            </w:r>
            <w:r w:rsidRPr="006E43A3">
              <w:t>insufficient.</w:t>
            </w:r>
          </w:p>
        </w:tc>
      </w:tr>
      <w:tr w:rsidR="00D15C38" w:rsidRPr="006E43A3" w14:paraId="6EF302F3" w14:textId="77777777" w:rsidTr="002750E6">
        <w:trPr>
          <w:cantSplit/>
          <w:trHeight w:val="964"/>
        </w:trPr>
        <w:tc>
          <w:tcPr>
            <w:tcW w:w="1935" w:type="dxa"/>
            <w:shd w:val="clear" w:color="auto" w:fill="EBF0ED"/>
            <w:hideMark/>
          </w:tcPr>
          <w:p w14:paraId="7323FB79" w14:textId="4B890A1A" w:rsidR="005D6643" w:rsidRPr="00664A99" w:rsidRDefault="006A29F1" w:rsidP="00964976">
            <w:pPr>
              <w:rPr>
                <w:b/>
                <w:bCs/>
              </w:rPr>
            </w:pPr>
            <w:r w:rsidRPr="00664A99">
              <w:rPr>
                <w:b/>
                <w:bCs/>
              </w:rPr>
              <w:t>Harm reduction strategies</w:t>
            </w:r>
          </w:p>
        </w:tc>
        <w:tc>
          <w:tcPr>
            <w:tcW w:w="4297" w:type="dxa"/>
            <w:shd w:val="clear" w:color="auto" w:fill="EBF0ED"/>
            <w:hideMark/>
          </w:tcPr>
          <w:p w14:paraId="2E5F1791" w14:textId="347EC776" w:rsidR="00EA575A" w:rsidRPr="00B36772" w:rsidRDefault="00EA575A" w:rsidP="00964976">
            <w:pPr>
              <w:rPr>
                <w:i/>
                <w:iCs/>
              </w:rPr>
            </w:pPr>
            <w:r w:rsidRPr="00B36772">
              <w:rPr>
                <w:i/>
                <w:iCs/>
              </w:rPr>
              <w:t>CHCAOD001</w:t>
            </w:r>
            <w:r w:rsidR="0099554D" w:rsidRPr="00B36772">
              <w:rPr>
                <w:i/>
                <w:iCs/>
              </w:rPr>
              <w:t xml:space="preserve"> </w:t>
            </w:r>
            <w:r w:rsidRPr="00B36772">
              <w:rPr>
                <w:i/>
                <w:iCs/>
              </w:rPr>
              <w:t>Work</w:t>
            </w:r>
            <w:r w:rsidR="00EB58ED" w:rsidRPr="00B36772">
              <w:rPr>
                <w:i/>
                <w:iCs/>
              </w:rPr>
              <w:t xml:space="preserve"> </w:t>
            </w:r>
            <w:r w:rsidRPr="00B36772">
              <w:rPr>
                <w:i/>
                <w:iCs/>
              </w:rPr>
              <w:t>in</w:t>
            </w:r>
            <w:r w:rsidR="00EB58ED" w:rsidRPr="00B36772">
              <w:rPr>
                <w:i/>
                <w:iCs/>
              </w:rPr>
              <w:t xml:space="preserve"> </w:t>
            </w:r>
            <w:r w:rsidRPr="00B36772">
              <w:rPr>
                <w:i/>
                <w:iCs/>
              </w:rPr>
              <w:t>an</w:t>
            </w:r>
            <w:r w:rsidR="00EB58ED" w:rsidRPr="00B36772">
              <w:rPr>
                <w:i/>
                <w:iCs/>
              </w:rPr>
              <w:t xml:space="preserve"> </w:t>
            </w:r>
            <w:r w:rsidRPr="00B36772">
              <w:rPr>
                <w:i/>
                <w:iCs/>
              </w:rPr>
              <w:t>alcohol</w:t>
            </w:r>
            <w:r w:rsidR="00EB58ED" w:rsidRPr="00B36772">
              <w:rPr>
                <w:i/>
                <w:iCs/>
              </w:rPr>
              <w:t xml:space="preserve"> </w:t>
            </w:r>
            <w:r w:rsidRPr="00B36772">
              <w:rPr>
                <w:i/>
                <w:iCs/>
              </w:rPr>
              <w:t>and</w:t>
            </w:r>
            <w:r w:rsidR="00EB58ED" w:rsidRPr="00B36772">
              <w:rPr>
                <w:i/>
                <w:iCs/>
              </w:rPr>
              <w:t xml:space="preserve"> </w:t>
            </w:r>
            <w:r w:rsidRPr="00B36772">
              <w:rPr>
                <w:i/>
                <w:iCs/>
              </w:rPr>
              <w:t>other</w:t>
            </w:r>
            <w:r w:rsidR="00EB58ED" w:rsidRPr="00B36772">
              <w:rPr>
                <w:i/>
                <w:iCs/>
              </w:rPr>
              <w:t xml:space="preserve"> </w:t>
            </w:r>
            <w:r w:rsidRPr="00B36772">
              <w:rPr>
                <w:i/>
                <w:iCs/>
              </w:rPr>
              <w:t>drugs</w:t>
            </w:r>
            <w:r w:rsidR="00EB58ED" w:rsidRPr="00B36772">
              <w:rPr>
                <w:i/>
                <w:iCs/>
              </w:rPr>
              <w:t xml:space="preserve"> </w:t>
            </w:r>
            <w:r w:rsidRPr="00B36772">
              <w:rPr>
                <w:i/>
                <w:iCs/>
              </w:rPr>
              <w:t>context</w:t>
            </w:r>
          </w:p>
          <w:p w14:paraId="467347A5" w14:textId="43949E94" w:rsidR="005D6643" w:rsidRPr="00B36772" w:rsidRDefault="00EA575A" w:rsidP="00964976">
            <w:pPr>
              <w:rPr>
                <w:i/>
                <w:iCs/>
              </w:rPr>
            </w:pPr>
            <w:r w:rsidRPr="00B36772">
              <w:rPr>
                <w:i/>
                <w:iCs/>
              </w:rPr>
              <w:t>CHCAOD007</w:t>
            </w:r>
            <w:r w:rsidR="0099554D" w:rsidRPr="00B36772">
              <w:rPr>
                <w:i/>
                <w:iCs/>
              </w:rPr>
              <w:t xml:space="preserve"> </w:t>
            </w:r>
            <w:r w:rsidRPr="00B36772">
              <w:rPr>
                <w:i/>
                <w:iCs/>
              </w:rPr>
              <w:t>Develop</w:t>
            </w:r>
            <w:r w:rsidR="00EB58ED" w:rsidRPr="00B36772">
              <w:rPr>
                <w:i/>
                <w:iCs/>
              </w:rPr>
              <w:t xml:space="preserve"> </w:t>
            </w:r>
            <w:r w:rsidRPr="00B36772">
              <w:rPr>
                <w:i/>
                <w:iCs/>
              </w:rPr>
              <w:t>strategies</w:t>
            </w:r>
            <w:r w:rsidR="00EB58ED" w:rsidRPr="00B36772">
              <w:rPr>
                <w:i/>
                <w:iCs/>
              </w:rPr>
              <w:t xml:space="preserve"> </w:t>
            </w:r>
            <w:r w:rsidRPr="00B36772">
              <w:rPr>
                <w:i/>
                <w:iCs/>
              </w:rPr>
              <w:t>for</w:t>
            </w:r>
            <w:r w:rsidR="00EB58ED" w:rsidRPr="00B36772">
              <w:rPr>
                <w:i/>
                <w:iCs/>
              </w:rPr>
              <w:t xml:space="preserve"> </w:t>
            </w:r>
            <w:r w:rsidRPr="00B36772">
              <w:rPr>
                <w:i/>
                <w:iCs/>
              </w:rPr>
              <w:t>alcohol</w:t>
            </w:r>
            <w:r w:rsidR="00EB58ED" w:rsidRPr="00B36772">
              <w:rPr>
                <w:i/>
                <w:iCs/>
              </w:rPr>
              <w:t xml:space="preserve"> </w:t>
            </w:r>
            <w:r w:rsidRPr="00B36772">
              <w:rPr>
                <w:i/>
                <w:iCs/>
              </w:rPr>
              <w:t>and</w:t>
            </w:r>
            <w:r w:rsidR="00EB58ED" w:rsidRPr="00B36772">
              <w:rPr>
                <w:i/>
                <w:iCs/>
              </w:rPr>
              <w:t xml:space="preserve"> </w:t>
            </w:r>
            <w:r w:rsidRPr="00B36772">
              <w:rPr>
                <w:i/>
                <w:iCs/>
              </w:rPr>
              <w:t>other</w:t>
            </w:r>
            <w:r w:rsidR="00EB58ED" w:rsidRPr="00B36772">
              <w:rPr>
                <w:i/>
                <w:iCs/>
              </w:rPr>
              <w:t xml:space="preserve"> </w:t>
            </w:r>
            <w:r w:rsidRPr="00B36772">
              <w:rPr>
                <w:i/>
                <w:iCs/>
              </w:rPr>
              <w:t>drugs</w:t>
            </w:r>
            <w:r w:rsidR="00EB58ED" w:rsidRPr="00B36772">
              <w:rPr>
                <w:i/>
                <w:iCs/>
              </w:rPr>
              <w:t xml:space="preserve"> </w:t>
            </w:r>
            <w:r w:rsidRPr="00B36772">
              <w:rPr>
                <w:i/>
                <w:iCs/>
              </w:rPr>
              <w:t>relapse</w:t>
            </w:r>
            <w:r w:rsidR="00EB58ED" w:rsidRPr="00B36772">
              <w:rPr>
                <w:i/>
                <w:iCs/>
              </w:rPr>
              <w:t xml:space="preserve"> </w:t>
            </w:r>
            <w:r w:rsidRPr="00B36772">
              <w:rPr>
                <w:i/>
                <w:iCs/>
              </w:rPr>
              <w:t>prevention</w:t>
            </w:r>
            <w:r w:rsidR="00EB58ED" w:rsidRPr="00B36772">
              <w:rPr>
                <w:i/>
                <w:iCs/>
              </w:rPr>
              <w:t xml:space="preserve"> </w:t>
            </w:r>
            <w:r w:rsidRPr="00B36772">
              <w:rPr>
                <w:i/>
                <w:iCs/>
              </w:rPr>
              <w:t>and</w:t>
            </w:r>
            <w:r w:rsidR="00EB58ED" w:rsidRPr="00B36772">
              <w:rPr>
                <w:i/>
                <w:iCs/>
              </w:rPr>
              <w:t xml:space="preserve"> </w:t>
            </w:r>
            <w:r w:rsidRPr="00B36772">
              <w:rPr>
                <w:i/>
                <w:iCs/>
              </w:rPr>
              <w:t>management</w:t>
            </w:r>
          </w:p>
        </w:tc>
        <w:tc>
          <w:tcPr>
            <w:tcW w:w="3969" w:type="dxa"/>
            <w:shd w:val="clear" w:color="auto" w:fill="EBF0ED"/>
            <w:hideMark/>
          </w:tcPr>
          <w:p w14:paraId="4F9053FD" w14:textId="13A95394" w:rsidR="005D6643" w:rsidRPr="006E43A3" w:rsidRDefault="005D6643" w:rsidP="00964976">
            <w:r w:rsidRPr="006E43A3">
              <w:t>Provides</w:t>
            </w:r>
            <w:r w:rsidR="00EB58ED">
              <w:t xml:space="preserve"> </w:t>
            </w:r>
            <w:r w:rsidRPr="006E43A3">
              <w:t>foundational</w:t>
            </w:r>
            <w:r w:rsidR="00EB58ED">
              <w:t xml:space="preserve"> </w:t>
            </w:r>
            <w:r w:rsidRPr="006E43A3">
              <w:t>knowledge</w:t>
            </w:r>
            <w:r w:rsidR="00EB58ED">
              <w:t xml:space="preserve"> </w:t>
            </w:r>
            <w:r w:rsidRPr="006E43A3">
              <w:t>but</w:t>
            </w:r>
            <w:r w:rsidR="00EB58ED">
              <w:t xml:space="preserve"> </w:t>
            </w:r>
            <w:r w:rsidRPr="006E43A3">
              <w:t>lacks</w:t>
            </w:r>
            <w:r w:rsidR="00EB58ED">
              <w:t xml:space="preserve"> </w:t>
            </w:r>
            <w:r w:rsidRPr="006E43A3">
              <w:t>depth</w:t>
            </w:r>
            <w:r w:rsidR="00EB58ED">
              <w:t xml:space="preserve"> </w:t>
            </w:r>
            <w:r w:rsidRPr="006E43A3">
              <w:t>in</w:t>
            </w:r>
            <w:r w:rsidR="00EB58ED">
              <w:t xml:space="preserve"> </w:t>
            </w:r>
            <w:r w:rsidRPr="006E43A3">
              <w:t>harm</w:t>
            </w:r>
            <w:r w:rsidR="00EB58ED">
              <w:t xml:space="preserve"> </w:t>
            </w:r>
            <w:r w:rsidRPr="006E43A3">
              <w:t>reduction</w:t>
            </w:r>
            <w:r w:rsidR="00EB58ED">
              <w:t xml:space="preserve"> </w:t>
            </w:r>
            <w:r w:rsidRPr="006E43A3">
              <w:t>for</w:t>
            </w:r>
            <w:r w:rsidR="00EB58ED">
              <w:t xml:space="preserve"> </w:t>
            </w:r>
            <w:r w:rsidRPr="006E43A3">
              <w:t>high-risk</w:t>
            </w:r>
            <w:r w:rsidR="00EB58ED">
              <w:t xml:space="preserve"> </w:t>
            </w:r>
            <w:r w:rsidRPr="006E43A3">
              <w:t>settings</w:t>
            </w:r>
            <w:r w:rsidR="00EB58ED">
              <w:t xml:space="preserve"> </w:t>
            </w:r>
            <w:r w:rsidRPr="006E43A3">
              <w:t>like</w:t>
            </w:r>
            <w:r w:rsidR="00EB58ED">
              <w:t xml:space="preserve"> </w:t>
            </w:r>
            <w:r w:rsidRPr="006E43A3">
              <w:t>needle</w:t>
            </w:r>
            <w:r w:rsidR="00EB58ED">
              <w:t xml:space="preserve"> </w:t>
            </w:r>
            <w:r w:rsidRPr="006E43A3">
              <w:t>exchanges.</w:t>
            </w:r>
          </w:p>
        </w:tc>
      </w:tr>
      <w:tr w:rsidR="00D15C38" w:rsidRPr="006E43A3" w14:paraId="11BD6DA2" w14:textId="77777777" w:rsidTr="002750E6">
        <w:trPr>
          <w:cantSplit/>
          <w:trHeight w:val="964"/>
        </w:trPr>
        <w:tc>
          <w:tcPr>
            <w:tcW w:w="1935" w:type="dxa"/>
            <w:shd w:val="clear" w:color="auto" w:fill="EBF0ED"/>
            <w:hideMark/>
          </w:tcPr>
          <w:p w14:paraId="51F63862" w14:textId="5E03595F" w:rsidR="005D6643" w:rsidRPr="00664A99" w:rsidRDefault="006A29F1" w:rsidP="00964976">
            <w:pPr>
              <w:rPr>
                <w:b/>
                <w:bCs/>
              </w:rPr>
            </w:pPr>
            <w:r w:rsidRPr="00664A99">
              <w:rPr>
                <w:b/>
                <w:bCs/>
              </w:rPr>
              <w:lastRenderedPageBreak/>
              <w:t>Motivational interviewing</w:t>
            </w:r>
          </w:p>
        </w:tc>
        <w:tc>
          <w:tcPr>
            <w:tcW w:w="4297" w:type="dxa"/>
            <w:shd w:val="clear" w:color="auto" w:fill="EBF0ED"/>
            <w:hideMark/>
          </w:tcPr>
          <w:p w14:paraId="73470886" w14:textId="52663A30" w:rsidR="00D60BBD" w:rsidRPr="00B36772" w:rsidRDefault="00D60BBD" w:rsidP="00964976">
            <w:pPr>
              <w:rPr>
                <w:i/>
                <w:iCs/>
              </w:rPr>
            </w:pPr>
            <w:r w:rsidRPr="00B36772">
              <w:rPr>
                <w:i/>
                <w:iCs/>
              </w:rPr>
              <w:t>CHCCCS014</w:t>
            </w:r>
            <w:r w:rsidR="0099554D" w:rsidRPr="00B36772">
              <w:rPr>
                <w:i/>
                <w:iCs/>
              </w:rPr>
              <w:t xml:space="preserve"> </w:t>
            </w:r>
            <w:r w:rsidRPr="00B36772">
              <w:rPr>
                <w:i/>
                <w:iCs/>
              </w:rPr>
              <w:t>Provide</w:t>
            </w:r>
            <w:r w:rsidR="00EB58ED" w:rsidRPr="00B36772">
              <w:rPr>
                <w:i/>
                <w:iCs/>
              </w:rPr>
              <w:t xml:space="preserve"> </w:t>
            </w:r>
            <w:r w:rsidRPr="00B36772">
              <w:rPr>
                <w:i/>
                <w:iCs/>
              </w:rPr>
              <w:t>brief</w:t>
            </w:r>
            <w:r w:rsidR="00EB58ED" w:rsidRPr="00B36772">
              <w:rPr>
                <w:i/>
                <w:iCs/>
              </w:rPr>
              <w:t xml:space="preserve"> </w:t>
            </w:r>
            <w:r w:rsidRPr="00B36772">
              <w:rPr>
                <w:i/>
                <w:iCs/>
              </w:rPr>
              <w:t>interventions</w:t>
            </w:r>
          </w:p>
          <w:p w14:paraId="6DDDE2C9" w14:textId="5F92165F" w:rsidR="005D6643" w:rsidRPr="00B36772" w:rsidRDefault="00D60BBD" w:rsidP="00964976">
            <w:pPr>
              <w:rPr>
                <w:i/>
                <w:iCs/>
              </w:rPr>
            </w:pPr>
            <w:r w:rsidRPr="00B36772">
              <w:rPr>
                <w:i/>
                <w:iCs/>
              </w:rPr>
              <w:t>CHCGRP002</w:t>
            </w:r>
            <w:r w:rsidR="0099554D" w:rsidRPr="00B36772">
              <w:rPr>
                <w:i/>
                <w:iCs/>
              </w:rPr>
              <w:t xml:space="preserve"> </w:t>
            </w:r>
            <w:r w:rsidRPr="00B36772">
              <w:rPr>
                <w:i/>
                <w:iCs/>
              </w:rPr>
              <w:t>Plan</w:t>
            </w:r>
            <w:r w:rsidR="00EB58ED" w:rsidRPr="00B36772">
              <w:rPr>
                <w:i/>
                <w:iCs/>
              </w:rPr>
              <w:t xml:space="preserve"> </w:t>
            </w:r>
            <w:r w:rsidRPr="00B36772">
              <w:rPr>
                <w:i/>
                <w:iCs/>
              </w:rPr>
              <w:t>and</w:t>
            </w:r>
            <w:r w:rsidR="00EB58ED" w:rsidRPr="00B36772">
              <w:rPr>
                <w:i/>
                <w:iCs/>
              </w:rPr>
              <w:t xml:space="preserve"> </w:t>
            </w:r>
            <w:r w:rsidRPr="00B36772">
              <w:rPr>
                <w:i/>
                <w:iCs/>
              </w:rPr>
              <w:t>conduct</w:t>
            </w:r>
            <w:r w:rsidR="00EB58ED" w:rsidRPr="00B36772">
              <w:rPr>
                <w:i/>
                <w:iCs/>
              </w:rPr>
              <w:t xml:space="preserve"> </w:t>
            </w:r>
            <w:r w:rsidRPr="00B36772">
              <w:rPr>
                <w:i/>
                <w:iCs/>
              </w:rPr>
              <w:t>group</w:t>
            </w:r>
            <w:r w:rsidR="00EB58ED" w:rsidRPr="00B36772">
              <w:rPr>
                <w:i/>
                <w:iCs/>
              </w:rPr>
              <w:t xml:space="preserve"> </w:t>
            </w:r>
            <w:r w:rsidRPr="00B36772">
              <w:rPr>
                <w:i/>
                <w:iCs/>
              </w:rPr>
              <w:t>activities</w:t>
            </w:r>
          </w:p>
        </w:tc>
        <w:tc>
          <w:tcPr>
            <w:tcW w:w="3969" w:type="dxa"/>
            <w:shd w:val="clear" w:color="auto" w:fill="EBF0ED"/>
            <w:hideMark/>
          </w:tcPr>
          <w:p w14:paraId="74523B64" w14:textId="4D35B6B5" w:rsidR="005D6643" w:rsidRPr="006E43A3" w:rsidRDefault="005D6643" w:rsidP="00964976">
            <w:r w:rsidRPr="006E43A3">
              <w:t>Basic</w:t>
            </w:r>
            <w:r w:rsidR="00EB58ED">
              <w:t xml:space="preserve"> </w:t>
            </w:r>
            <w:r w:rsidRPr="006E43A3">
              <w:t>skills</w:t>
            </w:r>
            <w:r w:rsidR="00EB58ED">
              <w:t xml:space="preserve"> </w:t>
            </w:r>
            <w:r w:rsidRPr="006E43A3">
              <w:t>covered;</w:t>
            </w:r>
            <w:r w:rsidR="00EB58ED">
              <w:t xml:space="preserve"> </w:t>
            </w:r>
            <w:r w:rsidRPr="006E43A3">
              <w:t>advanced</w:t>
            </w:r>
            <w:r w:rsidR="00EB58ED">
              <w:t xml:space="preserve"> </w:t>
            </w:r>
            <w:r w:rsidRPr="006E43A3">
              <w:t>facilitation</w:t>
            </w:r>
            <w:r w:rsidR="00EB58ED">
              <w:t xml:space="preserve"> </w:t>
            </w:r>
            <w:r w:rsidRPr="006E43A3">
              <w:t>techniques</w:t>
            </w:r>
            <w:r w:rsidR="00EB58ED">
              <w:t xml:space="preserve"> </w:t>
            </w:r>
            <w:r w:rsidRPr="006E43A3">
              <w:t>and</w:t>
            </w:r>
            <w:r w:rsidR="00EB58ED">
              <w:t xml:space="preserve"> </w:t>
            </w:r>
            <w:r w:rsidRPr="006E43A3">
              <w:t>group</w:t>
            </w:r>
            <w:r w:rsidR="00EB58ED">
              <w:t xml:space="preserve"> </w:t>
            </w:r>
            <w:r w:rsidRPr="006E43A3">
              <w:t>dynamic</w:t>
            </w:r>
            <w:r w:rsidR="00EB58ED">
              <w:t xml:space="preserve"> </w:t>
            </w:r>
            <w:r w:rsidRPr="006E43A3">
              <w:t>management</w:t>
            </w:r>
            <w:r w:rsidR="00EB58ED">
              <w:t xml:space="preserve"> </w:t>
            </w:r>
            <w:r w:rsidRPr="006E43A3">
              <w:t>need</w:t>
            </w:r>
            <w:r w:rsidR="00EB58ED">
              <w:t xml:space="preserve"> </w:t>
            </w:r>
            <w:r w:rsidRPr="006E43A3">
              <w:t>more</w:t>
            </w:r>
            <w:r w:rsidR="00EB58ED">
              <w:t xml:space="preserve"> </w:t>
            </w:r>
            <w:r w:rsidRPr="006E43A3">
              <w:t>emphasis.</w:t>
            </w:r>
          </w:p>
        </w:tc>
      </w:tr>
      <w:tr w:rsidR="00D15C38" w:rsidRPr="006E43A3" w14:paraId="74F08AA8" w14:textId="77777777" w:rsidTr="002750E6">
        <w:trPr>
          <w:cantSplit/>
          <w:trHeight w:val="964"/>
        </w:trPr>
        <w:tc>
          <w:tcPr>
            <w:tcW w:w="1935" w:type="dxa"/>
            <w:shd w:val="clear" w:color="auto" w:fill="EBF0ED"/>
            <w:hideMark/>
          </w:tcPr>
          <w:p w14:paraId="0E1FD778" w14:textId="2A6E4327" w:rsidR="005D6643" w:rsidRPr="00664A99" w:rsidRDefault="006A29F1" w:rsidP="00964976">
            <w:pPr>
              <w:rPr>
                <w:b/>
                <w:bCs/>
              </w:rPr>
            </w:pPr>
            <w:r w:rsidRPr="00664A99">
              <w:rPr>
                <w:b/>
                <w:bCs/>
              </w:rPr>
              <w:t>Crisis management</w:t>
            </w:r>
          </w:p>
        </w:tc>
        <w:tc>
          <w:tcPr>
            <w:tcW w:w="4297" w:type="dxa"/>
            <w:shd w:val="clear" w:color="auto" w:fill="EBF0ED"/>
            <w:hideMark/>
          </w:tcPr>
          <w:p w14:paraId="0C252339" w14:textId="4B1A64D8" w:rsidR="00702875" w:rsidRPr="00B36772" w:rsidRDefault="00702875" w:rsidP="00964976">
            <w:pPr>
              <w:rPr>
                <w:i/>
                <w:iCs/>
              </w:rPr>
            </w:pPr>
            <w:r w:rsidRPr="00B36772">
              <w:rPr>
                <w:i/>
                <w:iCs/>
              </w:rPr>
              <w:t>CHCCCS019</w:t>
            </w:r>
            <w:r w:rsidR="0099554D" w:rsidRPr="00B36772">
              <w:rPr>
                <w:i/>
                <w:iCs/>
              </w:rPr>
              <w:t xml:space="preserve"> </w:t>
            </w:r>
            <w:r w:rsidRPr="00B36772">
              <w:rPr>
                <w:i/>
                <w:iCs/>
              </w:rPr>
              <w:t>Recognise</w:t>
            </w:r>
            <w:r w:rsidR="00EB58ED" w:rsidRPr="00B36772">
              <w:rPr>
                <w:i/>
                <w:iCs/>
              </w:rPr>
              <w:t xml:space="preserve"> </w:t>
            </w:r>
            <w:r w:rsidRPr="00B36772">
              <w:rPr>
                <w:i/>
                <w:iCs/>
              </w:rPr>
              <w:t>and</w:t>
            </w:r>
            <w:r w:rsidR="00EB58ED" w:rsidRPr="00B36772">
              <w:rPr>
                <w:i/>
                <w:iCs/>
              </w:rPr>
              <w:t xml:space="preserve"> </w:t>
            </w:r>
            <w:r w:rsidRPr="00B36772">
              <w:rPr>
                <w:i/>
                <w:iCs/>
              </w:rPr>
              <w:t>respond</w:t>
            </w:r>
            <w:r w:rsidR="00EB58ED" w:rsidRPr="00B36772">
              <w:rPr>
                <w:i/>
                <w:iCs/>
              </w:rPr>
              <w:t xml:space="preserve"> </w:t>
            </w:r>
            <w:r w:rsidRPr="00B36772">
              <w:rPr>
                <w:i/>
                <w:iCs/>
              </w:rPr>
              <w:t>to</w:t>
            </w:r>
            <w:r w:rsidR="00EB58ED" w:rsidRPr="00B36772">
              <w:rPr>
                <w:i/>
                <w:iCs/>
              </w:rPr>
              <w:t xml:space="preserve"> </w:t>
            </w:r>
            <w:r w:rsidRPr="00B36772">
              <w:rPr>
                <w:i/>
                <w:iCs/>
              </w:rPr>
              <w:t>crisis</w:t>
            </w:r>
            <w:r w:rsidR="00EB58ED" w:rsidRPr="00B36772">
              <w:rPr>
                <w:i/>
                <w:iCs/>
              </w:rPr>
              <w:t xml:space="preserve"> </w:t>
            </w:r>
            <w:r w:rsidRPr="00B36772">
              <w:rPr>
                <w:i/>
                <w:iCs/>
              </w:rPr>
              <w:t>situations</w:t>
            </w:r>
          </w:p>
          <w:p w14:paraId="7699C4D2" w14:textId="41654FBC" w:rsidR="005D6643" w:rsidRPr="00B36772" w:rsidRDefault="00702875" w:rsidP="00964976">
            <w:pPr>
              <w:rPr>
                <w:i/>
                <w:iCs/>
              </w:rPr>
            </w:pPr>
            <w:r w:rsidRPr="00B36772">
              <w:rPr>
                <w:i/>
                <w:iCs/>
              </w:rPr>
              <w:t>CHCCCS003</w:t>
            </w:r>
            <w:r w:rsidR="0099554D" w:rsidRPr="00B36772">
              <w:rPr>
                <w:i/>
                <w:iCs/>
              </w:rPr>
              <w:t xml:space="preserve"> </w:t>
            </w:r>
            <w:r w:rsidRPr="00B36772">
              <w:rPr>
                <w:i/>
                <w:iCs/>
              </w:rPr>
              <w:t>Increase</w:t>
            </w:r>
            <w:r w:rsidR="00EB58ED" w:rsidRPr="00B36772">
              <w:rPr>
                <w:i/>
                <w:iCs/>
              </w:rPr>
              <w:t xml:space="preserve"> </w:t>
            </w:r>
            <w:r w:rsidRPr="00B36772">
              <w:rPr>
                <w:i/>
                <w:iCs/>
              </w:rPr>
              <w:t>the</w:t>
            </w:r>
            <w:r w:rsidR="00EB58ED" w:rsidRPr="00B36772">
              <w:rPr>
                <w:i/>
                <w:iCs/>
              </w:rPr>
              <w:t xml:space="preserve"> </w:t>
            </w:r>
            <w:r w:rsidRPr="00B36772">
              <w:rPr>
                <w:i/>
                <w:iCs/>
              </w:rPr>
              <w:t>safety</w:t>
            </w:r>
            <w:r w:rsidR="00EB58ED" w:rsidRPr="00B36772">
              <w:rPr>
                <w:i/>
                <w:iCs/>
              </w:rPr>
              <w:t xml:space="preserve"> </w:t>
            </w:r>
            <w:r w:rsidRPr="00B36772">
              <w:rPr>
                <w:i/>
                <w:iCs/>
              </w:rPr>
              <w:t>of</w:t>
            </w:r>
            <w:r w:rsidR="00EB58ED" w:rsidRPr="00B36772">
              <w:rPr>
                <w:i/>
                <w:iCs/>
              </w:rPr>
              <w:t xml:space="preserve"> </w:t>
            </w:r>
            <w:r w:rsidRPr="00B36772">
              <w:rPr>
                <w:i/>
                <w:iCs/>
              </w:rPr>
              <w:t>individuals</w:t>
            </w:r>
            <w:r w:rsidR="00EB58ED" w:rsidRPr="00B36772">
              <w:rPr>
                <w:i/>
                <w:iCs/>
              </w:rPr>
              <w:t xml:space="preserve"> </w:t>
            </w:r>
            <w:r w:rsidRPr="00B36772">
              <w:rPr>
                <w:i/>
                <w:iCs/>
              </w:rPr>
              <w:t>at</w:t>
            </w:r>
            <w:r w:rsidR="00EB58ED" w:rsidRPr="00B36772">
              <w:rPr>
                <w:i/>
                <w:iCs/>
              </w:rPr>
              <w:t xml:space="preserve"> </w:t>
            </w:r>
            <w:r w:rsidRPr="00B36772">
              <w:rPr>
                <w:i/>
                <w:iCs/>
              </w:rPr>
              <w:t>risk</w:t>
            </w:r>
            <w:r w:rsidR="00EB58ED" w:rsidRPr="00B36772">
              <w:rPr>
                <w:i/>
                <w:iCs/>
              </w:rPr>
              <w:t xml:space="preserve"> </w:t>
            </w:r>
            <w:r w:rsidRPr="00B36772">
              <w:rPr>
                <w:i/>
                <w:iCs/>
              </w:rPr>
              <w:t>of</w:t>
            </w:r>
            <w:r w:rsidR="00EB58ED" w:rsidRPr="00B36772">
              <w:rPr>
                <w:i/>
                <w:iCs/>
              </w:rPr>
              <w:t xml:space="preserve"> </w:t>
            </w:r>
            <w:r w:rsidRPr="00B36772">
              <w:rPr>
                <w:i/>
                <w:iCs/>
              </w:rPr>
              <w:t>suicide</w:t>
            </w:r>
          </w:p>
        </w:tc>
        <w:tc>
          <w:tcPr>
            <w:tcW w:w="3969" w:type="dxa"/>
            <w:shd w:val="clear" w:color="auto" w:fill="EBF0ED"/>
            <w:hideMark/>
          </w:tcPr>
          <w:p w14:paraId="0420AF45" w14:textId="21032281" w:rsidR="005D6643" w:rsidRPr="006E43A3" w:rsidRDefault="005D6643" w:rsidP="00964976">
            <w:r w:rsidRPr="006E43A3">
              <w:t>Addresses</w:t>
            </w:r>
            <w:r w:rsidR="00EB58ED">
              <w:t xml:space="preserve"> </w:t>
            </w:r>
            <w:r w:rsidRPr="006E43A3">
              <w:t>foundational</w:t>
            </w:r>
            <w:r w:rsidR="00EB58ED">
              <w:t xml:space="preserve"> </w:t>
            </w:r>
            <w:r w:rsidRPr="006E43A3">
              <w:t>crisis</w:t>
            </w:r>
            <w:r w:rsidR="00EB58ED">
              <w:t xml:space="preserve"> </w:t>
            </w:r>
            <w:r w:rsidRPr="006E43A3">
              <w:t>response</w:t>
            </w:r>
            <w:r w:rsidR="00EB58ED">
              <w:t xml:space="preserve"> </w:t>
            </w:r>
            <w:r w:rsidRPr="006E43A3">
              <w:t>but</w:t>
            </w:r>
            <w:r w:rsidR="00EB58ED">
              <w:t xml:space="preserve"> </w:t>
            </w:r>
            <w:r w:rsidRPr="006E43A3">
              <w:t>lacks</w:t>
            </w:r>
            <w:r w:rsidR="00EB58ED">
              <w:t xml:space="preserve"> </w:t>
            </w:r>
            <w:r w:rsidRPr="006E43A3">
              <w:t>advanced</w:t>
            </w:r>
            <w:r w:rsidR="00EB58ED">
              <w:t xml:space="preserve"> </w:t>
            </w:r>
            <w:r w:rsidRPr="006E43A3">
              <w:t>de-escalation</w:t>
            </w:r>
            <w:r w:rsidR="00EB58ED">
              <w:t xml:space="preserve"> </w:t>
            </w:r>
            <w:r w:rsidRPr="006E43A3">
              <w:t>strategies</w:t>
            </w:r>
            <w:r w:rsidR="00EB58ED">
              <w:t xml:space="preserve"> </w:t>
            </w:r>
            <w:r w:rsidRPr="006E43A3">
              <w:t>for</w:t>
            </w:r>
            <w:r w:rsidR="00EB58ED">
              <w:t xml:space="preserve"> </w:t>
            </w:r>
            <w:r w:rsidRPr="006E43A3">
              <w:t>volatile</w:t>
            </w:r>
            <w:r w:rsidR="00EB58ED">
              <w:t xml:space="preserve"> </w:t>
            </w:r>
            <w:r w:rsidRPr="006E43A3">
              <w:t>non-clinical</w:t>
            </w:r>
            <w:r w:rsidR="00EB58ED">
              <w:t xml:space="preserve"> </w:t>
            </w:r>
            <w:r w:rsidRPr="006E43A3">
              <w:t>contexts.</w:t>
            </w:r>
          </w:p>
        </w:tc>
      </w:tr>
      <w:tr w:rsidR="00D15C38" w:rsidRPr="006E43A3" w14:paraId="6EA00643" w14:textId="77777777" w:rsidTr="002750E6">
        <w:trPr>
          <w:cantSplit/>
          <w:trHeight w:val="964"/>
        </w:trPr>
        <w:tc>
          <w:tcPr>
            <w:tcW w:w="1935" w:type="dxa"/>
            <w:shd w:val="clear" w:color="auto" w:fill="EBF0ED"/>
            <w:hideMark/>
          </w:tcPr>
          <w:p w14:paraId="7F74A18F" w14:textId="69706460" w:rsidR="005D6643" w:rsidRPr="00664A99" w:rsidRDefault="006A29F1" w:rsidP="00964976">
            <w:pPr>
              <w:rPr>
                <w:b/>
                <w:bCs/>
              </w:rPr>
            </w:pPr>
            <w:r w:rsidRPr="00664A99">
              <w:rPr>
                <w:b/>
                <w:bCs/>
              </w:rPr>
              <w:t>Digital literacy</w:t>
            </w:r>
          </w:p>
        </w:tc>
        <w:tc>
          <w:tcPr>
            <w:tcW w:w="4297" w:type="dxa"/>
            <w:shd w:val="clear" w:color="auto" w:fill="EBF0ED"/>
            <w:hideMark/>
          </w:tcPr>
          <w:p w14:paraId="3866F438" w14:textId="56A4BA0A" w:rsidR="005D6643" w:rsidRPr="00B36772" w:rsidRDefault="005D6643" w:rsidP="00964976">
            <w:pPr>
              <w:rPr>
                <w:i/>
                <w:iCs/>
              </w:rPr>
            </w:pPr>
            <w:r w:rsidRPr="00B36772">
              <w:rPr>
                <w:i/>
                <w:iCs/>
              </w:rPr>
              <w:t>Not</w:t>
            </w:r>
            <w:r w:rsidR="00EB58ED" w:rsidRPr="00B36772">
              <w:rPr>
                <w:i/>
                <w:iCs/>
              </w:rPr>
              <w:t xml:space="preserve"> </w:t>
            </w:r>
            <w:r w:rsidRPr="00B36772">
              <w:rPr>
                <w:i/>
                <w:iCs/>
              </w:rPr>
              <w:t>explicitly</w:t>
            </w:r>
            <w:r w:rsidR="00EB58ED" w:rsidRPr="00B36772">
              <w:rPr>
                <w:i/>
                <w:iCs/>
              </w:rPr>
              <w:t xml:space="preserve"> </w:t>
            </w:r>
            <w:r w:rsidRPr="00B36772">
              <w:rPr>
                <w:i/>
                <w:iCs/>
              </w:rPr>
              <w:t>covered</w:t>
            </w:r>
          </w:p>
        </w:tc>
        <w:tc>
          <w:tcPr>
            <w:tcW w:w="3969" w:type="dxa"/>
            <w:shd w:val="clear" w:color="auto" w:fill="EBF0ED"/>
            <w:hideMark/>
          </w:tcPr>
          <w:p w14:paraId="60B3D931" w14:textId="3312B736" w:rsidR="005D6643" w:rsidRPr="006E43A3" w:rsidRDefault="005D6643" w:rsidP="00964976">
            <w:r w:rsidRPr="006E43A3">
              <w:t>Significant</w:t>
            </w:r>
            <w:r w:rsidR="00EB58ED">
              <w:t xml:space="preserve"> </w:t>
            </w:r>
            <w:r w:rsidRPr="006E43A3">
              <w:t>gap</w:t>
            </w:r>
            <w:r w:rsidR="00EB58ED">
              <w:t xml:space="preserve"> </w:t>
            </w:r>
            <w:r w:rsidRPr="006E43A3">
              <w:t>in</w:t>
            </w:r>
            <w:r w:rsidR="00EB58ED">
              <w:t xml:space="preserve"> </w:t>
            </w:r>
            <w:r w:rsidRPr="006E43A3">
              <w:t>training</w:t>
            </w:r>
            <w:r w:rsidR="00EB58ED">
              <w:t xml:space="preserve"> </w:t>
            </w:r>
            <w:r w:rsidRPr="006E43A3">
              <w:t>for</w:t>
            </w:r>
            <w:r w:rsidR="00EB58ED">
              <w:t xml:space="preserve"> </w:t>
            </w:r>
            <w:r w:rsidRPr="006E43A3">
              <w:t>digital</w:t>
            </w:r>
            <w:r w:rsidR="00EB58ED">
              <w:t xml:space="preserve"> </w:t>
            </w:r>
            <w:r w:rsidRPr="006E43A3">
              <w:t>tools,</w:t>
            </w:r>
            <w:r w:rsidR="00EB58ED">
              <w:t xml:space="preserve"> </w:t>
            </w:r>
            <w:r w:rsidRPr="006E43A3">
              <w:t>case</w:t>
            </w:r>
            <w:r w:rsidR="00EB58ED">
              <w:t xml:space="preserve"> </w:t>
            </w:r>
            <w:r w:rsidRPr="006E43A3">
              <w:t>management</w:t>
            </w:r>
            <w:r w:rsidR="00EB58ED">
              <w:t xml:space="preserve"> </w:t>
            </w:r>
            <w:r w:rsidRPr="006E43A3">
              <w:t>systems,</w:t>
            </w:r>
            <w:r w:rsidR="00EB58ED">
              <w:t xml:space="preserve"> </w:t>
            </w:r>
            <w:r w:rsidRPr="006E43A3">
              <w:t>and</w:t>
            </w:r>
            <w:r w:rsidR="00EB58ED">
              <w:t xml:space="preserve"> </w:t>
            </w:r>
            <w:r w:rsidRPr="006E43A3">
              <w:t>telehealth</w:t>
            </w:r>
            <w:r w:rsidR="00EB58ED">
              <w:t xml:space="preserve"> </w:t>
            </w:r>
            <w:r w:rsidRPr="006E43A3">
              <w:t>platforms.</w:t>
            </w:r>
          </w:p>
        </w:tc>
      </w:tr>
      <w:tr w:rsidR="00D15C38" w:rsidRPr="006E43A3" w14:paraId="0D278C82" w14:textId="77777777" w:rsidTr="002750E6">
        <w:trPr>
          <w:cantSplit/>
          <w:trHeight w:val="964"/>
        </w:trPr>
        <w:tc>
          <w:tcPr>
            <w:tcW w:w="1935" w:type="dxa"/>
            <w:shd w:val="clear" w:color="auto" w:fill="EBF0ED"/>
            <w:hideMark/>
          </w:tcPr>
          <w:p w14:paraId="575CC643" w14:textId="603814EF" w:rsidR="005D6643" w:rsidRPr="00664A99" w:rsidRDefault="006A29F1" w:rsidP="00964976">
            <w:pPr>
              <w:rPr>
                <w:b/>
                <w:bCs/>
              </w:rPr>
            </w:pPr>
            <w:r w:rsidRPr="00664A99">
              <w:rPr>
                <w:b/>
                <w:bCs/>
              </w:rPr>
              <w:t>System navigation</w:t>
            </w:r>
          </w:p>
        </w:tc>
        <w:tc>
          <w:tcPr>
            <w:tcW w:w="4297" w:type="dxa"/>
            <w:shd w:val="clear" w:color="auto" w:fill="EBF0ED"/>
            <w:hideMark/>
          </w:tcPr>
          <w:p w14:paraId="6CBA2919" w14:textId="2536DFD4" w:rsidR="00D051FC" w:rsidRPr="00B36772" w:rsidRDefault="00D051FC" w:rsidP="00964976">
            <w:pPr>
              <w:rPr>
                <w:i/>
                <w:iCs/>
              </w:rPr>
            </w:pPr>
            <w:r w:rsidRPr="00B36772">
              <w:rPr>
                <w:i/>
                <w:iCs/>
              </w:rPr>
              <w:t>CHCMHS004</w:t>
            </w:r>
            <w:r w:rsidR="0099554D" w:rsidRPr="00B36772">
              <w:rPr>
                <w:i/>
                <w:iCs/>
              </w:rPr>
              <w:t xml:space="preserve"> </w:t>
            </w:r>
            <w:r w:rsidRPr="00B36772">
              <w:rPr>
                <w:i/>
                <w:iCs/>
              </w:rPr>
              <w:t>Work</w:t>
            </w:r>
            <w:r w:rsidR="00EB58ED" w:rsidRPr="00B36772">
              <w:rPr>
                <w:i/>
                <w:iCs/>
              </w:rPr>
              <w:t xml:space="preserve"> </w:t>
            </w:r>
            <w:r w:rsidRPr="00B36772">
              <w:rPr>
                <w:i/>
                <w:iCs/>
              </w:rPr>
              <w:t>collaboratively</w:t>
            </w:r>
            <w:r w:rsidR="00EB58ED" w:rsidRPr="00B36772">
              <w:rPr>
                <w:i/>
                <w:iCs/>
              </w:rPr>
              <w:t xml:space="preserve"> </w:t>
            </w:r>
            <w:r w:rsidRPr="00B36772">
              <w:rPr>
                <w:i/>
                <w:iCs/>
              </w:rPr>
              <w:t>with</w:t>
            </w:r>
            <w:r w:rsidR="00EB58ED" w:rsidRPr="00B36772">
              <w:rPr>
                <w:i/>
                <w:iCs/>
              </w:rPr>
              <w:t xml:space="preserve"> </w:t>
            </w:r>
            <w:r w:rsidRPr="00B36772">
              <w:rPr>
                <w:i/>
                <w:iCs/>
              </w:rPr>
              <w:t>the</w:t>
            </w:r>
            <w:r w:rsidR="00EB58ED" w:rsidRPr="00B36772">
              <w:rPr>
                <w:i/>
                <w:iCs/>
              </w:rPr>
              <w:t xml:space="preserve"> </w:t>
            </w:r>
            <w:r w:rsidRPr="00B36772">
              <w:rPr>
                <w:i/>
                <w:iCs/>
              </w:rPr>
              <w:t>care</w:t>
            </w:r>
            <w:r w:rsidR="00EB58ED" w:rsidRPr="00B36772">
              <w:rPr>
                <w:i/>
                <w:iCs/>
              </w:rPr>
              <w:t xml:space="preserve"> </w:t>
            </w:r>
            <w:r w:rsidRPr="00B36772">
              <w:rPr>
                <w:i/>
                <w:iCs/>
              </w:rPr>
              <w:t>network</w:t>
            </w:r>
            <w:r w:rsidR="00EB58ED" w:rsidRPr="00B36772">
              <w:rPr>
                <w:i/>
                <w:iCs/>
              </w:rPr>
              <w:t xml:space="preserve"> </w:t>
            </w:r>
            <w:r w:rsidRPr="00B36772">
              <w:rPr>
                <w:i/>
                <w:iCs/>
              </w:rPr>
              <w:t>and</w:t>
            </w:r>
            <w:r w:rsidR="00EB58ED" w:rsidRPr="00B36772">
              <w:rPr>
                <w:i/>
                <w:iCs/>
              </w:rPr>
              <w:t xml:space="preserve"> </w:t>
            </w:r>
            <w:r w:rsidRPr="00B36772">
              <w:rPr>
                <w:i/>
                <w:iCs/>
              </w:rPr>
              <w:t>other</w:t>
            </w:r>
            <w:r w:rsidR="00EB58ED" w:rsidRPr="00B36772">
              <w:rPr>
                <w:i/>
                <w:iCs/>
              </w:rPr>
              <w:t xml:space="preserve"> </w:t>
            </w:r>
            <w:r w:rsidRPr="00B36772">
              <w:rPr>
                <w:i/>
                <w:iCs/>
              </w:rPr>
              <w:t>services</w:t>
            </w:r>
          </w:p>
          <w:p w14:paraId="1D2ECBAA" w14:textId="2DB88AB1" w:rsidR="005D6643" w:rsidRPr="00B36772" w:rsidRDefault="00D051FC" w:rsidP="00964976">
            <w:pPr>
              <w:rPr>
                <w:i/>
                <w:iCs/>
              </w:rPr>
            </w:pPr>
            <w:r w:rsidRPr="00B36772">
              <w:rPr>
                <w:i/>
                <w:iCs/>
              </w:rPr>
              <w:t>CHCPRP001</w:t>
            </w:r>
            <w:r w:rsidR="0099554D" w:rsidRPr="00B36772">
              <w:rPr>
                <w:i/>
                <w:iCs/>
              </w:rPr>
              <w:t xml:space="preserve"> </w:t>
            </w:r>
            <w:r w:rsidRPr="00B36772">
              <w:rPr>
                <w:i/>
                <w:iCs/>
              </w:rPr>
              <w:t>Develop</w:t>
            </w:r>
            <w:r w:rsidR="00EB58ED" w:rsidRPr="00B36772">
              <w:rPr>
                <w:i/>
                <w:iCs/>
              </w:rPr>
              <w:t xml:space="preserve"> </w:t>
            </w:r>
            <w:r w:rsidRPr="00B36772">
              <w:rPr>
                <w:i/>
                <w:iCs/>
              </w:rPr>
              <w:t>and</w:t>
            </w:r>
            <w:r w:rsidR="00EB58ED" w:rsidRPr="00B36772">
              <w:rPr>
                <w:i/>
                <w:iCs/>
              </w:rPr>
              <w:t xml:space="preserve"> </w:t>
            </w:r>
            <w:r w:rsidRPr="00B36772">
              <w:rPr>
                <w:i/>
                <w:iCs/>
              </w:rPr>
              <w:t>maintain</w:t>
            </w:r>
            <w:r w:rsidR="00EB58ED" w:rsidRPr="00B36772">
              <w:rPr>
                <w:i/>
                <w:iCs/>
              </w:rPr>
              <w:t xml:space="preserve"> </w:t>
            </w:r>
            <w:r w:rsidRPr="00B36772">
              <w:rPr>
                <w:i/>
                <w:iCs/>
              </w:rPr>
              <w:t>networks</w:t>
            </w:r>
            <w:r w:rsidR="00EB58ED" w:rsidRPr="00B36772">
              <w:rPr>
                <w:i/>
                <w:iCs/>
              </w:rPr>
              <w:t xml:space="preserve"> </w:t>
            </w:r>
            <w:r w:rsidRPr="00B36772">
              <w:rPr>
                <w:i/>
                <w:iCs/>
              </w:rPr>
              <w:t>and</w:t>
            </w:r>
            <w:r w:rsidR="00EB58ED" w:rsidRPr="00B36772">
              <w:rPr>
                <w:i/>
                <w:iCs/>
              </w:rPr>
              <w:t xml:space="preserve"> </w:t>
            </w:r>
            <w:r w:rsidRPr="00B36772">
              <w:rPr>
                <w:i/>
                <w:iCs/>
              </w:rPr>
              <w:t>collaborative</w:t>
            </w:r>
            <w:r w:rsidR="00EB58ED" w:rsidRPr="00B36772">
              <w:rPr>
                <w:i/>
                <w:iCs/>
              </w:rPr>
              <w:t xml:space="preserve"> </w:t>
            </w:r>
            <w:r w:rsidRPr="00B36772">
              <w:rPr>
                <w:i/>
                <w:iCs/>
              </w:rPr>
              <w:t>partnerships</w:t>
            </w:r>
          </w:p>
        </w:tc>
        <w:tc>
          <w:tcPr>
            <w:tcW w:w="3969" w:type="dxa"/>
            <w:shd w:val="clear" w:color="auto" w:fill="EBF0ED"/>
            <w:hideMark/>
          </w:tcPr>
          <w:p w14:paraId="2747EBA3" w14:textId="298F4ABF" w:rsidR="005D6643" w:rsidRPr="006E43A3" w:rsidRDefault="005D6643" w:rsidP="00964976">
            <w:r w:rsidRPr="006E43A3">
              <w:t>Theoretical</w:t>
            </w:r>
            <w:r w:rsidR="00EB58ED">
              <w:t xml:space="preserve"> </w:t>
            </w:r>
            <w:r w:rsidRPr="006E43A3">
              <w:t>alignment</w:t>
            </w:r>
            <w:r w:rsidR="00EB58ED">
              <w:t xml:space="preserve"> </w:t>
            </w:r>
            <w:r w:rsidRPr="006E43A3">
              <w:t>is</w:t>
            </w:r>
            <w:r w:rsidR="00EB58ED">
              <w:t xml:space="preserve"> </w:t>
            </w:r>
            <w:r w:rsidRPr="006E43A3">
              <w:t>present;</w:t>
            </w:r>
            <w:r w:rsidR="00EB58ED">
              <w:t xml:space="preserve"> </w:t>
            </w:r>
            <w:r w:rsidRPr="006E43A3">
              <w:t>more</w:t>
            </w:r>
            <w:r w:rsidR="00EB58ED">
              <w:t xml:space="preserve"> </w:t>
            </w:r>
            <w:r w:rsidRPr="006E43A3">
              <w:t>practical</w:t>
            </w:r>
            <w:r w:rsidR="00EB58ED">
              <w:t xml:space="preserve"> </w:t>
            </w:r>
            <w:r w:rsidRPr="006E43A3">
              <w:t>tools</w:t>
            </w:r>
            <w:r w:rsidR="00EB58ED">
              <w:t xml:space="preserve"> </w:t>
            </w:r>
            <w:r w:rsidRPr="006E43A3">
              <w:t>for</w:t>
            </w:r>
            <w:r w:rsidR="00EB58ED">
              <w:t xml:space="preserve"> </w:t>
            </w:r>
            <w:r w:rsidRPr="006E43A3">
              <w:t>navigating</w:t>
            </w:r>
            <w:r w:rsidR="00EB58ED">
              <w:t xml:space="preserve"> </w:t>
            </w:r>
            <w:r w:rsidRPr="006E43A3">
              <w:t>complex</w:t>
            </w:r>
            <w:r w:rsidR="00EB58ED">
              <w:t xml:space="preserve"> </w:t>
            </w:r>
            <w:r w:rsidRPr="006E43A3">
              <w:t>systems</w:t>
            </w:r>
            <w:r w:rsidR="00EB58ED">
              <w:t xml:space="preserve"> </w:t>
            </w:r>
            <w:r w:rsidRPr="006E43A3">
              <w:t>like</w:t>
            </w:r>
            <w:r w:rsidR="00EB58ED">
              <w:t xml:space="preserve"> </w:t>
            </w:r>
            <w:r w:rsidRPr="006E43A3">
              <w:t>housing</w:t>
            </w:r>
            <w:r w:rsidR="00EB58ED">
              <w:t xml:space="preserve"> </w:t>
            </w:r>
            <w:r w:rsidRPr="006E43A3">
              <w:t>and</w:t>
            </w:r>
            <w:r w:rsidR="00EB58ED">
              <w:t xml:space="preserve"> </w:t>
            </w:r>
            <w:r w:rsidRPr="006E43A3">
              <w:t>healthcare</w:t>
            </w:r>
            <w:r w:rsidR="00EB58ED">
              <w:t xml:space="preserve"> </w:t>
            </w:r>
            <w:r w:rsidRPr="006E43A3">
              <w:t>needed.</w:t>
            </w:r>
          </w:p>
        </w:tc>
      </w:tr>
      <w:tr w:rsidR="00D15C38" w:rsidRPr="006E43A3" w14:paraId="244FD8DF" w14:textId="77777777" w:rsidTr="002750E6">
        <w:trPr>
          <w:cantSplit/>
          <w:trHeight w:val="964"/>
        </w:trPr>
        <w:tc>
          <w:tcPr>
            <w:tcW w:w="1935" w:type="dxa"/>
            <w:shd w:val="clear" w:color="auto" w:fill="EBF0ED"/>
            <w:hideMark/>
          </w:tcPr>
          <w:p w14:paraId="36353727" w14:textId="14181EB8" w:rsidR="005D6643" w:rsidRPr="00664A99" w:rsidRDefault="006A29F1" w:rsidP="00964976">
            <w:pPr>
              <w:rPr>
                <w:b/>
                <w:bCs/>
              </w:rPr>
            </w:pPr>
            <w:r w:rsidRPr="00664A99">
              <w:rPr>
                <w:b/>
                <w:bCs/>
              </w:rPr>
              <w:t>Lived experience integration</w:t>
            </w:r>
          </w:p>
        </w:tc>
        <w:tc>
          <w:tcPr>
            <w:tcW w:w="4297" w:type="dxa"/>
            <w:shd w:val="clear" w:color="auto" w:fill="EBF0ED"/>
            <w:hideMark/>
          </w:tcPr>
          <w:p w14:paraId="11720ADB" w14:textId="18E44B63" w:rsidR="006150DA" w:rsidRPr="00B36772" w:rsidRDefault="006150DA" w:rsidP="00964976">
            <w:pPr>
              <w:rPr>
                <w:i/>
                <w:iCs/>
              </w:rPr>
            </w:pPr>
            <w:r w:rsidRPr="00B36772">
              <w:rPr>
                <w:i/>
                <w:iCs/>
              </w:rPr>
              <w:t>CHCPWK001</w:t>
            </w:r>
            <w:r w:rsidR="0099554D" w:rsidRPr="00B36772">
              <w:rPr>
                <w:i/>
                <w:iCs/>
              </w:rPr>
              <w:t xml:space="preserve"> </w:t>
            </w:r>
            <w:r w:rsidRPr="00B36772">
              <w:rPr>
                <w:i/>
                <w:iCs/>
              </w:rPr>
              <w:t>Apply</w:t>
            </w:r>
            <w:r w:rsidR="00EB58ED" w:rsidRPr="00B36772">
              <w:rPr>
                <w:i/>
                <w:iCs/>
              </w:rPr>
              <w:t xml:space="preserve"> </w:t>
            </w:r>
            <w:r w:rsidRPr="00B36772">
              <w:rPr>
                <w:i/>
                <w:iCs/>
              </w:rPr>
              <w:t>peer</w:t>
            </w:r>
            <w:r w:rsidR="00EB58ED" w:rsidRPr="00B36772">
              <w:rPr>
                <w:i/>
                <w:iCs/>
              </w:rPr>
              <w:t xml:space="preserve"> </w:t>
            </w:r>
            <w:r w:rsidRPr="00B36772">
              <w:rPr>
                <w:i/>
                <w:iCs/>
              </w:rPr>
              <w:t>work</w:t>
            </w:r>
            <w:r w:rsidR="00EB58ED" w:rsidRPr="00B36772">
              <w:rPr>
                <w:i/>
                <w:iCs/>
              </w:rPr>
              <w:t xml:space="preserve"> </w:t>
            </w:r>
            <w:r w:rsidRPr="00B36772">
              <w:rPr>
                <w:i/>
                <w:iCs/>
              </w:rPr>
              <w:t>practices</w:t>
            </w:r>
            <w:r w:rsidR="00EB58ED" w:rsidRPr="00B36772">
              <w:rPr>
                <w:i/>
                <w:iCs/>
              </w:rPr>
              <w:t xml:space="preserve"> </w:t>
            </w:r>
            <w:r w:rsidRPr="00B36772">
              <w:rPr>
                <w:i/>
                <w:iCs/>
              </w:rPr>
              <w:t>in</w:t>
            </w:r>
            <w:r w:rsidR="00EB58ED" w:rsidRPr="00B36772">
              <w:rPr>
                <w:i/>
                <w:iCs/>
              </w:rPr>
              <w:t xml:space="preserve"> </w:t>
            </w:r>
            <w:r w:rsidRPr="00B36772">
              <w:rPr>
                <w:i/>
                <w:iCs/>
              </w:rPr>
              <w:t>the</w:t>
            </w:r>
            <w:r w:rsidR="00EB58ED" w:rsidRPr="00B36772">
              <w:rPr>
                <w:i/>
                <w:iCs/>
              </w:rPr>
              <w:t xml:space="preserve"> </w:t>
            </w:r>
            <w:r w:rsidRPr="00B36772">
              <w:rPr>
                <w:i/>
                <w:iCs/>
              </w:rPr>
              <w:t>mental</w:t>
            </w:r>
            <w:r w:rsidR="00EB58ED" w:rsidRPr="00B36772">
              <w:rPr>
                <w:i/>
                <w:iCs/>
              </w:rPr>
              <w:t xml:space="preserve"> </w:t>
            </w:r>
            <w:r w:rsidRPr="00B36772">
              <w:rPr>
                <w:i/>
                <w:iCs/>
              </w:rPr>
              <w:t>health</w:t>
            </w:r>
            <w:r w:rsidR="00EB58ED" w:rsidRPr="00B36772">
              <w:rPr>
                <w:i/>
                <w:iCs/>
              </w:rPr>
              <w:t xml:space="preserve"> </w:t>
            </w:r>
            <w:r w:rsidRPr="00B36772">
              <w:rPr>
                <w:i/>
                <w:iCs/>
              </w:rPr>
              <w:t>sector</w:t>
            </w:r>
          </w:p>
          <w:p w14:paraId="329194BB" w14:textId="0ADF0388" w:rsidR="005D6643" w:rsidRPr="00B36772" w:rsidRDefault="006150DA" w:rsidP="00964976">
            <w:pPr>
              <w:rPr>
                <w:i/>
                <w:iCs/>
              </w:rPr>
            </w:pPr>
            <w:r w:rsidRPr="00B36772">
              <w:rPr>
                <w:i/>
                <w:iCs/>
              </w:rPr>
              <w:t>CHCPWK003</w:t>
            </w:r>
            <w:r w:rsidR="0099554D" w:rsidRPr="00B36772">
              <w:rPr>
                <w:i/>
                <w:iCs/>
              </w:rPr>
              <w:t xml:space="preserve"> </w:t>
            </w:r>
            <w:r w:rsidRPr="00B36772">
              <w:rPr>
                <w:i/>
                <w:iCs/>
              </w:rPr>
              <w:t>Apply</w:t>
            </w:r>
            <w:r w:rsidR="00EB58ED" w:rsidRPr="00B36772">
              <w:rPr>
                <w:i/>
                <w:iCs/>
              </w:rPr>
              <w:t xml:space="preserve"> </w:t>
            </w:r>
            <w:r w:rsidRPr="00B36772">
              <w:rPr>
                <w:i/>
                <w:iCs/>
              </w:rPr>
              <w:t>lived</w:t>
            </w:r>
            <w:r w:rsidR="00EB58ED" w:rsidRPr="00B36772">
              <w:rPr>
                <w:i/>
                <w:iCs/>
              </w:rPr>
              <w:t xml:space="preserve"> </w:t>
            </w:r>
            <w:r w:rsidRPr="00B36772">
              <w:rPr>
                <w:i/>
                <w:iCs/>
              </w:rPr>
              <w:t>experience</w:t>
            </w:r>
            <w:r w:rsidR="00EB58ED" w:rsidRPr="00B36772">
              <w:rPr>
                <w:i/>
                <w:iCs/>
              </w:rPr>
              <w:t xml:space="preserve"> </w:t>
            </w:r>
            <w:r w:rsidRPr="00B36772">
              <w:rPr>
                <w:i/>
                <w:iCs/>
              </w:rPr>
              <w:t>in</w:t>
            </w:r>
            <w:r w:rsidR="00EB58ED" w:rsidRPr="00B36772">
              <w:rPr>
                <w:i/>
                <w:iCs/>
              </w:rPr>
              <w:t xml:space="preserve"> </w:t>
            </w:r>
            <w:r w:rsidRPr="00B36772">
              <w:rPr>
                <w:i/>
                <w:iCs/>
              </w:rPr>
              <w:t>mental</w:t>
            </w:r>
            <w:r w:rsidR="00EB58ED" w:rsidRPr="00B36772">
              <w:rPr>
                <w:i/>
                <w:iCs/>
              </w:rPr>
              <w:t xml:space="preserve"> </w:t>
            </w:r>
            <w:r w:rsidRPr="00B36772">
              <w:rPr>
                <w:i/>
                <w:iCs/>
              </w:rPr>
              <w:t>health</w:t>
            </w:r>
            <w:r w:rsidR="00EB58ED" w:rsidRPr="00B36772">
              <w:rPr>
                <w:i/>
                <w:iCs/>
              </w:rPr>
              <w:t xml:space="preserve"> </w:t>
            </w:r>
            <w:r w:rsidRPr="00B36772">
              <w:rPr>
                <w:i/>
                <w:iCs/>
              </w:rPr>
              <w:t>peer</w:t>
            </w:r>
            <w:r w:rsidR="00EB58ED" w:rsidRPr="00B36772">
              <w:rPr>
                <w:i/>
                <w:iCs/>
              </w:rPr>
              <w:t xml:space="preserve"> </w:t>
            </w:r>
            <w:r w:rsidRPr="00B36772">
              <w:rPr>
                <w:i/>
                <w:iCs/>
              </w:rPr>
              <w:t>work</w:t>
            </w:r>
          </w:p>
        </w:tc>
        <w:tc>
          <w:tcPr>
            <w:tcW w:w="3969" w:type="dxa"/>
            <w:shd w:val="clear" w:color="auto" w:fill="EBF0ED"/>
            <w:hideMark/>
          </w:tcPr>
          <w:p w14:paraId="1603A14E" w14:textId="5F9FF885" w:rsidR="005D6643" w:rsidRPr="006E43A3" w:rsidRDefault="005D6643" w:rsidP="00964976">
            <w:r w:rsidRPr="006E43A3">
              <w:t>Strong</w:t>
            </w:r>
            <w:r w:rsidR="00EB58ED">
              <w:t xml:space="preserve"> </w:t>
            </w:r>
            <w:r w:rsidRPr="006E43A3">
              <w:t>foundational</w:t>
            </w:r>
            <w:r w:rsidR="00EB58ED">
              <w:t xml:space="preserve"> </w:t>
            </w:r>
            <w:r w:rsidRPr="006E43A3">
              <w:t>coverage</w:t>
            </w:r>
            <w:r w:rsidR="00EB58ED">
              <w:t xml:space="preserve"> </w:t>
            </w:r>
            <w:r w:rsidRPr="006E43A3">
              <w:t>but</w:t>
            </w:r>
            <w:r w:rsidR="00EB58ED">
              <w:t xml:space="preserve"> </w:t>
            </w:r>
            <w:r w:rsidRPr="006E43A3">
              <w:t>needs</w:t>
            </w:r>
            <w:r w:rsidR="00EB58ED">
              <w:t xml:space="preserve"> </w:t>
            </w:r>
            <w:r w:rsidRPr="006E43A3">
              <w:t>focus</w:t>
            </w:r>
            <w:r w:rsidR="00EB58ED">
              <w:t xml:space="preserve"> </w:t>
            </w:r>
            <w:r w:rsidRPr="006E43A3">
              <w:t>on</w:t>
            </w:r>
            <w:r w:rsidR="00EB58ED">
              <w:t xml:space="preserve"> </w:t>
            </w:r>
            <w:r w:rsidRPr="006E43A3">
              <w:t>peer</w:t>
            </w:r>
            <w:r w:rsidR="00EB58ED">
              <w:t xml:space="preserve"> </w:t>
            </w:r>
            <w:r w:rsidRPr="006E43A3">
              <w:t>drift,</w:t>
            </w:r>
            <w:r w:rsidR="00EB58ED">
              <w:t xml:space="preserve"> </w:t>
            </w:r>
            <w:r w:rsidRPr="006E43A3">
              <w:t>stigma</w:t>
            </w:r>
            <w:r w:rsidR="00EB58ED">
              <w:t xml:space="preserve"> </w:t>
            </w:r>
            <w:r w:rsidRPr="006E43A3">
              <w:t>management,</w:t>
            </w:r>
            <w:r w:rsidR="00EB58ED">
              <w:t xml:space="preserve"> </w:t>
            </w:r>
            <w:r w:rsidRPr="006E43A3">
              <w:t>and</w:t>
            </w:r>
            <w:r w:rsidR="00EB58ED">
              <w:t xml:space="preserve"> </w:t>
            </w:r>
            <w:r w:rsidRPr="006E43A3">
              <w:t>intentional</w:t>
            </w:r>
            <w:r w:rsidR="00EB58ED">
              <w:t xml:space="preserve"> </w:t>
            </w:r>
            <w:r w:rsidRPr="006E43A3">
              <w:t>lived</w:t>
            </w:r>
            <w:r w:rsidR="00EB58ED">
              <w:t xml:space="preserve"> </w:t>
            </w:r>
            <w:r w:rsidRPr="006E43A3">
              <w:t>experience</w:t>
            </w:r>
            <w:r w:rsidR="00EB58ED">
              <w:t xml:space="preserve"> </w:t>
            </w:r>
            <w:r w:rsidRPr="006E43A3">
              <w:t>use.</w:t>
            </w:r>
            <w:r w:rsidR="00D40A18">
              <w:br/>
            </w:r>
            <w:r w:rsidR="00A026CE">
              <w:t>“Peer worker” is a term not commonly used in the AOD sector, so units appearing in AOD qualifications could instead refer to lived experience</w:t>
            </w:r>
            <w:r w:rsidR="00B30A79">
              <w:t xml:space="preserve"> workers or specialists</w:t>
            </w:r>
          </w:p>
        </w:tc>
      </w:tr>
      <w:tr w:rsidR="00D15C38" w:rsidRPr="006E43A3" w14:paraId="4770217C" w14:textId="77777777" w:rsidTr="002750E6">
        <w:trPr>
          <w:cantSplit/>
          <w:trHeight w:val="964"/>
        </w:trPr>
        <w:tc>
          <w:tcPr>
            <w:tcW w:w="1935" w:type="dxa"/>
            <w:shd w:val="clear" w:color="auto" w:fill="EBF0ED"/>
            <w:hideMark/>
          </w:tcPr>
          <w:p w14:paraId="738DC7C6" w14:textId="68AA492D" w:rsidR="005D6643" w:rsidRPr="00664A99" w:rsidRDefault="006A29F1" w:rsidP="00964976">
            <w:pPr>
              <w:rPr>
                <w:b/>
                <w:bCs/>
              </w:rPr>
            </w:pPr>
            <w:r w:rsidRPr="00664A99">
              <w:rPr>
                <w:b/>
                <w:bCs/>
              </w:rPr>
              <w:t>Case management</w:t>
            </w:r>
          </w:p>
        </w:tc>
        <w:tc>
          <w:tcPr>
            <w:tcW w:w="4297" w:type="dxa"/>
            <w:shd w:val="clear" w:color="auto" w:fill="EBF0ED"/>
            <w:hideMark/>
          </w:tcPr>
          <w:p w14:paraId="5887EA10" w14:textId="6001DB35" w:rsidR="00BD6EAD" w:rsidRPr="00B36772" w:rsidRDefault="00BD6EAD" w:rsidP="00964976">
            <w:pPr>
              <w:rPr>
                <w:i/>
                <w:iCs/>
              </w:rPr>
            </w:pPr>
            <w:r w:rsidRPr="00B36772">
              <w:rPr>
                <w:i/>
                <w:iCs/>
              </w:rPr>
              <w:t>CHCMHS002</w:t>
            </w:r>
            <w:r w:rsidR="0099554D" w:rsidRPr="00B36772">
              <w:rPr>
                <w:i/>
                <w:iCs/>
              </w:rPr>
              <w:t xml:space="preserve"> </w:t>
            </w:r>
            <w:r w:rsidRPr="00B36772">
              <w:rPr>
                <w:i/>
                <w:iCs/>
              </w:rPr>
              <w:t>Establish</w:t>
            </w:r>
            <w:r w:rsidR="00EB58ED" w:rsidRPr="00B36772">
              <w:rPr>
                <w:i/>
                <w:iCs/>
              </w:rPr>
              <w:t xml:space="preserve"> </w:t>
            </w:r>
            <w:r w:rsidRPr="00B36772">
              <w:rPr>
                <w:i/>
                <w:iCs/>
              </w:rPr>
              <w:t>self-directed</w:t>
            </w:r>
            <w:r w:rsidR="00EB58ED" w:rsidRPr="00B36772">
              <w:rPr>
                <w:i/>
                <w:iCs/>
              </w:rPr>
              <w:t xml:space="preserve"> </w:t>
            </w:r>
            <w:r w:rsidRPr="00B36772">
              <w:rPr>
                <w:i/>
                <w:iCs/>
              </w:rPr>
              <w:t>recovery</w:t>
            </w:r>
            <w:r w:rsidR="00EB58ED" w:rsidRPr="00B36772">
              <w:rPr>
                <w:i/>
                <w:iCs/>
              </w:rPr>
              <w:t xml:space="preserve"> </w:t>
            </w:r>
            <w:r w:rsidRPr="00B36772">
              <w:rPr>
                <w:i/>
                <w:iCs/>
              </w:rPr>
              <w:t>relationships</w:t>
            </w:r>
          </w:p>
          <w:p w14:paraId="2135EA2C" w14:textId="23150C39" w:rsidR="005D6643" w:rsidRPr="00B36772" w:rsidRDefault="009A7E21" w:rsidP="00964976">
            <w:pPr>
              <w:rPr>
                <w:i/>
                <w:iCs/>
              </w:rPr>
            </w:pPr>
            <w:r w:rsidRPr="00B36772">
              <w:rPr>
                <w:i/>
                <w:iCs/>
              </w:rPr>
              <w:t>CHCAOD006</w:t>
            </w:r>
            <w:r w:rsidR="0099554D" w:rsidRPr="00B36772">
              <w:rPr>
                <w:i/>
                <w:iCs/>
              </w:rPr>
              <w:t xml:space="preserve"> </w:t>
            </w:r>
            <w:r w:rsidRPr="00B36772">
              <w:rPr>
                <w:i/>
                <w:iCs/>
              </w:rPr>
              <w:t>Provide</w:t>
            </w:r>
            <w:r w:rsidR="00EB58ED" w:rsidRPr="00B36772">
              <w:rPr>
                <w:i/>
                <w:iCs/>
              </w:rPr>
              <w:t xml:space="preserve"> </w:t>
            </w:r>
            <w:r w:rsidRPr="00B36772">
              <w:rPr>
                <w:i/>
                <w:iCs/>
              </w:rPr>
              <w:t>interventions</w:t>
            </w:r>
            <w:r w:rsidR="00EB58ED" w:rsidRPr="00B36772">
              <w:rPr>
                <w:i/>
                <w:iCs/>
              </w:rPr>
              <w:t xml:space="preserve"> </w:t>
            </w:r>
            <w:r w:rsidRPr="00B36772">
              <w:rPr>
                <w:i/>
                <w:iCs/>
              </w:rPr>
              <w:t>for</w:t>
            </w:r>
            <w:r w:rsidR="00EB58ED" w:rsidRPr="00B36772">
              <w:rPr>
                <w:i/>
                <w:iCs/>
              </w:rPr>
              <w:t xml:space="preserve"> </w:t>
            </w:r>
            <w:r w:rsidRPr="00B36772">
              <w:rPr>
                <w:i/>
                <w:iCs/>
              </w:rPr>
              <w:t>people</w:t>
            </w:r>
            <w:r w:rsidR="00EB58ED" w:rsidRPr="00B36772">
              <w:rPr>
                <w:i/>
                <w:iCs/>
              </w:rPr>
              <w:t xml:space="preserve"> </w:t>
            </w:r>
            <w:r w:rsidRPr="00B36772">
              <w:rPr>
                <w:i/>
                <w:iCs/>
              </w:rPr>
              <w:t>with</w:t>
            </w:r>
            <w:r w:rsidR="00EB58ED" w:rsidRPr="00B36772">
              <w:rPr>
                <w:i/>
                <w:iCs/>
              </w:rPr>
              <w:t xml:space="preserve"> </w:t>
            </w:r>
            <w:r w:rsidRPr="00B36772">
              <w:rPr>
                <w:i/>
                <w:iCs/>
              </w:rPr>
              <w:t>alcohol</w:t>
            </w:r>
            <w:r w:rsidR="00EB58ED" w:rsidRPr="00B36772">
              <w:rPr>
                <w:i/>
                <w:iCs/>
              </w:rPr>
              <w:t xml:space="preserve"> </w:t>
            </w:r>
            <w:r w:rsidRPr="00B36772">
              <w:rPr>
                <w:i/>
                <w:iCs/>
              </w:rPr>
              <w:t>and</w:t>
            </w:r>
            <w:r w:rsidR="00EB58ED" w:rsidRPr="00B36772">
              <w:rPr>
                <w:i/>
                <w:iCs/>
              </w:rPr>
              <w:t xml:space="preserve"> </w:t>
            </w:r>
            <w:r w:rsidRPr="00B36772">
              <w:rPr>
                <w:i/>
                <w:iCs/>
              </w:rPr>
              <w:t>other</w:t>
            </w:r>
            <w:r w:rsidR="00EB58ED" w:rsidRPr="00B36772">
              <w:rPr>
                <w:i/>
                <w:iCs/>
              </w:rPr>
              <w:t xml:space="preserve"> </w:t>
            </w:r>
            <w:r w:rsidRPr="00B36772">
              <w:rPr>
                <w:i/>
                <w:iCs/>
              </w:rPr>
              <w:t>drugs</w:t>
            </w:r>
            <w:r w:rsidR="00EB58ED" w:rsidRPr="00B36772">
              <w:rPr>
                <w:i/>
                <w:iCs/>
              </w:rPr>
              <w:t xml:space="preserve"> </w:t>
            </w:r>
            <w:r w:rsidRPr="00B36772">
              <w:rPr>
                <w:i/>
                <w:iCs/>
              </w:rPr>
              <w:t>issues</w:t>
            </w:r>
          </w:p>
        </w:tc>
        <w:tc>
          <w:tcPr>
            <w:tcW w:w="3969" w:type="dxa"/>
            <w:shd w:val="clear" w:color="auto" w:fill="EBF0ED"/>
            <w:hideMark/>
          </w:tcPr>
          <w:p w14:paraId="2C655B66" w14:textId="384A6C50" w:rsidR="005D6643" w:rsidRPr="006E43A3" w:rsidRDefault="005D6643" w:rsidP="00964976">
            <w:r w:rsidRPr="006E43A3">
              <w:t>Well-covered</w:t>
            </w:r>
            <w:r w:rsidR="00EB58ED">
              <w:t xml:space="preserve"> </w:t>
            </w:r>
            <w:r w:rsidRPr="006E43A3">
              <w:t>theoretically,</w:t>
            </w:r>
            <w:r w:rsidR="00EB58ED">
              <w:t xml:space="preserve"> </w:t>
            </w:r>
            <w:r w:rsidRPr="006E43A3">
              <w:t>but</w:t>
            </w:r>
            <w:r w:rsidR="00EB58ED">
              <w:t xml:space="preserve"> </w:t>
            </w:r>
            <w:r w:rsidRPr="006E43A3">
              <w:t>practical</w:t>
            </w:r>
            <w:r w:rsidR="00EB58ED">
              <w:t xml:space="preserve"> </w:t>
            </w:r>
            <w:r w:rsidRPr="006E43A3">
              <w:t>application</w:t>
            </w:r>
            <w:r w:rsidR="00EB58ED">
              <w:t xml:space="preserve"> </w:t>
            </w:r>
            <w:r w:rsidRPr="006E43A3">
              <w:t>of</w:t>
            </w:r>
            <w:r w:rsidR="00EB58ED">
              <w:t xml:space="preserve"> </w:t>
            </w:r>
            <w:r w:rsidRPr="006E43A3">
              <w:t>individualised</w:t>
            </w:r>
            <w:r w:rsidR="00EB58ED">
              <w:t xml:space="preserve"> </w:t>
            </w:r>
            <w:r w:rsidRPr="006E43A3">
              <w:t>recovery</w:t>
            </w:r>
            <w:r w:rsidR="00EB58ED">
              <w:t xml:space="preserve"> </w:t>
            </w:r>
            <w:r w:rsidRPr="006E43A3">
              <w:t>planning</w:t>
            </w:r>
            <w:r w:rsidR="00EB58ED">
              <w:t xml:space="preserve"> </w:t>
            </w:r>
            <w:r w:rsidRPr="006E43A3">
              <w:t>requires</w:t>
            </w:r>
            <w:r w:rsidR="00EB58ED">
              <w:t xml:space="preserve"> </w:t>
            </w:r>
            <w:r w:rsidRPr="006E43A3">
              <w:t>strengthening.</w:t>
            </w:r>
          </w:p>
        </w:tc>
      </w:tr>
      <w:tr w:rsidR="00D15C38" w:rsidRPr="006E43A3" w14:paraId="04091581" w14:textId="77777777" w:rsidTr="002750E6">
        <w:trPr>
          <w:cantSplit/>
          <w:trHeight w:val="850"/>
        </w:trPr>
        <w:tc>
          <w:tcPr>
            <w:tcW w:w="1935" w:type="dxa"/>
            <w:shd w:val="clear" w:color="auto" w:fill="EBF0ED"/>
            <w:hideMark/>
          </w:tcPr>
          <w:p w14:paraId="1E60349F" w14:textId="3A6B1D4B" w:rsidR="005D6643" w:rsidRPr="00664A99" w:rsidRDefault="006A29F1" w:rsidP="00964976">
            <w:pPr>
              <w:rPr>
                <w:b/>
                <w:bCs/>
              </w:rPr>
            </w:pPr>
            <w:r w:rsidRPr="00664A99">
              <w:rPr>
                <w:b/>
                <w:bCs/>
              </w:rPr>
              <w:t>Group facilitation</w:t>
            </w:r>
          </w:p>
        </w:tc>
        <w:tc>
          <w:tcPr>
            <w:tcW w:w="4297" w:type="dxa"/>
            <w:shd w:val="clear" w:color="auto" w:fill="EBF0ED"/>
            <w:hideMark/>
          </w:tcPr>
          <w:p w14:paraId="1CAD233D" w14:textId="41D86F87" w:rsidR="00273561" w:rsidRPr="00B36772" w:rsidRDefault="00273561" w:rsidP="00964976">
            <w:pPr>
              <w:rPr>
                <w:i/>
                <w:iCs/>
              </w:rPr>
            </w:pPr>
            <w:r w:rsidRPr="00B36772">
              <w:rPr>
                <w:i/>
                <w:iCs/>
              </w:rPr>
              <w:t>CHCGRP002</w:t>
            </w:r>
            <w:r w:rsidR="0099554D" w:rsidRPr="00B36772">
              <w:rPr>
                <w:i/>
                <w:iCs/>
              </w:rPr>
              <w:t xml:space="preserve"> </w:t>
            </w:r>
            <w:r w:rsidRPr="00B36772">
              <w:rPr>
                <w:i/>
                <w:iCs/>
              </w:rPr>
              <w:t>Plan</w:t>
            </w:r>
            <w:r w:rsidR="00EB58ED" w:rsidRPr="00B36772">
              <w:rPr>
                <w:i/>
                <w:iCs/>
              </w:rPr>
              <w:t xml:space="preserve"> </w:t>
            </w:r>
            <w:r w:rsidRPr="00B36772">
              <w:rPr>
                <w:i/>
                <w:iCs/>
              </w:rPr>
              <w:t>and</w:t>
            </w:r>
            <w:r w:rsidR="00EB58ED" w:rsidRPr="00B36772">
              <w:rPr>
                <w:i/>
                <w:iCs/>
              </w:rPr>
              <w:t xml:space="preserve"> </w:t>
            </w:r>
            <w:r w:rsidRPr="00B36772">
              <w:rPr>
                <w:i/>
                <w:iCs/>
              </w:rPr>
              <w:t>conduct</w:t>
            </w:r>
            <w:r w:rsidR="00EB58ED" w:rsidRPr="00B36772">
              <w:rPr>
                <w:i/>
                <w:iCs/>
              </w:rPr>
              <w:t xml:space="preserve"> </w:t>
            </w:r>
            <w:r w:rsidRPr="00B36772">
              <w:rPr>
                <w:i/>
                <w:iCs/>
              </w:rPr>
              <w:t>group</w:t>
            </w:r>
            <w:r w:rsidR="00EB58ED" w:rsidRPr="00B36772">
              <w:rPr>
                <w:i/>
                <w:iCs/>
              </w:rPr>
              <w:t xml:space="preserve"> </w:t>
            </w:r>
            <w:r w:rsidRPr="00B36772">
              <w:rPr>
                <w:i/>
                <w:iCs/>
              </w:rPr>
              <w:t>activities</w:t>
            </w:r>
          </w:p>
          <w:p w14:paraId="6BCF80AA" w14:textId="79A018EA" w:rsidR="005D6643" w:rsidRPr="00B36772" w:rsidRDefault="009306B7" w:rsidP="00964976">
            <w:pPr>
              <w:rPr>
                <w:i/>
                <w:iCs/>
              </w:rPr>
            </w:pPr>
            <w:r w:rsidRPr="00B36772">
              <w:rPr>
                <w:i/>
                <w:iCs/>
              </w:rPr>
              <w:t>CHCGRP004</w:t>
            </w:r>
            <w:r w:rsidR="0099554D" w:rsidRPr="00B36772">
              <w:rPr>
                <w:i/>
                <w:iCs/>
              </w:rPr>
              <w:t xml:space="preserve"> </w:t>
            </w:r>
            <w:r w:rsidRPr="00B36772">
              <w:rPr>
                <w:i/>
                <w:iCs/>
              </w:rPr>
              <w:t>Deliver</w:t>
            </w:r>
            <w:r w:rsidR="00EB58ED" w:rsidRPr="00B36772">
              <w:rPr>
                <w:i/>
                <w:iCs/>
              </w:rPr>
              <w:t xml:space="preserve"> </w:t>
            </w:r>
            <w:r w:rsidRPr="00B36772">
              <w:rPr>
                <w:i/>
                <w:iCs/>
              </w:rPr>
              <w:t>structured</w:t>
            </w:r>
            <w:r w:rsidR="00EB58ED" w:rsidRPr="00B36772">
              <w:rPr>
                <w:i/>
                <w:iCs/>
              </w:rPr>
              <w:t xml:space="preserve"> </w:t>
            </w:r>
            <w:r w:rsidRPr="00B36772">
              <w:rPr>
                <w:i/>
                <w:iCs/>
              </w:rPr>
              <w:t>programs</w:t>
            </w:r>
          </w:p>
        </w:tc>
        <w:tc>
          <w:tcPr>
            <w:tcW w:w="3969" w:type="dxa"/>
            <w:shd w:val="clear" w:color="auto" w:fill="EBF0ED"/>
            <w:hideMark/>
          </w:tcPr>
          <w:p w14:paraId="1287EFD9" w14:textId="08BCF4EF" w:rsidR="005D6643" w:rsidRPr="006E43A3" w:rsidRDefault="005D6643" w:rsidP="00964976">
            <w:r w:rsidRPr="006E43A3">
              <w:t>Core</w:t>
            </w:r>
            <w:r w:rsidR="00EB58ED">
              <w:t xml:space="preserve"> </w:t>
            </w:r>
            <w:r w:rsidRPr="006E43A3">
              <w:t>skills</w:t>
            </w:r>
            <w:r w:rsidR="00EB58ED">
              <w:t xml:space="preserve"> </w:t>
            </w:r>
            <w:r w:rsidRPr="006E43A3">
              <w:t>included</w:t>
            </w:r>
            <w:r w:rsidR="00EB58ED">
              <w:t xml:space="preserve"> </w:t>
            </w:r>
            <w:r w:rsidRPr="006E43A3">
              <w:t>but</w:t>
            </w:r>
            <w:r w:rsidR="00EB58ED">
              <w:t xml:space="preserve"> </w:t>
            </w:r>
            <w:r w:rsidRPr="006E43A3">
              <w:t>insufficient</w:t>
            </w:r>
            <w:r w:rsidR="00EB58ED">
              <w:t xml:space="preserve"> </w:t>
            </w:r>
            <w:r w:rsidRPr="006E43A3">
              <w:t>focus</w:t>
            </w:r>
            <w:r w:rsidR="00EB58ED">
              <w:t xml:space="preserve"> </w:t>
            </w:r>
            <w:r w:rsidRPr="006E43A3">
              <w:t>on</w:t>
            </w:r>
            <w:r w:rsidR="00EB58ED">
              <w:t xml:space="preserve"> </w:t>
            </w:r>
            <w:r w:rsidRPr="006E43A3">
              <w:t>managing</w:t>
            </w:r>
            <w:r w:rsidR="00EB58ED">
              <w:t xml:space="preserve"> </w:t>
            </w:r>
            <w:r w:rsidRPr="006E43A3">
              <w:t>complex</w:t>
            </w:r>
            <w:r w:rsidR="00EB58ED">
              <w:t xml:space="preserve"> </w:t>
            </w:r>
            <w:r w:rsidRPr="006E43A3">
              <w:t>group</w:t>
            </w:r>
            <w:r w:rsidR="00EB58ED">
              <w:t xml:space="preserve"> </w:t>
            </w:r>
            <w:r w:rsidRPr="006E43A3">
              <w:t>dynamics</w:t>
            </w:r>
            <w:r w:rsidR="00EB58ED">
              <w:t xml:space="preserve"> </w:t>
            </w:r>
            <w:r w:rsidRPr="006E43A3">
              <w:t>in</w:t>
            </w:r>
            <w:r w:rsidR="00EB58ED">
              <w:t xml:space="preserve"> </w:t>
            </w:r>
            <w:r w:rsidRPr="006E43A3">
              <w:t>therapeutic</w:t>
            </w:r>
            <w:r w:rsidR="00EB58ED">
              <w:t xml:space="preserve"> </w:t>
            </w:r>
            <w:r w:rsidRPr="006E43A3">
              <w:t>settings.</w:t>
            </w:r>
          </w:p>
        </w:tc>
      </w:tr>
    </w:tbl>
    <w:p w14:paraId="4C502E4A" w14:textId="77777777" w:rsidR="005D227C" w:rsidRDefault="005D227C" w:rsidP="00964976"/>
    <w:p w14:paraId="2DA8E0E1" w14:textId="7D6DE7AF" w:rsidR="005238DE" w:rsidRPr="006E43A3" w:rsidRDefault="4C32FD35" w:rsidP="4C32FD35">
      <w:pPr>
        <w:pStyle w:val="Heading3"/>
      </w:pPr>
      <w:bookmarkStart w:id="43" w:name="_Toc190431384"/>
      <w:bookmarkStart w:id="44" w:name="_Toc1998684190"/>
      <w:r>
        <w:lastRenderedPageBreak/>
        <w:t>Skill Sets:</w:t>
      </w:r>
      <w:bookmarkEnd w:id="43"/>
      <w:bookmarkEnd w:id="44"/>
    </w:p>
    <w:p w14:paraId="42C7DCE6" w14:textId="5B2E59B4" w:rsidR="005238DE" w:rsidRPr="00B36772" w:rsidRDefault="005238DE" w:rsidP="00664A99">
      <w:pPr>
        <w:pStyle w:val="ListBullet"/>
      </w:pPr>
      <w:r w:rsidRPr="00B36772">
        <w:t>The</w:t>
      </w:r>
      <w:r w:rsidR="00EB58ED">
        <w:t xml:space="preserve"> </w:t>
      </w:r>
      <w:r w:rsidR="00B636A8" w:rsidRPr="00B36772">
        <w:t>CHCSS00092</w:t>
      </w:r>
      <w:r w:rsidR="00EB58ED" w:rsidRPr="00B36772">
        <w:t xml:space="preserve"> </w:t>
      </w:r>
      <w:r w:rsidRPr="00B36772">
        <w:t>Alcohol</w:t>
      </w:r>
      <w:r w:rsidR="00EB58ED" w:rsidRPr="00B36772">
        <w:t xml:space="preserve"> </w:t>
      </w:r>
      <w:r w:rsidRPr="00B36772">
        <w:t>and</w:t>
      </w:r>
      <w:r w:rsidR="00EB58ED" w:rsidRPr="00B36772">
        <w:t xml:space="preserve"> </w:t>
      </w:r>
      <w:r w:rsidRPr="00B36772">
        <w:t>Other</w:t>
      </w:r>
      <w:r w:rsidR="00EB58ED" w:rsidRPr="00B36772">
        <w:t xml:space="preserve"> </w:t>
      </w:r>
      <w:r w:rsidRPr="00B36772">
        <w:t>Drugs</w:t>
      </w:r>
      <w:r w:rsidR="00EB58ED" w:rsidRPr="00B36772">
        <w:t xml:space="preserve"> </w:t>
      </w:r>
      <w:r w:rsidRPr="00B36772">
        <w:t>Co-existing</w:t>
      </w:r>
      <w:r w:rsidR="00EB58ED" w:rsidRPr="00B36772">
        <w:t xml:space="preserve"> </w:t>
      </w:r>
      <w:r w:rsidRPr="00B36772">
        <w:t>Needs</w:t>
      </w:r>
      <w:r w:rsidR="00EB58ED" w:rsidRPr="00B36772">
        <w:t xml:space="preserve"> </w:t>
      </w:r>
      <w:r w:rsidRPr="00B36772">
        <w:t>Skill</w:t>
      </w:r>
      <w:r w:rsidR="00EB58ED" w:rsidRPr="00B36772">
        <w:t xml:space="preserve"> </w:t>
      </w:r>
      <w:r w:rsidR="00213556" w:rsidRPr="00B36772">
        <w:t>Set</w:t>
      </w:r>
      <w:r w:rsidR="00EB58ED">
        <w:t xml:space="preserve"> </w:t>
      </w:r>
      <w:r w:rsidR="00213556" w:rsidRPr="00B36772">
        <w:t>is</w:t>
      </w:r>
      <w:r w:rsidR="00EB58ED" w:rsidRPr="00B36772">
        <w:t xml:space="preserve"> </w:t>
      </w:r>
      <w:r w:rsidRPr="00B36772">
        <w:t>underutilised,</w:t>
      </w:r>
      <w:r w:rsidR="00EB58ED" w:rsidRPr="00B36772">
        <w:t xml:space="preserve"> </w:t>
      </w:r>
      <w:r w:rsidRPr="00B36772">
        <w:t>showing</w:t>
      </w:r>
      <w:r w:rsidR="00EB58ED" w:rsidRPr="00B36772">
        <w:t xml:space="preserve"> </w:t>
      </w:r>
      <w:r w:rsidRPr="00B36772">
        <w:t>no</w:t>
      </w:r>
      <w:r w:rsidR="00EB58ED" w:rsidRPr="00B36772">
        <w:t xml:space="preserve"> </w:t>
      </w:r>
      <w:r w:rsidRPr="00B36772">
        <w:t>completions</w:t>
      </w:r>
      <w:r w:rsidR="00EB58ED" w:rsidRPr="00B36772">
        <w:t xml:space="preserve"> </w:t>
      </w:r>
      <w:r w:rsidRPr="00B36772">
        <w:t>in</w:t>
      </w:r>
      <w:r w:rsidR="00EB58ED" w:rsidRPr="00B36772">
        <w:t xml:space="preserve"> </w:t>
      </w:r>
      <w:r w:rsidRPr="00B36772">
        <w:t>recent</w:t>
      </w:r>
      <w:r w:rsidR="00EB58ED" w:rsidRPr="00B36772">
        <w:t xml:space="preserve"> </w:t>
      </w:r>
      <w:r w:rsidRPr="00B36772">
        <w:t>data.</w:t>
      </w:r>
      <w:r w:rsidR="00EB58ED" w:rsidRPr="00B36772">
        <w:t xml:space="preserve"> </w:t>
      </w:r>
      <w:r w:rsidRPr="00B36772">
        <w:t>Expanding</w:t>
      </w:r>
      <w:r w:rsidR="00EB58ED" w:rsidRPr="00B36772">
        <w:t xml:space="preserve"> </w:t>
      </w:r>
      <w:r w:rsidRPr="00B36772">
        <w:t>its</w:t>
      </w:r>
      <w:r w:rsidR="00EB58ED" w:rsidRPr="00B36772">
        <w:t xml:space="preserve"> </w:t>
      </w:r>
      <w:r w:rsidRPr="00B36772">
        <w:t>relevance</w:t>
      </w:r>
      <w:r w:rsidR="00EB58ED" w:rsidRPr="00B36772">
        <w:t xml:space="preserve"> </w:t>
      </w:r>
      <w:r w:rsidRPr="00B36772">
        <w:t>to</w:t>
      </w:r>
      <w:r w:rsidR="00EB58ED" w:rsidRPr="00B36772">
        <w:t xml:space="preserve"> </w:t>
      </w:r>
      <w:r w:rsidRPr="00B36772">
        <w:t>include</w:t>
      </w:r>
      <w:r w:rsidR="00EB58ED" w:rsidRPr="00B36772">
        <w:t xml:space="preserve"> </w:t>
      </w:r>
      <w:r w:rsidRPr="00B36772">
        <w:t>advanced</w:t>
      </w:r>
      <w:r w:rsidR="00EB58ED" w:rsidRPr="00B36772">
        <w:t xml:space="preserve"> </w:t>
      </w:r>
      <w:r w:rsidRPr="00B36772">
        <w:t>dual-diagnosis</w:t>
      </w:r>
      <w:r w:rsidR="00EB58ED" w:rsidRPr="00B36772">
        <w:t xml:space="preserve"> </w:t>
      </w:r>
      <w:r w:rsidRPr="00B36772">
        <w:t>skills</w:t>
      </w:r>
      <w:r w:rsidR="00EB58ED" w:rsidRPr="00B36772">
        <w:t xml:space="preserve"> </w:t>
      </w:r>
      <w:r w:rsidRPr="00B36772">
        <w:t>could</w:t>
      </w:r>
      <w:r w:rsidR="00EB58ED" w:rsidRPr="00B36772">
        <w:t xml:space="preserve"> </w:t>
      </w:r>
      <w:r w:rsidRPr="00B36772">
        <w:t>increase</w:t>
      </w:r>
      <w:r w:rsidR="00EB58ED" w:rsidRPr="00B36772">
        <w:t xml:space="preserve"> </w:t>
      </w:r>
      <w:r w:rsidRPr="00B36772">
        <w:t>uptake</w:t>
      </w:r>
      <w:r w:rsidR="00EB58ED" w:rsidRPr="00B36772">
        <w:t xml:space="preserve"> </w:t>
      </w:r>
      <w:r w:rsidRPr="00B36772">
        <w:t>and</w:t>
      </w:r>
      <w:r w:rsidR="00EB58ED" w:rsidRPr="00B36772">
        <w:t xml:space="preserve"> </w:t>
      </w:r>
      <w:r w:rsidRPr="00B36772">
        <w:t>value.</w:t>
      </w:r>
    </w:p>
    <w:p w14:paraId="08723023" w14:textId="101E9C73" w:rsidR="005238DE" w:rsidRPr="00B36772" w:rsidRDefault="005238DE" w:rsidP="00664A99">
      <w:pPr>
        <w:pStyle w:val="ListBullet"/>
      </w:pPr>
      <w:r w:rsidRPr="00B36772">
        <w:t>The</w:t>
      </w:r>
      <w:r w:rsidR="00EB58ED">
        <w:t xml:space="preserve"> </w:t>
      </w:r>
      <w:r w:rsidR="00B636A8" w:rsidRPr="00B36772">
        <w:t>CHCSS00103</w:t>
      </w:r>
      <w:r w:rsidR="00EB58ED" w:rsidRPr="00B36772">
        <w:t xml:space="preserve"> </w:t>
      </w:r>
      <w:r w:rsidRPr="00B36772">
        <w:t>Mental</w:t>
      </w:r>
      <w:r w:rsidR="00EB58ED" w:rsidRPr="00B36772">
        <w:t xml:space="preserve"> </w:t>
      </w:r>
      <w:r w:rsidRPr="00B36772">
        <w:t>Health</w:t>
      </w:r>
      <w:r w:rsidR="00EB58ED" w:rsidRPr="00B36772">
        <w:t xml:space="preserve"> </w:t>
      </w:r>
      <w:r w:rsidRPr="00B36772">
        <w:t>Peer</w:t>
      </w:r>
      <w:r w:rsidR="00EB58ED" w:rsidRPr="00B36772">
        <w:t xml:space="preserve"> </w:t>
      </w:r>
      <w:r w:rsidRPr="00B36772">
        <w:t>Work</w:t>
      </w:r>
      <w:r w:rsidR="00EB58ED" w:rsidRPr="00B36772">
        <w:t xml:space="preserve"> </w:t>
      </w:r>
      <w:r w:rsidRPr="00B36772">
        <w:t>Skill</w:t>
      </w:r>
      <w:r w:rsidR="00EB58ED" w:rsidRPr="00B36772">
        <w:t xml:space="preserve"> </w:t>
      </w:r>
      <w:r w:rsidRPr="00B36772">
        <w:t>Set</w:t>
      </w:r>
      <w:r w:rsidR="00EB58ED">
        <w:t xml:space="preserve"> </w:t>
      </w:r>
      <w:r w:rsidRPr="00B36772">
        <w:t>provides</w:t>
      </w:r>
      <w:r w:rsidR="00EB58ED" w:rsidRPr="00B36772">
        <w:t xml:space="preserve"> </w:t>
      </w:r>
      <w:r w:rsidRPr="00B36772">
        <w:t>foundational</w:t>
      </w:r>
      <w:r w:rsidR="00EB58ED" w:rsidRPr="00B36772">
        <w:t xml:space="preserve"> </w:t>
      </w:r>
      <w:r w:rsidRPr="00B36772">
        <w:t>coverage</w:t>
      </w:r>
      <w:r w:rsidR="00EB58ED" w:rsidRPr="00B36772">
        <w:t xml:space="preserve"> </w:t>
      </w:r>
      <w:r w:rsidRPr="00B36772">
        <w:t>for</w:t>
      </w:r>
      <w:r w:rsidR="00EB58ED" w:rsidRPr="00B36772">
        <w:t xml:space="preserve"> </w:t>
      </w:r>
      <w:r w:rsidRPr="00B36772">
        <w:t>peer</w:t>
      </w:r>
      <w:r w:rsidR="00EB58ED" w:rsidRPr="00B36772">
        <w:t xml:space="preserve"> </w:t>
      </w:r>
      <w:r w:rsidRPr="00B36772">
        <w:t>work</w:t>
      </w:r>
      <w:r w:rsidR="00EB58ED" w:rsidRPr="00B36772">
        <w:t xml:space="preserve"> </w:t>
      </w:r>
      <w:r w:rsidRPr="00B36772">
        <w:t>but</w:t>
      </w:r>
      <w:r w:rsidR="00EB58ED" w:rsidRPr="00B36772">
        <w:t xml:space="preserve"> </w:t>
      </w:r>
      <w:r w:rsidRPr="00B36772">
        <w:t>lacks</w:t>
      </w:r>
      <w:r w:rsidR="00EB58ED" w:rsidRPr="00B36772">
        <w:t xml:space="preserve"> </w:t>
      </w:r>
      <w:r w:rsidRPr="00B36772">
        <w:t>customisation</w:t>
      </w:r>
      <w:r w:rsidR="00EB58ED" w:rsidRPr="00B36772">
        <w:t xml:space="preserve"> </w:t>
      </w:r>
      <w:r w:rsidRPr="00B36772">
        <w:t>for</w:t>
      </w:r>
      <w:r w:rsidR="00EB58ED" w:rsidRPr="00B36772">
        <w:t xml:space="preserve"> </w:t>
      </w:r>
      <w:r w:rsidRPr="00B36772">
        <w:t>AOD</w:t>
      </w:r>
      <w:r w:rsidR="00EB58ED" w:rsidRPr="00B36772">
        <w:t xml:space="preserve"> </w:t>
      </w:r>
      <w:r w:rsidRPr="00B36772">
        <w:t>contexts.</w:t>
      </w:r>
      <w:r w:rsidR="007E5A53">
        <w:t xml:space="preserve"> Note: “peer work” could be replaced with “lived experience work” or similar for the AOD workforce.</w:t>
      </w:r>
    </w:p>
    <w:p w14:paraId="1FAD5442" w14:textId="446BBDED" w:rsidR="005238DE" w:rsidRPr="006E43A3" w:rsidRDefault="4C32FD35" w:rsidP="00FB65BB">
      <w:pPr>
        <w:pStyle w:val="Heading3"/>
      </w:pPr>
      <w:bookmarkStart w:id="45" w:name="_Toc190431385"/>
      <w:bookmarkStart w:id="46" w:name="_Toc370509827"/>
      <w:r>
        <w:t>Completion Trends:</w:t>
      </w:r>
      <w:bookmarkEnd w:id="45"/>
      <w:bookmarkEnd w:id="46"/>
    </w:p>
    <w:p w14:paraId="57861B87" w14:textId="0FEB1576" w:rsidR="005238DE" w:rsidRPr="006E43A3" w:rsidRDefault="005238DE" w:rsidP="00664A99">
      <w:pPr>
        <w:pStyle w:val="ListBullet"/>
      </w:pPr>
      <w:r w:rsidRPr="00B36772">
        <w:t>Declining</w:t>
      </w:r>
      <w:r w:rsidR="00EB58ED" w:rsidRPr="00B36772">
        <w:t xml:space="preserve"> </w:t>
      </w:r>
      <w:r w:rsidRPr="00B36772">
        <w:t>completions</w:t>
      </w:r>
      <w:r w:rsidR="00EB58ED" w:rsidRPr="00B36772">
        <w:t xml:space="preserve"> </w:t>
      </w:r>
      <w:r w:rsidRPr="00B36772">
        <w:t>for</w:t>
      </w:r>
      <w:r w:rsidR="00EB58ED" w:rsidRPr="00B36772">
        <w:t xml:space="preserve"> </w:t>
      </w:r>
      <w:r w:rsidRPr="00B36772">
        <w:t>the</w:t>
      </w:r>
      <w:r w:rsidR="00EB58ED" w:rsidRPr="00B36772">
        <w:t xml:space="preserve"> </w:t>
      </w:r>
      <w:r w:rsidR="00B636A8" w:rsidRPr="00B36772">
        <w:t>CHC53215</w:t>
      </w:r>
      <w:r w:rsidR="00EB58ED" w:rsidRPr="00B36772">
        <w:t xml:space="preserve"> </w:t>
      </w:r>
      <w:r w:rsidRPr="00B36772">
        <w:t>Diploma</w:t>
      </w:r>
      <w:r w:rsidR="00EB58ED" w:rsidRPr="00B36772">
        <w:t xml:space="preserve"> </w:t>
      </w:r>
      <w:r w:rsidRPr="00B36772">
        <w:t>of</w:t>
      </w:r>
      <w:r w:rsidR="00EB58ED" w:rsidRPr="00B36772">
        <w:t xml:space="preserve"> </w:t>
      </w:r>
      <w:r w:rsidRPr="00B36772">
        <w:t>Alcohol</w:t>
      </w:r>
      <w:r w:rsidR="00EB58ED" w:rsidRPr="00B36772">
        <w:t xml:space="preserve"> </w:t>
      </w:r>
      <w:r w:rsidRPr="00B36772">
        <w:t>and</w:t>
      </w:r>
      <w:r w:rsidR="00EB58ED" w:rsidRPr="00B36772">
        <w:t xml:space="preserve"> </w:t>
      </w:r>
      <w:r w:rsidRPr="00B36772">
        <w:t>Other</w:t>
      </w:r>
      <w:r w:rsidR="00EB58ED" w:rsidRPr="00B36772">
        <w:t xml:space="preserve"> </w:t>
      </w:r>
      <w:r w:rsidRPr="00B36772">
        <w:t>Drugs</w:t>
      </w:r>
      <w:r w:rsidR="00EB58ED" w:rsidRPr="00B36772">
        <w:t xml:space="preserve"> </w:t>
      </w:r>
      <w:r w:rsidRPr="00B36772">
        <w:t>may</w:t>
      </w:r>
      <w:r w:rsidR="00EB58ED" w:rsidRPr="00B36772">
        <w:t xml:space="preserve"> </w:t>
      </w:r>
      <w:r w:rsidRPr="00B36772">
        <w:t>reflect</w:t>
      </w:r>
      <w:r w:rsidR="00EB58ED" w:rsidRPr="00B36772">
        <w:t xml:space="preserve"> </w:t>
      </w:r>
      <w:r w:rsidRPr="00B36772">
        <w:t>a</w:t>
      </w:r>
      <w:r w:rsidR="00EB58ED" w:rsidRPr="00B36772">
        <w:t xml:space="preserve"> </w:t>
      </w:r>
      <w:r w:rsidRPr="00B36772">
        <w:t>lack</w:t>
      </w:r>
      <w:r w:rsidR="00EB58ED" w:rsidRPr="00B36772">
        <w:t xml:space="preserve"> </w:t>
      </w:r>
      <w:r w:rsidRPr="00B36772">
        <w:t>of</w:t>
      </w:r>
      <w:r w:rsidR="00EB58ED" w:rsidRPr="00B36772">
        <w:t xml:space="preserve"> </w:t>
      </w:r>
      <w:r w:rsidRPr="00B36772">
        <w:t>perceived</w:t>
      </w:r>
      <w:r w:rsidR="00EB58ED" w:rsidRPr="00B36772">
        <w:t xml:space="preserve"> </w:t>
      </w:r>
      <w:r w:rsidRPr="00B36772">
        <w:t>value</w:t>
      </w:r>
      <w:r w:rsidR="00EB58ED" w:rsidRPr="00B36772">
        <w:t xml:space="preserve"> </w:t>
      </w:r>
      <w:r w:rsidRPr="00B36772">
        <w:t>or</w:t>
      </w:r>
      <w:r w:rsidR="00EB58ED" w:rsidRPr="00B36772">
        <w:t xml:space="preserve"> </w:t>
      </w:r>
      <w:r w:rsidRPr="00B36772">
        <w:t>alignment</w:t>
      </w:r>
      <w:r w:rsidR="00EB58ED" w:rsidRPr="00B36772">
        <w:t xml:space="preserve"> </w:t>
      </w:r>
      <w:r w:rsidRPr="00B36772">
        <w:t>with</w:t>
      </w:r>
      <w:r w:rsidR="00EB58ED" w:rsidRPr="00B36772">
        <w:t xml:space="preserve"> </w:t>
      </w:r>
      <w:r w:rsidRPr="00B36772">
        <w:t>career</w:t>
      </w:r>
      <w:r w:rsidR="00EB58ED" w:rsidRPr="00B36772">
        <w:t xml:space="preserve"> </w:t>
      </w:r>
      <w:r w:rsidRPr="00B36772">
        <w:t>progression</w:t>
      </w:r>
      <w:r w:rsidR="00EB58ED" w:rsidRPr="00B36772">
        <w:t xml:space="preserve"> </w:t>
      </w:r>
      <w:r w:rsidRPr="00B36772">
        <w:t>opportunities.</w:t>
      </w:r>
      <w:r w:rsidR="00EB58ED" w:rsidRPr="00B36772">
        <w:t xml:space="preserve"> </w:t>
      </w:r>
      <w:r w:rsidRPr="00B36772">
        <w:t>Consider</w:t>
      </w:r>
      <w:r w:rsidR="00EB58ED" w:rsidRPr="00B36772">
        <w:t xml:space="preserve"> </w:t>
      </w:r>
      <w:r w:rsidRPr="00B36772">
        <w:t>revising</w:t>
      </w:r>
      <w:r w:rsidR="00EB58ED" w:rsidRPr="00B36772">
        <w:t xml:space="preserve"> </w:t>
      </w:r>
      <w:r w:rsidRPr="00B36772">
        <w:t>to</w:t>
      </w:r>
      <w:r w:rsidR="00EB58ED" w:rsidRPr="00B36772">
        <w:t xml:space="preserve"> </w:t>
      </w:r>
      <w:r w:rsidRPr="00B36772">
        <w:t>emphasise</w:t>
      </w:r>
      <w:r w:rsidR="00EB58ED" w:rsidRPr="00B36772">
        <w:t xml:space="preserve"> </w:t>
      </w:r>
      <w:r w:rsidRPr="00B36772">
        <w:t>advanced</w:t>
      </w:r>
      <w:r w:rsidR="00EB58ED" w:rsidRPr="00B36772">
        <w:t xml:space="preserve"> </w:t>
      </w:r>
      <w:r w:rsidRPr="00B36772">
        <w:t>practice</w:t>
      </w:r>
      <w:r w:rsidR="00EB58ED" w:rsidRPr="00B36772">
        <w:t xml:space="preserve"> </w:t>
      </w:r>
      <w:r w:rsidRPr="00B36772">
        <w:t>skills</w:t>
      </w:r>
      <w:r w:rsidRPr="006E43A3">
        <w:t>.</w:t>
      </w:r>
    </w:p>
    <w:p w14:paraId="4EDAE2AF" w14:textId="316AD124" w:rsidR="005238DE" w:rsidRPr="006E43A3" w:rsidRDefault="4C32FD35" w:rsidP="00FB65BB">
      <w:pPr>
        <w:pStyle w:val="Heading3"/>
      </w:pPr>
      <w:bookmarkStart w:id="47" w:name="_Toc190431386"/>
      <w:bookmarkStart w:id="48" w:name="_Toc989975560"/>
      <w:r>
        <w:t>Placement Hours:</w:t>
      </w:r>
      <w:bookmarkEnd w:id="47"/>
      <w:bookmarkEnd w:id="48"/>
    </w:p>
    <w:p w14:paraId="2046C32E" w14:textId="2C0E521B" w:rsidR="000B7B7E" w:rsidRPr="00B36772" w:rsidRDefault="005238DE" w:rsidP="0030531A">
      <w:pPr>
        <w:pStyle w:val="ListBullet"/>
      </w:pPr>
      <w:r w:rsidRPr="00B36772">
        <w:t>The</w:t>
      </w:r>
      <w:r w:rsidR="00EB58ED" w:rsidRPr="00B36772">
        <w:t xml:space="preserve"> </w:t>
      </w:r>
      <w:r w:rsidRPr="00B36772">
        <w:t>standard</w:t>
      </w:r>
      <w:r w:rsidR="00EB58ED" w:rsidRPr="00B36772">
        <w:t xml:space="preserve"> </w:t>
      </w:r>
      <w:r w:rsidRPr="00B36772">
        <w:t>80</w:t>
      </w:r>
      <w:r w:rsidR="00EB58ED" w:rsidRPr="00B36772">
        <w:t xml:space="preserve"> </w:t>
      </w:r>
      <w:r w:rsidRPr="00B36772">
        <w:t>hours</w:t>
      </w:r>
      <w:r w:rsidR="00EB58ED" w:rsidRPr="00B36772">
        <w:t xml:space="preserve"> </w:t>
      </w:r>
      <w:r w:rsidRPr="00B36772">
        <w:t>for</w:t>
      </w:r>
      <w:r w:rsidR="00EB58ED" w:rsidRPr="00B36772">
        <w:t xml:space="preserve"> </w:t>
      </w:r>
      <w:r w:rsidRPr="00B36772">
        <w:t>practical</w:t>
      </w:r>
      <w:r w:rsidR="00EB58ED" w:rsidRPr="00B36772">
        <w:t xml:space="preserve"> </w:t>
      </w:r>
      <w:r w:rsidRPr="00B36772">
        <w:t>placements</w:t>
      </w:r>
      <w:r w:rsidR="00EB58ED" w:rsidRPr="00B36772">
        <w:t xml:space="preserve"> </w:t>
      </w:r>
      <w:r w:rsidRPr="00B36772">
        <w:t>is</w:t>
      </w:r>
      <w:r w:rsidR="00EB58ED" w:rsidRPr="00B36772">
        <w:t xml:space="preserve"> </w:t>
      </w:r>
      <w:r w:rsidRPr="00B36772">
        <w:t>insufficient</w:t>
      </w:r>
      <w:r w:rsidR="00EB58ED" w:rsidRPr="00B36772">
        <w:t xml:space="preserve"> </w:t>
      </w:r>
      <w:r w:rsidRPr="00B36772">
        <w:t>to</w:t>
      </w:r>
      <w:r w:rsidR="00EB58ED" w:rsidRPr="00B36772">
        <w:t xml:space="preserve"> </w:t>
      </w:r>
      <w:r w:rsidRPr="00B36772">
        <w:t>develop</w:t>
      </w:r>
      <w:r w:rsidR="00EB58ED" w:rsidRPr="00B36772">
        <w:t xml:space="preserve"> </w:t>
      </w:r>
      <w:r w:rsidRPr="00B36772">
        <w:t>competenc</w:t>
      </w:r>
      <w:r w:rsidR="00B46C90" w:rsidRPr="00B36772">
        <w:t>y</w:t>
      </w:r>
      <w:r w:rsidR="00EB58ED" w:rsidRPr="00B36772">
        <w:t xml:space="preserve"> </w:t>
      </w:r>
      <w:r w:rsidR="00B46C90" w:rsidRPr="00B36772">
        <w:t>in</w:t>
      </w:r>
      <w:r w:rsidR="00EB58ED" w:rsidRPr="00B36772">
        <w:t xml:space="preserve"> </w:t>
      </w:r>
      <w:r w:rsidR="00B46C90" w:rsidRPr="00B36772">
        <w:t>the</w:t>
      </w:r>
      <w:r w:rsidR="00EB58ED" w:rsidRPr="00B36772">
        <w:t xml:space="preserve"> </w:t>
      </w:r>
      <w:r w:rsidR="00B46C90" w:rsidRPr="00B36772">
        <w:t>skills</w:t>
      </w:r>
      <w:r w:rsidR="00EB58ED" w:rsidRPr="00B36772">
        <w:t xml:space="preserve"> </w:t>
      </w:r>
      <w:r w:rsidR="00B46C90" w:rsidRPr="00B36772">
        <w:t>needed</w:t>
      </w:r>
      <w:r w:rsidR="00EB58ED" w:rsidRPr="00B36772">
        <w:t xml:space="preserve"> </w:t>
      </w:r>
      <w:r w:rsidR="00B46C90" w:rsidRPr="00B36772">
        <w:t>to</w:t>
      </w:r>
      <w:r w:rsidR="00EB58ED" w:rsidRPr="00B36772">
        <w:t xml:space="preserve"> </w:t>
      </w:r>
      <w:r w:rsidR="00B46C90" w:rsidRPr="00B36772">
        <w:t>undertake</w:t>
      </w:r>
      <w:r w:rsidR="00EB58ED" w:rsidRPr="00B36772">
        <w:t xml:space="preserve"> </w:t>
      </w:r>
      <w:r w:rsidR="00B46C90" w:rsidRPr="00B36772">
        <w:t>work</w:t>
      </w:r>
      <w:r w:rsidR="00EB58ED" w:rsidRPr="00B36772">
        <w:t xml:space="preserve"> </w:t>
      </w:r>
      <w:r w:rsidR="00B46C90" w:rsidRPr="00B36772">
        <w:t>in</w:t>
      </w:r>
      <w:r w:rsidR="00EB58ED" w:rsidRPr="00B36772">
        <w:t xml:space="preserve"> </w:t>
      </w:r>
      <w:r w:rsidR="00B46C90" w:rsidRPr="00B36772">
        <w:t>this</w:t>
      </w:r>
      <w:r w:rsidR="00EB58ED" w:rsidRPr="00B36772">
        <w:t xml:space="preserve"> </w:t>
      </w:r>
      <w:r w:rsidR="00B46C90" w:rsidRPr="00B36772">
        <w:t>sector</w:t>
      </w:r>
      <w:r w:rsidRPr="00B36772">
        <w:t>.</w:t>
      </w:r>
      <w:r w:rsidR="00EB58ED" w:rsidRPr="00B36772">
        <w:t xml:space="preserve"> </w:t>
      </w:r>
      <w:r w:rsidR="000B7B7E" w:rsidRPr="00B36772">
        <w:t>Expanding</w:t>
      </w:r>
      <w:r w:rsidR="00EB58ED" w:rsidRPr="00B36772">
        <w:t xml:space="preserve"> </w:t>
      </w:r>
      <w:r w:rsidR="000B7B7E" w:rsidRPr="00B36772">
        <w:t>the</w:t>
      </w:r>
      <w:r w:rsidR="00EB58ED" w:rsidRPr="00B36772">
        <w:t xml:space="preserve"> </w:t>
      </w:r>
      <w:r w:rsidR="000B7B7E" w:rsidRPr="00B36772">
        <w:t>placement</w:t>
      </w:r>
      <w:r w:rsidR="00EB58ED" w:rsidRPr="00B36772">
        <w:t xml:space="preserve"> </w:t>
      </w:r>
      <w:r w:rsidR="000B7B7E" w:rsidRPr="00B36772">
        <w:t>requirements,</w:t>
      </w:r>
      <w:r w:rsidR="00EB58ED" w:rsidRPr="00B36772">
        <w:t xml:space="preserve"> </w:t>
      </w:r>
      <w:r w:rsidR="000B7B7E" w:rsidRPr="00B36772">
        <w:t>in</w:t>
      </w:r>
      <w:r w:rsidR="00EB58ED" w:rsidRPr="00B36772">
        <w:t xml:space="preserve"> </w:t>
      </w:r>
      <w:r w:rsidR="000B7B7E" w:rsidRPr="00B36772">
        <w:t>particular</w:t>
      </w:r>
      <w:r w:rsidR="00EB58ED" w:rsidRPr="00B36772">
        <w:t xml:space="preserve"> </w:t>
      </w:r>
      <w:r w:rsidR="000B7B7E" w:rsidRPr="00B36772">
        <w:t>for</w:t>
      </w:r>
      <w:r w:rsidR="00EB58ED" w:rsidRPr="00B36772">
        <w:t xml:space="preserve"> </w:t>
      </w:r>
      <w:r w:rsidR="000B7B7E" w:rsidRPr="00B36772">
        <w:t>trauma</w:t>
      </w:r>
      <w:r w:rsidR="002E1221" w:rsidRPr="00B36772">
        <w:t>-informed</w:t>
      </w:r>
      <w:r w:rsidR="00EB58ED" w:rsidRPr="00B36772">
        <w:t xml:space="preserve"> </w:t>
      </w:r>
      <w:r w:rsidR="000B7B7E" w:rsidRPr="00B36772">
        <w:t>care</w:t>
      </w:r>
      <w:r w:rsidR="00EB58ED" w:rsidRPr="00B36772">
        <w:t xml:space="preserve"> </w:t>
      </w:r>
      <w:r w:rsidR="000B7B7E" w:rsidRPr="00B36772">
        <w:t>and</w:t>
      </w:r>
      <w:r w:rsidR="00EB58ED" w:rsidRPr="00B36772">
        <w:t xml:space="preserve"> </w:t>
      </w:r>
      <w:r w:rsidR="000B7B7E" w:rsidRPr="00B36772">
        <w:t>peer</w:t>
      </w:r>
      <w:r w:rsidR="00EB58ED" w:rsidRPr="00B36772">
        <w:t xml:space="preserve"> </w:t>
      </w:r>
      <w:r w:rsidR="000B7B7E" w:rsidRPr="00B36772">
        <w:t>work,</w:t>
      </w:r>
      <w:r w:rsidR="00EB58ED" w:rsidRPr="00B36772">
        <w:t xml:space="preserve"> </w:t>
      </w:r>
      <w:r w:rsidR="000B7B7E" w:rsidRPr="00B36772">
        <w:t>may</w:t>
      </w:r>
      <w:r w:rsidR="00EB58ED" w:rsidRPr="00B36772">
        <w:t xml:space="preserve"> </w:t>
      </w:r>
      <w:r w:rsidR="000B7B7E" w:rsidRPr="00B36772">
        <w:t>better</w:t>
      </w:r>
      <w:r w:rsidR="00EB58ED" w:rsidRPr="00B36772">
        <w:t xml:space="preserve"> </w:t>
      </w:r>
      <w:r w:rsidR="000B7B7E" w:rsidRPr="00B36772">
        <w:t>support</w:t>
      </w:r>
      <w:r w:rsidR="00EB58ED" w:rsidRPr="00B36772">
        <w:t xml:space="preserve"> </w:t>
      </w:r>
      <w:r w:rsidR="000B7B7E" w:rsidRPr="00B36772">
        <w:t>the</w:t>
      </w:r>
      <w:r w:rsidR="00EB58ED" w:rsidRPr="00B36772">
        <w:t xml:space="preserve"> </w:t>
      </w:r>
      <w:r w:rsidR="000B7B7E" w:rsidRPr="00B36772">
        <w:t>skill</w:t>
      </w:r>
      <w:r w:rsidR="00EB58ED" w:rsidRPr="00B36772">
        <w:t xml:space="preserve"> </w:t>
      </w:r>
      <w:r w:rsidR="000B7B7E" w:rsidRPr="00B36772">
        <w:t>development</w:t>
      </w:r>
      <w:r w:rsidR="00EB58ED" w:rsidRPr="00B36772">
        <w:t xml:space="preserve"> </w:t>
      </w:r>
      <w:r w:rsidR="000B7B7E" w:rsidRPr="00B36772">
        <w:t>in</w:t>
      </w:r>
      <w:r w:rsidR="00EB58ED" w:rsidRPr="00B36772">
        <w:t xml:space="preserve"> </w:t>
      </w:r>
      <w:r w:rsidR="000B7B7E" w:rsidRPr="00B36772">
        <w:t>these</w:t>
      </w:r>
      <w:r w:rsidR="00EB58ED" w:rsidRPr="00B36772">
        <w:t xml:space="preserve"> </w:t>
      </w:r>
      <w:r w:rsidR="000B7B7E" w:rsidRPr="00B36772">
        <w:t>areas</w:t>
      </w:r>
      <w:r w:rsidR="002E1221" w:rsidRPr="00B36772">
        <w:t>.</w:t>
      </w:r>
    </w:p>
    <w:p w14:paraId="6526B511" w14:textId="46DEE9B4" w:rsidR="005238DE" w:rsidRPr="006E43A3" w:rsidRDefault="4C32FD35" w:rsidP="00FB65BB">
      <w:pPr>
        <w:pStyle w:val="Heading3"/>
      </w:pPr>
      <w:bookmarkStart w:id="49" w:name="_Toc190431387"/>
      <w:bookmarkStart w:id="50" w:name="_Toc499344916"/>
      <w:r>
        <w:t>Emerging Trends:</w:t>
      </w:r>
      <w:bookmarkEnd w:id="49"/>
      <w:bookmarkEnd w:id="50"/>
    </w:p>
    <w:p w14:paraId="18FD3BC6" w14:textId="2D37C95D" w:rsidR="005238DE" w:rsidRPr="006E43A3" w:rsidRDefault="005238DE" w:rsidP="0030531A">
      <w:pPr>
        <w:pStyle w:val="ListBullet"/>
      </w:pPr>
      <w:r w:rsidRPr="006E43A3">
        <w:t>Increased</w:t>
      </w:r>
      <w:r w:rsidR="00EB58ED">
        <w:t xml:space="preserve"> </w:t>
      </w:r>
      <w:r w:rsidRPr="006E43A3">
        <w:t>use</w:t>
      </w:r>
      <w:r w:rsidR="00EB58ED">
        <w:t xml:space="preserve"> </w:t>
      </w:r>
      <w:r w:rsidRPr="006E43A3">
        <w:t>of</w:t>
      </w:r>
      <w:r w:rsidR="00EB58ED">
        <w:t xml:space="preserve"> </w:t>
      </w:r>
      <w:r w:rsidRPr="006E43A3">
        <w:t>telehealth</w:t>
      </w:r>
      <w:r w:rsidR="00EB58ED">
        <w:t xml:space="preserve"> </w:t>
      </w:r>
      <w:r w:rsidRPr="006E43A3">
        <w:t>and</w:t>
      </w:r>
      <w:r w:rsidR="00EB58ED">
        <w:t xml:space="preserve"> </w:t>
      </w:r>
      <w:r w:rsidRPr="006E43A3">
        <w:t>digital</w:t>
      </w:r>
      <w:r w:rsidR="00EB58ED">
        <w:t xml:space="preserve"> </w:t>
      </w:r>
      <w:r w:rsidRPr="006E43A3">
        <w:t>tools</w:t>
      </w:r>
      <w:r w:rsidR="00EB58ED">
        <w:t xml:space="preserve"> </w:t>
      </w:r>
      <w:r w:rsidRPr="006E43A3">
        <w:t>highlights</w:t>
      </w:r>
      <w:r w:rsidR="00EB58ED">
        <w:t xml:space="preserve"> </w:t>
      </w:r>
      <w:r w:rsidRPr="006E43A3">
        <w:t>a</w:t>
      </w:r>
      <w:r w:rsidR="00EB58ED">
        <w:t xml:space="preserve"> </w:t>
      </w:r>
      <w:r w:rsidRPr="006E43A3">
        <w:t>critical</w:t>
      </w:r>
      <w:r w:rsidR="00EB58ED">
        <w:t xml:space="preserve"> </w:t>
      </w:r>
      <w:r w:rsidRPr="006E43A3">
        <w:t>need</w:t>
      </w:r>
      <w:r w:rsidR="00EB58ED">
        <w:t xml:space="preserve"> </w:t>
      </w:r>
      <w:r w:rsidRPr="006E43A3">
        <w:t>for</w:t>
      </w:r>
      <w:r w:rsidR="00EB58ED">
        <w:t xml:space="preserve"> </w:t>
      </w:r>
      <w:r w:rsidRPr="006E43A3">
        <w:t>units</w:t>
      </w:r>
      <w:r w:rsidR="00EB58ED">
        <w:t xml:space="preserve"> </w:t>
      </w:r>
      <w:r w:rsidRPr="006E43A3">
        <w:t>focusing</w:t>
      </w:r>
      <w:r w:rsidR="00EB58ED">
        <w:t xml:space="preserve"> </w:t>
      </w:r>
      <w:r w:rsidRPr="006E43A3">
        <w:t>on</w:t>
      </w:r>
      <w:r w:rsidR="00EB58ED">
        <w:t xml:space="preserve"> </w:t>
      </w:r>
      <w:r w:rsidRPr="006E43A3">
        <w:t>digital</w:t>
      </w:r>
      <w:r w:rsidR="00EB58ED">
        <w:t xml:space="preserve"> </w:t>
      </w:r>
      <w:r w:rsidRPr="006E43A3">
        <w:t>literacy</w:t>
      </w:r>
      <w:r w:rsidR="00EB58ED">
        <w:t xml:space="preserve"> </w:t>
      </w:r>
      <w:r w:rsidRPr="006E43A3">
        <w:t>and</w:t>
      </w:r>
      <w:r w:rsidR="00EB58ED">
        <w:t xml:space="preserve"> </w:t>
      </w:r>
      <w:r w:rsidRPr="006E43A3">
        <w:t>technology</w:t>
      </w:r>
      <w:r w:rsidR="00EB58ED">
        <w:t xml:space="preserve"> </w:t>
      </w:r>
      <w:r w:rsidRPr="006E43A3">
        <w:t>for</w:t>
      </w:r>
      <w:r w:rsidR="00EB58ED">
        <w:t xml:space="preserve"> </w:t>
      </w:r>
      <w:r w:rsidRPr="006E43A3">
        <w:t>modern</w:t>
      </w:r>
      <w:r w:rsidR="00EB58ED">
        <w:t xml:space="preserve"> </w:t>
      </w:r>
      <w:r w:rsidRPr="006E43A3">
        <w:t>service</w:t>
      </w:r>
      <w:r w:rsidR="00EB58ED">
        <w:t xml:space="preserve"> </w:t>
      </w:r>
      <w:r w:rsidRPr="006E43A3">
        <w:t>delivery.</w:t>
      </w:r>
      <w:r w:rsidR="00EB58ED">
        <w:t xml:space="preserve"> </w:t>
      </w:r>
    </w:p>
    <w:p w14:paraId="7EF3039E" w14:textId="6D1B5FC2" w:rsidR="009F1630" w:rsidRPr="006E43A3" w:rsidRDefault="009F1630" w:rsidP="0030531A">
      <w:pPr>
        <w:pStyle w:val="ListBullet"/>
      </w:pPr>
      <w:r w:rsidRPr="006E43A3">
        <w:t>Expansion</w:t>
      </w:r>
      <w:r w:rsidR="00EB58ED">
        <w:t xml:space="preserve"> </w:t>
      </w:r>
      <w:r w:rsidRPr="006E43A3">
        <w:t>of</w:t>
      </w:r>
      <w:r w:rsidR="00EB58ED">
        <w:t xml:space="preserve"> </w:t>
      </w:r>
      <w:r w:rsidRPr="006E43A3">
        <w:t>peer-led</w:t>
      </w:r>
      <w:r w:rsidR="00EB58ED">
        <w:t xml:space="preserve"> </w:t>
      </w:r>
      <w:r w:rsidRPr="006E43A3">
        <w:t>roles</w:t>
      </w:r>
      <w:r w:rsidR="00EB58ED">
        <w:t xml:space="preserve"> </w:t>
      </w:r>
      <w:r w:rsidRPr="006E43A3">
        <w:t>and</w:t>
      </w:r>
      <w:r w:rsidR="00EB58ED">
        <w:t xml:space="preserve"> </w:t>
      </w:r>
      <w:r w:rsidRPr="006E43A3">
        <w:t>lived</w:t>
      </w:r>
      <w:r w:rsidR="00EB58ED">
        <w:t xml:space="preserve"> </w:t>
      </w:r>
      <w:r w:rsidRPr="006E43A3">
        <w:t>experience</w:t>
      </w:r>
      <w:r w:rsidR="00EB58ED">
        <w:t xml:space="preserve"> </w:t>
      </w:r>
      <w:r w:rsidRPr="006E43A3">
        <w:t>integration</w:t>
      </w:r>
      <w:r w:rsidR="00EB58ED">
        <w:t xml:space="preserve"> </w:t>
      </w:r>
      <w:r w:rsidRPr="006E43A3">
        <w:t>drives</w:t>
      </w:r>
      <w:r w:rsidR="00EB58ED">
        <w:t xml:space="preserve"> </w:t>
      </w:r>
      <w:r w:rsidRPr="006E43A3">
        <w:t>the</w:t>
      </w:r>
      <w:r w:rsidR="00EB58ED">
        <w:t xml:space="preserve"> </w:t>
      </w:r>
      <w:r w:rsidRPr="006E43A3">
        <w:t>demand</w:t>
      </w:r>
      <w:r w:rsidR="00EB58ED">
        <w:t xml:space="preserve"> </w:t>
      </w:r>
      <w:r w:rsidRPr="006E43A3">
        <w:t>for</w:t>
      </w:r>
      <w:r w:rsidR="00EB58ED">
        <w:t xml:space="preserve"> </w:t>
      </w:r>
      <w:r w:rsidRPr="006E43A3">
        <w:t>targeted</w:t>
      </w:r>
      <w:r w:rsidR="00EB58ED">
        <w:t xml:space="preserve"> </w:t>
      </w:r>
      <w:r w:rsidRPr="006E43A3">
        <w:t>support</w:t>
      </w:r>
      <w:r w:rsidR="00EB58ED">
        <w:t xml:space="preserve"> </w:t>
      </w:r>
      <w:r w:rsidRPr="006E43A3">
        <w:t>and</w:t>
      </w:r>
      <w:r w:rsidR="00EB58ED">
        <w:t xml:space="preserve"> </w:t>
      </w:r>
      <w:r w:rsidRPr="006E43A3">
        <w:t>leadership</w:t>
      </w:r>
      <w:r w:rsidR="00EB58ED">
        <w:t xml:space="preserve"> </w:t>
      </w:r>
      <w:r w:rsidRPr="006E43A3">
        <w:t>pathways</w:t>
      </w:r>
      <w:r w:rsidR="00EB58ED">
        <w:t xml:space="preserve"> </w:t>
      </w:r>
      <w:r w:rsidRPr="006E43A3">
        <w:t>for</w:t>
      </w:r>
      <w:r w:rsidR="00EB58ED">
        <w:t xml:space="preserve"> </w:t>
      </w:r>
      <w:r w:rsidRPr="006E43A3">
        <w:t>these</w:t>
      </w:r>
      <w:r w:rsidR="00EB58ED">
        <w:t xml:space="preserve"> </w:t>
      </w:r>
      <w:r w:rsidRPr="006E43A3">
        <w:t>workers.</w:t>
      </w:r>
    </w:p>
    <w:p w14:paraId="4BDEC0DB" w14:textId="1C791CAB" w:rsidR="009F1630" w:rsidRPr="006E43A3" w:rsidRDefault="009F1630" w:rsidP="0030531A">
      <w:pPr>
        <w:pStyle w:val="ListBullet"/>
      </w:pPr>
      <w:r w:rsidRPr="006E43A3">
        <w:t>Growth</w:t>
      </w:r>
      <w:r w:rsidR="00EB58ED">
        <w:t xml:space="preserve"> </w:t>
      </w:r>
      <w:r w:rsidRPr="006E43A3">
        <w:t>in</w:t>
      </w:r>
      <w:r w:rsidR="00EB58ED">
        <w:t xml:space="preserve"> </w:t>
      </w:r>
      <w:r w:rsidRPr="006E43A3">
        <w:t>social</w:t>
      </w:r>
      <w:r w:rsidR="00EB58ED">
        <w:t xml:space="preserve"> </w:t>
      </w:r>
      <w:r w:rsidRPr="006E43A3">
        <w:t>prescribing</w:t>
      </w:r>
      <w:r w:rsidR="00EB58ED">
        <w:t xml:space="preserve"> </w:t>
      </w:r>
      <w:r w:rsidRPr="006E43A3">
        <w:t>and</w:t>
      </w:r>
      <w:r w:rsidR="00EB58ED">
        <w:t xml:space="preserve"> </w:t>
      </w:r>
      <w:r w:rsidRPr="006E43A3">
        <w:t>harm</w:t>
      </w:r>
      <w:r w:rsidR="00EB58ED">
        <w:t xml:space="preserve"> </w:t>
      </w:r>
      <w:r w:rsidRPr="006E43A3">
        <w:t>minimisation</w:t>
      </w:r>
      <w:r w:rsidR="00EB58ED">
        <w:t xml:space="preserve"> </w:t>
      </w:r>
      <w:r w:rsidRPr="006E43A3">
        <w:t>strategies</w:t>
      </w:r>
      <w:r w:rsidR="00EB58ED">
        <w:t xml:space="preserve"> </w:t>
      </w:r>
      <w:r w:rsidRPr="006E43A3">
        <w:t>underscores</w:t>
      </w:r>
      <w:r w:rsidR="00EB58ED">
        <w:t xml:space="preserve"> </w:t>
      </w:r>
      <w:r w:rsidRPr="006E43A3">
        <w:t>the</w:t>
      </w:r>
      <w:r w:rsidR="00EB58ED">
        <w:t xml:space="preserve"> </w:t>
      </w:r>
      <w:r w:rsidRPr="006E43A3">
        <w:t>need</w:t>
      </w:r>
      <w:r w:rsidR="00EB58ED">
        <w:t xml:space="preserve"> </w:t>
      </w:r>
      <w:r w:rsidRPr="006E43A3">
        <w:t>for</w:t>
      </w:r>
      <w:r w:rsidR="00EB58ED">
        <w:t xml:space="preserve"> </w:t>
      </w:r>
      <w:r w:rsidRPr="006E43A3">
        <w:t>training</w:t>
      </w:r>
      <w:r w:rsidR="00EB58ED">
        <w:t xml:space="preserve"> </w:t>
      </w:r>
      <w:r w:rsidRPr="006E43A3">
        <w:t>in</w:t>
      </w:r>
      <w:r w:rsidR="00EB58ED">
        <w:t xml:space="preserve"> </w:t>
      </w:r>
      <w:r w:rsidRPr="006E43A3">
        <w:t>these</w:t>
      </w:r>
      <w:r w:rsidR="00EB58ED">
        <w:t xml:space="preserve"> </w:t>
      </w:r>
      <w:r w:rsidRPr="006E43A3">
        <w:t>innovative</w:t>
      </w:r>
      <w:r w:rsidR="00EB58ED">
        <w:t xml:space="preserve"> </w:t>
      </w:r>
      <w:r w:rsidRPr="006E43A3">
        <w:t>approaches.</w:t>
      </w:r>
    </w:p>
    <w:p w14:paraId="3B996029" w14:textId="1C945CAC" w:rsidR="009F1630" w:rsidRPr="006E43A3" w:rsidRDefault="009F1630" w:rsidP="0030531A">
      <w:pPr>
        <w:pStyle w:val="ListBullet"/>
      </w:pPr>
      <w:r w:rsidRPr="006E43A3">
        <w:t>Development</w:t>
      </w:r>
      <w:r w:rsidR="00EB58ED">
        <w:t xml:space="preserve"> </w:t>
      </w:r>
      <w:r w:rsidRPr="006E43A3">
        <w:t>of</w:t>
      </w:r>
      <w:r w:rsidR="00EB58ED">
        <w:t xml:space="preserve"> </w:t>
      </w:r>
      <w:r w:rsidRPr="006E43A3">
        <w:t>integrated</w:t>
      </w:r>
      <w:r w:rsidR="00EB58ED">
        <w:t xml:space="preserve"> </w:t>
      </w:r>
      <w:r w:rsidRPr="006E43A3">
        <w:t>care</w:t>
      </w:r>
      <w:r w:rsidR="00EB58ED">
        <w:t xml:space="preserve"> </w:t>
      </w:r>
      <w:r w:rsidRPr="006E43A3">
        <w:t>models</w:t>
      </w:r>
      <w:r w:rsidR="00EB58ED">
        <w:t xml:space="preserve"> </w:t>
      </w:r>
      <w:r w:rsidRPr="006E43A3">
        <w:t>calls</w:t>
      </w:r>
      <w:r w:rsidR="00EB58ED">
        <w:t xml:space="preserve"> </w:t>
      </w:r>
      <w:r w:rsidRPr="006E43A3">
        <w:t>for</w:t>
      </w:r>
      <w:r w:rsidR="00EB58ED">
        <w:t xml:space="preserve"> </w:t>
      </w:r>
      <w:r w:rsidRPr="006E43A3">
        <w:t>enhanced</w:t>
      </w:r>
      <w:r w:rsidR="00EB58ED">
        <w:t xml:space="preserve"> </w:t>
      </w:r>
      <w:r w:rsidRPr="006E43A3">
        <w:t>collaboration</w:t>
      </w:r>
      <w:r w:rsidR="00EB58ED">
        <w:t xml:space="preserve"> </w:t>
      </w:r>
      <w:r w:rsidRPr="006E43A3">
        <w:t>between</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drugs</w:t>
      </w:r>
      <w:r w:rsidR="00EB58ED">
        <w:t xml:space="preserve"> </w:t>
      </w:r>
      <w:r w:rsidRPr="006E43A3">
        <w:t>services.</w:t>
      </w:r>
    </w:p>
    <w:p w14:paraId="060ACD21" w14:textId="23F989A2" w:rsidR="009F1630" w:rsidRPr="006E43A3" w:rsidRDefault="009F1630" w:rsidP="0030531A">
      <w:pPr>
        <w:pStyle w:val="ListBullet"/>
      </w:pPr>
      <w:r w:rsidRPr="006E43A3">
        <w:t>Increased</w:t>
      </w:r>
      <w:r w:rsidR="00EB58ED">
        <w:t xml:space="preserve"> </w:t>
      </w:r>
      <w:r w:rsidRPr="006E43A3">
        <w:t>reliance</w:t>
      </w:r>
      <w:r w:rsidR="00EB58ED">
        <w:t xml:space="preserve"> </w:t>
      </w:r>
      <w:r w:rsidRPr="006E43A3">
        <w:t>on</w:t>
      </w:r>
      <w:r w:rsidR="00EB58ED">
        <w:t xml:space="preserve"> </w:t>
      </w:r>
      <w:r w:rsidRPr="006E43A3">
        <w:t>digital</w:t>
      </w:r>
      <w:r w:rsidR="00EB58ED">
        <w:t xml:space="preserve"> </w:t>
      </w:r>
      <w:r w:rsidRPr="006E43A3">
        <w:t>literacy,</w:t>
      </w:r>
      <w:r w:rsidR="00EB58ED">
        <w:t xml:space="preserve"> </w:t>
      </w:r>
      <w:r w:rsidRPr="006E43A3">
        <w:t>telehealth,</w:t>
      </w:r>
      <w:r w:rsidR="00EB58ED">
        <w:t xml:space="preserve"> </w:t>
      </w:r>
      <w:r w:rsidRPr="006E43A3">
        <w:t>and</w:t>
      </w:r>
      <w:r w:rsidR="00EB58ED">
        <w:t xml:space="preserve"> </w:t>
      </w:r>
      <w:r w:rsidRPr="006E43A3">
        <w:t>AI</w:t>
      </w:r>
      <w:r w:rsidR="00EB58ED">
        <w:t xml:space="preserve"> </w:t>
      </w:r>
      <w:r w:rsidRPr="006E43A3">
        <w:t>tools</w:t>
      </w:r>
      <w:r w:rsidR="00EB58ED">
        <w:t xml:space="preserve"> </w:t>
      </w:r>
      <w:r w:rsidRPr="006E43A3">
        <w:t>demonstrates</w:t>
      </w:r>
      <w:r w:rsidR="00EB58ED">
        <w:t xml:space="preserve"> </w:t>
      </w:r>
      <w:r w:rsidRPr="006E43A3">
        <w:t>the</w:t>
      </w:r>
      <w:r w:rsidR="00EB58ED">
        <w:t xml:space="preserve"> </w:t>
      </w:r>
      <w:r w:rsidRPr="006E43A3">
        <w:t>need</w:t>
      </w:r>
      <w:r w:rsidR="00EB58ED">
        <w:t xml:space="preserve"> </w:t>
      </w:r>
      <w:r w:rsidRPr="006E43A3">
        <w:t>for</w:t>
      </w:r>
      <w:r w:rsidR="00EB58ED">
        <w:t xml:space="preserve"> </w:t>
      </w:r>
      <w:r w:rsidRPr="006E43A3">
        <w:t>specialised</w:t>
      </w:r>
      <w:r w:rsidR="00EB58ED">
        <w:t xml:space="preserve"> </w:t>
      </w:r>
      <w:r w:rsidRPr="006E43A3">
        <w:t>training</w:t>
      </w:r>
      <w:r w:rsidR="00EB58ED">
        <w:t xml:space="preserve"> </w:t>
      </w:r>
      <w:r w:rsidRPr="006E43A3">
        <w:t>in</w:t>
      </w:r>
      <w:r w:rsidR="00EB58ED">
        <w:t xml:space="preserve"> </w:t>
      </w:r>
      <w:r w:rsidRPr="006E43A3">
        <w:t>emerging</w:t>
      </w:r>
      <w:r w:rsidR="00EB58ED">
        <w:t xml:space="preserve"> </w:t>
      </w:r>
      <w:r w:rsidRPr="006E43A3">
        <w:t>technologies.</w:t>
      </w:r>
    </w:p>
    <w:p w14:paraId="2B0D9AE2" w14:textId="0AB0A8C7" w:rsidR="009F1630" w:rsidRPr="006E43A3" w:rsidRDefault="009F1630" w:rsidP="0030531A">
      <w:pPr>
        <w:pStyle w:val="ListBullet"/>
        <w:rPr>
          <w:b/>
          <w:bCs/>
        </w:rPr>
      </w:pPr>
      <w:r w:rsidRPr="006E43A3">
        <w:t>Greater</w:t>
      </w:r>
      <w:r w:rsidR="00EB58ED">
        <w:t xml:space="preserve"> </w:t>
      </w:r>
      <w:r w:rsidRPr="006E43A3">
        <w:t>focus</w:t>
      </w:r>
      <w:r w:rsidR="00EB58ED">
        <w:t xml:space="preserve"> </w:t>
      </w:r>
      <w:r w:rsidRPr="006E43A3">
        <w:t>on</w:t>
      </w:r>
      <w:r w:rsidR="00EB58ED">
        <w:t xml:space="preserve"> </w:t>
      </w:r>
      <w:r w:rsidRPr="006E43A3">
        <w:t>advanced</w:t>
      </w:r>
      <w:r w:rsidR="00EB58ED">
        <w:t xml:space="preserve"> </w:t>
      </w:r>
      <w:r w:rsidRPr="006E43A3">
        <w:t>crisis</w:t>
      </w:r>
      <w:r w:rsidR="00EB58ED">
        <w:t xml:space="preserve"> </w:t>
      </w:r>
      <w:r w:rsidRPr="006E43A3">
        <w:t>management</w:t>
      </w:r>
      <w:r w:rsidR="00EB58ED">
        <w:t xml:space="preserve"> </w:t>
      </w:r>
      <w:r w:rsidRPr="006E43A3">
        <w:t>and</w:t>
      </w:r>
      <w:r w:rsidR="00EB58ED">
        <w:t xml:space="preserve"> </w:t>
      </w:r>
      <w:r w:rsidRPr="006E43A3">
        <w:t>system</w:t>
      </w:r>
      <w:r w:rsidR="00EB58ED">
        <w:t xml:space="preserve"> </w:t>
      </w:r>
      <w:r w:rsidRPr="006E43A3">
        <w:t>navigation</w:t>
      </w:r>
      <w:r w:rsidR="00EB58ED">
        <w:t xml:space="preserve"> </w:t>
      </w:r>
      <w:r w:rsidRPr="006E43A3">
        <w:t>highlights</w:t>
      </w:r>
      <w:r w:rsidR="00EB58ED">
        <w:t xml:space="preserve"> </w:t>
      </w:r>
      <w:r w:rsidRPr="006E43A3">
        <w:t>the</w:t>
      </w:r>
      <w:r w:rsidR="00EB58ED">
        <w:t xml:space="preserve"> </w:t>
      </w:r>
      <w:r w:rsidRPr="006E43A3">
        <w:t>importance</w:t>
      </w:r>
      <w:r w:rsidR="00EB58ED">
        <w:t xml:space="preserve"> </w:t>
      </w:r>
      <w:r w:rsidRPr="006E43A3">
        <w:t>of</w:t>
      </w:r>
      <w:r w:rsidR="00EB58ED">
        <w:t xml:space="preserve"> </w:t>
      </w:r>
      <w:r w:rsidRPr="006E43A3">
        <w:t>equipping</w:t>
      </w:r>
      <w:r w:rsidR="00EB58ED">
        <w:t xml:space="preserve"> </w:t>
      </w:r>
      <w:r w:rsidRPr="006E43A3">
        <w:t>workers</w:t>
      </w:r>
      <w:r w:rsidR="00EB58ED">
        <w:t xml:space="preserve"> </w:t>
      </w:r>
      <w:r w:rsidRPr="006E43A3">
        <w:t>with</w:t>
      </w:r>
      <w:r w:rsidR="00EB58ED">
        <w:t xml:space="preserve"> </w:t>
      </w:r>
      <w:r w:rsidRPr="006E43A3">
        <w:t>practical</w:t>
      </w:r>
      <w:r w:rsidR="00EB58ED">
        <w:t xml:space="preserve"> </w:t>
      </w:r>
      <w:r w:rsidRPr="006E43A3">
        <w:t>tools</w:t>
      </w:r>
      <w:r w:rsidR="00EB58ED">
        <w:t xml:space="preserve"> </w:t>
      </w:r>
      <w:r w:rsidRPr="006E43A3">
        <w:t>for</w:t>
      </w:r>
      <w:r w:rsidR="00EB58ED">
        <w:t xml:space="preserve"> </w:t>
      </w:r>
      <w:r w:rsidRPr="006E43A3">
        <w:t>complex</w:t>
      </w:r>
      <w:r w:rsidR="00EB58ED">
        <w:t xml:space="preserve"> </w:t>
      </w:r>
      <w:r w:rsidRPr="006E43A3">
        <w:t>care</w:t>
      </w:r>
      <w:r w:rsidR="00EB58ED">
        <w:t xml:space="preserve"> </w:t>
      </w:r>
      <w:r w:rsidRPr="006E43A3">
        <w:t>scenarios.</w:t>
      </w:r>
    </w:p>
    <w:p w14:paraId="69AA15AE" w14:textId="1634E14F" w:rsidR="008E5524" w:rsidRPr="006E43A3" w:rsidRDefault="4C32FD35" w:rsidP="00CA32DA">
      <w:pPr>
        <w:pStyle w:val="Heading2"/>
      </w:pPr>
      <w:bookmarkStart w:id="51" w:name="_Toc2037956005"/>
      <w:r>
        <w:t>4.3 Vocational placement hours</w:t>
      </w:r>
      <w:bookmarkEnd w:id="51"/>
    </w:p>
    <w:p w14:paraId="3D0EA654" w14:textId="474A5424" w:rsidR="008E5524" w:rsidRPr="006E43A3" w:rsidRDefault="4C32FD35" w:rsidP="00964976">
      <w:r>
        <w:t xml:space="preserve">Many stakeholders view placement hours as vital for ensuring practical skill development, especially in roles requiring relational and therapeutic expertise, like trauma-informed care and peer support. However, concerns were raised about the adequacy and implementation of these hours. Some argued that 80 hours is insufficient for developing the complex skills required, particularly in peer work, where practice and reflective learning are critical. Conversely, others highlighted challenges in finding suitable placements, particularly in rural areas, where opportunities are limited, and organisations often lack the resources to support trainees. Employers expressed hesitation to hire candidates without practical experience, even with formal qualifications, underscoring the importance of placements. There was also </w:t>
      </w:r>
      <w:r>
        <w:lastRenderedPageBreak/>
        <w:t>a call for more structured, supervised, and impactful placement experiences, as some placements were described as poorly aligned with the learning objectives, reducing their value.</w:t>
      </w:r>
    </w:p>
    <w:p w14:paraId="5DDD77BE" w14:textId="03EEC78D" w:rsidR="00514010" w:rsidRPr="00664A99" w:rsidRDefault="00514010" w:rsidP="00664A99">
      <w:pPr>
        <w:pStyle w:val="HAPulloutQuote"/>
      </w:pPr>
      <w:r w:rsidRPr="00664A99">
        <w:rPr>
          <w:rStyle w:val="Emphasis"/>
          <w:i/>
          <w:iCs/>
        </w:rPr>
        <w:t>"The</w:t>
      </w:r>
      <w:r w:rsidR="00EB58ED" w:rsidRPr="00664A99">
        <w:rPr>
          <w:rStyle w:val="Emphasis"/>
          <w:i/>
          <w:iCs/>
        </w:rPr>
        <w:t xml:space="preserve"> </w:t>
      </w:r>
      <w:r w:rsidRPr="00664A99">
        <w:rPr>
          <w:rStyle w:val="Emphasis"/>
          <w:i/>
          <w:iCs/>
        </w:rPr>
        <w:t>biggest</w:t>
      </w:r>
      <w:r w:rsidR="00EB58ED" w:rsidRPr="00664A99">
        <w:rPr>
          <w:rStyle w:val="Emphasis"/>
          <w:i/>
          <w:iCs/>
        </w:rPr>
        <w:t xml:space="preserve"> </w:t>
      </w:r>
      <w:r w:rsidRPr="00664A99">
        <w:rPr>
          <w:rStyle w:val="Emphasis"/>
          <w:i/>
          <w:iCs/>
        </w:rPr>
        <w:t>issue</w:t>
      </w:r>
      <w:r w:rsidR="00EB58ED" w:rsidRPr="00664A99">
        <w:rPr>
          <w:rStyle w:val="Emphasis"/>
          <w:i/>
          <w:iCs/>
        </w:rPr>
        <w:t xml:space="preserve"> </w:t>
      </w:r>
      <w:r w:rsidRPr="00664A99">
        <w:rPr>
          <w:rStyle w:val="Emphasis"/>
          <w:i/>
          <w:iCs/>
        </w:rPr>
        <w:t>with</w:t>
      </w:r>
      <w:r w:rsidR="00EB58ED" w:rsidRPr="00664A99">
        <w:rPr>
          <w:rStyle w:val="Emphasis"/>
          <w:i/>
          <w:iCs/>
        </w:rPr>
        <w:t xml:space="preserve"> </w:t>
      </w:r>
      <w:r w:rsidRPr="00664A99">
        <w:rPr>
          <w:rStyle w:val="Emphasis"/>
          <w:i/>
          <w:iCs/>
        </w:rPr>
        <w:t>placements</w:t>
      </w:r>
      <w:r w:rsidR="00EB58ED" w:rsidRPr="00664A99">
        <w:rPr>
          <w:rStyle w:val="Emphasis"/>
          <w:i/>
          <w:iCs/>
        </w:rPr>
        <w:t xml:space="preserve"> </w:t>
      </w:r>
      <w:r w:rsidRPr="00664A99">
        <w:rPr>
          <w:rStyle w:val="Emphasis"/>
          <w:i/>
          <w:iCs/>
        </w:rPr>
        <w:t>is</w:t>
      </w:r>
      <w:r w:rsidR="00EB58ED" w:rsidRPr="00664A99">
        <w:rPr>
          <w:rStyle w:val="Emphasis"/>
          <w:i/>
          <w:iCs/>
        </w:rPr>
        <w:t xml:space="preserve"> </w:t>
      </w:r>
      <w:r w:rsidRPr="00664A99">
        <w:rPr>
          <w:rStyle w:val="Emphasis"/>
          <w:i/>
          <w:iCs/>
        </w:rPr>
        <w:t>finding</w:t>
      </w:r>
      <w:r w:rsidR="00EB58ED" w:rsidRPr="00664A99">
        <w:rPr>
          <w:rStyle w:val="Emphasis"/>
          <w:i/>
          <w:iCs/>
        </w:rPr>
        <w:t xml:space="preserve"> </w:t>
      </w:r>
      <w:r w:rsidRPr="00664A99">
        <w:rPr>
          <w:rStyle w:val="Emphasis"/>
          <w:i/>
          <w:iCs/>
        </w:rPr>
        <w:t>meaningful</w:t>
      </w:r>
      <w:r w:rsidR="00EB58ED" w:rsidRPr="00664A99">
        <w:rPr>
          <w:rStyle w:val="Emphasis"/>
          <w:i/>
          <w:iCs/>
        </w:rPr>
        <w:t xml:space="preserve"> </w:t>
      </w:r>
      <w:r w:rsidRPr="00664A99">
        <w:rPr>
          <w:rStyle w:val="Emphasis"/>
          <w:i/>
          <w:iCs/>
        </w:rPr>
        <w:t>opportunities.</w:t>
      </w:r>
      <w:r w:rsidR="00EB58ED" w:rsidRPr="00664A99">
        <w:rPr>
          <w:rStyle w:val="Emphasis"/>
          <w:i/>
          <w:iCs/>
        </w:rPr>
        <w:t xml:space="preserve"> </w:t>
      </w:r>
      <w:r w:rsidRPr="00664A99">
        <w:rPr>
          <w:rStyle w:val="Emphasis"/>
          <w:i/>
          <w:iCs/>
        </w:rPr>
        <w:t>Too</w:t>
      </w:r>
      <w:r w:rsidR="00EB58ED" w:rsidRPr="00664A99">
        <w:rPr>
          <w:rStyle w:val="Emphasis"/>
          <w:i/>
          <w:iCs/>
        </w:rPr>
        <w:t xml:space="preserve"> </w:t>
      </w:r>
      <w:r w:rsidRPr="00664A99">
        <w:rPr>
          <w:rStyle w:val="Emphasis"/>
          <w:i/>
          <w:iCs/>
        </w:rPr>
        <w:t>often,</w:t>
      </w:r>
      <w:r w:rsidR="00EB58ED" w:rsidRPr="00664A99">
        <w:rPr>
          <w:rStyle w:val="Emphasis"/>
          <w:i/>
          <w:iCs/>
        </w:rPr>
        <w:t xml:space="preserve"> </w:t>
      </w:r>
      <w:r w:rsidRPr="00664A99">
        <w:rPr>
          <w:rStyle w:val="Emphasis"/>
          <w:i/>
          <w:iCs/>
        </w:rPr>
        <w:t>students</w:t>
      </w:r>
      <w:r w:rsidR="00EB58ED" w:rsidRPr="00664A99">
        <w:rPr>
          <w:rStyle w:val="Emphasis"/>
          <w:i/>
          <w:iCs/>
        </w:rPr>
        <w:t xml:space="preserve"> </w:t>
      </w:r>
      <w:r w:rsidRPr="00664A99">
        <w:rPr>
          <w:rStyle w:val="Emphasis"/>
          <w:i/>
          <w:iCs/>
        </w:rPr>
        <w:t>are</w:t>
      </w:r>
      <w:r w:rsidR="00EB58ED" w:rsidRPr="00664A99">
        <w:rPr>
          <w:rStyle w:val="Emphasis"/>
          <w:i/>
          <w:iCs/>
        </w:rPr>
        <w:t xml:space="preserve"> </w:t>
      </w:r>
      <w:r w:rsidRPr="00664A99">
        <w:rPr>
          <w:rStyle w:val="Emphasis"/>
          <w:i/>
          <w:iCs/>
        </w:rPr>
        <w:t>given</w:t>
      </w:r>
      <w:r w:rsidR="00EB58ED" w:rsidRPr="00664A99">
        <w:rPr>
          <w:rStyle w:val="Emphasis"/>
          <w:i/>
          <w:iCs/>
        </w:rPr>
        <w:t xml:space="preserve"> </w:t>
      </w:r>
      <w:r w:rsidRPr="00664A99">
        <w:rPr>
          <w:rStyle w:val="Emphasis"/>
          <w:i/>
          <w:iCs/>
        </w:rPr>
        <w:t>administrative</w:t>
      </w:r>
      <w:r w:rsidR="00EB58ED" w:rsidRPr="00664A99">
        <w:rPr>
          <w:rStyle w:val="Emphasis"/>
          <w:i/>
          <w:iCs/>
        </w:rPr>
        <w:t xml:space="preserve"> </w:t>
      </w:r>
      <w:r w:rsidRPr="00664A99">
        <w:rPr>
          <w:rStyle w:val="Emphasis"/>
          <w:i/>
          <w:iCs/>
        </w:rPr>
        <w:t>tasks</w:t>
      </w:r>
      <w:r w:rsidR="00EB58ED" w:rsidRPr="00664A99">
        <w:rPr>
          <w:rStyle w:val="Emphasis"/>
          <w:i/>
          <w:iCs/>
        </w:rPr>
        <w:t xml:space="preserve"> </w:t>
      </w:r>
      <w:r w:rsidRPr="00664A99">
        <w:rPr>
          <w:rStyle w:val="Emphasis"/>
          <w:i/>
          <w:iCs/>
        </w:rPr>
        <w:t>instead</w:t>
      </w:r>
      <w:r w:rsidR="00EB58ED" w:rsidRPr="00664A99">
        <w:rPr>
          <w:rStyle w:val="Emphasis"/>
          <w:i/>
          <w:iCs/>
        </w:rPr>
        <w:t xml:space="preserve"> </w:t>
      </w:r>
      <w:r w:rsidRPr="00664A99">
        <w:rPr>
          <w:rStyle w:val="Emphasis"/>
          <w:i/>
          <w:iCs/>
        </w:rPr>
        <w:t>of</w:t>
      </w:r>
      <w:r w:rsidR="00EB58ED" w:rsidRPr="00664A99">
        <w:rPr>
          <w:rStyle w:val="Emphasis"/>
          <w:i/>
          <w:iCs/>
        </w:rPr>
        <w:t xml:space="preserve"> </w:t>
      </w:r>
      <w:r w:rsidRPr="00664A99">
        <w:rPr>
          <w:rStyle w:val="Emphasis"/>
          <w:i/>
          <w:iCs/>
        </w:rPr>
        <w:t>real</w:t>
      </w:r>
      <w:r w:rsidR="00EB58ED" w:rsidRPr="00664A99">
        <w:rPr>
          <w:rStyle w:val="Emphasis"/>
          <w:i/>
          <w:iCs/>
        </w:rPr>
        <w:t xml:space="preserve"> </w:t>
      </w:r>
      <w:r w:rsidRPr="00664A99">
        <w:rPr>
          <w:rStyle w:val="Emphasis"/>
          <w:i/>
          <w:iCs/>
        </w:rPr>
        <w:t>client-facing</w:t>
      </w:r>
      <w:r w:rsidR="00EB58ED" w:rsidRPr="00664A99">
        <w:rPr>
          <w:rStyle w:val="Emphasis"/>
          <w:i/>
          <w:iCs/>
        </w:rPr>
        <w:t xml:space="preserve"> </w:t>
      </w:r>
      <w:r w:rsidRPr="00664A99">
        <w:rPr>
          <w:rStyle w:val="Emphasis"/>
          <w:i/>
          <w:iCs/>
        </w:rPr>
        <w:t>experience."</w:t>
      </w:r>
    </w:p>
    <w:p w14:paraId="4E2843DF" w14:textId="14E27BD4" w:rsidR="00F90683" w:rsidRPr="006E43A3" w:rsidRDefault="4C32FD35" w:rsidP="00964976">
      <w:r>
        <w:t>Only three components under review (</w:t>
      </w:r>
      <w:r w:rsidRPr="00C911DA">
        <w:rPr>
          <w:i/>
          <w:iCs/>
        </w:rPr>
        <w:t>CHC43</w:t>
      </w:r>
      <w:r w:rsidRPr="4C32FD35">
        <w:rPr>
          <w:i/>
          <w:iCs/>
        </w:rPr>
        <w:t>315 Certificate IV in Mental Health, CHC53315 Diploma of Mental Health</w:t>
      </w:r>
      <w:r>
        <w:t xml:space="preserve">, and </w:t>
      </w:r>
      <w:r w:rsidRPr="4C32FD35">
        <w:rPr>
          <w:i/>
          <w:iCs/>
        </w:rPr>
        <w:t>CHCSS00102 Mental Health Co-existing Needs Skill Set</w:t>
      </w:r>
      <w:r>
        <w:t>) have core units explicitly requiring minimum placement hours. However, the assessment criteria for several commonly selected elective units stipulate that learners must demonstrate skills and knowledge in a real workplace setting rather than a simulated environment. For instance, units such as CH</w:t>
      </w:r>
      <w:r w:rsidRPr="4C32FD35">
        <w:rPr>
          <w:i/>
          <w:iCs/>
        </w:rPr>
        <w:t>CCCS003 Increase the safety of individuals at risk of suicide</w:t>
      </w:r>
      <w:r>
        <w:t xml:space="preserve"> and </w:t>
      </w:r>
      <w:r w:rsidRPr="4C32FD35">
        <w:rPr>
          <w:i/>
          <w:iCs/>
        </w:rPr>
        <w:t>CHCCCS019 Recognise and respond to crisis situations</w:t>
      </w:r>
      <w:r>
        <w:t xml:space="preserve"> require practical engagement with real-world scenarios, including direct interaction with people in need. Furthermore, units like </w:t>
      </w:r>
      <w:r w:rsidRPr="00C911DA">
        <w:rPr>
          <w:i/>
          <w:iCs/>
        </w:rPr>
        <w:t>CHC</w:t>
      </w:r>
      <w:r>
        <w:t>A</w:t>
      </w:r>
      <w:r w:rsidRPr="4C32FD35">
        <w:rPr>
          <w:i/>
          <w:iCs/>
        </w:rPr>
        <w:t>OD004 Assess needs of clients with alcohol and other drugs issue</w:t>
      </w:r>
      <w:r>
        <w:t xml:space="preserve">s and </w:t>
      </w:r>
      <w:r w:rsidRPr="4C32FD35">
        <w:rPr>
          <w:i/>
          <w:iCs/>
        </w:rPr>
        <w:t>CHCAOD009 Develop and review individual alcohol and other drugs treatment plans</w:t>
      </w:r>
      <w:r>
        <w:t xml:space="preserve"> demand evidence of applied skills, often necessitating supervised activities within a workplace. </w:t>
      </w:r>
    </w:p>
    <w:p w14:paraId="64B8F121" w14:textId="0266E97F" w:rsidR="00A949BE" w:rsidRPr="003C43DF" w:rsidRDefault="00A949BE" w:rsidP="00383C1F">
      <w:pPr>
        <w:pStyle w:val="HAPulloutQuote"/>
      </w:pPr>
      <w:r w:rsidRPr="003C43DF">
        <w:t>"When</w:t>
      </w:r>
      <w:r w:rsidR="00EB58ED" w:rsidRPr="003C43DF">
        <w:t xml:space="preserve"> </w:t>
      </w:r>
      <w:r w:rsidRPr="003C43DF">
        <w:t>placements</w:t>
      </w:r>
      <w:r w:rsidR="00EB58ED" w:rsidRPr="003C43DF">
        <w:t xml:space="preserve"> </w:t>
      </w:r>
      <w:r w:rsidRPr="003C43DF">
        <w:t>are</w:t>
      </w:r>
      <w:r w:rsidR="00EB58ED" w:rsidRPr="003C43DF">
        <w:t xml:space="preserve"> </w:t>
      </w:r>
      <w:r w:rsidRPr="003C43DF">
        <w:t>too</w:t>
      </w:r>
      <w:r w:rsidR="00EB58ED" w:rsidRPr="003C43DF">
        <w:t xml:space="preserve"> </w:t>
      </w:r>
      <w:r w:rsidRPr="003C43DF">
        <w:t>short,</w:t>
      </w:r>
      <w:r w:rsidR="00EB58ED" w:rsidRPr="003C43DF">
        <w:t xml:space="preserve"> </w:t>
      </w:r>
      <w:r w:rsidRPr="003C43DF">
        <w:t>people</w:t>
      </w:r>
      <w:r w:rsidR="00EB58ED" w:rsidRPr="003C43DF">
        <w:t xml:space="preserve"> </w:t>
      </w:r>
      <w:r w:rsidRPr="003C43DF">
        <w:t>miss</w:t>
      </w:r>
      <w:r w:rsidR="00EB58ED" w:rsidRPr="003C43DF">
        <w:t xml:space="preserve"> </w:t>
      </w:r>
      <w:r w:rsidRPr="003C43DF">
        <w:t>out</w:t>
      </w:r>
      <w:r w:rsidR="00EB58ED" w:rsidRPr="003C43DF">
        <w:t xml:space="preserve"> </w:t>
      </w:r>
      <w:r w:rsidRPr="003C43DF">
        <w:t>on</w:t>
      </w:r>
      <w:r w:rsidR="00EB58ED" w:rsidRPr="003C43DF">
        <w:t xml:space="preserve"> </w:t>
      </w:r>
      <w:r w:rsidRPr="003C43DF">
        <w:t>the</w:t>
      </w:r>
      <w:r w:rsidR="00EB58ED" w:rsidRPr="003C43DF">
        <w:t xml:space="preserve"> </w:t>
      </w:r>
      <w:r w:rsidRPr="003C43DF">
        <w:t>chance</w:t>
      </w:r>
      <w:r w:rsidR="00EB58ED" w:rsidRPr="003C43DF">
        <w:t xml:space="preserve"> </w:t>
      </w:r>
      <w:r w:rsidRPr="003C43DF">
        <w:t>to</w:t>
      </w:r>
      <w:r w:rsidR="00EB58ED" w:rsidRPr="003C43DF">
        <w:t xml:space="preserve"> </w:t>
      </w:r>
      <w:r w:rsidRPr="003C43DF">
        <w:t>really</w:t>
      </w:r>
      <w:r w:rsidR="00EB58ED" w:rsidRPr="003C43DF">
        <w:t xml:space="preserve"> </w:t>
      </w:r>
      <w:r w:rsidRPr="003C43DF">
        <w:t>build</w:t>
      </w:r>
      <w:r w:rsidR="00EB58ED" w:rsidRPr="003C43DF">
        <w:t xml:space="preserve"> </w:t>
      </w:r>
      <w:r w:rsidRPr="003C43DF">
        <w:t>their</w:t>
      </w:r>
      <w:r w:rsidR="00EB58ED" w:rsidRPr="003C43DF">
        <w:t xml:space="preserve"> </w:t>
      </w:r>
      <w:r w:rsidRPr="003C43DF">
        <w:t>confidence</w:t>
      </w:r>
      <w:r w:rsidR="00EB58ED" w:rsidRPr="003C43DF">
        <w:t xml:space="preserve"> </w:t>
      </w:r>
      <w:r w:rsidRPr="003C43DF">
        <w:t>and</w:t>
      </w:r>
      <w:r w:rsidR="00EB58ED" w:rsidRPr="003C43DF">
        <w:t xml:space="preserve"> </w:t>
      </w:r>
      <w:r w:rsidRPr="003C43DF">
        <w:t>practice</w:t>
      </w:r>
      <w:r w:rsidR="00EB58ED" w:rsidRPr="003C43DF">
        <w:t xml:space="preserve"> </w:t>
      </w:r>
      <w:r w:rsidRPr="003C43DF">
        <w:t>what</w:t>
      </w:r>
      <w:r w:rsidR="00EB58ED" w:rsidRPr="003C43DF">
        <w:t xml:space="preserve"> </w:t>
      </w:r>
      <w:r w:rsidRPr="003C43DF">
        <w:t>they’ve</w:t>
      </w:r>
      <w:r w:rsidR="00EB58ED" w:rsidRPr="003C43DF">
        <w:t xml:space="preserve"> </w:t>
      </w:r>
      <w:r w:rsidRPr="003C43DF">
        <w:t>learned.</w:t>
      </w:r>
      <w:r w:rsidR="00EB58ED" w:rsidRPr="003C43DF">
        <w:t xml:space="preserve"> </w:t>
      </w:r>
      <w:r w:rsidRPr="003C43DF">
        <w:t>It</w:t>
      </w:r>
      <w:r w:rsidR="00EB58ED" w:rsidRPr="003C43DF">
        <w:t xml:space="preserve"> </w:t>
      </w:r>
      <w:r w:rsidRPr="003C43DF">
        <w:t>makes</w:t>
      </w:r>
      <w:r w:rsidR="00EB58ED" w:rsidRPr="003C43DF">
        <w:t xml:space="preserve"> </w:t>
      </w:r>
      <w:r w:rsidRPr="003C43DF">
        <w:t>it</w:t>
      </w:r>
      <w:r w:rsidR="00EB58ED" w:rsidRPr="003C43DF">
        <w:t xml:space="preserve"> </w:t>
      </w:r>
      <w:r w:rsidRPr="003C43DF">
        <w:t>harder</w:t>
      </w:r>
      <w:r w:rsidR="00EB58ED" w:rsidRPr="003C43DF">
        <w:t xml:space="preserve"> </w:t>
      </w:r>
      <w:r w:rsidRPr="003C43DF">
        <w:t>for</w:t>
      </w:r>
      <w:r w:rsidR="00EB58ED" w:rsidRPr="003C43DF">
        <w:t xml:space="preserve"> </w:t>
      </w:r>
      <w:r w:rsidRPr="003C43DF">
        <w:t>them</w:t>
      </w:r>
      <w:r w:rsidR="00EB58ED" w:rsidRPr="003C43DF">
        <w:t xml:space="preserve"> </w:t>
      </w:r>
      <w:r w:rsidRPr="003C43DF">
        <w:t>to</w:t>
      </w:r>
      <w:r w:rsidR="00EB58ED" w:rsidRPr="003C43DF">
        <w:t xml:space="preserve"> </w:t>
      </w:r>
      <w:r w:rsidRPr="003C43DF">
        <w:t>transition</w:t>
      </w:r>
      <w:r w:rsidR="00EB58ED" w:rsidRPr="003C43DF">
        <w:t xml:space="preserve"> </w:t>
      </w:r>
      <w:r w:rsidRPr="003C43DF">
        <w:t>smoothly</w:t>
      </w:r>
      <w:r w:rsidR="00EB58ED" w:rsidRPr="003C43DF">
        <w:t xml:space="preserve"> </w:t>
      </w:r>
      <w:r w:rsidRPr="003C43DF">
        <w:t>into</w:t>
      </w:r>
      <w:r w:rsidR="00EB58ED" w:rsidRPr="003C43DF">
        <w:t xml:space="preserve"> </w:t>
      </w:r>
      <w:r w:rsidRPr="003C43DF">
        <w:t>the</w:t>
      </w:r>
      <w:r w:rsidR="00EB58ED" w:rsidRPr="003C43DF">
        <w:t xml:space="preserve"> </w:t>
      </w:r>
      <w:r w:rsidRPr="003C43DF">
        <w:t>workforce."</w:t>
      </w:r>
    </w:p>
    <w:p w14:paraId="2E2DD661" w14:textId="5B6E3743" w:rsidR="0003421B" w:rsidRPr="006E43A3" w:rsidRDefault="0003421B" w:rsidP="00964976">
      <w:r w:rsidRPr="006E43A3">
        <w:t>While</w:t>
      </w:r>
      <w:r w:rsidR="00EB58ED">
        <w:t xml:space="preserve"> </w:t>
      </w:r>
      <w:r w:rsidRPr="006E43A3">
        <w:t>these</w:t>
      </w:r>
      <w:r w:rsidR="00EB58ED">
        <w:t xml:space="preserve"> </w:t>
      </w:r>
      <w:r w:rsidRPr="006E43A3">
        <w:t>requirements</w:t>
      </w:r>
      <w:r w:rsidR="00EB58ED">
        <w:t xml:space="preserve"> </w:t>
      </w:r>
      <w:r w:rsidRPr="006E43A3">
        <w:t>are</w:t>
      </w:r>
      <w:r w:rsidR="00EB58ED">
        <w:t xml:space="preserve"> </w:t>
      </w:r>
      <w:r w:rsidRPr="006E43A3">
        <w:t>not</w:t>
      </w:r>
      <w:r w:rsidR="00EB58ED">
        <w:t xml:space="preserve"> </w:t>
      </w:r>
      <w:r w:rsidRPr="006E43A3">
        <w:t>tied</w:t>
      </w:r>
      <w:r w:rsidR="00EB58ED">
        <w:t xml:space="preserve"> </w:t>
      </w:r>
      <w:r w:rsidRPr="006E43A3">
        <w:t>to</w:t>
      </w:r>
      <w:r w:rsidR="00EB58ED">
        <w:t xml:space="preserve"> </w:t>
      </w:r>
      <w:r w:rsidRPr="006E43A3">
        <w:t>specific</w:t>
      </w:r>
      <w:r w:rsidR="00EB58ED">
        <w:t xml:space="preserve"> </w:t>
      </w:r>
      <w:r w:rsidRPr="006E43A3">
        <w:t>minimum</w:t>
      </w:r>
      <w:r w:rsidR="00EB58ED">
        <w:t xml:space="preserve"> </w:t>
      </w:r>
      <w:r w:rsidRPr="006E43A3">
        <w:t>hours,</w:t>
      </w:r>
      <w:r w:rsidR="00EB58ED">
        <w:t xml:space="preserve"> </w:t>
      </w:r>
      <w:r w:rsidRPr="006E43A3">
        <w:t>they</w:t>
      </w:r>
      <w:r w:rsidR="00EB58ED">
        <w:t xml:space="preserve"> </w:t>
      </w:r>
      <w:r w:rsidRPr="006E43A3">
        <w:t>underscore</w:t>
      </w:r>
      <w:r w:rsidR="00EB58ED">
        <w:t xml:space="preserve"> </w:t>
      </w:r>
      <w:r w:rsidRPr="006E43A3">
        <w:t>the</w:t>
      </w:r>
      <w:r w:rsidR="00EB58ED">
        <w:t xml:space="preserve"> </w:t>
      </w:r>
      <w:r w:rsidRPr="006E43A3">
        <w:t>importance</w:t>
      </w:r>
      <w:r w:rsidR="00EB58ED">
        <w:t xml:space="preserve"> </w:t>
      </w:r>
      <w:r w:rsidRPr="006E43A3">
        <w:t>of</w:t>
      </w:r>
      <w:r w:rsidR="00EB58ED">
        <w:t xml:space="preserve"> </w:t>
      </w:r>
      <w:r w:rsidRPr="006E43A3">
        <w:t>real-world</w:t>
      </w:r>
      <w:r w:rsidR="00EB58ED">
        <w:t xml:space="preserve"> </w:t>
      </w:r>
      <w:r w:rsidRPr="006E43A3">
        <w:t>practice</w:t>
      </w:r>
      <w:r w:rsidR="00EB58ED">
        <w:t xml:space="preserve"> </w:t>
      </w:r>
      <w:r w:rsidRPr="006E43A3">
        <w:t>for</w:t>
      </w:r>
      <w:r w:rsidR="00EB58ED">
        <w:t xml:space="preserve"> </w:t>
      </w:r>
      <w:r w:rsidRPr="006E43A3">
        <w:t>competency.</w:t>
      </w:r>
      <w:r w:rsidR="00EB58ED">
        <w:t xml:space="preserve"> </w:t>
      </w:r>
      <w:r w:rsidRPr="006E43A3">
        <w:t>This</w:t>
      </w:r>
      <w:r w:rsidR="00EB58ED">
        <w:t xml:space="preserve"> </w:t>
      </w:r>
      <w:r w:rsidRPr="006E43A3">
        <w:t>reflects</w:t>
      </w:r>
      <w:r w:rsidR="00EB58ED">
        <w:t xml:space="preserve"> </w:t>
      </w:r>
      <w:r w:rsidRPr="006E43A3">
        <w:t>a</w:t>
      </w:r>
      <w:r w:rsidR="00EB58ED">
        <w:t xml:space="preserve"> </w:t>
      </w:r>
      <w:r w:rsidRPr="006E43A3">
        <w:t>broader</w:t>
      </w:r>
      <w:r w:rsidR="00EB58ED">
        <w:t xml:space="preserve"> </w:t>
      </w:r>
      <w:r w:rsidRPr="006E43A3">
        <w:t>need</w:t>
      </w:r>
      <w:r w:rsidR="00EB58ED">
        <w:t xml:space="preserve"> </w:t>
      </w:r>
      <w:r w:rsidRPr="006E43A3">
        <w:t>for</w:t>
      </w:r>
      <w:r w:rsidR="00EB58ED">
        <w:t xml:space="preserve"> </w:t>
      </w:r>
      <w:r w:rsidRPr="006E43A3">
        <w:t>robust</w:t>
      </w:r>
      <w:r w:rsidR="00EB58ED">
        <w:t xml:space="preserve"> </w:t>
      </w:r>
      <w:r w:rsidRPr="006E43A3">
        <w:t>placement</w:t>
      </w:r>
      <w:r w:rsidR="00EB58ED">
        <w:t xml:space="preserve"> </w:t>
      </w:r>
      <w:r w:rsidRPr="006E43A3">
        <w:t>opportunities</w:t>
      </w:r>
      <w:r w:rsidR="00EB58ED">
        <w:t xml:space="preserve"> </w:t>
      </w:r>
      <w:r w:rsidRPr="006E43A3">
        <w:t>to</w:t>
      </w:r>
      <w:r w:rsidR="00EB58ED">
        <w:t xml:space="preserve"> </w:t>
      </w:r>
      <w:r w:rsidRPr="006E43A3">
        <w:t>bridge</w:t>
      </w:r>
      <w:r w:rsidR="00EB58ED">
        <w:t xml:space="preserve"> </w:t>
      </w:r>
      <w:r w:rsidRPr="006E43A3">
        <w:t>theoretical</w:t>
      </w:r>
      <w:r w:rsidR="00EB58ED">
        <w:t xml:space="preserve"> </w:t>
      </w:r>
      <w:r w:rsidRPr="006E43A3">
        <w:t>knowledge</w:t>
      </w:r>
      <w:r w:rsidR="00EB58ED">
        <w:t xml:space="preserve"> </w:t>
      </w:r>
      <w:r w:rsidRPr="006E43A3">
        <w:t>and</w:t>
      </w:r>
      <w:r w:rsidR="00EB58ED">
        <w:t xml:space="preserve"> </w:t>
      </w:r>
      <w:r w:rsidRPr="006E43A3">
        <w:t>applied</w:t>
      </w:r>
      <w:r w:rsidR="00EB58ED">
        <w:t xml:space="preserve"> </w:t>
      </w:r>
      <w:r w:rsidRPr="006E43A3">
        <w:t>skills,</w:t>
      </w:r>
      <w:r w:rsidR="00EB58ED">
        <w:t xml:space="preserve"> </w:t>
      </w:r>
      <w:r w:rsidRPr="006E43A3">
        <w:t>highlighting</w:t>
      </w:r>
      <w:r w:rsidR="00EB58ED">
        <w:t xml:space="preserve"> </w:t>
      </w:r>
      <w:r w:rsidRPr="006E43A3">
        <w:t>systemic</w:t>
      </w:r>
      <w:r w:rsidR="00EB58ED">
        <w:t xml:space="preserve"> </w:t>
      </w:r>
      <w:r w:rsidRPr="006E43A3">
        <w:t>challenges</w:t>
      </w:r>
      <w:r w:rsidR="00EB58ED">
        <w:t xml:space="preserve"> </w:t>
      </w:r>
      <w:r w:rsidRPr="006E43A3">
        <w:t>such</w:t>
      </w:r>
      <w:r w:rsidR="00EB58ED">
        <w:t xml:space="preserve"> </w:t>
      </w:r>
      <w:r w:rsidRPr="006E43A3">
        <w:t>as</w:t>
      </w:r>
      <w:r w:rsidR="00EB58ED">
        <w:t xml:space="preserve"> </w:t>
      </w:r>
      <w:r w:rsidRPr="006E43A3">
        <w:t>securing</w:t>
      </w:r>
      <w:r w:rsidR="00EB58ED">
        <w:t xml:space="preserve"> </w:t>
      </w:r>
      <w:r w:rsidRPr="006E43A3">
        <w:t>appropriate</w:t>
      </w:r>
      <w:r w:rsidR="00EB58ED">
        <w:t xml:space="preserve"> </w:t>
      </w:r>
      <w:r w:rsidRPr="006E43A3">
        <w:t>placements,</w:t>
      </w:r>
      <w:r w:rsidR="00EB58ED">
        <w:t xml:space="preserve"> </w:t>
      </w:r>
      <w:r w:rsidRPr="006E43A3">
        <w:t>ensuring</w:t>
      </w:r>
      <w:r w:rsidR="00EB58ED">
        <w:t xml:space="preserve"> </w:t>
      </w:r>
      <w:r w:rsidRPr="006E43A3">
        <w:t>sufficient</w:t>
      </w:r>
      <w:r w:rsidR="00EB58ED">
        <w:t xml:space="preserve"> </w:t>
      </w:r>
      <w:r w:rsidRPr="006E43A3">
        <w:t>supervision,</w:t>
      </w:r>
      <w:r w:rsidR="00EB58ED">
        <w:t xml:space="preserve"> </w:t>
      </w:r>
      <w:r w:rsidRPr="006E43A3">
        <w:t>and</w:t>
      </w:r>
      <w:r w:rsidR="00EB58ED">
        <w:t xml:space="preserve"> </w:t>
      </w:r>
      <w:r w:rsidRPr="006E43A3">
        <w:t>addressing</w:t>
      </w:r>
      <w:r w:rsidR="00EB58ED">
        <w:t xml:space="preserve"> </w:t>
      </w:r>
      <w:r w:rsidRPr="006E43A3">
        <w:t>inequities</w:t>
      </w:r>
      <w:r w:rsidR="00EB58ED">
        <w:t xml:space="preserve"> </w:t>
      </w:r>
      <w:r w:rsidRPr="006E43A3">
        <w:t>in</w:t>
      </w:r>
      <w:r w:rsidR="00EB58ED">
        <w:t xml:space="preserve"> </w:t>
      </w:r>
      <w:r w:rsidRPr="006E43A3">
        <w:t>rural</w:t>
      </w:r>
      <w:r w:rsidR="00EB58ED">
        <w:t xml:space="preserve"> </w:t>
      </w:r>
      <w:r w:rsidRPr="006E43A3">
        <w:t>or</w:t>
      </w:r>
      <w:r w:rsidR="00EB58ED">
        <w:t xml:space="preserve"> </w:t>
      </w:r>
      <w:r w:rsidRPr="006E43A3">
        <w:t>regional</w:t>
      </w:r>
      <w:r w:rsidR="00EB58ED">
        <w:t xml:space="preserve"> </w:t>
      </w:r>
      <w:r w:rsidRPr="006E43A3">
        <w:t>access</w:t>
      </w:r>
      <w:r w:rsidR="00EB58ED">
        <w:t xml:space="preserve"> </w:t>
      </w:r>
      <w:r w:rsidRPr="006E43A3">
        <w:t>to</w:t>
      </w:r>
      <w:r w:rsidR="00EB58ED">
        <w:t xml:space="preserve"> </w:t>
      </w:r>
      <w:r w:rsidRPr="006E43A3">
        <w:t>suitable</w:t>
      </w:r>
      <w:r w:rsidR="00EB58ED">
        <w:t xml:space="preserve"> </w:t>
      </w:r>
      <w:r w:rsidRPr="006E43A3">
        <w:t>workplaces.</w:t>
      </w:r>
      <w:r w:rsidR="00EB58ED">
        <w:t xml:space="preserve"> </w:t>
      </w:r>
      <w:r w:rsidRPr="006E43A3">
        <w:t>These</w:t>
      </w:r>
      <w:r w:rsidR="00EB58ED">
        <w:t xml:space="preserve"> </w:t>
      </w:r>
      <w:r w:rsidRPr="006E43A3">
        <w:t>issues</w:t>
      </w:r>
      <w:r w:rsidR="00EB58ED">
        <w:t xml:space="preserve"> </w:t>
      </w:r>
      <w:r w:rsidRPr="006E43A3">
        <w:t>are</w:t>
      </w:r>
      <w:r w:rsidR="00EB58ED">
        <w:t xml:space="preserve"> </w:t>
      </w:r>
      <w:r w:rsidRPr="006E43A3">
        <w:t>particularly</w:t>
      </w:r>
      <w:r w:rsidR="00EB58ED">
        <w:t xml:space="preserve"> </w:t>
      </w:r>
      <w:r w:rsidRPr="006E43A3">
        <w:t>relevant</w:t>
      </w:r>
      <w:r w:rsidR="00EB58ED">
        <w:t xml:space="preserve"> </w:t>
      </w:r>
      <w:r w:rsidRPr="006E43A3">
        <w:t>when</w:t>
      </w:r>
      <w:r w:rsidR="00EB58ED">
        <w:t xml:space="preserve"> </w:t>
      </w:r>
      <w:r w:rsidRPr="006E43A3">
        <w:t>analysing</w:t>
      </w:r>
      <w:r w:rsidR="00EB58ED">
        <w:t xml:space="preserve"> </w:t>
      </w:r>
      <w:r w:rsidRPr="006E43A3">
        <w:t>the</w:t>
      </w:r>
      <w:r w:rsidR="00EB58ED">
        <w:t xml:space="preserve"> </w:t>
      </w:r>
      <w:r w:rsidRPr="006E43A3">
        <w:t>adequacy</w:t>
      </w:r>
      <w:r w:rsidR="00EB58ED">
        <w:t xml:space="preserve"> </w:t>
      </w:r>
      <w:r w:rsidRPr="006E43A3">
        <w:t>and</w:t>
      </w:r>
      <w:r w:rsidR="00EB58ED">
        <w:t xml:space="preserve"> </w:t>
      </w:r>
      <w:r w:rsidRPr="006E43A3">
        <w:t>consistency</w:t>
      </w:r>
      <w:r w:rsidR="00EB58ED">
        <w:t xml:space="preserve"> </w:t>
      </w:r>
      <w:r w:rsidRPr="006E43A3">
        <w:t>of</w:t>
      </w:r>
      <w:r w:rsidR="00EB58ED">
        <w:t xml:space="preserve"> </w:t>
      </w:r>
      <w:r w:rsidRPr="006E43A3">
        <w:t>practical</w:t>
      </w:r>
      <w:r w:rsidR="00EB58ED">
        <w:t xml:space="preserve"> </w:t>
      </w:r>
      <w:r w:rsidRPr="006E43A3">
        <w:t>training</w:t>
      </w:r>
      <w:r w:rsidR="00EB58ED">
        <w:t xml:space="preserve"> </w:t>
      </w:r>
      <w:r w:rsidRPr="006E43A3">
        <w:t>across</w:t>
      </w:r>
      <w:r w:rsidR="00EB58ED">
        <w:t xml:space="preserve"> </w:t>
      </w:r>
      <w:r w:rsidRPr="006E43A3">
        <w:t>these</w:t>
      </w:r>
      <w:r w:rsidR="00EB58ED">
        <w:t xml:space="preserve"> </w:t>
      </w:r>
      <w:r w:rsidRPr="006E43A3">
        <w:t>qualifications.</w:t>
      </w:r>
    </w:p>
    <w:p w14:paraId="760FB07D" w14:textId="21844C59" w:rsidR="008E5524" w:rsidRPr="00B41F2A" w:rsidRDefault="006D3766" w:rsidP="00964976">
      <w:pPr>
        <w:rPr>
          <w:i/>
          <w:iCs/>
          <w:lang w:eastAsia="en-US"/>
        </w:rPr>
      </w:pPr>
      <w:r w:rsidRPr="00B41F2A">
        <w:rPr>
          <w:i/>
          <w:iCs/>
          <w:lang w:eastAsia="en-US"/>
        </w:rPr>
        <w:t>Refer</w:t>
      </w:r>
      <w:r w:rsidR="00EB58ED" w:rsidRPr="00B41F2A">
        <w:rPr>
          <w:i/>
          <w:iCs/>
          <w:lang w:eastAsia="en-US"/>
        </w:rPr>
        <w:t xml:space="preserve"> </w:t>
      </w:r>
      <w:r w:rsidRPr="00B41F2A">
        <w:rPr>
          <w:i/>
          <w:iCs/>
          <w:lang w:eastAsia="en-US"/>
        </w:rPr>
        <w:t>Appendix</w:t>
      </w:r>
      <w:r w:rsidR="00EB58ED" w:rsidRPr="00B41F2A">
        <w:rPr>
          <w:i/>
          <w:iCs/>
          <w:lang w:eastAsia="en-US"/>
        </w:rPr>
        <w:t xml:space="preserve"> </w:t>
      </w:r>
      <w:r w:rsidR="00F825C2" w:rsidRPr="00B41F2A">
        <w:rPr>
          <w:i/>
          <w:iCs/>
          <w:lang w:eastAsia="en-US"/>
        </w:rPr>
        <w:t>9</w:t>
      </w:r>
      <w:r w:rsidRPr="00B41F2A">
        <w:rPr>
          <w:i/>
          <w:iCs/>
          <w:lang w:eastAsia="en-US"/>
        </w:rPr>
        <w:t>.</w:t>
      </w:r>
    </w:p>
    <w:p w14:paraId="43BCABA0" w14:textId="7A1766D0" w:rsidR="008E5524" w:rsidRPr="006E43A3" w:rsidRDefault="4C32FD35" w:rsidP="00CA32DA">
      <w:pPr>
        <w:pStyle w:val="Heading2"/>
        <w:rPr>
          <w:sz w:val="18"/>
          <w:szCs w:val="18"/>
        </w:rPr>
      </w:pPr>
      <w:bookmarkStart w:id="52" w:name="_Toc811077773"/>
      <w:r>
        <w:t>4.4 Qualification Packaging Rules and Units</w:t>
      </w:r>
      <w:bookmarkEnd w:id="52"/>
      <w:r>
        <w:t xml:space="preserve"> </w:t>
      </w:r>
    </w:p>
    <w:p w14:paraId="45B531D9" w14:textId="7131E394" w:rsidR="00D1501A" w:rsidRPr="006E43A3" w:rsidRDefault="00633C95" w:rsidP="00964976">
      <w:r w:rsidRPr="006E43A3">
        <w:t>The</w:t>
      </w:r>
      <w:r w:rsidR="00EB58ED">
        <w:t xml:space="preserve"> </w:t>
      </w:r>
      <w:r w:rsidRPr="006E43A3">
        <w:t>qualifications</w:t>
      </w:r>
      <w:r w:rsidR="00EB58ED">
        <w:t xml:space="preserve"> </w:t>
      </w:r>
      <w:r w:rsidRPr="006E43A3">
        <w:t>under</w:t>
      </w:r>
      <w:r w:rsidR="00EB58ED">
        <w:t xml:space="preserve"> </w:t>
      </w:r>
      <w:r w:rsidRPr="006E43A3">
        <w:t>review</w:t>
      </w:r>
      <w:r w:rsidR="00EB58ED">
        <w:t xml:space="preserve"> </w:t>
      </w:r>
      <w:r w:rsidRPr="006E43A3">
        <w:t>reveal</w:t>
      </w:r>
      <w:r w:rsidR="00EB58ED">
        <w:t xml:space="preserve"> </w:t>
      </w:r>
      <w:r w:rsidRPr="006E43A3">
        <w:t>a</w:t>
      </w:r>
      <w:r w:rsidR="00EB58ED">
        <w:t xml:space="preserve"> </w:t>
      </w:r>
      <w:r w:rsidRPr="006E43A3">
        <w:t>varied</w:t>
      </w:r>
      <w:r w:rsidR="00EB58ED">
        <w:t xml:space="preserve"> </w:t>
      </w:r>
      <w:r w:rsidRPr="006E43A3">
        <w:t>structure</w:t>
      </w:r>
      <w:r w:rsidR="00EB58ED">
        <w:t xml:space="preserve"> </w:t>
      </w:r>
      <w:r w:rsidRPr="006E43A3">
        <w:t>in</w:t>
      </w:r>
      <w:r w:rsidR="00EB58ED">
        <w:t xml:space="preserve"> </w:t>
      </w:r>
      <w:r w:rsidRPr="006E43A3">
        <w:t>the</w:t>
      </w:r>
      <w:r w:rsidR="00EB58ED">
        <w:t xml:space="preserve"> </w:t>
      </w:r>
      <w:r w:rsidRPr="006E43A3">
        <w:t>number</w:t>
      </w:r>
      <w:r w:rsidR="00EB58ED">
        <w:t xml:space="preserve"> </w:t>
      </w:r>
      <w:r w:rsidRPr="006E43A3">
        <w:t>and</w:t>
      </w:r>
      <w:r w:rsidR="00EB58ED">
        <w:t xml:space="preserve"> </w:t>
      </w:r>
      <w:r w:rsidRPr="006E43A3">
        <w:t>nature</w:t>
      </w:r>
      <w:r w:rsidR="00EB58ED">
        <w:t xml:space="preserve"> </w:t>
      </w:r>
      <w:r w:rsidRPr="006E43A3">
        <w:t>of</w:t>
      </w:r>
      <w:r w:rsidR="00EB58ED">
        <w:t xml:space="preserve"> </w:t>
      </w:r>
      <w:r w:rsidRPr="006E43A3">
        <w:t>elective</w:t>
      </w:r>
      <w:r w:rsidR="00EB58ED">
        <w:t xml:space="preserve"> </w:t>
      </w:r>
      <w:r w:rsidRPr="006E43A3">
        <w:t>units</w:t>
      </w:r>
      <w:r w:rsidR="00EB58ED">
        <w:t xml:space="preserve"> </w:t>
      </w:r>
      <w:r w:rsidRPr="006E43A3">
        <w:t>available,</w:t>
      </w:r>
      <w:r w:rsidR="00EB58ED">
        <w:t xml:space="preserve"> </w:t>
      </w:r>
      <w:r w:rsidRPr="006E43A3">
        <w:t>which</w:t>
      </w:r>
      <w:r w:rsidR="00EB58ED">
        <w:t xml:space="preserve"> </w:t>
      </w:r>
      <w:r w:rsidRPr="006E43A3">
        <w:t>impacts</w:t>
      </w:r>
      <w:r w:rsidR="00EB58ED">
        <w:t xml:space="preserve"> </w:t>
      </w:r>
      <w:r w:rsidRPr="006E43A3">
        <w:t>their</w:t>
      </w:r>
      <w:r w:rsidR="00EB58ED">
        <w:t xml:space="preserve"> </w:t>
      </w:r>
      <w:r w:rsidRPr="006E43A3">
        <w:t>relevance</w:t>
      </w:r>
      <w:r w:rsidR="00EB58ED">
        <w:t xml:space="preserve"> </w:t>
      </w:r>
      <w:r w:rsidRPr="006E43A3">
        <w:t>to</w:t>
      </w:r>
      <w:r w:rsidR="00EB58ED">
        <w:t xml:space="preserve"> </w:t>
      </w:r>
      <w:r w:rsidRPr="006E43A3">
        <w:t>workforce</w:t>
      </w:r>
      <w:r w:rsidR="00EB58ED">
        <w:t xml:space="preserve"> </w:t>
      </w:r>
      <w:r w:rsidRPr="006E43A3">
        <w:t>needs.</w:t>
      </w:r>
      <w:r w:rsidR="00EB58ED">
        <w:t xml:space="preserve"> </w:t>
      </w:r>
    </w:p>
    <w:tbl>
      <w:tblPr>
        <w:tblStyle w:val="TableGrid"/>
        <w:tblW w:w="5000" w:type="pct"/>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tblLook w:val="04A0" w:firstRow="1" w:lastRow="0" w:firstColumn="1" w:lastColumn="0" w:noHBand="0" w:noVBand="1"/>
      </w:tblPr>
      <w:tblGrid>
        <w:gridCol w:w="5729"/>
        <w:gridCol w:w="4465"/>
      </w:tblGrid>
      <w:tr w:rsidR="00D63CE8" w:rsidRPr="006E43A3" w14:paraId="3C4FCD2B" w14:textId="77777777" w:rsidTr="4C32FD35">
        <w:tc>
          <w:tcPr>
            <w:tcW w:w="2810" w:type="pct"/>
            <w:shd w:val="clear" w:color="auto" w:fill="EBF0ED"/>
          </w:tcPr>
          <w:p w14:paraId="7EB1EFFF" w14:textId="7551EEBC" w:rsidR="00D63CE8" w:rsidRPr="00607667" w:rsidRDefault="4C32FD35" w:rsidP="4C32FD35">
            <w:pPr>
              <w:rPr>
                <w:i/>
                <w:iCs/>
              </w:rPr>
            </w:pPr>
            <w:r w:rsidRPr="4C32FD35">
              <w:rPr>
                <w:i/>
                <w:iCs/>
              </w:rPr>
              <w:t xml:space="preserve">CHC43315 Certificate IV in Mental Health </w:t>
            </w:r>
          </w:p>
        </w:tc>
        <w:tc>
          <w:tcPr>
            <w:tcW w:w="2190" w:type="pct"/>
            <w:shd w:val="clear" w:color="auto" w:fill="EBF0ED"/>
          </w:tcPr>
          <w:p w14:paraId="0B50F83C" w14:textId="1A90670F" w:rsidR="00D63CE8" w:rsidRPr="006E43A3" w:rsidRDefault="00EB58ED" w:rsidP="00964976">
            <w:r>
              <w:t xml:space="preserve"> </w:t>
            </w:r>
            <w:r w:rsidR="00D63CE8" w:rsidRPr="006E43A3">
              <w:t>11</w:t>
            </w:r>
            <w:r>
              <w:t xml:space="preserve"> </w:t>
            </w:r>
            <w:r w:rsidR="00D63CE8" w:rsidRPr="006E43A3">
              <w:t>core</w:t>
            </w:r>
            <w:r>
              <w:t xml:space="preserve"> </w:t>
            </w:r>
            <w:r w:rsidR="00D63CE8" w:rsidRPr="006E43A3">
              <w:t>and</w:t>
            </w:r>
            <w:r>
              <w:t xml:space="preserve"> </w:t>
            </w:r>
            <w:r w:rsidR="00D63CE8" w:rsidRPr="006E43A3">
              <w:t>4</w:t>
            </w:r>
            <w:r>
              <w:t xml:space="preserve"> </w:t>
            </w:r>
            <w:r w:rsidR="00D63CE8" w:rsidRPr="006E43A3">
              <w:t>elective</w:t>
            </w:r>
            <w:r>
              <w:t xml:space="preserve"> </w:t>
            </w:r>
            <w:r w:rsidR="00D63CE8" w:rsidRPr="006E43A3">
              <w:t>(15</w:t>
            </w:r>
            <w:r>
              <w:t xml:space="preserve"> </w:t>
            </w:r>
            <w:r w:rsidR="00D63CE8" w:rsidRPr="006E43A3">
              <w:t>units)</w:t>
            </w:r>
          </w:p>
        </w:tc>
      </w:tr>
      <w:tr w:rsidR="00D63CE8" w:rsidRPr="006E43A3" w14:paraId="312D2483" w14:textId="77777777" w:rsidTr="4C32FD35">
        <w:tc>
          <w:tcPr>
            <w:tcW w:w="2810" w:type="pct"/>
            <w:shd w:val="clear" w:color="auto" w:fill="EBF0ED"/>
          </w:tcPr>
          <w:p w14:paraId="5C7ECD60" w14:textId="3B5F0822" w:rsidR="00D63CE8" w:rsidRPr="00607667" w:rsidRDefault="00D63CE8" w:rsidP="00964976">
            <w:pPr>
              <w:rPr>
                <w:i/>
                <w:iCs/>
              </w:rPr>
            </w:pPr>
            <w:r w:rsidRPr="00607667">
              <w:rPr>
                <w:i/>
                <w:iCs/>
              </w:rPr>
              <w:t>CHC43515</w:t>
            </w:r>
            <w:r w:rsidR="00EB58ED" w:rsidRPr="00607667">
              <w:rPr>
                <w:i/>
                <w:iCs/>
              </w:rPr>
              <w:t xml:space="preserve"> </w:t>
            </w:r>
            <w:r w:rsidRPr="00607667">
              <w:rPr>
                <w:i/>
                <w:iCs/>
              </w:rPr>
              <w:t>Certificate</w:t>
            </w:r>
            <w:r w:rsidR="00EB58ED" w:rsidRPr="00607667">
              <w:rPr>
                <w:i/>
                <w:iCs/>
              </w:rPr>
              <w:t xml:space="preserve"> </w:t>
            </w:r>
            <w:r w:rsidRPr="00607667">
              <w:rPr>
                <w:i/>
                <w:iCs/>
              </w:rPr>
              <w:t>IV</w:t>
            </w:r>
            <w:r w:rsidR="00EB58ED" w:rsidRPr="00607667">
              <w:rPr>
                <w:i/>
                <w:iCs/>
              </w:rPr>
              <w:t xml:space="preserve"> </w:t>
            </w:r>
            <w:r w:rsidRPr="00607667">
              <w:rPr>
                <w:i/>
                <w:iCs/>
              </w:rPr>
              <w:t>in</w:t>
            </w:r>
            <w:r w:rsidR="00EB58ED" w:rsidRPr="00607667">
              <w:rPr>
                <w:i/>
                <w:iCs/>
              </w:rPr>
              <w:t xml:space="preserve"> </w:t>
            </w:r>
            <w:r w:rsidRPr="00607667">
              <w:rPr>
                <w:i/>
                <w:iCs/>
              </w:rPr>
              <w:t>Mental</w:t>
            </w:r>
            <w:r w:rsidR="00EB58ED" w:rsidRPr="00607667">
              <w:rPr>
                <w:i/>
                <w:iCs/>
              </w:rPr>
              <w:t xml:space="preserve"> </w:t>
            </w:r>
            <w:r w:rsidRPr="00607667">
              <w:rPr>
                <w:i/>
                <w:iCs/>
              </w:rPr>
              <w:t>Health</w:t>
            </w:r>
            <w:r w:rsidR="00EB58ED" w:rsidRPr="00607667">
              <w:rPr>
                <w:i/>
                <w:iCs/>
              </w:rPr>
              <w:t xml:space="preserve"> </w:t>
            </w:r>
            <w:r w:rsidRPr="00607667">
              <w:rPr>
                <w:i/>
                <w:iCs/>
              </w:rPr>
              <w:t>Peer</w:t>
            </w:r>
            <w:r w:rsidR="00EB58ED" w:rsidRPr="00607667">
              <w:rPr>
                <w:i/>
                <w:iCs/>
              </w:rPr>
              <w:t xml:space="preserve"> </w:t>
            </w:r>
            <w:r w:rsidRPr="00607667">
              <w:rPr>
                <w:i/>
                <w:iCs/>
              </w:rPr>
              <w:t>Work</w:t>
            </w:r>
            <w:r w:rsidR="00EB58ED" w:rsidRPr="00607667">
              <w:rPr>
                <w:i/>
                <w:iCs/>
              </w:rPr>
              <w:t xml:space="preserve"> </w:t>
            </w:r>
          </w:p>
        </w:tc>
        <w:tc>
          <w:tcPr>
            <w:tcW w:w="2190" w:type="pct"/>
            <w:shd w:val="clear" w:color="auto" w:fill="EBF0ED"/>
          </w:tcPr>
          <w:p w14:paraId="0799C527" w14:textId="48F44AF7" w:rsidR="00D63CE8" w:rsidRPr="006E43A3" w:rsidRDefault="00EB58ED" w:rsidP="00964976">
            <w:r>
              <w:t xml:space="preserve"> </w:t>
            </w:r>
            <w:r w:rsidR="00D63CE8" w:rsidRPr="006E43A3">
              <w:t>8</w:t>
            </w:r>
            <w:r>
              <w:t xml:space="preserve"> </w:t>
            </w:r>
            <w:r w:rsidR="00D63CE8" w:rsidRPr="006E43A3">
              <w:t>core</w:t>
            </w:r>
            <w:r>
              <w:t xml:space="preserve"> </w:t>
            </w:r>
            <w:r w:rsidR="00D63CE8" w:rsidRPr="006E43A3">
              <w:t>and</w:t>
            </w:r>
            <w:r>
              <w:t xml:space="preserve"> </w:t>
            </w:r>
            <w:r w:rsidR="00D63CE8" w:rsidRPr="006E43A3">
              <w:t>7</w:t>
            </w:r>
            <w:r>
              <w:t xml:space="preserve"> </w:t>
            </w:r>
            <w:r w:rsidR="00D63CE8" w:rsidRPr="006E43A3">
              <w:t>elective</w:t>
            </w:r>
            <w:r>
              <w:t xml:space="preserve"> </w:t>
            </w:r>
            <w:r w:rsidR="00D63CE8" w:rsidRPr="006E43A3">
              <w:t>(15</w:t>
            </w:r>
            <w:r>
              <w:t xml:space="preserve"> </w:t>
            </w:r>
            <w:r w:rsidR="00D63CE8" w:rsidRPr="006E43A3">
              <w:t>units).</w:t>
            </w:r>
            <w:r>
              <w:t xml:space="preserve"> </w:t>
            </w:r>
          </w:p>
        </w:tc>
      </w:tr>
      <w:tr w:rsidR="00D63CE8" w:rsidRPr="006E43A3" w14:paraId="3CBB981D" w14:textId="77777777" w:rsidTr="4C32FD35">
        <w:tc>
          <w:tcPr>
            <w:tcW w:w="2810" w:type="pct"/>
            <w:shd w:val="clear" w:color="auto" w:fill="EBF0ED"/>
          </w:tcPr>
          <w:p w14:paraId="2BDE8A09" w14:textId="7037F825" w:rsidR="00D63CE8" w:rsidRPr="00607667" w:rsidRDefault="00D63CE8" w:rsidP="00964976">
            <w:pPr>
              <w:rPr>
                <w:i/>
                <w:iCs/>
              </w:rPr>
            </w:pPr>
            <w:r w:rsidRPr="00607667">
              <w:rPr>
                <w:i/>
                <w:iCs/>
              </w:rPr>
              <w:t>CHC43215</w:t>
            </w:r>
            <w:r w:rsidR="00EB58ED" w:rsidRPr="00607667">
              <w:rPr>
                <w:i/>
                <w:iCs/>
              </w:rPr>
              <w:t xml:space="preserve"> </w:t>
            </w:r>
            <w:r w:rsidRPr="00607667">
              <w:rPr>
                <w:i/>
                <w:iCs/>
              </w:rPr>
              <w:t>Certificate</w:t>
            </w:r>
            <w:r w:rsidR="00EB58ED" w:rsidRPr="00607667">
              <w:rPr>
                <w:i/>
                <w:iCs/>
              </w:rPr>
              <w:t xml:space="preserve"> </w:t>
            </w:r>
            <w:r w:rsidRPr="00607667">
              <w:rPr>
                <w:i/>
                <w:iCs/>
              </w:rPr>
              <w:t>IV</w:t>
            </w:r>
            <w:r w:rsidR="00EB58ED" w:rsidRPr="00607667">
              <w:rPr>
                <w:i/>
                <w:iCs/>
              </w:rPr>
              <w:t xml:space="preserve"> </w:t>
            </w:r>
            <w:r w:rsidRPr="00607667">
              <w:rPr>
                <w:i/>
                <w:iCs/>
              </w:rPr>
              <w:t>in</w:t>
            </w:r>
            <w:r w:rsidR="00EB58ED" w:rsidRPr="00607667">
              <w:rPr>
                <w:i/>
                <w:iCs/>
              </w:rPr>
              <w:t xml:space="preserve"> </w:t>
            </w:r>
            <w:r w:rsidRPr="00607667">
              <w:rPr>
                <w:i/>
                <w:iCs/>
              </w:rPr>
              <w:t>Alcohol</w:t>
            </w:r>
            <w:r w:rsidR="00EB58ED" w:rsidRPr="00607667">
              <w:rPr>
                <w:i/>
                <w:iCs/>
              </w:rPr>
              <w:t xml:space="preserve"> </w:t>
            </w:r>
            <w:r w:rsidRPr="00607667">
              <w:rPr>
                <w:i/>
                <w:iCs/>
              </w:rPr>
              <w:t>and</w:t>
            </w:r>
            <w:r w:rsidR="00EB58ED" w:rsidRPr="00607667">
              <w:rPr>
                <w:i/>
                <w:iCs/>
              </w:rPr>
              <w:t xml:space="preserve"> </w:t>
            </w:r>
            <w:r w:rsidRPr="00607667">
              <w:rPr>
                <w:i/>
                <w:iCs/>
              </w:rPr>
              <w:t>Other</w:t>
            </w:r>
            <w:r w:rsidR="00EB58ED" w:rsidRPr="00607667">
              <w:rPr>
                <w:i/>
                <w:iCs/>
              </w:rPr>
              <w:t xml:space="preserve"> </w:t>
            </w:r>
            <w:r w:rsidRPr="00607667">
              <w:rPr>
                <w:i/>
                <w:iCs/>
              </w:rPr>
              <w:t>Drugs</w:t>
            </w:r>
          </w:p>
        </w:tc>
        <w:tc>
          <w:tcPr>
            <w:tcW w:w="2190" w:type="pct"/>
            <w:shd w:val="clear" w:color="auto" w:fill="EBF0ED"/>
          </w:tcPr>
          <w:p w14:paraId="136249F3" w14:textId="45869BBB" w:rsidR="00D63CE8" w:rsidRPr="006E43A3" w:rsidRDefault="00D63CE8" w:rsidP="00964976">
            <w:r w:rsidRPr="006E43A3">
              <w:t>12</w:t>
            </w:r>
            <w:r w:rsidR="00EB58ED">
              <w:t xml:space="preserve"> </w:t>
            </w:r>
            <w:r w:rsidRPr="006E43A3">
              <w:t>core</w:t>
            </w:r>
            <w:r w:rsidR="00EB58ED">
              <w:t xml:space="preserve"> </w:t>
            </w:r>
            <w:r w:rsidRPr="006E43A3">
              <w:t>and</w:t>
            </w:r>
            <w:r w:rsidR="00EB58ED">
              <w:t xml:space="preserve"> </w:t>
            </w:r>
            <w:r w:rsidRPr="006E43A3">
              <w:t>5</w:t>
            </w:r>
            <w:r w:rsidR="00EB58ED">
              <w:t xml:space="preserve"> </w:t>
            </w:r>
            <w:r w:rsidRPr="006E43A3">
              <w:t>elective</w:t>
            </w:r>
            <w:r w:rsidR="00EB58ED">
              <w:t xml:space="preserve"> </w:t>
            </w:r>
            <w:r w:rsidRPr="006E43A3">
              <w:t>(17</w:t>
            </w:r>
            <w:r w:rsidR="00EB58ED">
              <w:t xml:space="preserve"> </w:t>
            </w:r>
            <w:r w:rsidRPr="006E43A3">
              <w:t>units)</w:t>
            </w:r>
          </w:p>
        </w:tc>
      </w:tr>
      <w:tr w:rsidR="00D63CE8" w:rsidRPr="006E43A3" w14:paraId="79BCB493" w14:textId="77777777" w:rsidTr="4C32FD35">
        <w:tc>
          <w:tcPr>
            <w:tcW w:w="2810" w:type="pct"/>
            <w:shd w:val="clear" w:color="auto" w:fill="EBF0ED"/>
          </w:tcPr>
          <w:p w14:paraId="03C76A27" w14:textId="70E43BD8" w:rsidR="00D63CE8" w:rsidRPr="00607667" w:rsidRDefault="00D63CE8" w:rsidP="00964976">
            <w:pPr>
              <w:rPr>
                <w:i/>
                <w:iCs/>
              </w:rPr>
            </w:pPr>
            <w:r w:rsidRPr="00607667">
              <w:rPr>
                <w:i/>
                <w:iCs/>
                <w:szCs w:val="22"/>
              </w:rPr>
              <w:t>CHC53215</w:t>
            </w:r>
            <w:r w:rsidR="00EB58ED" w:rsidRPr="00607667">
              <w:rPr>
                <w:i/>
                <w:iCs/>
                <w:szCs w:val="22"/>
              </w:rPr>
              <w:t xml:space="preserve"> </w:t>
            </w:r>
            <w:r w:rsidRPr="00607667">
              <w:rPr>
                <w:i/>
                <w:iCs/>
                <w:szCs w:val="22"/>
              </w:rPr>
              <w:t>Diploma</w:t>
            </w:r>
            <w:r w:rsidR="00EB58ED" w:rsidRPr="00607667">
              <w:rPr>
                <w:i/>
                <w:iCs/>
                <w:szCs w:val="22"/>
              </w:rPr>
              <w:t xml:space="preserve"> </w:t>
            </w:r>
            <w:r w:rsidRPr="00607667">
              <w:rPr>
                <w:i/>
                <w:iCs/>
                <w:szCs w:val="22"/>
              </w:rPr>
              <w:t>of</w:t>
            </w:r>
            <w:r w:rsidR="00EB58ED" w:rsidRPr="00607667">
              <w:rPr>
                <w:i/>
                <w:iCs/>
                <w:szCs w:val="22"/>
              </w:rPr>
              <w:t xml:space="preserve"> </w:t>
            </w:r>
            <w:r w:rsidRPr="00607667">
              <w:rPr>
                <w:i/>
                <w:iCs/>
                <w:szCs w:val="22"/>
              </w:rPr>
              <w:t>Alcohol</w:t>
            </w:r>
            <w:r w:rsidR="00EB58ED" w:rsidRPr="00607667">
              <w:rPr>
                <w:i/>
                <w:iCs/>
                <w:szCs w:val="22"/>
              </w:rPr>
              <w:t xml:space="preserve"> </w:t>
            </w:r>
            <w:r w:rsidRPr="00607667">
              <w:rPr>
                <w:i/>
                <w:iCs/>
                <w:szCs w:val="22"/>
              </w:rPr>
              <w:t>and</w:t>
            </w:r>
            <w:r w:rsidR="00EB58ED" w:rsidRPr="00607667">
              <w:rPr>
                <w:i/>
                <w:iCs/>
                <w:szCs w:val="22"/>
              </w:rPr>
              <w:t xml:space="preserve"> </w:t>
            </w:r>
            <w:r w:rsidRPr="00607667">
              <w:rPr>
                <w:i/>
                <w:iCs/>
                <w:szCs w:val="22"/>
              </w:rPr>
              <w:t>Other</w:t>
            </w:r>
            <w:r w:rsidR="00EB58ED" w:rsidRPr="00607667">
              <w:rPr>
                <w:i/>
                <w:iCs/>
                <w:szCs w:val="22"/>
              </w:rPr>
              <w:t xml:space="preserve"> </w:t>
            </w:r>
            <w:r w:rsidRPr="00607667">
              <w:rPr>
                <w:i/>
                <w:iCs/>
                <w:szCs w:val="22"/>
              </w:rPr>
              <w:t>Drugs</w:t>
            </w:r>
            <w:r w:rsidR="00EB58ED" w:rsidRPr="00607667">
              <w:rPr>
                <w:i/>
                <w:iCs/>
              </w:rPr>
              <w:t xml:space="preserve"> </w:t>
            </w:r>
          </w:p>
        </w:tc>
        <w:tc>
          <w:tcPr>
            <w:tcW w:w="2190" w:type="pct"/>
            <w:shd w:val="clear" w:color="auto" w:fill="EBF0ED"/>
          </w:tcPr>
          <w:p w14:paraId="144016F0" w14:textId="6BA41D56" w:rsidR="00D63CE8" w:rsidRPr="006E43A3" w:rsidRDefault="00D63CE8" w:rsidP="00964976">
            <w:r w:rsidRPr="006E43A3">
              <w:t>16</w:t>
            </w:r>
            <w:r w:rsidR="00EB58ED">
              <w:t xml:space="preserve"> </w:t>
            </w:r>
            <w:r w:rsidRPr="006E43A3">
              <w:t>core</w:t>
            </w:r>
            <w:r w:rsidR="00EB58ED">
              <w:t xml:space="preserve"> </w:t>
            </w:r>
            <w:r w:rsidRPr="006E43A3">
              <w:t>and</w:t>
            </w:r>
            <w:r w:rsidR="00EB58ED">
              <w:t xml:space="preserve"> </w:t>
            </w:r>
            <w:r w:rsidRPr="006E43A3">
              <w:t>6</w:t>
            </w:r>
            <w:r w:rsidR="00EB58ED">
              <w:t xml:space="preserve"> </w:t>
            </w:r>
            <w:r w:rsidRPr="006E43A3">
              <w:t>elective</w:t>
            </w:r>
            <w:r w:rsidR="00EB58ED">
              <w:t xml:space="preserve"> </w:t>
            </w:r>
            <w:r w:rsidRPr="006E43A3">
              <w:t>(22</w:t>
            </w:r>
            <w:r w:rsidR="00EB58ED">
              <w:t xml:space="preserve"> </w:t>
            </w:r>
            <w:r w:rsidRPr="006E43A3">
              <w:t>units).</w:t>
            </w:r>
          </w:p>
        </w:tc>
      </w:tr>
      <w:tr w:rsidR="00D63CE8" w:rsidRPr="006E43A3" w14:paraId="23280708" w14:textId="77777777" w:rsidTr="4C32FD35">
        <w:tc>
          <w:tcPr>
            <w:tcW w:w="2810" w:type="pct"/>
            <w:shd w:val="clear" w:color="auto" w:fill="EBF0ED"/>
          </w:tcPr>
          <w:p w14:paraId="57685EDE" w14:textId="38D67BEF" w:rsidR="00D63CE8" w:rsidRPr="00607667" w:rsidRDefault="00D63CE8" w:rsidP="00964976">
            <w:pPr>
              <w:rPr>
                <w:i/>
                <w:iCs/>
              </w:rPr>
            </w:pPr>
            <w:r w:rsidRPr="00607667">
              <w:rPr>
                <w:i/>
                <w:iCs/>
                <w:szCs w:val="22"/>
              </w:rPr>
              <w:t>CHC53315</w:t>
            </w:r>
            <w:r w:rsidR="00EB58ED" w:rsidRPr="00607667">
              <w:rPr>
                <w:i/>
                <w:iCs/>
                <w:szCs w:val="22"/>
              </w:rPr>
              <w:t xml:space="preserve"> </w:t>
            </w:r>
            <w:r w:rsidRPr="00607667">
              <w:rPr>
                <w:i/>
                <w:iCs/>
                <w:szCs w:val="22"/>
              </w:rPr>
              <w:t>Diploma</w:t>
            </w:r>
            <w:r w:rsidR="00EB58ED" w:rsidRPr="00607667">
              <w:rPr>
                <w:i/>
                <w:iCs/>
                <w:szCs w:val="22"/>
              </w:rPr>
              <w:t xml:space="preserve"> </w:t>
            </w:r>
            <w:r w:rsidRPr="00607667">
              <w:rPr>
                <w:i/>
                <w:iCs/>
                <w:szCs w:val="22"/>
              </w:rPr>
              <w:t>of</w:t>
            </w:r>
            <w:r w:rsidR="00EB58ED" w:rsidRPr="00607667">
              <w:rPr>
                <w:i/>
                <w:iCs/>
                <w:szCs w:val="22"/>
              </w:rPr>
              <w:t xml:space="preserve"> </w:t>
            </w:r>
            <w:r w:rsidRPr="00607667">
              <w:rPr>
                <w:i/>
                <w:iCs/>
                <w:szCs w:val="22"/>
              </w:rPr>
              <w:t>Mental</w:t>
            </w:r>
            <w:r w:rsidR="00EB58ED" w:rsidRPr="00607667">
              <w:rPr>
                <w:i/>
                <w:iCs/>
                <w:szCs w:val="22"/>
              </w:rPr>
              <w:t xml:space="preserve"> </w:t>
            </w:r>
            <w:r w:rsidRPr="00607667">
              <w:rPr>
                <w:i/>
                <w:iCs/>
                <w:szCs w:val="22"/>
              </w:rPr>
              <w:t>Health</w:t>
            </w:r>
            <w:r w:rsidR="00EB58ED" w:rsidRPr="00607667">
              <w:rPr>
                <w:i/>
                <w:iCs/>
              </w:rPr>
              <w:t xml:space="preserve"> </w:t>
            </w:r>
          </w:p>
        </w:tc>
        <w:tc>
          <w:tcPr>
            <w:tcW w:w="2190" w:type="pct"/>
            <w:shd w:val="clear" w:color="auto" w:fill="EBF0ED"/>
          </w:tcPr>
          <w:p w14:paraId="5A0C410A" w14:textId="58225763" w:rsidR="00D63CE8" w:rsidRPr="006E43A3" w:rsidRDefault="00D63CE8" w:rsidP="00964976">
            <w:r w:rsidRPr="006E43A3">
              <w:t>15</w:t>
            </w:r>
            <w:r w:rsidR="00EB58ED">
              <w:t xml:space="preserve"> </w:t>
            </w:r>
            <w:r w:rsidRPr="006E43A3">
              <w:t>core</w:t>
            </w:r>
            <w:r w:rsidR="00EB58ED">
              <w:t xml:space="preserve"> </w:t>
            </w:r>
            <w:r w:rsidRPr="006E43A3">
              <w:t>and</w:t>
            </w:r>
            <w:r w:rsidR="00EB58ED">
              <w:t xml:space="preserve"> </w:t>
            </w:r>
            <w:r w:rsidRPr="006E43A3">
              <w:t>5</w:t>
            </w:r>
            <w:r w:rsidR="00EB58ED">
              <w:t xml:space="preserve"> </w:t>
            </w:r>
            <w:r w:rsidRPr="006E43A3">
              <w:t>elective</w:t>
            </w:r>
            <w:r w:rsidR="00EB58ED">
              <w:t xml:space="preserve"> </w:t>
            </w:r>
            <w:r w:rsidRPr="006E43A3">
              <w:t>(20</w:t>
            </w:r>
            <w:r w:rsidR="00EB58ED">
              <w:t xml:space="preserve"> </w:t>
            </w:r>
            <w:r w:rsidRPr="006E43A3">
              <w:t>units)</w:t>
            </w:r>
          </w:p>
        </w:tc>
      </w:tr>
    </w:tbl>
    <w:p w14:paraId="77B31891" w14:textId="77777777" w:rsidR="00B9597C" w:rsidRDefault="00B9597C" w:rsidP="00964976"/>
    <w:p w14:paraId="7DB01A9D" w14:textId="11D5E936" w:rsidR="008E5524" w:rsidRPr="006E43A3" w:rsidRDefault="00633C95" w:rsidP="00964976">
      <w:pPr>
        <w:rPr>
          <w:color w:val="000000"/>
          <w:sz w:val="18"/>
          <w:szCs w:val="18"/>
        </w:rPr>
      </w:pPr>
      <w:r w:rsidRPr="006E43A3">
        <w:t>Some</w:t>
      </w:r>
      <w:r w:rsidR="00EB58ED">
        <w:t xml:space="preserve"> </w:t>
      </w:r>
      <w:r w:rsidRPr="006E43A3">
        <w:t>qualifications,</w:t>
      </w:r>
      <w:r w:rsidR="00EB58ED">
        <w:t xml:space="preserve"> </w:t>
      </w:r>
      <w:r w:rsidRPr="006E43A3">
        <w:t>like</w:t>
      </w:r>
      <w:r w:rsidR="00EB58ED">
        <w:t xml:space="preserve"> </w:t>
      </w:r>
      <w:r w:rsidRPr="006E43A3">
        <w:t>the</w:t>
      </w:r>
      <w:r w:rsidR="00EB58ED">
        <w:t xml:space="preserve"> </w:t>
      </w:r>
      <w:r w:rsidRPr="006E43A3">
        <w:rPr>
          <w:i/>
          <w:iCs/>
        </w:rPr>
        <w:t>CHC53315</w:t>
      </w:r>
      <w:r w:rsidR="00EB58ED">
        <w:rPr>
          <w:i/>
          <w:iCs/>
        </w:rPr>
        <w:t xml:space="preserve"> </w:t>
      </w:r>
      <w:r w:rsidRPr="006E43A3">
        <w:rPr>
          <w:i/>
          <w:iCs/>
        </w:rPr>
        <w:t>Diploma</w:t>
      </w:r>
      <w:r w:rsidR="00EB58ED">
        <w:rPr>
          <w:i/>
          <w:iCs/>
        </w:rPr>
        <w:t xml:space="preserve"> </w:t>
      </w:r>
      <w:r w:rsidRPr="006E43A3">
        <w:rPr>
          <w:i/>
          <w:iCs/>
        </w:rPr>
        <w:t>of</w:t>
      </w:r>
      <w:r w:rsidR="00EB58ED">
        <w:rPr>
          <w:i/>
          <w:iCs/>
        </w:rPr>
        <w:t xml:space="preserve"> </w:t>
      </w:r>
      <w:r w:rsidRPr="006E43A3">
        <w:rPr>
          <w:i/>
          <w:iCs/>
        </w:rPr>
        <w:t>Mental</w:t>
      </w:r>
      <w:r w:rsidR="00EB58ED">
        <w:rPr>
          <w:i/>
          <w:iCs/>
        </w:rPr>
        <w:t xml:space="preserve"> </w:t>
      </w:r>
      <w:r w:rsidRPr="006E43A3">
        <w:rPr>
          <w:i/>
          <w:iCs/>
        </w:rPr>
        <w:t>Health</w:t>
      </w:r>
      <w:r w:rsidRPr="006E43A3">
        <w:t>,</w:t>
      </w:r>
      <w:r w:rsidR="00EB58ED">
        <w:t xml:space="preserve"> </w:t>
      </w:r>
      <w:r w:rsidRPr="006E43A3">
        <w:t>offer</w:t>
      </w:r>
      <w:r w:rsidR="00EB58ED">
        <w:t xml:space="preserve"> </w:t>
      </w:r>
      <w:r w:rsidRPr="006E43A3">
        <w:t>fewer</w:t>
      </w:r>
      <w:r w:rsidR="00EB58ED">
        <w:t xml:space="preserve"> </w:t>
      </w:r>
      <w:r w:rsidRPr="006E43A3">
        <w:t>elective</w:t>
      </w:r>
      <w:r w:rsidR="00EB58ED">
        <w:t xml:space="preserve"> </w:t>
      </w:r>
      <w:r w:rsidRPr="006E43A3">
        <w:t>options</w:t>
      </w:r>
      <w:r w:rsidR="00EB58ED">
        <w:t xml:space="preserve"> </w:t>
      </w:r>
      <w:r w:rsidRPr="006E43A3">
        <w:t>that</w:t>
      </w:r>
      <w:r w:rsidR="00EB58ED">
        <w:t xml:space="preserve"> </w:t>
      </w:r>
      <w:r w:rsidRPr="006E43A3">
        <w:t>are</w:t>
      </w:r>
      <w:r w:rsidR="00EB58ED">
        <w:t xml:space="preserve"> </w:t>
      </w:r>
      <w:r w:rsidRPr="006E43A3">
        <w:t>better</w:t>
      </w:r>
      <w:r w:rsidR="00EB58ED">
        <w:t xml:space="preserve"> </w:t>
      </w:r>
      <w:r w:rsidRPr="006E43A3">
        <w:t>aligned</w:t>
      </w:r>
      <w:r w:rsidR="00EB58ED">
        <w:t xml:space="preserve"> </w:t>
      </w:r>
      <w:r w:rsidRPr="006E43A3">
        <w:t>with</w:t>
      </w:r>
      <w:r w:rsidR="00EB58ED">
        <w:t xml:space="preserve"> </w:t>
      </w:r>
      <w:r w:rsidRPr="006E43A3">
        <w:t>the</w:t>
      </w:r>
      <w:r w:rsidR="00EB58ED">
        <w:t xml:space="preserve"> </w:t>
      </w:r>
      <w:r w:rsidRPr="006E43A3">
        <w:t>industry’s</w:t>
      </w:r>
      <w:r w:rsidR="00EB58ED">
        <w:t xml:space="preserve"> </w:t>
      </w:r>
      <w:r w:rsidRPr="006E43A3">
        <w:t>needs.</w:t>
      </w:r>
      <w:r w:rsidR="00EB58ED">
        <w:t xml:space="preserve"> </w:t>
      </w:r>
      <w:r w:rsidRPr="006E43A3">
        <w:t>However,</w:t>
      </w:r>
      <w:r w:rsidR="00EB58ED">
        <w:t xml:space="preserve"> </w:t>
      </w:r>
      <w:r w:rsidRPr="006E43A3">
        <w:t>others,</w:t>
      </w:r>
      <w:r w:rsidR="00EB58ED">
        <w:t xml:space="preserve"> </w:t>
      </w:r>
      <w:r w:rsidRPr="006E43A3">
        <w:t>such</w:t>
      </w:r>
      <w:r w:rsidR="00EB58ED">
        <w:t xml:space="preserve"> </w:t>
      </w:r>
      <w:r w:rsidRPr="006E43A3">
        <w:t>as</w:t>
      </w:r>
      <w:r w:rsidR="00EB58ED">
        <w:t xml:space="preserve"> </w:t>
      </w:r>
      <w:r w:rsidRPr="006E43A3">
        <w:t>the</w:t>
      </w:r>
      <w:r w:rsidR="00EB58ED">
        <w:t xml:space="preserve"> </w:t>
      </w:r>
      <w:r w:rsidRPr="006E43A3">
        <w:rPr>
          <w:i/>
          <w:iCs/>
        </w:rPr>
        <w:t>CHC43215</w:t>
      </w:r>
      <w:r w:rsidR="00EB58ED">
        <w:rPr>
          <w:i/>
          <w:iCs/>
        </w:rPr>
        <w:t xml:space="preserve"> </w:t>
      </w:r>
      <w:r w:rsidRPr="006E43A3">
        <w:rPr>
          <w:i/>
          <w:iCs/>
        </w:rPr>
        <w:t>Certificate</w:t>
      </w:r>
      <w:r w:rsidR="00EB58ED">
        <w:rPr>
          <w:i/>
          <w:iCs/>
        </w:rPr>
        <w:t xml:space="preserve"> </w:t>
      </w:r>
      <w:r w:rsidRPr="006E43A3">
        <w:rPr>
          <w:i/>
          <w:iCs/>
        </w:rPr>
        <w:t>IV</w:t>
      </w:r>
      <w:r w:rsidR="00EB58ED">
        <w:rPr>
          <w:i/>
          <w:iCs/>
        </w:rPr>
        <w:t xml:space="preserve"> </w:t>
      </w:r>
      <w:r w:rsidRPr="006E43A3">
        <w:rPr>
          <w:i/>
          <w:iCs/>
        </w:rPr>
        <w:t>in</w:t>
      </w:r>
      <w:r w:rsidR="00EB58ED">
        <w:rPr>
          <w:i/>
          <w:iCs/>
        </w:rPr>
        <w:t xml:space="preserve"> </w:t>
      </w:r>
      <w:r w:rsidRPr="006E43A3">
        <w:rPr>
          <w:i/>
          <w:iCs/>
        </w:rPr>
        <w:t>Alcohol</w:t>
      </w:r>
      <w:r w:rsidR="00EB58ED">
        <w:rPr>
          <w:i/>
          <w:iCs/>
        </w:rPr>
        <w:t xml:space="preserve"> </w:t>
      </w:r>
      <w:r w:rsidRPr="006E43A3">
        <w:rPr>
          <w:i/>
          <w:iCs/>
        </w:rPr>
        <w:t>and</w:t>
      </w:r>
      <w:r w:rsidR="00EB58ED">
        <w:rPr>
          <w:i/>
          <w:iCs/>
        </w:rPr>
        <w:t xml:space="preserve"> </w:t>
      </w:r>
      <w:r w:rsidRPr="006E43A3">
        <w:rPr>
          <w:i/>
          <w:iCs/>
        </w:rPr>
        <w:t>Other</w:t>
      </w:r>
      <w:r w:rsidR="00EB58ED">
        <w:rPr>
          <w:i/>
          <w:iCs/>
        </w:rPr>
        <w:t xml:space="preserve"> </w:t>
      </w:r>
      <w:r w:rsidRPr="006E43A3">
        <w:rPr>
          <w:i/>
          <w:iCs/>
        </w:rPr>
        <w:t>Drugs,</w:t>
      </w:r>
      <w:r w:rsidR="00EB58ED">
        <w:t xml:space="preserve"> </w:t>
      </w:r>
      <w:r w:rsidRPr="006E43A3">
        <w:t>present</w:t>
      </w:r>
      <w:r w:rsidR="00EB58ED">
        <w:t xml:space="preserve"> </w:t>
      </w:r>
      <w:r w:rsidRPr="006E43A3">
        <w:t>a</w:t>
      </w:r>
      <w:r w:rsidR="00EB58ED">
        <w:t xml:space="preserve"> </w:t>
      </w:r>
      <w:r w:rsidRPr="006E43A3">
        <w:t>wider</w:t>
      </w:r>
      <w:r w:rsidR="00EB58ED">
        <w:t xml:space="preserve"> </w:t>
      </w:r>
      <w:r w:rsidRPr="006E43A3">
        <w:t>elective</w:t>
      </w:r>
      <w:r w:rsidR="00EB58ED">
        <w:t xml:space="preserve"> </w:t>
      </w:r>
      <w:r w:rsidRPr="006E43A3">
        <w:t>bank,</w:t>
      </w:r>
      <w:r w:rsidR="00EB58ED">
        <w:t xml:space="preserve"> </w:t>
      </w:r>
      <w:r w:rsidRPr="006E43A3">
        <w:t>but</w:t>
      </w:r>
      <w:r w:rsidR="00EB58ED">
        <w:t xml:space="preserve"> </w:t>
      </w:r>
      <w:r w:rsidRPr="006E43A3">
        <w:t>stakeholders</w:t>
      </w:r>
      <w:r w:rsidR="00EB58ED">
        <w:t xml:space="preserve"> </w:t>
      </w:r>
      <w:r w:rsidRPr="006E43A3">
        <w:t>have</w:t>
      </w:r>
      <w:r w:rsidR="00EB58ED">
        <w:t xml:space="preserve"> </w:t>
      </w:r>
      <w:r w:rsidRPr="006E43A3">
        <w:t>expressed</w:t>
      </w:r>
      <w:r w:rsidR="00EB58ED">
        <w:t xml:space="preserve"> </w:t>
      </w:r>
      <w:r w:rsidRPr="006E43A3">
        <w:t>concerns</w:t>
      </w:r>
      <w:r w:rsidR="00EB58ED">
        <w:t xml:space="preserve"> </w:t>
      </w:r>
      <w:r w:rsidRPr="006E43A3">
        <w:t>about</w:t>
      </w:r>
      <w:r w:rsidR="00EB58ED">
        <w:t xml:space="preserve"> </w:t>
      </w:r>
      <w:r w:rsidRPr="006E43A3">
        <w:t>the</w:t>
      </w:r>
      <w:r w:rsidR="00EB58ED">
        <w:t xml:space="preserve"> </w:t>
      </w:r>
      <w:r w:rsidRPr="006E43A3">
        <w:t>relevance</w:t>
      </w:r>
      <w:r w:rsidR="00EB58ED">
        <w:t xml:space="preserve"> </w:t>
      </w:r>
      <w:r w:rsidRPr="006E43A3">
        <w:t>of</w:t>
      </w:r>
      <w:r w:rsidR="00EB58ED">
        <w:t xml:space="preserve"> </w:t>
      </w:r>
      <w:r w:rsidRPr="006E43A3">
        <w:t>some</w:t>
      </w:r>
      <w:r w:rsidR="00EB58ED">
        <w:t xml:space="preserve"> </w:t>
      </w:r>
      <w:r w:rsidRPr="006E43A3">
        <w:t>of</w:t>
      </w:r>
      <w:r w:rsidR="00EB58ED">
        <w:t xml:space="preserve"> </w:t>
      </w:r>
      <w:r w:rsidRPr="006E43A3">
        <w:t>these</w:t>
      </w:r>
      <w:r w:rsidR="00EB58ED">
        <w:t xml:space="preserve"> </w:t>
      </w:r>
      <w:r w:rsidRPr="006E43A3">
        <w:t>options.</w:t>
      </w:r>
      <w:r w:rsidR="00EB58ED">
        <w:t xml:space="preserve"> </w:t>
      </w:r>
      <w:r w:rsidR="00897E47">
        <w:t xml:space="preserve">A </w:t>
      </w:r>
      <w:r w:rsidRPr="006E43A3">
        <w:t>focused</w:t>
      </w:r>
      <w:r w:rsidR="00EB58ED">
        <w:t xml:space="preserve"> </w:t>
      </w:r>
      <w:r w:rsidRPr="006E43A3">
        <w:t>approach</w:t>
      </w:r>
      <w:r w:rsidR="00EB58ED">
        <w:t xml:space="preserve"> </w:t>
      </w:r>
      <w:r w:rsidRPr="006E43A3">
        <w:t>to</w:t>
      </w:r>
      <w:r w:rsidR="00EB58ED">
        <w:t xml:space="preserve"> </w:t>
      </w:r>
      <w:r w:rsidRPr="006E43A3">
        <w:t>elective</w:t>
      </w:r>
      <w:r w:rsidR="00EB58ED">
        <w:t xml:space="preserve"> </w:t>
      </w:r>
      <w:r w:rsidRPr="006E43A3">
        <w:t>options</w:t>
      </w:r>
      <w:r w:rsidR="00EB58ED">
        <w:t xml:space="preserve"> </w:t>
      </w:r>
      <w:r w:rsidR="007A61CD">
        <w:t>may</w:t>
      </w:r>
      <w:r w:rsidR="00EB58ED">
        <w:t xml:space="preserve"> </w:t>
      </w:r>
      <w:r w:rsidRPr="006E43A3">
        <w:t>better</w:t>
      </w:r>
      <w:r w:rsidR="00EB58ED">
        <w:t xml:space="preserve"> </w:t>
      </w:r>
      <w:r w:rsidRPr="006E43A3">
        <w:t>meet</w:t>
      </w:r>
      <w:r w:rsidR="00EB58ED">
        <w:t xml:space="preserve"> </w:t>
      </w:r>
      <w:r w:rsidRPr="006E43A3">
        <w:t>industry</w:t>
      </w:r>
      <w:r w:rsidR="00EB58ED">
        <w:t xml:space="preserve"> </w:t>
      </w:r>
      <w:r w:rsidRPr="006E43A3">
        <w:t>and</w:t>
      </w:r>
      <w:r w:rsidR="00EB58ED">
        <w:t xml:space="preserve"> </w:t>
      </w:r>
      <w:r w:rsidRPr="006E43A3">
        <w:t>learner</w:t>
      </w:r>
      <w:r w:rsidR="00EB58ED">
        <w:t xml:space="preserve"> </w:t>
      </w:r>
      <w:r w:rsidRPr="006E43A3">
        <w:t>needs.</w:t>
      </w:r>
    </w:p>
    <w:p w14:paraId="29396E72" w14:textId="77A46894" w:rsidR="00972C41" w:rsidRPr="00B41F2A" w:rsidRDefault="00F825C2" w:rsidP="00964976">
      <w:pPr>
        <w:rPr>
          <w:i/>
          <w:iCs/>
        </w:rPr>
      </w:pPr>
      <w:r w:rsidRPr="00B41F2A">
        <w:rPr>
          <w:i/>
          <w:iCs/>
        </w:rPr>
        <w:t>Refer</w:t>
      </w:r>
      <w:r w:rsidR="00EB58ED" w:rsidRPr="00B41F2A">
        <w:rPr>
          <w:i/>
          <w:iCs/>
        </w:rPr>
        <w:t xml:space="preserve"> </w:t>
      </w:r>
      <w:r w:rsidR="00B41F2A" w:rsidRPr="00B41F2A">
        <w:rPr>
          <w:i/>
          <w:iCs/>
        </w:rPr>
        <w:t>A</w:t>
      </w:r>
      <w:r w:rsidRPr="00B41F2A">
        <w:rPr>
          <w:i/>
          <w:iCs/>
        </w:rPr>
        <w:t>ppendix</w:t>
      </w:r>
      <w:r w:rsidR="00EB58ED" w:rsidRPr="00B41F2A">
        <w:rPr>
          <w:i/>
          <w:iCs/>
        </w:rPr>
        <w:t xml:space="preserve"> </w:t>
      </w:r>
      <w:r w:rsidRPr="00B41F2A">
        <w:rPr>
          <w:i/>
          <w:iCs/>
        </w:rPr>
        <w:t>10</w:t>
      </w:r>
      <w:r w:rsidR="00972C41" w:rsidRPr="00B41F2A">
        <w:rPr>
          <w:i/>
          <w:iCs/>
        </w:rPr>
        <w:t>.</w:t>
      </w:r>
    </w:p>
    <w:p w14:paraId="1DFC6FB8" w14:textId="65D7F75C" w:rsidR="00974238" w:rsidRPr="006E43A3" w:rsidRDefault="00974238" w:rsidP="00964976">
      <w:r w:rsidRPr="006E43A3">
        <w:br w:type="page"/>
      </w:r>
    </w:p>
    <w:p w14:paraId="5F1E440C" w14:textId="771F7A4F" w:rsidR="00974238" w:rsidRPr="006E43A3" w:rsidRDefault="4C32FD35" w:rsidP="00495E3B">
      <w:pPr>
        <w:pStyle w:val="Heading1"/>
      </w:pPr>
      <w:bookmarkStart w:id="53" w:name="_Toc332953382"/>
      <w:r>
        <w:lastRenderedPageBreak/>
        <w:t>Section Five: Recommendations and next steps</w:t>
      </w:r>
      <w:bookmarkEnd w:id="53"/>
    </w:p>
    <w:p w14:paraId="2A93637A" w14:textId="3FC606E1" w:rsidR="00116A40" w:rsidRPr="006E43A3" w:rsidRDefault="4C32FD35" w:rsidP="00964976">
      <w:pPr>
        <w:pStyle w:val="NormalWeb"/>
        <w:rPr>
          <w:rStyle w:val="Heading2Char"/>
        </w:rPr>
      </w:pPr>
      <w:bookmarkStart w:id="54" w:name="_Toc190431391"/>
      <w:bookmarkStart w:id="55" w:name="_Toc516732362"/>
      <w:r w:rsidRPr="4C32FD35">
        <w:rPr>
          <w:rStyle w:val="Heading2Char"/>
        </w:rPr>
        <w:t>5.1: Recommendations for qualification enhancements</w:t>
      </w:r>
      <w:bookmarkEnd w:id="54"/>
      <w:bookmarkEnd w:id="55"/>
    </w:p>
    <w:p w14:paraId="6D006AF1" w14:textId="477D7B48" w:rsidR="00E137E4" w:rsidRDefault="008B2BA5" w:rsidP="00964976">
      <w:pPr>
        <w:pStyle w:val="NormalWeb"/>
      </w:pPr>
      <w:r>
        <w:t>This</w:t>
      </w:r>
      <w:r w:rsidR="00EB58ED">
        <w:t xml:space="preserve"> </w:t>
      </w:r>
      <w:r>
        <w:t>functional</w:t>
      </w:r>
      <w:r w:rsidR="00EB58ED">
        <w:t xml:space="preserve"> </w:t>
      </w:r>
      <w:r>
        <w:t>analysis</w:t>
      </w:r>
      <w:r w:rsidR="00EB58ED">
        <w:t xml:space="preserve"> </w:t>
      </w:r>
      <w:r w:rsidR="00E137E4" w:rsidRPr="006E43A3">
        <w:t>for</w:t>
      </w:r>
      <w:r w:rsidR="00EB58ED">
        <w:t xml:space="preserve"> </w:t>
      </w:r>
      <w:r w:rsidR="00E137E4" w:rsidRPr="006E43A3">
        <w:t>the</w:t>
      </w:r>
      <w:r w:rsidR="00EB58ED">
        <w:t xml:space="preserve"> </w:t>
      </w:r>
      <w:r w:rsidR="007A61CD">
        <w:t>m</w:t>
      </w:r>
      <w:r w:rsidR="00E137E4" w:rsidRPr="006E43A3">
        <w:t>ental</w:t>
      </w:r>
      <w:r w:rsidR="00EB58ED">
        <w:t xml:space="preserve"> </w:t>
      </w:r>
      <w:r w:rsidR="007A61CD">
        <w:t>h</w:t>
      </w:r>
      <w:r w:rsidR="00E137E4" w:rsidRPr="006E43A3">
        <w:t>ealth,</w:t>
      </w:r>
      <w:r w:rsidR="00EB58ED">
        <w:t xml:space="preserve"> </w:t>
      </w:r>
      <w:r w:rsidR="007A61CD">
        <w:t>a</w:t>
      </w:r>
      <w:r w:rsidR="00E137E4" w:rsidRPr="006E43A3">
        <w:t>lcohol,</w:t>
      </w:r>
      <w:r w:rsidR="00EB58ED">
        <w:t xml:space="preserve"> </w:t>
      </w:r>
      <w:r w:rsidR="00E137E4" w:rsidRPr="006E43A3">
        <w:t>and</w:t>
      </w:r>
      <w:r w:rsidR="00EB58ED">
        <w:t xml:space="preserve"> </w:t>
      </w:r>
      <w:r w:rsidR="007A61CD">
        <w:t>o</w:t>
      </w:r>
      <w:r w:rsidR="00E137E4" w:rsidRPr="006E43A3">
        <w:t>ther</w:t>
      </w:r>
      <w:r w:rsidR="00EB58ED">
        <w:t xml:space="preserve"> </w:t>
      </w:r>
      <w:r w:rsidR="007A61CD">
        <w:t>d</w:t>
      </w:r>
      <w:r w:rsidR="00E137E4" w:rsidRPr="006E43A3">
        <w:t>rugs</w:t>
      </w:r>
      <w:r w:rsidR="00EB58ED">
        <w:t xml:space="preserve"> </w:t>
      </w:r>
      <w:r w:rsidR="00E137E4" w:rsidRPr="006E43A3">
        <w:t>sectors</w:t>
      </w:r>
      <w:r w:rsidR="00EB58ED">
        <w:t xml:space="preserve"> </w:t>
      </w:r>
      <w:r w:rsidR="00E137E4" w:rsidRPr="006E43A3">
        <w:t>ha</w:t>
      </w:r>
      <w:r w:rsidR="00CF4851" w:rsidRPr="006E43A3">
        <w:t>s</w:t>
      </w:r>
      <w:r w:rsidR="00EB58ED">
        <w:t xml:space="preserve"> </w:t>
      </w:r>
      <w:r w:rsidR="00E137E4" w:rsidRPr="006E43A3">
        <w:t>highlighted</w:t>
      </w:r>
      <w:r w:rsidR="00EB58ED">
        <w:t xml:space="preserve"> </w:t>
      </w:r>
      <w:r w:rsidR="00E137E4" w:rsidRPr="006E43A3">
        <w:t>several</w:t>
      </w:r>
      <w:r w:rsidR="00EB58ED">
        <w:t xml:space="preserve"> </w:t>
      </w:r>
      <w:r w:rsidR="00E137E4" w:rsidRPr="006E43A3">
        <w:t>key</w:t>
      </w:r>
      <w:r w:rsidR="00EB58ED">
        <w:t xml:space="preserve"> </w:t>
      </w:r>
      <w:r w:rsidR="00E137E4" w:rsidRPr="006E43A3">
        <w:t>themes</w:t>
      </w:r>
      <w:r w:rsidR="00EB58ED">
        <w:t xml:space="preserve"> </w:t>
      </w:r>
      <w:r>
        <w:t>and</w:t>
      </w:r>
      <w:r w:rsidR="00EB58ED">
        <w:t xml:space="preserve"> </w:t>
      </w:r>
      <w:r>
        <w:t>priorities</w:t>
      </w:r>
      <w:r w:rsidR="00EB58ED">
        <w:t xml:space="preserve"> </w:t>
      </w:r>
      <w:r>
        <w:t>for</w:t>
      </w:r>
      <w:r w:rsidR="00EB58ED">
        <w:t xml:space="preserve"> </w:t>
      </w:r>
      <w:r w:rsidR="00E137E4" w:rsidRPr="006E43A3">
        <w:t>consideration</w:t>
      </w:r>
      <w:r w:rsidR="00EB58ED">
        <w:t xml:space="preserve"> </w:t>
      </w:r>
      <w:r>
        <w:t>in</w:t>
      </w:r>
      <w:r w:rsidR="00EB58ED">
        <w:t xml:space="preserve"> </w:t>
      </w:r>
      <w:r>
        <w:t>redeveloping</w:t>
      </w:r>
      <w:r w:rsidR="00EB58ED">
        <w:t xml:space="preserve"> </w:t>
      </w:r>
      <w:r>
        <w:t>the</w:t>
      </w:r>
      <w:r w:rsidR="00EB58ED">
        <w:t xml:space="preserve"> </w:t>
      </w:r>
      <w:r>
        <w:t>structure</w:t>
      </w:r>
      <w:r w:rsidR="00EB58ED">
        <w:t xml:space="preserve"> </w:t>
      </w:r>
      <w:r>
        <w:t>and</w:t>
      </w:r>
      <w:r w:rsidR="00EB58ED">
        <w:t xml:space="preserve"> </w:t>
      </w:r>
      <w:r>
        <w:t>content</w:t>
      </w:r>
      <w:r w:rsidR="00EB58ED">
        <w:t xml:space="preserve"> </w:t>
      </w:r>
      <w:r>
        <w:t>of</w:t>
      </w:r>
      <w:r w:rsidR="00EB58ED">
        <w:t xml:space="preserve"> </w:t>
      </w:r>
      <w:r>
        <w:t>these</w:t>
      </w:r>
      <w:r w:rsidR="00EB58ED">
        <w:t xml:space="preserve"> </w:t>
      </w:r>
      <w:r>
        <w:t>Training</w:t>
      </w:r>
      <w:r w:rsidR="00EB58ED">
        <w:t xml:space="preserve"> </w:t>
      </w:r>
      <w:r>
        <w:t>Package</w:t>
      </w:r>
      <w:r w:rsidR="00EB58ED">
        <w:t xml:space="preserve"> </w:t>
      </w:r>
      <w:r>
        <w:t>components</w:t>
      </w:r>
      <w:r w:rsidR="00E137E4" w:rsidRPr="006E43A3">
        <w:t>.</w:t>
      </w:r>
      <w:r w:rsidR="00EB58ED">
        <w:t xml:space="preserve"> </w:t>
      </w:r>
    </w:p>
    <w:p w14:paraId="043757B4" w14:textId="1918EE27" w:rsidR="00AA7D6B" w:rsidRPr="00972C41" w:rsidRDefault="4C32FD35" w:rsidP="00FB65BB">
      <w:pPr>
        <w:pStyle w:val="Heading3"/>
      </w:pPr>
      <w:bookmarkStart w:id="56" w:name="_Toc1973783227"/>
      <w:r>
        <w:t>Key priorities for qualification redevelopment</w:t>
      </w:r>
      <w:bookmarkEnd w:id="56"/>
    </w:p>
    <w:p w14:paraId="5A2C5248" w14:textId="3285F55C" w:rsidR="00AA7D6B" w:rsidRPr="008B2BA5" w:rsidRDefault="00AA7D6B" w:rsidP="00D21F68">
      <w:pPr>
        <w:pStyle w:val="ListBullet"/>
      </w:pPr>
      <w:r w:rsidRPr="0033228F">
        <w:t>Trauma-</w:t>
      </w:r>
      <w:r w:rsidR="007A61CD">
        <w:t>r</w:t>
      </w:r>
      <w:r w:rsidRPr="0033228F">
        <w:t>esponsive</w:t>
      </w:r>
      <w:r w:rsidR="00EB58ED">
        <w:t xml:space="preserve"> </w:t>
      </w:r>
      <w:r w:rsidR="007A61CD">
        <w:t>c</w:t>
      </w:r>
      <w:r w:rsidRPr="0033228F">
        <w:t>are</w:t>
      </w:r>
    </w:p>
    <w:p w14:paraId="715D6F57" w14:textId="431E9950" w:rsidR="00AA7D6B" w:rsidRPr="0033228F" w:rsidRDefault="00AA7D6B" w:rsidP="00E32B59">
      <w:pPr>
        <w:numPr>
          <w:ilvl w:val="0"/>
          <w:numId w:val="11"/>
        </w:numPr>
        <w:rPr>
          <w:szCs w:val="22"/>
        </w:rPr>
      </w:pPr>
      <w:r w:rsidRPr="0033228F">
        <w:rPr>
          <w:szCs w:val="22"/>
        </w:rPr>
        <w:t>Embed</w:t>
      </w:r>
      <w:r w:rsidR="00EB58ED">
        <w:rPr>
          <w:szCs w:val="22"/>
        </w:rPr>
        <w:t xml:space="preserve"> </w:t>
      </w:r>
      <w:r w:rsidRPr="0033228F">
        <w:rPr>
          <w:szCs w:val="22"/>
        </w:rPr>
        <w:t>trauma-informed</w:t>
      </w:r>
      <w:r w:rsidR="00EB58ED">
        <w:rPr>
          <w:szCs w:val="22"/>
        </w:rPr>
        <w:t xml:space="preserve"> </w:t>
      </w:r>
      <w:r w:rsidRPr="0033228F">
        <w:rPr>
          <w:szCs w:val="22"/>
        </w:rPr>
        <w:t>and</w:t>
      </w:r>
      <w:r w:rsidR="00EB58ED">
        <w:rPr>
          <w:szCs w:val="22"/>
        </w:rPr>
        <w:t xml:space="preserve"> </w:t>
      </w:r>
      <w:r w:rsidRPr="0033228F">
        <w:rPr>
          <w:szCs w:val="22"/>
        </w:rPr>
        <w:t>trauma-aware</w:t>
      </w:r>
      <w:r w:rsidR="00EB58ED">
        <w:rPr>
          <w:szCs w:val="22"/>
        </w:rPr>
        <w:t xml:space="preserve"> </w:t>
      </w:r>
      <w:r w:rsidRPr="0033228F">
        <w:rPr>
          <w:szCs w:val="22"/>
        </w:rPr>
        <w:t>practices</w:t>
      </w:r>
      <w:r w:rsidR="00EB58ED">
        <w:rPr>
          <w:szCs w:val="22"/>
        </w:rPr>
        <w:t xml:space="preserve"> </w:t>
      </w:r>
      <w:r w:rsidRPr="0033228F">
        <w:rPr>
          <w:szCs w:val="22"/>
        </w:rPr>
        <w:t>in</w:t>
      </w:r>
      <w:r w:rsidR="00EB58ED">
        <w:rPr>
          <w:szCs w:val="22"/>
        </w:rPr>
        <w:t xml:space="preserve"> </w:t>
      </w:r>
      <w:r w:rsidRPr="0033228F">
        <w:rPr>
          <w:szCs w:val="22"/>
        </w:rPr>
        <w:t>all</w:t>
      </w:r>
      <w:r w:rsidR="00EB58ED">
        <w:rPr>
          <w:szCs w:val="22"/>
        </w:rPr>
        <w:t xml:space="preserve"> </w:t>
      </w:r>
      <w:r w:rsidRPr="0033228F">
        <w:rPr>
          <w:szCs w:val="22"/>
        </w:rPr>
        <w:t>qualifications.</w:t>
      </w:r>
    </w:p>
    <w:p w14:paraId="28855EFC" w14:textId="5822A768" w:rsidR="00AA7D6B" w:rsidRPr="008B2BA5" w:rsidRDefault="00AA7D6B" w:rsidP="00D21F68">
      <w:pPr>
        <w:pStyle w:val="ListBullet"/>
      </w:pPr>
      <w:r w:rsidRPr="0033228F">
        <w:t>Cultural</w:t>
      </w:r>
      <w:r w:rsidR="00EB58ED">
        <w:t xml:space="preserve"> </w:t>
      </w:r>
      <w:r w:rsidR="007A61CD">
        <w:t>c</w:t>
      </w:r>
      <w:r w:rsidRPr="0033228F">
        <w:t>ompetency</w:t>
      </w:r>
    </w:p>
    <w:p w14:paraId="1F999F1F" w14:textId="67E265E2" w:rsidR="00AA7D6B" w:rsidRPr="0033228F" w:rsidRDefault="00AA7D6B" w:rsidP="00E32B59">
      <w:pPr>
        <w:numPr>
          <w:ilvl w:val="0"/>
          <w:numId w:val="11"/>
        </w:numPr>
        <w:rPr>
          <w:szCs w:val="22"/>
        </w:rPr>
      </w:pPr>
      <w:r w:rsidRPr="008B2BA5">
        <w:rPr>
          <w:szCs w:val="22"/>
        </w:rPr>
        <w:t>Include</w:t>
      </w:r>
      <w:r w:rsidR="00EB58ED">
        <w:rPr>
          <w:szCs w:val="22"/>
        </w:rPr>
        <w:t xml:space="preserve"> </w:t>
      </w:r>
      <w:r w:rsidRPr="0033228F">
        <w:rPr>
          <w:szCs w:val="22"/>
        </w:rPr>
        <w:t>cultural</w:t>
      </w:r>
      <w:r w:rsidR="00EB58ED">
        <w:rPr>
          <w:szCs w:val="22"/>
        </w:rPr>
        <w:t xml:space="preserve"> </w:t>
      </w:r>
      <w:r w:rsidRPr="0033228F">
        <w:rPr>
          <w:szCs w:val="22"/>
        </w:rPr>
        <w:t>safety,</w:t>
      </w:r>
      <w:r w:rsidR="00EB58ED">
        <w:rPr>
          <w:szCs w:val="22"/>
        </w:rPr>
        <w:t xml:space="preserve"> </w:t>
      </w:r>
      <w:r w:rsidRPr="0033228F">
        <w:rPr>
          <w:szCs w:val="22"/>
        </w:rPr>
        <w:t>especially</w:t>
      </w:r>
      <w:r w:rsidR="00EB58ED">
        <w:rPr>
          <w:szCs w:val="22"/>
        </w:rPr>
        <w:t xml:space="preserve"> </w:t>
      </w:r>
      <w:r w:rsidRPr="0033228F">
        <w:rPr>
          <w:szCs w:val="22"/>
        </w:rPr>
        <w:t>tailored</w:t>
      </w:r>
      <w:r w:rsidR="00EB58ED">
        <w:rPr>
          <w:szCs w:val="22"/>
        </w:rPr>
        <w:t xml:space="preserve"> </w:t>
      </w:r>
      <w:r w:rsidRPr="0033228F">
        <w:rPr>
          <w:szCs w:val="22"/>
        </w:rPr>
        <w:t>for</w:t>
      </w:r>
      <w:r w:rsidR="00EB58ED">
        <w:rPr>
          <w:szCs w:val="22"/>
        </w:rPr>
        <w:t xml:space="preserve"> </w:t>
      </w:r>
      <w:r w:rsidRPr="0033228F">
        <w:rPr>
          <w:szCs w:val="22"/>
        </w:rPr>
        <w:t>First</w:t>
      </w:r>
      <w:r w:rsidR="00EB58ED">
        <w:rPr>
          <w:szCs w:val="22"/>
        </w:rPr>
        <w:t xml:space="preserve"> </w:t>
      </w:r>
      <w:r w:rsidRPr="0033228F">
        <w:rPr>
          <w:szCs w:val="22"/>
        </w:rPr>
        <w:t>Nations</w:t>
      </w:r>
      <w:r w:rsidR="00EB58ED">
        <w:rPr>
          <w:szCs w:val="22"/>
        </w:rPr>
        <w:t xml:space="preserve"> </w:t>
      </w:r>
      <w:r w:rsidRPr="0033228F">
        <w:rPr>
          <w:szCs w:val="22"/>
        </w:rPr>
        <w:t>peoples,</w:t>
      </w:r>
      <w:r w:rsidR="00EB58ED">
        <w:rPr>
          <w:szCs w:val="22"/>
        </w:rPr>
        <w:t xml:space="preserve"> </w:t>
      </w:r>
      <w:r w:rsidRPr="0033228F">
        <w:rPr>
          <w:szCs w:val="22"/>
        </w:rPr>
        <w:t>culturally</w:t>
      </w:r>
      <w:r w:rsidR="00EB58ED">
        <w:rPr>
          <w:szCs w:val="22"/>
        </w:rPr>
        <w:t xml:space="preserve"> </w:t>
      </w:r>
      <w:r w:rsidRPr="0033228F">
        <w:rPr>
          <w:szCs w:val="22"/>
        </w:rPr>
        <w:t>diverse</w:t>
      </w:r>
      <w:r w:rsidR="00EB58ED">
        <w:rPr>
          <w:szCs w:val="22"/>
        </w:rPr>
        <w:t xml:space="preserve"> </w:t>
      </w:r>
      <w:r w:rsidRPr="0033228F">
        <w:rPr>
          <w:szCs w:val="22"/>
        </w:rPr>
        <w:t>communities,</w:t>
      </w:r>
      <w:r w:rsidR="00EB58ED">
        <w:rPr>
          <w:szCs w:val="22"/>
        </w:rPr>
        <w:t xml:space="preserve"> </w:t>
      </w:r>
      <w:r w:rsidRPr="0033228F">
        <w:rPr>
          <w:szCs w:val="22"/>
        </w:rPr>
        <w:t>and</w:t>
      </w:r>
      <w:r w:rsidR="00EB58ED">
        <w:rPr>
          <w:szCs w:val="22"/>
        </w:rPr>
        <w:t xml:space="preserve"> </w:t>
      </w:r>
      <w:r w:rsidRPr="0033228F">
        <w:rPr>
          <w:szCs w:val="22"/>
        </w:rPr>
        <w:t>those</w:t>
      </w:r>
      <w:r w:rsidR="00EB58ED">
        <w:rPr>
          <w:szCs w:val="22"/>
        </w:rPr>
        <w:t xml:space="preserve"> </w:t>
      </w:r>
      <w:r w:rsidRPr="0033228F">
        <w:rPr>
          <w:szCs w:val="22"/>
        </w:rPr>
        <w:t>with</w:t>
      </w:r>
      <w:r w:rsidR="00EB58ED">
        <w:rPr>
          <w:szCs w:val="22"/>
        </w:rPr>
        <w:t xml:space="preserve"> </w:t>
      </w:r>
      <w:r w:rsidRPr="0033228F">
        <w:rPr>
          <w:szCs w:val="22"/>
        </w:rPr>
        <w:t>lived</w:t>
      </w:r>
      <w:r w:rsidR="00EB58ED">
        <w:rPr>
          <w:szCs w:val="22"/>
        </w:rPr>
        <w:t xml:space="preserve"> </w:t>
      </w:r>
      <w:r w:rsidRPr="0033228F">
        <w:rPr>
          <w:szCs w:val="22"/>
        </w:rPr>
        <w:t>experience.</w:t>
      </w:r>
    </w:p>
    <w:p w14:paraId="637A3D3B" w14:textId="447D2A94" w:rsidR="00AA7D6B" w:rsidRPr="008B2BA5" w:rsidRDefault="00AA7D6B" w:rsidP="00D21F68">
      <w:pPr>
        <w:pStyle w:val="ListBullet"/>
      </w:pPr>
      <w:r w:rsidRPr="0033228F">
        <w:t>Harm</w:t>
      </w:r>
      <w:r w:rsidR="00EB58ED">
        <w:t xml:space="preserve"> </w:t>
      </w:r>
      <w:r w:rsidR="007A61CD">
        <w:t>r</w:t>
      </w:r>
      <w:r w:rsidRPr="0033228F">
        <w:t>eduction</w:t>
      </w:r>
    </w:p>
    <w:p w14:paraId="638BD986" w14:textId="2CE0D9F1" w:rsidR="00AA7D6B" w:rsidRPr="0033228F" w:rsidRDefault="00AA7D6B" w:rsidP="00E32B59">
      <w:pPr>
        <w:numPr>
          <w:ilvl w:val="0"/>
          <w:numId w:val="11"/>
        </w:numPr>
        <w:rPr>
          <w:szCs w:val="22"/>
        </w:rPr>
      </w:pPr>
      <w:r w:rsidRPr="0033228F">
        <w:rPr>
          <w:szCs w:val="22"/>
        </w:rPr>
        <w:t>Strengthen</w:t>
      </w:r>
      <w:r w:rsidR="00EB58ED">
        <w:rPr>
          <w:szCs w:val="22"/>
        </w:rPr>
        <w:t xml:space="preserve"> </w:t>
      </w:r>
      <w:r w:rsidRPr="0033228F">
        <w:rPr>
          <w:szCs w:val="22"/>
        </w:rPr>
        <w:t>harm</w:t>
      </w:r>
      <w:r w:rsidR="00EB58ED">
        <w:rPr>
          <w:szCs w:val="22"/>
        </w:rPr>
        <w:t xml:space="preserve"> </w:t>
      </w:r>
      <w:r w:rsidRPr="0033228F">
        <w:rPr>
          <w:szCs w:val="22"/>
        </w:rPr>
        <w:t>minimisation</w:t>
      </w:r>
      <w:r w:rsidR="00EB58ED">
        <w:rPr>
          <w:szCs w:val="22"/>
        </w:rPr>
        <w:t xml:space="preserve"> </w:t>
      </w:r>
      <w:r w:rsidRPr="0033228F">
        <w:rPr>
          <w:szCs w:val="22"/>
        </w:rPr>
        <w:t>strategies</w:t>
      </w:r>
      <w:r w:rsidR="00EB58ED">
        <w:rPr>
          <w:szCs w:val="22"/>
        </w:rPr>
        <w:t xml:space="preserve"> </w:t>
      </w:r>
      <w:r w:rsidRPr="0033228F">
        <w:rPr>
          <w:szCs w:val="22"/>
        </w:rPr>
        <w:t>across</w:t>
      </w:r>
      <w:r w:rsidR="00EB58ED">
        <w:rPr>
          <w:szCs w:val="22"/>
        </w:rPr>
        <w:t xml:space="preserve"> </w:t>
      </w:r>
      <w:r w:rsidRPr="0033228F">
        <w:rPr>
          <w:szCs w:val="22"/>
        </w:rPr>
        <w:t>all</w:t>
      </w:r>
      <w:r w:rsidR="00EB58ED">
        <w:rPr>
          <w:szCs w:val="22"/>
        </w:rPr>
        <w:t xml:space="preserve"> </w:t>
      </w:r>
      <w:r w:rsidRPr="0033228F">
        <w:rPr>
          <w:szCs w:val="22"/>
        </w:rPr>
        <w:t>qualifications</w:t>
      </w:r>
      <w:r w:rsidR="00EB58ED">
        <w:rPr>
          <w:szCs w:val="22"/>
        </w:rPr>
        <w:t xml:space="preserve"> </w:t>
      </w:r>
      <w:r w:rsidRPr="0033228F">
        <w:rPr>
          <w:szCs w:val="22"/>
        </w:rPr>
        <w:t>to</w:t>
      </w:r>
      <w:r w:rsidR="00EB58ED">
        <w:rPr>
          <w:szCs w:val="22"/>
        </w:rPr>
        <w:t xml:space="preserve"> </w:t>
      </w:r>
      <w:r w:rsidRPr="0033228F">
        <w:rPr>
          <w:szCs w:val="22"/>
        </w:rPr>
        <w:t>reflect</w:t>
      </w:r>
      <w:r w:rsidR="00EB58ED">
        <w:rPr>
          <w:szCs w:val="22"/>
        </w:rPr>
        <w:t xml:space="preserve"> </w:t>
      </w:r>
      <w:r w:rsidRPr="0033228F">
        <w:rPr>
          <w:szCs w:val="22"/>
        </w:rPr>
        <w:t>contemporary</w:t>
      </w:r>
      <w:r w:rsidR="00EB58ED">
        <w:rPr>
          <w:szCs w:val="22"/>
        </w:rPr>
        <w:t xml:space="preserve"> </w:t>
      </w:r>
      <w:r w:rsidRPr="0033228F">
        <w:rPr>
          <w:szCs w:val="22"/>
        </w:rPr>
        <w:t>practices.</w:t>
      </w:r>
    </w:p>
    <w:p w14:paraId="0724C266" w14:textId="0CF6B3E6" w:rsidR="00AA7D6B" w:rsidRPr="008B2BA5" w:rsidRDefault="00AA7D6B" w:rsidP="00D21F68">
      <w:pPr>
        <w:pStyle w:val="ListBullet"/>
      </w:pPr>
      <w:r w:rsidRPr="0033228F">
        <w:t>Reflective</w:t>
      </w:r>
      <w:r w:rsidR="00EB58ED">
        <w:t xml:space="preserve"> </w:t>
      </w:r>
      <w:r w:rsidR="007A61CD">
        <w:t>p</w:t>
      </w:r>
      <w:r w:rsidRPr="0033228F">
        <w:t>ractice</w:t>
      </w:r>
      <w:r w:rsidR="00EB58ED">
        <w:t xml:space="preserve"> </w:t>
      </w:r>
      <w:r w:rsidRPr="0033228F">
        <w:t>and</w:t>
      </w:r>
      <w:r w:rsidR="00EB58ED">
        <w:t xml:space="preserve"> </w:t>
      </w:r>
      <w:r w:rsidR="007A61CD">
        <w:t>s</w:t>
      </w:r>
      <w:r w:rsidRPr="0033228F">
        <w:t>elf-</w:t>
      </w:r>
      <w:r w:rsidR="007A61CD">
        <w:t>c</w:t>
      </w:r>
      <w:r w:rsidRPr="0033228F">
        <w:t>are:</w:t>
      </w:r>
    </w:p>
    <w:p w14:paraId="284278EE" w14:textId="56AEE449" w:rsidR="00AA7D6B" w:rsidRPr="0033228F" w:rsidRDefault="00AA7D6B" w:rsidP="00E32B59">
      <w:pPr>
        <w:numPr>
          <w:ilvl w:val="0"/>
          <w:numId w:val="11"/>
        </w:numPr>
        <w:rPr>
          <w:szCs w:val="22"/>
        </w:rPr>
      </w:pPr>
      <w:r w:rsidRPr="0033228F">
        <w:rPr>
          <w:szCs w:val="22"/>
        </w:rPr>
        <w:t>Incorporate</w:t>
      </w:r>
      <w:r w:rsidR="00EB58ED">
        <w:rPr>
          <w:szCs w:val="22"/>
        </w:rPr>
        <w:t xml:space="preserve"> </w:t>
      </w:r>
      <w:r w:rsidRPr="0033228F">
        <w:rPr>
          <w:szCs w:val="22"/>
        </w:rPr>
        <w:t>modules</w:t>
      </w:r>
      <w:r w:rsidR="00EB58ED">
        <w:rPr>
          <w:szCs w:val="22"/>
        </w:rPr>
        <w:t xml:space="preserve"> </w:t>
      </w:r>
      <w:r w:rsidRPr="0033228F">
        <w:rPr>
          <w:szCs w:val="22"/>
        </w:rPr>
        <w:t>emphasising</w:t>
      </w:r>
      <w:r w:rsidR="00EB58ED">
        <w:rPr>
          <w:szCs w:val="22"/>
        </w:rPr>
        <w:t xml:space="preserve"> </w:t>
      </w:r>
      <w:r w:rsidRPr="0033228F">
        <w:rPr>
          <w:szCs w:val="22"/>
        </w:rPr>
        <w:t>reflective</w:t>
      </w:r>
      <w:r w:rsidR="00EB58ED">
        <w:rPr>
          <w:szCs w:val="22"/>
        </w:rPr>
        <w:t xml:space="preserve"> </w:t>
      </w:r>
      <w:r w:rsidRPr="0033228F">
        <w:rPr>
          <w:szCs w:val="22"/>
        </w:rPr>
        <w:t>practice</w:t>
      </w:r>
      <w:r w:rsidR="00EB58ED">
        <w:rPr>
          <w:szCs w:val="22"/>
        </w:rPr>
        <w:t xml:space="preserve"> </w:t>
      </w:r>
      <w:r w:rsidRPr="0033228F">
        <w:rPr>
          <w:szCs w:val="22"/>
        </w:rPr>
        <w:t>and</w:t>
      </w:r>
      <w:r w:rsidR="00EB58ED">
        <w:rPr>
          <w:szCs w:val="22"/>
        </w:rPr>
        <w:t xml:space="preserve"> </w:t>
      </w:r>
      <w:r w:rsidRPr="0033228F">
        <w:rPr>
          <w:szCs w:val="22"/>
        </w:rPr>
        <w:t>self-care</w:t>
      </w:r>
      <w:r w:rsidR="00EB58ED">
        <w:rPr>
          <w:szCs w:val="22"/>
        </w:rPr>
        <w:t xml:space="preserve"> </w:t>
      </w:r>
      <w:r w:rsidRPr="0033228F">
        <w:rPr>
          <w:szCs w:val="22"/>
        </w:rPr>
        <w:t>as</w:t>
      </w:r>
      <w:r w:rsidR="00EB58ED">
        <w:rPr>
          <w:szCs w:val="22"/>
        </w:rPr>
        <w:t xml:space="preserve"> </w:t>
      </w:r>
      <w:r w:rsidRPr="0033228F">
        <w:rPr>
          <w:szCs w:val="22"/>
        </w:rPr>
        <w:t>core</w:t>
      </w:r>
      <w:r w:rsidR="00EB58ED">
        <w:rPr>
          <w:szCs w:val="22"/>
        </w:rPr>
        <w:t xml:space="preserve"> </w:t>
      </w:r>
      <w:r w:rsidRPr="0033228F">
        <w:rPr>
          <w:szCs w:val="22"/>
        </w:rPr>
        <w:t>components.</w:t>
      </w:r>
    </w:p>
    <w:p w14:paraId="19260CF1" w14:textId="58E20946" w:rsidR="00AA7D6B" w:rsidRPr="0033228F" w:rsidRDefault="00AA7D6B" w:rsidP="00D21F68">
      <w:pPr>
        <w:pStyle w:val="ListBullet"/>
      </w:pPr>
      <w:r w:rsidRPr="0033228F">
        <w:t>Workplace</w:t>
      </w:r>
      <w:r w:rsidR="00EB58ED">
        <w:t xml:space="preserve"> </w:t>
      </w:r>
      <w:r w:rsidR="007A61CD">
        <w:t>s</w:t>
      </w:r>
      <w:r w:rsidRPr="0033228F">
        <w:t>imulations</w:t>
      </w:r>
      <w:r w:rsidR="00EB58ED">
        <w:t xml:space="preserve"> </w:t>
      </w:r>
      <w:r w:rsidRPr="0033228F">
        <w:t>and</w:t>
      </w:r>
      <w:r w:rsidR="00EB58ED">
        <w:t xml:space="preserve"> </w:t>
      </w:r>
      <w:r w:rsidR="007A61CD">
        <w:t>p</w:t>
      </w:r>
      <w:r w:rsidRPr="0033228F">
        <w:t>lacements:</w:t>
      </w:r>
    </w:p>
    <w:p w14:paraId="63CB4228" w14:textId="0EEFFA8F" w:rsidR="00AA7D6B" w:rsidRPr="0033228F" w:rsidRDefault="00AA7D6B" w:rsidP="00E32B59">
      <w:pPr>
        <w:numPr>
          <w:ilvl w:val="0"/>
          <w:numId w:val="15"/>
        </w:numPr>
        <w:rPr>
          <w:szCs w:val="22"/>
        </w:rPr>
      </w:pPr>
      <w:r w:rsidRPr="0033228F">
        <w:rPr>
          <w:szCs w:val="22"/>
        </w:rPr>
        <w:t>Expand</w:t>
      </w:r>
      <w:r w:rsidR="00EB58ED">
        <w:rPr>
          <w:szCs w:val="22"/>
        </w:rPr>
        <w:t xml:space="preserve"> </w:t>
      </w:r>
      <w:r w:rsidRPr="0033228F">
        <w:rPr>
          <w:szCs w:val="22"/>
        </w:rPr>
        <w:t>and</w:t>
      </w:r>
      <w:r w:rsidR="00EB58ED">
        <w:rPr>
          <w:szCs w:val="22"/>
        </w:rPr>
        <w:t xml:space="preserve"> </w:t>
      </w:r>
      <w:r w:rsidRPr="0033228F">
        <w:rPr>
          <w:szCs w:val="22"/>
        </w:rPr>
        <w:t>refine</w:t>
      </w:r>
      <w:r w:rsidR="00EB58ED">
        <w:rPr>
          <w:szCs w:val="22"/>
        </w:rPr>
        <w:t xml:space="preserve"> </w:t>
      </w:r>
      <w:r w:rsidRPr="0033228F">
        <w:rPr>
          <w:szCs w:val="22"/>
        </w:rPr>
        <w:t>workplace</w:t>
      </w:r>
      <w:r w:rsidR="00EB58ED">
        <w:rPr>
          <w:szCs w:val="22"/>
        </w:rPr>
        <w:t xml:space="preserve"> </w:t>
      </w:r>
      <w:r w:rsidRPr="0033228F">
        <w:rPr>
          <w:szCs w:val="22"/>
        </w:rPr>
        <w:t>simulations.</w:t>
      </w:r>
    </w:p>
    <w:p w14:paraId="07B5D2C0" w14:textId="6C9F65D4" w:rsidR="00AA7D6B" w:rsidRPr="0033228F" w:rsidRDefault="00AA7D6B" w:rsidP="00E32B59">
      <w:pPr>
        <w:numPr>
          <w:ilvl w:val="0"/>
          <w:numId w:val="15"/>
        </w:numPr>
        <w:rPr>
          <w:szCs w:val="22"/>
        </w:rPr>
      </w:pPr>
      <w:r w:rsidRPr="0033228F">
        <w:rPr>
          <w:szCs w:val="22"/>
        </w:rPr>
        <w:t>Increase</w:t>
      </w:r>
      <w:r w:rsidR="00EB58ED">
        <w:rPr>
          <w:szCs w:val="22"/>
        </w:rPr>
        <w:t xml:space="preserve"> </w:t>
      </w:r>
      <w:r w:rsidRPr="0033228F">
        <w:rPr>
          <w:szCs w:val="22"/>
        </w:rPr>
        <w:t>and</w:t>
      </w:r>
      <w:r w:rsidR="00EB58ED">
        <w:rPr>
          <w:szCs w:val="22"/>
        </w:rPr>
        <w:t xml:space="preserve"> </w:t>
      </w:r>
      <w:r w:rsidRPr="0033228F">
        <w:rPr>
          <w:szCs w:val="22"/>
        </w:rPr>
        <w:t>contextualise</w:t>
      </w:r>
      <w:r w:rsidR="00EB58ED">
        <w:rPr>
          <w:szCs w:val="22"/>
        </w:rPr>
        <w:t xml:space="preserve"> </w:t>
      </w:r>
      <w:r w:rsidRPr="0033228F">
        <w:rPr>
          <w:szCs w:val="22"/>
        </w:rPr>
        <w:t>vocational</w:t>
      </w:r>
      <w:r w:rsidR="00EB58ED">
        <w:rPr>
          <w:szCs w:val="22"/>
        </w:rPr>
        <w:t xml:space="preserve"> </w:t>
      </w:r>
      <w:r w:rsidRPr="0033228F">
        <w:rPr>
          <w:szCs w:val="22"/>
        </w:rPr>
        <w:t>placement</w:t>
      </w:r>
      <w:r w:rsidR="00EB58ED">
        <w:rPr>
          <w:szCs w:val="22"/>
        </w:rPr>
        <w:t xml:space="preserve"> </w:t>
      </w:r>
      <w:r w:rsidRPr="0033228F">
        <w:rPr>
          <w:szCs w:val="22"/>
        </w:rPr>
        <w:t>hours</w:t>
      </w:r>
      <w:r w:rsidR="00EB58ED">
        <w:rPr>
          <w:szCs w:val="22"/>
        </w:rPr>
        <w:t xml:space="preserve"> </w:t>
      </w:r>
      <w:r w:rsidRPr="0033228F">
        <w:rPr>
          <w:szCs w:val="22"/>
        </w:rPr>
        <w:t>to</w:t>
      </w:r>
      <w:r w:rsidR="00EB58ED">
        <w:rPr>
          <w:szCs w:val="22"/>
        </w:rPr>
        <w:t xml:space="preserve"> </w:t>
      </w:r>
      <w:r w:rsidRPr="0033228F">
        <w:rPr>
          <w:szCs w:val="22"/>
        </w:rPr>
        <w:t>reflect</w:t>
      </w:r>
      <w:r w:rsidR="00EB58ED">
        <w:rPr>
          <w:szCs w:val="22"/>
        </w:rPr>
        <w:t xml:space="preserve"> </w:t>
      </w:r>
      <w:r w:rsidRPr="0033228F">
        <w:rPr>
          <w:szCs w:val="22"/>
        </w:rPr>
        <w:t>real-world</w:t>
      </w:r>
      <w:r w:rsidR="00EB58ED">
        <w:rPr>
          <w:szCs w:val="22"/>
        </w:rPr>
        <w:t xml:space="preserve"> </w:t>
      </w:r>
      <w:r w:rsidRPr="0033228F">
        <w:rPr>
          <w:szCs w:val="22"/>
        </w:rPr>
        <w:t>scenarios.</w:t>
      </w:r>
    </w:p>
    <w:p w14:paraId="6562B789" w14:textId="728AB2BF" w:rsidR="00AA7D6B" w:rsidRPr="0033228F" w:rsidRDefault="00AA7D6B" w:rsidP="00D21F68">
      <w:pPr>
        <w:pStyle w:val="ListBullet"/>
      </w:pPr>
      <w:r w:rsidRPr="0033228F">
        <w:t>Specialised</w:t>
      </w:r>
      <w:r w:rsidR="00EB58ED">
        <w:t xml:space="preserve"> </w:t>
      </w:r>
      <w:r w:rsidR="007A61CD">
        <w:t>s</w:t>
      </w:r>
      <w:r w:rsidRPr="0033228F">
        <w:t>treams:</w:t>
      </w:r>
    </w:p>
    <w:p w14:paraId="1727EDEB" w14:textId="6FB0DF95" w:rsidR="00AA7D6B" w:rsidRPr="0033228F" w:rsidRDefault="00AA7D6B" w:rsidP="00E32B59">
      <w:pPr>
        <w:numPr>
          <w:ilvl w:val="0"/>
          <w:numId w:val="16"/>
        </w:numPr>
        <w:rPr>
          <w:szCs w:val="22"/>
        </w:rPr>
      </w:pPr>
      <w:r w:rsidRPr="0033228F">
        <w:rPr>
          <w:szCs w:val="22"/>
        </w:rPr>
        <w:t>Introduce</w:t>
      </w:r>
      <w:r w:rsidR="00EB58ED">
        <w:rPr>
          <w:szCs w:val="22"/>
        </w:rPr>
        <w:t xml:space="preserve"> </w:t>
      </w:r>
      <w:r w:rsidRPr="0033228F">
        <w:rPr>
          <w:szCs w:val="22"/>
        </w:rPr>
        <w:t>distinct</w:t>
      </w:r>
      <w:r w:rsidR="00EB58ED">
        <w:rPr>
          <w:szCs w:val="22"/>
        </w:rPr>
        <w:t xml:space="preserve"> </w:t>
      </w:r>
      <w:r w:rsidRPr="0033228F">
        <w:rPr>
          <w:szCs w:val="22"/>
        </w:rPr>
        <w:t>streams</w:t>
      </w:r>
      <w:r w:rsidR="00EB58ED">
        <w:rPr>
          <w:szCs w:val="22"/>
        </w:rPr>
        <w:t xml:space="preserve"> </w:t>
      </w:r>
      <w:r w:rsidRPr="0033228F">
        <w:rPr>
          <w:szCs w:val="22"/>
        </w:rPr>
        <w:t>or</w:t>
      </w:r>
      <w:r w:rsidR="00EB58ED">
        <w:rPr>
          <w:szCs w:val="22"/>
        </w:rPr>
        <w:t xml:space="preserve"> </w:t>
      </w:r>
      <w:r w:rsidRPr="0033228F">
        <w:rPr>
          <w:szCs w:val="22"/>
        </w:rPr>
        <w:t>specialisations,</w:t>
      </w:r>
      <w:r w:rsidR="00EB58ED">
        <w:rPr>
          <w:szCs w:val="22"/>
        </w:rPr>
        <w:t xml:space="preserve"> </w:t>
      </w:r>
      <w:r w:rsidRPr="0033228F">
        <w:rPr>
          <w:szCs w:val="22"/>
        </w:rPr>
        <w:t>such</w:t>
      </w:r>
      <w:r w:rsidR="00EB58ED">
        <w:rPr>
          <w:szCs w:val="22"/>
        </w:rPr>
        <w:t xml:space="preserve"> </w:t>
      </w:r>
      <w:r w:rsidRPr="0033228F">
        <w:rPr>
          <w:szCs w:val="22"/>
        </w:rPr>
        <w:t>as</w:t>
      </w:r>
      <w:r w:rsidR="00EB58ED">
        <w:rPr>
          <w:szCs w:val="22"/>
        </w:rPr>
        <w:t xml:space="preserve"> </w:t>
      </w:r>
      <w:r w:rsidRPr="0033228F">
        <w:rPr>
          <w:szCs w:val="22"/>
        </w:rPr>
        <w:t>AOD</w:t>
      </w:r>
      <w:r w:rsidR="00EB58ED">
        <w:rPr>
          <w:szCs w:val="22"/>
        </w:rPr>
        <w:t xml:space="preserve"> </w:t>
      </w:r>
      <w:r w:rsidR="00E56857">
        <w:rPr>
          <w:szCs w:val="22"/>
        </w:rPr>
        <w:t xml:space="preserve">lived </w:t>
      </w:r>
      <w:r w:rsidR="00781C1B">
        <w:rPr>
          <w:szCs w:val="22"/>
        </w:rPr>
        <w:t xml:space="preserve">experience specialists, and </w:t>
      </w:r>
      <w:r w:rsidRPr="0033228F">
        <w:rPr>
          <w:szCs w:val="22"/>
        </w:rPr>
        <w:t>consumer-focused</w:t>
      </w:r>
      <w:r w:rsidR="00EB58ED">
        <w:rPr>
          <w:szCs w:val="22"/>
        </w:rPr>
        <w:t xml:space="preserve"> </w:t>
      </w:r>
      <w:r w:rsidRPr="0033228F">
        <w:rPr>
          <w:szCs w:val="22"/>
        </w:rPr>
        <w:t>and</w:t>
      </w:r>
      <w:r w:rsidR="00EB58ED">
        <w:rPr>
          <w:szCs w:val="22"/>
        </w:rPr>
        <w:t xml:space="preserve"> </w:t>
      </w:r>
      <w:r w:rsidRPr="0033228F">
        <w:rPr>
          <w:szCs w:val="22"/>
        </w:rPr>
        <w:t>carer-focused</w:t>
      </w:r>
      <w:r w:rsidR="00EB58ED">
        <w:rPr>
          <w:szCs w:val="22"/>
        </w:rPr>
        <w:t xml:space="preserve"> </w:t>
      </w:r>
      <w:r w:rsidR="00781C1B">
        <w:rPr>
          <w:szCs w:val="22"/>
        </w:rPr>
        <w:t xml:space="preserve">mental health peer worker </w:t>
      </w:r>
      <w:r w:rsidRPr="0033228F">
        <w:rPr>
          <w:szCs w:val="22"/>
        </w:rPr>
        <w:t>pathways.</w:t>
      </w:r>
    </w:p>
    <w:p w14:paraId="71DF2077" w14:textId="636D69C7" w:rsidR="00AA7D6B" w:rsidRPr="0033228F" w:rsidRDefault="00AA7D6B" w:rsidP="00E32B59">
      <w:pPr>
        <w:numPr>
          <w:ilvl w:val="0"/>
          <w:numId w:val="16"/>
        </w:numPr>
        <w:rPr>
          <w:szCs w:val="22"/>
        </w:rPr>
      </w:pPr>
      <w:r w:rsidRPr="0033228F">
        <w:rPr>
          <w:szCs w:val="22"/>
        </w:rPr>
        <w:t>Integrate</w:t>
      </w:r>
      <w:r w:rsidR="00EB58ED">
        <w:rPr>
          <w:szCs w:val="22"/>
        </w:rPr>
        <w:t xml:space="preserve"> </w:t>
      </w:r>
      <w:r w:rsidRPr="0033228F">
        <w:rPr>
          <w:szCs w:val="22"/>
        </w:rPr>
        <w:t>emerging</w:t>
      </w:r>
      <w:r w:rsidR="00EB58ED">
        <w:rPr>
          <w:szCs w:val="22"/>
        </w:rPr>
        <w:t xml:space="preserve"> </w:t>
      </w:r>
      <w:r w:rsidRPr="0033228F">
        <w:rPr>
          <w:szCs w:val="22"/>
        </w:rPr>
        <w:t>models</w:t>
      </w:r>
      <w:r w:rsidR="00EB58ED">
        <w:rPr>
          <w:szCs w:val="22"/>
        </w:rPr>
        <w:t xml:space="preserve"> </w:t>
      </w:r>
      <w:r w:rsidRPr="0033228F">
        <w:rPr>
          <w:szCs w:val="22"/>
        </w:rPr>
        <w:t>like</w:t>
      </w:r>
      <w:r w:rsidR="00EB58ED">
        <w:rPr>
          <w:szCs w:val="22"/>
        </w:rPr>
        <w:t xml:space="preserve"> </w:t>
      </w:r>
      <w:r w:rsidRPr="0033228F">
        <w:rPr>
          <w:szCs w:val="22"/>
        </w:rPr>
        <w:t>peer-led</w:t>
      </w:r>
      <w:r w:rsidR="00EB58ED">
        <w:rPr>
          <w:szCs w:val="22"/>
        </w:rPr>
        <w:t xml:space="preserve"> </w:t>
      </w:r>
      <w:r w:rsidRPr="0033228F">
        <w:rPr>
          <w:szCs w:val="22"/>
        </w:rPr>
        <w:t>and</w:t>
      </w:r>
      <w:r w:rsidR="00EB58ED">
        <w:rPr>
          <w:szCs w:val="22"/>
        </w:rPr>
        <w:t xml:space="preserve"> </w:t>
      </w:r>
      <w:r w:rsidRPr="0033228F">
        <w:rPr>
          <w:szCs w:val="22"/>
        </w:rPr>
        <w:t>lived</w:t>
      </w:r>
      <w:r w:rsidR="00EB58ED">
        <w:rPr>
          <w:szCs w:val="22"/>
        </w:rPr>
        <w:t xml:space="preserve"> </w:t>
      </w:r>
      <w:r w:rsidRPr="0033228F">
        <w:rPr>
          <w:szCs w:val="22"/>
        </w:rPr>
        <w:t>experience-focused</w:t>
      </w:r>
      <w:r w:rsidR="00EB58ED">
        <w:rPr>
          <w:szCs w:val="22"/>
        </w:rPr>
        <w:t xml:space="preserve"> </w:t>
      </w:r>
      <w:r w:rsidRPr="0033228F">
        <w:rPr>
          <w:szCs w:val="22"/>
        </w:rPr>
        <w:t>approaches.</w:t>
      </w:r>
    </w:p>
    <w:p w14:paraId="17ED7C1B" w14:textId="43452DC7" w:rsidR="00AA7D6B" w:rsidRPr="0033228F" w:rsidRDefault="00AA7D6B" w:rsidP="00D21F68">
      <w:pPr>
        <w:pStyle w:val="ListBullet"/>
      </w:pPr>
      <w:r w:rsidRPr="0033228F">
        <w:t>Contemporary,</w:t>
      </w:r>
      <w:r w:rsidR="00EB58ED">
        <w:t xml:space="preserve"> </w:t>
      </w:r>
      <w:r w:rsidR="007A61CD">
        <w:t>p</w:t>
      </w:r>
      <w:r w:rsidRPr="0033228F">
        <w:t>erson-</w:t>
      </w:r>
      <w:r w:rsidR="007A61CD">
        <w:t>c</w:t>
      </w:r>
      <w:r w:rsidRPr="0033228F">
        <w:t>entred</w:t>
      </w:r>
      <w:r w:rsidR="00EB58ED">
        <w:t xml:space="preserve"> </w:t>
      </w:r>
      <w:r w:rsidR="007A61CD">
        <w:t>l</w:t>
      </w:r>
      <w:r w:rsidRPr="0033228F">
        <w:t>anguage:</w:t>
      </w:r>
    </w:p>
    <w:p w14:paraId="0CBEC97D" w14:textId="7B676B7C" w:rsidR="00AA7D6B" w:rsidRPr="0033228F" w:rsidRDefault="00AA7D6B" w:rsidP="00E32B59">
      <w:pPr>
        <w:numPr>
          <w:ilvl w:val="0"/>
          <w:numId w:val="17"/>
        </w:numPr>
        <w:rPr>
          <w:szCs w:val="22"/>
        </w:rPr>
      </w:pPr>
      <w:r w:rsidRPr="0033228F">
        <w:rPr>
          <w:szCs w:val="22"/>
        </w:rPr>
        <w:t>Replace</w:t>
      </w:r>
      <w:r w:rsidR="00EB58ED">
        <w:rPr>
          <w:szCs w:val="22"/>
        </w:rPr>
        <w:t xml:space="preserve"> </w:t>
      </w:r>
      <w:r w:rsidRPr="0033228F">
        <w:rPr>
          <w:szCs w:val="22"/>
        </w:rPr>
        <w:t>terms</w:t>
      </w:r>
      <w:r w:rsidR="00EB58ED">
        <w:rPr>
          <w:szCs w:val="22"/>
        </w:rPr>
        <w:t xml:space="preserve"> </w:t>
      </w:r>
      <w:r w:rsidRPr="0033228F">
        <w:rPr>
          <w:szCs w:val="22"/>
        </w:rPr>
        <w:t>like</w:t>
      </w:r>
      <w:r w:rsidR="00EB58ED">
        <w:rPr>
          <w:szCs w:val="22"/>
        </w:rPr>
        <w:t xml:space="preserve"> </w:t>
      </w:r>
      <w:r w:rsidRPr="0033228F">
        <w:rPr>
          <w:szCs w:val="22"/>
        </w:rPr>
        <w:t>“crisis”</w:t>
      </w:r>
      <w:r w:rsidR="00EB58ED">
        <w:rPr>
          <w:szCs w:val="22"/>
        </w:rPr>
        <w:t xml:space="preserve"> </w:t>
      </w:r>
      <w:r w:rsidRPr="0033228F">
        <w:rPr>
          <w:szCs w:val="22"/>
        </w:rPr>
        <w:t>with</w:t>
      </w:r>
      <w:r w:rsidR="00EB58ED">
        <w:rPr>
          <w:szCs w:val="22"/>
        </w:rPr>
        <w:t xml:space="preserve"> </w:t>
      </w:r>
      <w:r w:rsidRPr="0033228F">
        <w:rPr>
          <w:szCs w:val="22"/>
        </w:rPr>
        <w:t>industry-preferred</w:t>
      </w:r>
      <w:r w:rsidR="00EB58ED">
        <w:rPr>
          <w:szCs w:val="22"/>
        </w:rPr>
        <w:t xml:space="preserve"> </w:t>
      </w:r>
      <w:r w:rsidRPr="0033228F">
        <w:rPr>
          <w:szCs w:val="22"/>
        </w:rPr>
        <w:t>terminology.</w:t>
      </w:r>
    </w:p>
    <w:p w14:paraId="0E44844C" w14:textId="790AEB88" w:rsidR="00AA7D6B" w:rsidRPr="0033228F" w:rsidRDefault="00AA7D6B" w:rsidP="00E32B59">
      <w:pPr>
        <w:numPr>
          <w:ilvl w:val="0"/>
          <w:numId w:val="17"/>
        </w:numPr>
        <w:rPr>
          <w:szCs w:val="22"/>
        </w:rPr>
      </w:pPr>
      <w:r w:rsidRPr="0033228F">
        <w:rPr>
          <w:szCs w:val="22"/>
        </w:rPr>
        <w:t>Use</w:t>
      </w:r>
      <w:r w:rsidR="00EB58ED">
        <w:rPr>
          <w:szCs w:val="22"/>
        </w:rPr>
        <w:t xml:space="preserve"> </w:t>
      </w:r>
      <w:r w:rsidRPr="0033228F">
        <w:rPr>
          <w:szCs w:val="22"/>
        </w:rPr>
        <w:t>inclusive</w:t>
      </w:r>
      <w:r w:rsidR="00EB58ED">
        <w:rPr>
          <w:szCs w:val="22"/>
        </w:rPr>
        <w:t xml:space="preserve"> </w:t>
      </w:r>
      <w:r w:rsidRPr="0033228F">
        <w:rPr>
          <w:szCs w:val="22"/>
        </w:rPr>
        <w:t>and</w:t>
      </w:r>
      <w:r w:rsidR="00EB58ED">
        <w:rPr>
          <w:szCs w:val="22"/>
        </w:rPr>
        <w:t xml:space="preserve"> </w:t>
      </w:r>
      <w:r w:rsidRPr="0033228F">
        <w:rPr>
          <w:szCs w:val="22"/>
        </w:rPr>
        <w:t>non-stigmatising</w:t>
      </w:r>
      <w:r w:rsidR="00EB58ED">
        <w:rPr>
          <w:szCs w:val="22"/>
        </w:rPr>
        <w:t xml:space="preserve"> </w:t>
      </w:r>
      <w:r w:rsidRPr="0033228F">
        <w:rPr>
          <w:szCs w:val="22"/>
        </w:rPr>
        <w:t>language</w:t>
      </w:r>
      <w:r w:rsidR="00EB58ED">
        <w:rPr>
          <w:szCs w:val="22"/>
        </w:rPr>
        <w:t xml:space="preserve"> </w:t>
      </w:r>
      <w:r w:rsidRPr="0033228F">
        <w:rPr>
          <w:szCs w:val="22"/>
        </w:rPr>
        <w:t>throughout</w:t>
      </w:r>
      <w:r w:rsidR="00EB58ED">
        <w:rPr>
          <w:szCs w:val="22"/>
        </w:rPr>
        <w:t xml:space="preserve"> </w:t>
      </w:r>
      <w:r w:rsidRPr="0033228F">
        <w:rPr>
          <w:szCs w:val="22"/>
        </w:rPr>
        <w:t>training</w:t>
      </w:r>
      <w:r w:rsidR="00EB58ED">
        <w:rPr>
          <w:szCs w:val="22"/>
        </w:rPr>
        <w:t xml:space="preserve"> </w:t>
      </w:r>
      <w:r w:rsidRPr="0033228F">
        <w:rPr>
          <w:szCs w:val="22"/>
        </w:rPr>
        <w:t>materials.</w:t>
      </w:r>
    </w:p>
    <w:p w14:paraId="759420D0" w14:textId="4FFA08BA" w:rsidR="00AA7D6B" w:rsidRPr="0033228F" w:rsidRDefault="00AA7D6B" w:rsidP="00D21F68">
      <w:pPr>
        <w:pStyle w:val="ListBullet"/>
      </w:pPr>
      <w:r w:rsidRPr="0033228F">
        <w:t>Skills</w:t>
      </w:r>
      <w:r w:rsidR="00EB58ED">
        <w:t xml:space="preserve"> </w:t>
      </w:r>
      <w:r w:rsidR="007A61CD">
        <w:t>f</w:t>
      </w:r>
      <w:r w:rsidRPr="0033228F">
        <w:t>ocus:</w:t>
      </w:r>
    </w:p>
    <w:p w14:paraId="4EBBB729" w14:textId="7B4C764B" w:rsidR="00AA7D6B" w:rsidRPr="0033228F" w:rsidRDefault="00AA7D6B" w:rsidP="00E32B59">
      <w:pPr>
        <w:numPr>
          <w:ilvl w:val="0"/>
          <w:numId w:val="18"/>
        </w:numPr>
        <w:rPr>
          <w:szCs w:val="22"/>
        </w:rPr>
      </w:pPr>
      <w:r w:rsidRPr="0033228F">
        <w:rPr>
          <w:szCs w:val="22"/>
        </w:rPr>
        <w:t>Emphasise</w:t>
      </w:r>
      <w:r w:rsidR="00EB58ED">
        <w:rPr>
          <w:szCs w:val="22"/>
        </w:rPr>
        <w:t xml:space="preserve"> </w:t>
      </w:r>
      <w:r w:rsidRPr="0033228F">
        <w:rPr>
          <w:szCs w:val="22"/>
        </w:rPr>
        <w:t>dual-diagnosis</w:t>
      </w:r>
      <w:r w:rsidR="00EB58ED">
        <w:rPr>
          <w:szCs w:val="22"/>
        </w:rPr>
        <w:t xml:space="preserve"> </w:t>
      </w:r>
      <w:r w:rsidRPr="0033228F">
        <w:rPr>
          <w:szCs w:val="22"/>
        </w:rPr>
        <w:t>capabilities,</w:t>
      </w:r>
      <w:r w:rsidR="00EB58ED">
        <w:rPr>
          <w:szCs w:val="22"/>
        </w:rPr>
        <w:t xml:space="preserve"> </w:t>
      </w:r>
      <w:r w:rsidRPr="0033228F">
        <w:rPr>
          <w:szCs w:val="22"/>
        </w:rPr>
        <w:t>social</w:t>
      </w:r>
      <w:r w:rsidR="00EB58ED">
        <w:rPr>
          <w:szCs w:val="22"/>
        </w:rPr>
        <w:t xml:space="preserve"> </w:t>
      </w:r>
      <w:r w:rsidRPr="0033228F">
        <w:rPr>
          <w:szCs w:val="22"/>
        </w:rPr>
        <w:t>prescribing,</w:t>
      </w:r>
      <w:r w:rsidR="00EB58ED">
        <w:rPr>
          <w:szCs w:val="22"/>
        </w:rPr>
        <w:t xml:space="preserve"> </w:t>
      </w:r>
      <w:r w:rsidRPr="0033228F">
        <w:rPr>
          <w:szCs w:val="22"/>
        </w:rPr>
        <w:t>and</w:t>
      </w:r>
      <w:r w:rsidR="00EB58ED">
        <w:rPr>
          <w:szCs w:val="22"/>
        </w:rPr>
        <w:t xml:space="preserve"> </w:t>
      </w:r>
      <w:r w:rsidRPr="0033228F">
        <w:rPr>
          <w:szCs w:val="22"/>
        </w:rPr>
        <w:t>integrated</w:t>
      </w:r>
      <w:r w:rsidR="00EB58ED">
        <w:rPr>
          <w:szCs w:val="22"/>
        </w:rPr>
        <w:t xml:space="preserve"> </w:t>
      </w:r>
      <w:r w:rsidRPr="0033228F">
        <w:rPr>
          <w:szCs w:val="22"/>
        </w:rPr>
        <w:t>care</w:t>
      </w:r>
      <w:r w:rsidR="00EB58ED">
        <w:rPr>
          <w:szCs w:val="22"/>
        </w:rPr>
        <w:t xml:space="preserve"> </w:t>
      </w:r>
      <w:r w:rsidRPr="0033228F">
        <w:rPr>
          <w:szCs w:val="22"/>
        </w:rPr>
        <w:t>models.</w:t>
      </w:r>
    </w:p>
    <w:p w14:paraId="126E7371" w14:textId="0FF2C6FA" w:rsidR="00AA7D6B" w:rsidRPr="0033228F" w:rsidRDefault="00AA7D6B" w:rsidP="00E32B59">
      <w:pPr>
        <w:numPr>
          <w:ilvl w:val="0"/>
          <w:numId w:val="18"/>
        </w:numPr>
        <w:rPr>
          <w:szCs w:val="22"/>
        </w:rPr>
      </w:pPr>
      <w:r w:rsidRPr="0033228F">
        <w:rPr>
          <w:szCs w:val="22"/>
        </w:rPr>
        <w:t>Enhance</w:t>
      </w:r>
      <w:r w:rsidR="00EB58ED">
        <w:rPr>
          <w:szCs w:val="22"/>
        </w:rPr>
        <w:t xml:space="preserve"> </w:t>
      </w:r>
      <w:r w:rsidRPr="0033228F">
        <w:rPr>
          <w:szCs w:val="22"/>
        </w:rPr>
        <w:t>skills</w:t>
      </w:r>
      <w:r w:rsidR="00EB58ED">
        <w:rPr>
          <w:szCs w:val="22"/>
        </w:rPr>
        <w:t xml:space="preserve"> </w:t>
      </w:r>
      <w:r w:rsidRPr="0033228F">
        <w:rPr>
          <w:szCs w:val="22"/>
        </w:rPr>
        <w:t>in</w:t>
      </w:r>
      <w:r w:rsidR="00EB58ED">
        <w:rPr>
          <w:szCs w:val="22"/>
        </w:rPr>
        <w:t xml:space="preserve"> </w:t>
      </w:r>
      <w:r w:rsidRPr="0033228F">
        <w:rPr>
          <w:szCs w:val="22"/>
        </w:rPr>
        <w:t>group</w:t>
      </w:r>
      <w:r w:rsidR="00EB58ED">
        <w:rPr>
          <w:szCs w:val="22"/>
        </w:rPr>
        <w:t xml:space="preserve"> </w:t>
      </w:r>
      <w:r w:rsidRPr="0033228F">
        <w:rPr>
          <w:szCs w:val="22"/>
        </w:rPr>
        <w:t>facilitation,</w:t>
      </w:r>
      <w:r w:rsidR="00EB58ED">
        <w:rPr>
          <w:szCs w:val="22"/>
        </w:rPr>
        <w:t xml:space="preserve"> </w:t>
      </w:r>
      <w:r w:rsidRPr="0033228F">
        <w:rPr>
          <w:szCs w:val="22"/>
        </w:rPr>
        <w:t>system</w:t>
      </w:r>
      <w:r w:rsidR="00EB58ED">
        <w:rPr>
          <w:szCs w:val="22"/>
        </w:rPr>
        <w:t xml:space="preserve"> </w:t>
      </w:r>
      <w:r w:rsidRPr="0033228F">
        <w:rPr>
          <w:szCs w:val="22"/>
        </w:rPr>
        <w:t>navigation,</w:t>
      </w:r>
      <w:r w:rsidR="00EB58ED">
        <w:rPr>
          <w:szCs w:val="22"/>
        </w:rPr>
        <w:t xml:space="preserve"> </w:t>
      </w:r>
      <w:r w:rsidRPr="0033228F">
        <w:rPr>
          <w:szCs w:val="22"/>
        </w:rPr>
        <w:t>and</w:t>
      </w:r>
      <w:r w:rsidR="00EB58ED">
        <w:rPr>
          <w:szCs w:val="22"/>
        </w:rPr>
        <w:t xml:space="preserve"> </w:t>
      </w:r>
      <w:r w:rsidRPr="0033228F">
        <w:rPr>
          <w:szCs w:val="22"/>
        </w:rPr>
        <w:t>co-occurring</w:t>
      </w:r>
      <w:r w:rsidR="00EB58ED">
        <w:rPr>
          <w:szCs w:val="22"/>
        </w:rPr>
        <w:t xml:space="preserve"> </w:t>
      </w:r>
      <w:r w:rsidRPr="0033228F">
        <w:rPr>
          <w:szCs w:val="22"/>
        </w:rPr>
        <w:t>condition</w:t>
      </w:r>
      <w:r w:rsidR="00EB58ED">
        <w:rPr>
          <w:szCs w:val="22"/>
        </w:rPr>
        <w:t xml:space="preserve"> </w:t>
      </w:r>
      <w:r w:rsidRPr="0033228F">
        <w:rPr>
          <w:szCs w:val="22"/>
        </w:rPr>
        <w:t>management.</w:t>
      </w:r>
    </w:p>
    <w:p w14:paraId="324F7DD5" w14:textId="627E8952" w:rsidR="00AA7D6B" w:rsidRPr="0033228F" w:rsidRDefault="00AA7D6B" w:rsidP="00D21F68">
      <w:pPr>
        <w:pStyle w:val="ListBullet"/>
      </w:pPr>
      <w:r w:rsidRPr="00D21F68">
        <w:t>Alignment</w:t>
      </w:r>
      <w:r w:rsidR="00EB58ED">
        <w:t xml:space="preserve"> </w:t>
      </w:r>
      <w:r w:rsidRPr="0033228F">
        <w:t>with</w:t>
      </w:r>
      <w:r w:rsidR="00EB58ED">
        <w:t xml:space="preserve"> </w:t>
      </w:r>
      <w:r w:rsidR="00572A49">
        <w:t>c</w:t>
      </w:r>
      <w:r w:rsidRPr="0033228F">
        <w:t>urrent</w:t>
      </w:r>
      <w:r w:rsidR="00EB58ED">
        <w:t xml:space="preserve"> </w:t>
      </w:r>
      <w:r w:rsidR="00572A49">
        <w:t>p</w:t>
      </w:r>
      <w:r w:rsidRPr="0033228F">
        <w:t>ractices:</w:t>
      </w:r>
    </w:p>
    <w:p w14:paraId="2E9B2EAB" w14:textId="16B43D1E" w:rsidR="00AA7D6B" w:rsidRPr="0033228F" w:rsidRDefault="00AA7D6B" w:rsidP="00E32B59">
      <w:pPr>
        <w:numPr>
          <w:ilvl w:val="0"/>
          <w:numId w:val="19"/>
        </w:numPr>
        <w:rPr>
          <w:szCs w:val="22"/>
        </w:rPr>
      </w:pPr>
      <w:r w:rsidRPr="0033228F">
        <w:rPr>
          <w:szCs w:val="22"/>
        </w:rPr>
        <w:t>Update</w:t>
      </w:r>
      <w:r w:rsidR="00EB58ED">
        <w:rPr>
          <w:szCs w:val="22"/>
        </w:rPr>
        <w:t xml:space="preserve"> </w:t>
      </w:r>
      <w:r w:rsidRPr="0033228F">
        <w:rPr>
          <w:szCs w:val="22"/>
        </w:rPr>
        <w:t>units</w:t>
      </w:r>
      <w:r w:rsidR="00EB58ED">
        <w:rPr>
          <w:szCs w:val="22"/>
        </w:rPr>
        <w:t xml:space="preserve"> </w:t>
      </w:r>
      <w:r w:rsidRPr="0033228F">
        <w:rPr>
          <w:szCs w:val="22"/>
        </w:rPr>
        <w:t>like</w:t>
      </w:r>
      <w:r w:rsidR="00EB58ED">
        <w:rPr>
          <w:szCs w:val="22"/>
        </w:rPr>
        <w:t xml:space="preserve"> </w:t>
      </w:r>
      <w:r w:rsidRPr="0033228F">
        <w:rPr>
          <w:szCs w:val="22"/>
        </w:rPr>
        <w:t>“</w:t>
      </w:r>
      <w:r w:rsidR="008E43D9" w:rsidRPr="008E43D9">
        <w:rPr>
          <w:i/>
          <w:iCs/>
          <w:szCs w:val="22"/>
        </w:rPr>
        <w:t xml:space="preserve">CHCMHS003 </w:t>
      </w:r>
      <w:r w:rsidRPr="003B0C16">
        <w:rPr>
          <w:i/>
          <w:iCs/>
          <w:szCs w:val="22"/>
        </w:rPr>
        <w:t>Provide</w:t>
      </w:r>
      <w:r w:rsidR="00EB58ED" w:rsidRPr="003B0C16">
        <w:rPr>
          <w:i/>
          <w:iCs/>
          <w:szCs w:val="22"/>
        </w:rPr>
        <w:t xml:space="preserve"> </w:t>
      </w:r>
      <w:r w:rsidRPr="003B0C16">
        <w:rPr>
          <w:i/>
          <w:iCs/>
          <w:szCs w:val="22"/>
        </w:rPr>
        <w:t>recovery-oriented</w:t>
      </w:r>
      <w:r w:rsidR="00EB58ED" w:rsidRPr="003B0C16">
        <w:rPr>
          <w:i/>
          <w:iCs/>
          <w:szCs w:val="22"/>
        </w:rPr>
        <w:t xml:space="preserve"> </w:t>
      </w:r>
      <w:r w:rsidRPr="003B0C16">
        <w:rPr>
          <w:i/>
          <w:iCs/>
          <w:szCs w:val="22"/>
        </w:rPr>
        <w:t>mental</w:t>
      </w:r>
      <w:r w:rsidR="00EB58ED" w:rsidRPr="003B0C16">
        <w:rPr>
          <w:i/>
          <w:iCs/>
          <w:szCs w:val="22"/>
        </w:rPr>
        <w:t xml:space="preserve"> </w:t>
      </w:r>
      <w:r w:rsidRPr="003B0C16">
        <w:rPr>
          <w:i/>
          <w:iCs/>
          <w:szCs w:val="22"/>
        </w:rPr>
        <w:t>health</w:t>
      </w:r>
      <w:r w:rsidR="00EB58ED" w:rsidRPr="003B0C16">
        <w:rPr>
          <w:i/>
          <w:iCs/>
          <w:szCs w:val="22"/>
        </w:rPr>
        <w:t xml:space="preserve"> </w:t>
      </w:r>
      <w:r w:rsidRPr="003B0C16">
        <w:rPr>
          <w:i/>
          <w:iCs/>
          <w:szCs w:val="22"/>
        </w:rPr>
        <w:t>services</w:t>
      </w:r>
      <w:r w:rsidRPr="0033228F">
        <w:rPr>
          <w:szCs w:val="22"/>
        </w:rPr>
        <w:t>”</w:t>
      </w:r>
      <w:r w:rsidR="00EB58ED">
        <w:rPr>
          <w:szCs w:val="22"/>
        </w:rPr>
        <w:t xml:space="preserve"> </w:t>
      </w:r>
      <w:r w:rsidRPr="0033228F">
        <w:rPr>
          <w:szCs w:val="22"/>
        </w:rPr>
        <w:t>to</w:t>
      </w:r>
      <w:r w:rsidR="00EB58ED">
        <w:rPr>
          <w:szCs w:val="22"/>
        </w:rPr>
        <w:t xml:space="preserve"> </w:t>
      </w:r>
      <w:r w:rsidRPr="0033228F">
        <w:rPr>
          <w:szCs w:val="22"/>
        </w:rPr>
        <w:t>core</w:t>
      </w:r>
      <w:r w:rsidR="00EB58ED">
        <w:rPr>
          <w:szCs w:val="22"/>
        </w:rPr>
        <w:t xml:space="preserve"> </w:t>
      </w:r>
      <w:r w:rsidRPr="0033228F">
        <w:rPr>
          <w:szCs w:val="22"/>
        </w:rPr>
        <w:t>where</w:t>
      </w:r>
      <w:r w:rsidR="00EB58ED">
        <w:rPr>
          <w:szCs w:val="22"/>
        </w:rPr>
        <w:t xml:space="preserve"> </w:t>
      </w:r>
      <w:r w:rsidRPr="0033228F">
        <w:rPr>
          <w:szCs w:val="22"/>
        </w:rPr>
        <w:t>relevant.</w:t>
      </w:r>
    </w:p>
    <w:p w14:paraId="125A2B3E" w14:textId="47D7EB72" w:rsidR="00AA7D6B" w:rsidRPr="0033228F" w:rsidRDefault="00AA7D6B" w:rsidP="00E32B59">
      <w:pPr>
        <w:numPr>
          <w:ilvl w:val="0"/>
          <w:numId w:val="19"/>
        </w:numPr>
        <w:rPr>
          <w:szCs w:val="22"/>
        </w:rPr>
      </w:pPr>
      <w:r w:rsidRPr="0033228F">
        <w:rPr>
          <w:szCs w:val="22"/>
        </w:rPr>
        <w:t>Ensure</w:t>
      </w:r>
      <w:r w:rsidR="00EB58ED">
        <w:rPr>
          <w:szCs w:val="22"/>
        </w:rPr>
        <w:t xml:space="preserve"> </w:t>
      </w:r>
      <w:r w:rsidRPr="0033228F">
        <w:rPr>
          <w:szCs w:val="22"/>
        </w:rPr>
        <w:t>practical,</w:t>
      </w:r>
      <w:r w:rsidR="00EB58ED">
        <w:rPr>
          <w:szCs w:val="22"/>
        </w:rPr>
        <w:t xml:space="preserve"> </w:t>
      </w:r>
      <w:r w:rsidRPr="0033228F">
        <w:rPr>
          <w:szCs w:val="22"/>
        </w:rPr>
        <w:t>context-relevant</w:t>
      </w:r>
      <w:r w:rsidR="00EB58ED">
        <w:rPr>
          <w:szCs w:val="22"/>
        </w:rPr>
        <w:t xml:space="preserve"> </w:t>
      </w:r>
      <w:r w:rsidRPr="0033228F">
        <w:rPr>
          <w:szCs w:val="22"/>
        </w:rPr>
        <w:t>delivery</w:t>
      </w:r>
      <w:r w:rsidR="00EB58ED">
        <w:rPr>
          <w:szCs w:val="22"/>
        </w:rPr>
        <w:t xml:space="preserve"> </w:t>
      </w:r>
      <w:r w:rsidRPr="0033228F">
        <w:rPr>
          <w:szCs w:val="22"/>
        </w:rPr>
        <w:t>methods</w:t>
      </w:r>
      <w:r w:rsidR="00EB58ED">
        <w:rPr>
          <w:szCs w:val="22"/>
        </w:rPr>
        <w:t xml:space="preserve"> </w:t>
      </w:r>
      <w:r w:rsidRPr="0033228F">
        <w:rPr>
          <w:szCs w:val="22"/>
        </w:rPr>
        <w:t>for</w:t>
      </w:r>
      <w:r w:rsidR="00EB58ED">
        <w:rPr>
          <w:szCs w:val="22"/>
        </w:rPr>
        <w:t xml:space="preserve"> </w:t>
      </w:r>
      <w:r w:rsidRPr="0033228F">
        <w:rPr>
          <w:szCs w:val="22"/>
        </w:rPr>
        <w:t>telehealth</w:t>
      </w:r>
      <w:r w:rsidR="00EB58ED">
        <w:rPr>
          <w:szCs w:val="22"/>
        </w:rPr>
        <w:t xml:space="preserve"> </w:t>
      </w:r>
      <w:r w:rsidRPr="0033228F">
        <w:rPr>
          <w:szCs w:val="22"/>
        </w:rPr>
        <w:t>and</w:t>
      </w:r>
      <w:r w:rsidR="00EB58ED">
        <w:rPr>
          <w:szCs w:val="22"/>
        </w:rPr>
        <w:t xml:space="preserve"> </w:t>
      </w:r>
      <w:r w:rsidRPr="0033228F">
        <w:rPr>
          <w:szCs w:val="22"/>
        </w:rPr>
        <w:t>digital</w:t>
      </w:r>
      <w:r w:rsidR="00EB58ED">
        <w:rPr>
          <w:szCs w:val="22"/>
        </w:rPr>
        <w:t xml:space="preserve"> </w:t>
      </w:r>
      <w:r w:rsidRPr="0033228F">
        <w:rPr>
          <w:szCs w:val="22"/>
        </w:rPr>
        <w:t>platforms.</w:t>
      </w:r>
    </w:p>
    <w:p w14:paraId="2839AA30" w14:textId="2B66EF00" w:rsidR="00AA7D6B" w:rsidRPr="0033228F" w:rsidRDefault="00AA7D6B" w:rsidP="00D21F68">
      <w:pPr>
        <w:pStyle w:val="ListBullet"/>
      </w:pPr>
      <w:r w:rsidRPr="0033228F">
        <w:lastRenderedPageBreak/>
        <w:t>Diversity</w:t>
      </w:r>
      <w:r w:rsidR="00EB58ED">
        <w:t xml:space="preserve"> </w:t>
      </w:r>
      <w:r w:rsidRPr="0033228F">
        <w:t>and</w:t>
      </w:r>
      <w:r w:rsidR="00EB58ED">
        <w:t xml:space="preserve"> </w:t>
      </w:r>
      <w:r w:rsidR="00572A49">
        <w:t>i</w:t>
      </w:r>
      <w:r w:rsidRPr="0033228F">
        <w:t>nclusion:</w:t>
      </w:r>
    </w:p>
    <w:p w14:paraId="4742C3E9" w14:textId="4A91F1DE" w:rsidR="00AA7D6B" w:rsidRPr="0033228F" w:rsidRDefault="00AA7D6B" w:rsidP="00E32B59">
      <w:pPr>
        <w:numPr>
          <w:ilvl w:val="0"/>
          <w:numId w:val="20"/>
        </w:numPr>
        <w:rPr>
          <w:szCs w:val="22"/>
        </w:rPr>
      </w:pPr>
      <w:r w:rsidRPr="0033228F">
        <w:rPr>
          <w:szCs w:val="22"/>
        </w:rPr>
        <w:t>Ensure</w:t>
      </w:r>
      <w:r w:rsidR="00EB58ED">
        <w:rPr>
          <w:szCs w:val="22"/>
        </w:rPr>
        <w:t xml:space="preserve"> </w:t>
      </w:r>
      <w:r w:rsidRPr="0033228F">
        <w:rPr>
          <w:szCs w:val="22"/>
        </w:rPr>
        <w:t>qualifications</w:t>
      </w:r>
      <w:r w:rsidR="00EB58ED">
        <w:rPr>
          <w:szCs w:val="22"/>
        </w:rPr>
        <w:t xml:space="preserve"> </w:t>
      </w:r>
      <w:r w:rsidRPr="0033228F">
        <w:rPr>
          <w:szCs w:val="22"/>
        </w:rPr>
        <w:t>support</w:t>
      </w:r>
      <w:r w:rsidR="00EB58ED">
        <w:rPr>
          <w:szCs w:val="22"/>
        </w:rPr>
        <w:t xml:space="preserve"> </w:t>
      </w:r>
      <w:r w:rsidRPr="0033228F">
        <w:rPr>
          <w:szCs w:val="22"/>
        </w:rPr>
        <w:t>workforce</w:t>
      </w:r>
      <w:r w:rsidR="00EB58ED">
        <w:rPr>
          <w:szCs w:val="22"/>
        </w:rPr>
        <w:t xml:space="preserve"> </w:t>
      </w:r>
      <w:r w:rsidRPr="0033228F">
        <w:rPr>
          <w:szCs w:val="22"/>
        </w:rPr>
        <w:t>diversity,</w:t>
      </w:r>
      <w:r w:rsidR="00EB58ED">
        <w:rPr>
          <w:szCs w:val="22"/>
        </w:rPr>
        <w:t xml:space="preserve"> </w:t>
      </w:r>
      <w:r w:rsidRPr="0033228F">
        <w:rPr>
          <w:szCs w:val="22"/>
        </w:rPr>
        <w:t>including</w:t>
      </w:r>
      <w:r w:rsidR="00EB58ED">
        <w:rPr>
          <w:szCs w:val="22"/>
        </w:rPr>
        <w:t xml:space="preserve"> </w:t>
      </w:r>
      <w:r w:rsidR="00360AFC">
        <w:rPr>
          <w:szCs w:val="22"/>
        </w:rPr>
        <w:t>Aboriginal and Torres Strait Islander</w:t>
      </w:r>
      <w:r w:rsidR="00EB58ED">
        <w:rPr>
          <w:szCs w:val="22"/>
        </w:rPr>
        <w:t xml:space="preserve"> </w:t>
      </w:r>
      <w:r w:rsidRPr="0033228F">
        <w:rPr>
          <w:szCs w:val="22"/>
        </w:rPr>
        <w:t>peoples</w:t>
      </w:r>
      <w:r w:rsidR="00EB58ED">
        <w:rPr>
          <w:szCs w:val="22"/>
        </w:rPr>
        <w:t xml:space="preserve"> </w:t>
      </w:r>
      <w:r w:rsidRPr="0033228F">
        <w:rPr>
          <w:szCs w:val="22"/>
        </w:rPr>
        <w:t>and</w:t>
      </w:r>
      <w:r w:rsidR="00EB58ED">
        <w:rPr>
          <w:szCs w:val="22"/>
        </w:rPr>
        <w:t xml:space="preserve"> </w:t>
      </w:r>
      <w:r w:rsidRPr="0033228F">
        <w:rPr>
          <w:szCs w:val="22"/>
        </w:rPr>
        <w:t>those</w:t>
      </w:r>
      <w:r w:rsidR="00EB58ED">
        <w:rPr>
          <w:szCs w:val="22"/>
        </w:rPr>
        <w:t xml:space="preserve"> </w:t>
      </w:r>
      <w:r w:rsidRPr="0033228F">
        <w:rPr>
          <w:szCs w:val="22"/>
        </w:rPr>
        <w:t>with</w:t>
      </w:r>
      <w:r w:rsidR="00EB58ED">
        <w:rPr>
          <w:szCs w:val="22"/>
        </w:rPr>
        <w:t xml:space="preserve"> </w:t>
      </w:r>
      <w:r w:rsidRPr="0033228F">
        <w:rPr>
          <w:szCs w:val="22"/>
        </w:rPr>
        <w:t>lived</w:t>
      </w:r>
      <w:r w:rsidR="00EB58ED">
        <w:rPr>
          <w:szCs w:val="22"/>
        </w:rPr>
        <w:t xml:space="preserve"> </w:t>
      </w:r>
      <w:r w:rsidRPr="0033228F">
        <w:rPr>
          <w:szCs w:val="22"/>
        </w:rPr>
        <w:t>experience.</w:t>
      </w:r>
    </w:p>
    <w:p w14:paraId="67629EA1" w14:textId="3B7EF649" w:rsidR="00AA7D6B" w:rsidRPr="0033228F" w:rsidRDefault="00AA7D6B" w:rsidP="00E32B59">
      <w:pPr>
        <w:numPr>
          <w:ilvl w:val="0"/>
          <w:numId w:val="20"/>
        </w:numPr>
        <w:rPr>
          <w:szCs w:val="22"/>
        </w:rPr>
      </w:pPr>
      <w:r w:rsidRPr="0033228F">
        <w:rPr>
          <w:szCs w:val="22"/>
        </w:rPr>
        <w:t>Develop</w:t>
      </w:r>
      <w:r w:rsidR="00EB58ED">
        <w:rPr>
          <w:szCs w:val="22"/>
        </w:rPr>
        <w:t xml:space="preserve"> </w:t>
      </w:r>
      <w:r w:rsidRPr="0033228F">
        <w:rPr>
          <w:szCs w:val="22"/>
        </w:rPr>
        <w:t>resources</w:t>
      </w:r>
      <w:r w:rsidR="00EB58ED">
        <w:rPr>
          <w:szCs w:val="22"/>
        </w:rPr>
        <w:t xml:space="preserve"> </w:t>
      </w:r>
      <w:r w:rsidRPr="0033228F">
        <w:rPr>
          <w:szCs w:val="22"/>
        </w:rPr>
        <w:t>for</w:t>
      </w:r>
      <w:r w:rsidR="00EB58ED">
        <w:rPr>
          <w:szCs w:val="22"/>
        </w:rPr>
        <w:t xml:space="preserve"> </w:t>
      </w:r>
      <w:r w:rsidRPr="0033228F">
        <w:rPr>
          <w:szCs w:val="22"/>
        </w:rPr>
        <w:t>underrepresented</w:t>
      </w:r>
      <w:r w:rsidR="00EB58ED">
        <w:rPr>
          <w:szCs w:val="22"/>
        </w:rPr>
        <w:t xml:space="preserve"> </w:t>
      </w:r>
      <w:r w:rsidRPr="0033228F">
        <w:rPr>
          <w:szCs w:val="22"/>
        </w:rPr>
        <w:t>groups</w:t>
      </w:r>
      <w:r w:rsidR="00EB58ED">
        <w:rPr>
          <w:szCs w:val="22"/>
        </w:rPr>
        <w:t xml:space="preserve"> </w:t>
      </w:r>
      <w:r w:rsidRPr="0033228F">
        <w:rPr>
          <w:szCs w:val="22"/>
        </w:rPr>
        <w:t>to</w:t>
      </w:r>
      <w:r w:rsidR="00EB58ED">
        <w:rPr>
          <w:szCs w:val="22"/>
        </w:rPr>
        <w:t xml:space="preserve"> </w:t>
      </w:r>
      <w:r w:rsidRPr="0033228F">
        <w:rPr>
          <w:szCs w:val="22"/>
        </w:rPr>
        <w:t>enhance</w:t>
      </w:r>
      <w:r w:rsidR="00EB58ED">
        <w:rPr>
          <w:szCs w:val="22"/>
        </w:rPr>
        <w:t xml:space="preserve"> </w:t>
      </w:r>
      <w:r w:rsidRPr="0033228F">
        <w:rPr>
          <w:szCs w:val="22"/>
        </w:rPr>
        <w:t>participation</w:t>
      </w:r>
      <w:r w:rsidR="00EB58ED">
        <w:rPr>
          <w:szCs w:val="22"/>
        </w:rPr>
        <w:t xml:space="preserve"> </w:t>
      </w:r>
      <w:r w:rsidRPr="0033228F">
        <w:rPr>
          <w:szCs w:val="22"/>
        </w:rPr>
        <w:t>in</w:t>
      </w:r>
      <w:r w:rsidR="00EB58ED">
        <w:rPr>
          <w:szCs w:val="22"/>
        </w:rPr>
        <w:t xml:space="preserve"> </w:t>
      </w:r>
      <w:r w:rsidRPr="0033228F">
        <w:rPr>
          <w:szCs w:val="22"/>
        </w:rPr>
        <w:t>training</w:t>
      </w:r>
      <w:r w:rsidR="00EB58ED">
        <w:rPr>
          <w:szCs w:val="22"/>
        </w:rPr>
        <w:t xml:space="preserve"> </w:t>
      </w:r>
      <w:r w:rsidRPr="0033228F">
        <w:rPr>
          <w:szCs w:val="22"/>
        </w:rPr>
        <w:t>and</w:t>
      </w:r>
      <w:r w:rsidR="00EB58ED">
        <w:rPr>
          <w:szCs w:val="22"/>
        </w:rPr>
        <w:t xml:space="preserve"> </w:t>
      </w:r>
      <w:r w:rsidRPr="0033228F">
        <w:rPr>
          <w:szCs w:val="22"/>
        </w:rPr>
        <w:t>employment</w:t>
      </w:r>
      <w:r w:rsidR="00EB58ED">
        <w:rPr>
          <w:szCs w:val="22"/>
        </w:rPr>
        <w:t xml:space="preserve"> </w:t>
      </w:r>
      <w:r w:rsidRPr="0033228F">
        <w:rPr>
          <w:szCs w:val="22"/>
        </w:rPr>
        <w:t>pathways.</w:t>
      </w:r>
    </w:p>
    <w:p w14:paraId="4D6C7049" w14:textId="26EB8F2B" w:rsidR="00AA7D6B" w:rsidRPr="0033228F" w:rsidRDefault="00AA7D6B" w:rsidP="00D21F68">
      <w:pPr>
        <w:pStyle w:val="ListBullet"/>
      </w:pPr>
      <w:r w:rsidRPr="0033228F">
        <w:t>Professional</w:t>
      </w:r>
      <w:r w:rsidR="00EB58ED">
        <w:t xml:space="preserve"> </w:t>
      </w:r>
      <w:r w:rsidR="00572A49">
        <w:t>i</w:t>
      </w:r>
      <w:r w:rsidRPr="0033228F">
        <w:t>dentity:</w:t>
      </w:r>
    </w:p>
    <w:p w14:paraId="541C8CA4" w14:textId="051D021A" w:rsidR="00AA7D6B" w:rsidRPr="0033228F" w:rsidRDefault="00AA7D6B" w:rsidP="00E32B59">
      <w:pPr>
        <w:numPr>
          <w:ilvl w:val="0"/>
          <w:numId w:val="9"/>
        </w:numPr>
        <w:rPr>
          <w:szCs w:val="22"/>
        </w:rPr>
      </w:pPr>
      <w:r w:rsidRPr="0033228F">
        <w:rPr>
          <w:szCs w:val="22"/>
        </w:rPr>
        <w:t>Reinforce</w:t>
      </w:r>
      <w:r w:rsidR="00EB58ED">
        <w:rPr>
          <w:szCs w:val="22"/>
        </w:rPr>
        <w:t xml:space="preserve"> </w:t>
      </w:r>
      <w:r w:rsidRPr="0033228F">
        <w:rPr>
          <w:szCs w:val="22"/>
        </w:rPr>
        <w:t>the</w:t>
      </w:r>
      <w:r w:rsidR="00EB58ED">
        <w:rPr>
          <w:szCs w:val="22"/>
        </w:rPr>
        <w:t xml:space="preserve"> </w:t>
      </w:r>
      <w:r w:rsidRPr="0033228F">
        <w:rPr>
          <w:szCs w:val="22"/>
        </w:rPr>
        <w:t>unique</w:t>
      </w:r>
      <w:r w:rsidR="00EB58ED">
        <w:rPr>
          <w:szCs w:val="22"/>
        </w:rPr>
        <w:t xml:space="preserve"> </w:t>
      </w:r>
      <w:r w:rsidRPr="0033228F">
        <w:rPr>
          <w:szCs w:val="22"/>
        </w:rPr>
        <w:t>identity</w:t>
      </w:r>
      <w:r w:rsidR="00EB58ED">
        <w:rPr>
          <w:szCs w:val="22"/>
        </w:rPr>
        <w:t xml:space="preserve"> </w:t>
      </w:r>
      <w:r w:rsidRPr="0033228F">
        <w:rPr>
          <w:szCs w:val="22"/>
        </w:rPr>
        <w:t>of</w:t>
      </w:r>
      <w:r w:rsidR="00EB58ED">
        <w:rPr>
          <w:szCs w:val="22"/>
        </w:rPr>
        <w:t xml:space="preserve"> </w:t>
      </w:r>
      <w:r w:rsidRPr="0033228F">
        <w:rPr>
          <w:szCs w:val="22"/>
        </w:rPr>
        <w:t>peer</w:t>
      </w:r>
      <w:r w:rsidR="00EB58ED">
        <w:rPr>
          <w:szCs w:val="22"/>
        </w:rPr>
        <w:t xml:space="preserve"> </w:t>
      </w:r>
      <w:r w:rsidRPr="0033228F">
        <w:rPr>
          <w:szCs w:val="22"/>
        </w:rPr>
        <w:t>workers</w:t>
      </w:r>
      <w:r w:rsidR="00EB58ED">
        <w:rPr>
          <w:szCs w:val="22"/>
        </w:rPr>
        <w:t xml:space="preserve"> </w:t>
      </w:r>
      <w:r w:rsidRPr="0033228F">
        <w:rPr>
          <w:szCs w:val="22"/>
        </w:rPr>
        <w:t>as</w:t>
      </w:r>
      <w:r w:rsidR="00EB58ED">
        <w:rPr>
          <w:szCs w:val="22"/>
        </w:rPr>
        <w:t xml:space="preserve"> </w:t>
      </w:r>
      <w:r w:rsidRPr="0033228F">
        <w:rPr>
          <w:szCs w:val="22"/>
        </w:rPr>
        <w:t>a</w:t>
      </w:r>
      <w:r w:rsidR="00EB58ED">
        <w:rPr>
          <w:szCs w:val="22"/>
        </w:rPr>
        <w:t xml:space="preserve"> </w:t>
      </w:r>
      <w:r w:rsidRPr="0033228F">
        <w:rPr>
          <w:szCs w:val="22"/>
        </w:rPr>
        <w:t>distinct</w:t>
      </w:r>
      <w:r w:rsidR="00EB58ED">
        <w:rPr>
          <w:szCs w:val="22"/>
        </w:rPr>
        <w:t xml:space="preserve"> </w:t>
      </w:r>
      <w:r w:rsidRPr="0033228F">
        <w:rPr>
          <w:szCs w:val="22"/>
        </w:rPr>
        <w:t>vocational</w:t>
      </w:r>
      <w:r w:rsidR="00EB58ED">
        <w:rPr>
          <w:szCs w:val="22"/>
        </w:rPr>
        <w:t xml:space="preserve"> </w:t>
      </w:r>
      <w:r w:rsidRPr="0033228F">
        <w:rPr>
          <w:szCs w:val="22"/>
        </w:rPr>
        <w:t>role.</w:t>
      </w:r>
    </w:p>
    <w:p w14:paraId="664C4D89" w14:textId="35E038FE" w:rsidR="00AA7D6B" w:rsidRPr="0033228F" w:rsidRDefault="00AA7D6B" w:rsidP="00D21F68">
      <w:pPr>
        <w:pStyle w:val="ListBullet"/>
      </w:pPr>
      <w:r w:rsidRPr="0033228F">
        <w:t>Digital</w:t>
      </w:r>
      <w:r w:rsidR="00EB58ED">
        <w:t xml:space="preserve"> </w:t>
      </w:r>
      <w:r w:rsidR="00572A49">
        <w:t>c</w:t>
      </w:r>
      <w:r w:rsidRPr="0033228F">
        <w:t>ompetency:</w:t>
      </w:r>
    </w:p>
    <w:p w14:paraId="1847786F" w14:textId="0A6B19BE" w:rsidR="00AA7D6B" w:rsidRPr="0033228F" w:rsidRDefault="00AA7D6B" w:rsidP="00E32B59">
      <w:pPr>
        <w:numPr>
          <w:ilvl w:val="0"/>
          <w:numId w:val="10"/>
        </w:numPr>
        <w:rPr>
          <w:szCs w:val="22"/>
        </w:rPr>
      </w:pPr>
      <w:r w:rsidRPr="0033228F">
        <w:rPr>
          <w:szCs w:val="22"/>
        </w:rPr>
        <w:t>Enhance</w:t>
      </w:r>
      <w:r w:rsidR="00EB58ED">
        <w:rPr>
          <w:szCs w:val="22"/>
        </w:rPr>
        <w:t xml:space="preserve"> </w:t>
      </w:r>
      <w:r w:rsidRPr="008B2BA5">
        <w:rPr>
          <w:szCs w:val="22"/>
        </w:rPr>
        <w:t>references</w:t>
      </w:r>
      <w:r w:rsidR="00EB58ED">
        <w:rPr>
          <w:szCs w:val="22"/>
        </w:rPr>
        <w:t xml:space="preserve"> </w:t>
      </w:r>
      <w:r w:rsidRPr="008B2BA5">
        <w:rPr>
          <w:szCs w:val="22"/>
        </w:rPr>
        <w:t>to</w:t>
      </w:r>
      <w:r w:rsidR="00EB58ED">
        <w:rPr>
          <w:szCs w:val="22"/>
        </w:rPr>
        <w:t xml:space="preserve"> </w:t>
      </w:r>
      <w:r w:rsidRPr="008B2BA5">
        <w:rPr>
          <w:szCs w:val="22"/>
        </w:rPr>
        <w:t>skills</w:t>
      </w:r>
      <w:r w:rsidR="00EB58ED">
        <w:rPr>
          <w:szCs w:val="22"/>
        </w:rPr>
        <w:t xml:space="preserve"> </w:t>
      </w:r>
      <w:r w:rsidRPr="008B2BA5">
        <w:rPr>
          <w:szCs w:val="22"/>
        </w:rPr>
        <w:t>required</w:t>
      </w:r>
      <w:r w:rsidR="00EB58ED">
        <w:rPr>
          <w:szCs w:val="22"/>
        </w:rPr>
        <w:t xml:space="preserve"> </w:t>
      </w:r>
      <w:r w:rsidRPr="008B2BA5">
        <w:rPr>
          <w:szCs w:val="22"/>
        </w:rPr>
        <w:t>to</w:t>
      </w:r>
      <w:r w:rsidR="00EB58ED">
        <w:rPr>
          <w:szCs w:val="22"/>
        </w:rPr>
        <w:t xml:space="preserve"> </w:t>
      </w:r>
      <w:r w:rsidRPr="008B2BA5">
        <w:rPr>
          <w:szCs w:val="22"/>
        </w:rPr>
        <w:t>work</w:t>
      </w:r>
      <w:r w:rsidR="00EB58ED">
        <w:rPr>
          <w:szCs w:val="22"/>
        </w:rPr>
        <w:t xml:space="preserve"> </w:t>
      </w:r>
      <w:r w:rsidRPr="008B2BA5">
        <w:rPr>
          <w:szCs w:val="22"/>
        </w:rPr>
        <w:t>with</w:t>
      </w:r>
      <w:r w:rsidR="00EB58ED">
        <w:rPr>
          <w:szCs w:val="22"/>
        </w:rPr>
        <w:t xml:space="preserve"> </w:t>
      </w:r>
      <w:r w:rsidRPr="0033228F">
        <w:rPr>
          <w:szCs w:val="22"/>
        </w:rPr>
        <w:t>digital</w:t>
      </w:r>
      <w:r w:rsidR="00EB58ED">
        <w:rPr>
          <w:szCs w:val="22"/>
        </w:rPr>
        <w:t xml:space="preserve"> </w:t>
      </w:r>
      <w:r w:rsidRPr="0033228F">
        <w:rPr>
          <w:szCs w:val="22"/>
        </w:rPr>
        <w:t>platforms,</w:t>
      </w:r>
      <w:r w:rsidR="00EB58ED">
        <w:rPr>
          <w:szCs w:val="22"/>
        </w:rPr>
        <w:t xml:space="preserve"> </w:t>
      </w:r>
      <w:r w:rsidRPr="0033228F">
        <w:rPr>
          <w:szCs w:val="22"/>
        </w:rPr>
        <w:t>including</w:t>
      </w:r>
      <w:r w:rsidR="00EB58ED">
        <w:rPr>
          <w:szCs w:val="22"/>
        </w:rPr>
        <w:t xml:space="preserve"> </w:t>
      </w:r>
      <w:r w:rsidRPr="0033228F">
        <w:rPr>
          <w:szCs w:val="22"/>
        </w:rPr>
        <w:t>telehealth</w:t>
      </w:r>
      <w:r w:rsidRPr="008B2BA5">
        <w:rPr>
          <w:szCs w:val="22"/>
        </w:rPr>
        <w:t>,</w:t>
      </w:r>
      <w:r w:rsidR="00EB58ED">
        <w:rPr>
          <w:szCs w:val="22"/>
        </w:rPr>
        <w:t xml:space="preserve"> </w:t>
      </w:r>
      <w:r w:rsidRPr="008B2BA5">
        <w:rPr>
          <w:szCs w:val="22"/>
        </w:rPr>
        <w:t>AI-based</w:t>
      </w:r>
      <w:r w:rsidR="00EB58ED">
        <w:rPr>
          <w:szCs w:val="22"/>
        </w:rPr>
        <w:t xml:space="preserve"> </w:t>
      </w:r>
      <w:r w:rsidRPr="008B2BA5">
        <w:rPr>
          <w:szCs w:val="22"/>
        </w:rPr>
        <w:t>case</w:t>
      </w:r>
      <w:r w:rsidR="00EB58ED">
        <w:rPr>
          <w:szCs w:val="22"/>
        </w:rPr>
        <w:t xml:space="preserve"> </w:t>
      </w:r>
      <w:r w:rsidRPr="008B2BA5">
        <w:rPr>
          <w:szCs w:val="22"/>
        </w:rPr>
        <w:t>note</w:t>
      </w:r>
      <w:r w:rsidR="00EB58ED">
        <w:rPr>
          <w:szCs w:val="22"/>
        </w:rPr>
        <w:t xml:space="preserve"> </w:t>
      </w:r>
      <w:r w:rsidRPr="008B2BA5">
        <w:rPr>
          <w:szCs w:val="22"/>
        </w:rPr>
        <w:t>systems</w:t>
      </w:r>
      <w:r w:rsidR="00EB58ED">
        <w:rPr>
          <w:szCs w:val="22"/>
        </w:rPr>
        <w:t xml:space="preserve"> </w:t>
      </w:r>
      <w:r w:rsidRPr="008B2BA5">
        <w:rPr>
          <w:szCs w:val="22"/>
        </w:rPr>
        <w:t>and</w:t>
      </w:r>
      <w:r w:rsidR="00EB58ED">
        <w:rPr>
          <w:szCs w:val="22"/>
        </w:rPr>
        <w:t xml:space="preserve"> </w:t>
      </w:r>
      <w:r w:rsidRPr="008B2BA5">
        <w:rPr>
          <w:szCs w:val="22"/>
        </w:rPr>
        <w:t>other</w:t>
      </w:r>
      <w:r w:rsidR="00EB58ED">
        <w:rPr>
          <w:szCs w:val="22"/>
        </w:rPr>
        <w:t xml:space="preserve"> </w:t>
      </w:r>
      <w:r w:rsidRPr="008B2BA5">
        <w:rPr>
          <w:szCs w:val="22"/>
        </w:rPr>
        <w:t>digital-based</w:t>
      </w:r>
      <w:r w:rsidR="00EB58ED">
        <w:rPr>
          <w:szCs w:val="22"/>
        </w:rPr>
        <w:t xml:space="preserve"> </w:t>
      </w:r>
      <w:r w:rsidRPr="008B2BA5">
        <w:rPr>
          <w:szCs w:val="22"/>
        </w:rPr>
        <w:t>recordkeeping</w:t>
      </w:r>
      <w:r w:rsidR="00EB58ED">
        <w:rPr>
          <w:szCs w:val="22"/>
        </w:rPr>
        <w:t xml:space="preserve"> </w:t>
      </w:r>
      <w:r w:rsidRPr="008B2BA5">
        <w:rPr>
          <w:szCs w:val="22"/>
        </w:rPr>
        <w:t>systems</w:t>
      </w:r>
    </w:p>
    <w:p w14:paraId="3174F419" w14:textId="77777777" w:rsidR="006239CE" w:rsidRDefault="006239CE" w:rsidP="001B6977">
      <w:pPr>
        <w:pStyle w:val="Heading4"/>
      </w:pPr>
    </w:p>
    <w:p w14:paraId="7F2CE529" w14:textId="0C79A328" w:rsidR="00277062" w:rsidRPr="006E43A3" w:rsidRDefault="4C32FD35" w:rsidP="00FB65BB">
      <w:pPr>
        <w:pStyle w:val="Heading3"/>
      </w:pPr>
      <w:bookmarkStart w:id="57" w:name="_Toc2039703784"/>
      <w:r>
        <w:t>Recommendations for changes to Qualifications, Skill Sets and Units of Competency</w:t>
      </w:r>
      <w:bookmarkEnd w:id="57"/>
    </w:p>
    <w:p w14:paraId="72E535BC" w14:textId="569B6A80" w:rsidR="00756975" w:rsidRPr="00AD4EA0" w:rsidRDefault="00756975" w:rsidP="00D21F68">
      <w:pPr>
        <w:pStyle w:val="Heading4"/>
      </w:pPr>
      <w:r w:rsidRPr="00AD4EA0">
        <w:t>CHC43315</w:t>
      </w:r>
      <w:r w:rsidR="00EB58ED">
        <w:t xml:space="preserve"> </w:t>
      </w:r>
      <w:r w:rsidRPr="00AD4EA0">
        <w:t>Certificate</w:t>
      </w:r>
      <w:r w:rsidR="00EB58ED">
        <w:t xml:space="preserve"> </w:t>
      </w:r>
      <w:r w:rsidRPr="00AD4EA0">
        <w:t>IV</w:t>
      </w:r>
      <w:r w:rsidR="00EB58ED">
        <w:t xml:space="preserve"> </w:t>
      </w:r>
      <w:r w:rsidRPr="00AD4EA0">
        <w:t>in</w:t>
      </w:r>
      <w:r w:rsidR="00EB58ED">
        <w:t xml:space="preserve"> </w:t>
      </w:r>
      <w:r w:rsidRPr="00AD4EA0">
        <w:t>Mental</w:t>
      </w:r>
      <w:r w:rsidR="00EB58ED">
        <w:t xml:space="preserve"> </w:t>
      </w:r>
      <w:r w:rsidRPr="00AD4EA0">
        <w:t>Health</w:t>
      </w:r>
    </w:p>
    <w:tbl>
      <w:tblPr>
        <w:tblStyle w:val="TableGrid"/>
        <w:tblW w:w="10201" w:type="dxa"/>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tblLook w:val="04A0" w:firstRow="1" w:lastRow="0" w:firstColumn="1" w:lastColumn="0" w:noHBand="0" w:noVBand="1"/>
      </w:tblPr>
      <w:tblGrid>
        <w:gridCol w:w="3681"/>
        <w:gridCol w:w="6520"/>
      </w:tblGrid>
      <w:tr w:rsidR="00D21F68" w:rsidRPr="00D21F68" w14:paraId="4357F6AE" w14:textId="77777777" w:rsidTr="002750E6">
        <w:trPr>
          <w:cantSplit/>
        </w:trPr>
        <w:tc>
          <w:tcPr>
            <w:tcW w:w="3681" w:type="dxa"/>
            <w:shd w:val="clear" w:color="auto" w:fill="2E4E43"/>
          </w:tcPr>
          <w:p w14:paraId="1D0A7F2E" w14:textId="209768B1" w:rsidR="00786F32" w:rsidRPr="00D21F68" w:rsidRDefault="004F3E4E" w:rsidP="0032068D">
            <w:pPr>
              <w:rPr>
                <w:rFonts w:eastAsiaTheme="minorHAnsi"/>
                <w:b/>
                <w:bCs/>
                <w:color w:val="FFFFFF" w:themeColor="background1"/>
              </w:rPr>
            </w:pPr>
            <w:r w:rsidRPr="00D21F68">
              <w:rPr>
                <w:rFonts w:eastAsiaTheme="minorHAnsi"/>
                <w:b/>
                <w:bCs/>
                <w:color w:val="FFFFFF" w:themeColor="background1"/>
              </w:rPr>
              <w:t>Change</w:t>
            </w:r>
          </w:p>
        </w:tc>
        <w:tc>
          <w:tcPr>
            <w:tcW w:w="6520" w:type="dxa"/>
            <w:shd w:val="clear" w:color="auto" w:fill="2E4E43"/>
          </w:tcPr>
          <w:p w14:paraId="36BDC980" w14:textId="20622446" w:rsidR="00786F32" w:rsidRPr="00D21F68" w:rsidRDefault="00786F32" w:rsidP="00D60835">
            <w:pPr>
              <w:rPr>
                <w:rFonts w:eastAsiaTheme="minorHAnsi"/>
                <w:b/>
                <w:bCs/>
                <w:color w:val="FFFFFF" w:themeColor="background1"/>
              </w:rPr>
            </w:pPr>
            <w:r w:rsidRPr="00D21F68">
              <w:rPr>
                <w:rFonts w:eastAsiaTheme="minorHAnsi"/>
                <w:b/>
                <w:bCs/>
                <w:color w:val="FFFFFF" w:themeColor="background1"/>
              </w:rPr>
              <w:t>Units</w:t>
            </w:r>
          </w:p>
        </w:tc>
      </w:tr>
      <w:tr w:rsidR="00786F32" w14:paraId="00DCAD70" w14:textId="77777777" w:rsidTr="002750E6">
        <w:trPr>
          <w:cantSplit/>
        </w:trPr>
        <w:tc>
          <w:tcPr>
            <w:tcW w:w="3681" w:type="dxa"/>
            <w:shd w:val="clear" w:color="auto" w:fill="EBF0ED"/>
          </w:tcPr>
          <w:p w14:paraId="209F3A45" w14:textId="1C4983AA" w:rsidR="00786F32" w:rsidRPr="00E47C22" w:rsidRDefault="00786F32" w:rsidP="0032068D">
            <w:r w:rsidRPr="006E43A3">
              <w:t>Expand</w:t>
            </w:r>
            <w:r>
              <w:t xml:space="preserve"> </w:t>
            </w:r>
            <w:r w:rsidRPr="006E43A3">
              <w:t>focus</w:t>
            </w:r>
            <w:r>
              <w:t xml:space="preserve"> </w:t>
            </w:r>
            <w:r w:rsidRPr="006E43A3">
              <w:t>on</w:t>
            </w:r>
            <w:r>
              <w:t xml:space="preserve"> </w:t>
            </w:r>
            <w:r w:rsidRPr="006E43A3">
              <w:t>trauma-informed</w:t>
            </w:r>
            <w:r>
              <w:t xml:space="preserve"> </w:t>
            </w:r>
            <w:r w:rsidRPr="006E43A3">
              <w:t>care</w:t>
            </w:r>
            <w:r>
              <w:t xml:space="preserve"> </w:t>
            </w:r>
            <w:r w:rsidRPr="006E43A3">
              <w:t>and</w:t>
            </w:r>
            <w:r>
              <w:t xml:space="preserve"> </w:t>
            </w:r>
            <w:r w:rsidRPr="006E43A3">
              <w:t>cultural</w:t>
            </w:r>
            <w:r>
              <w:t xml:space="preserve"> </w:t>
            </w:r>
            <w:r w:rsidRPr="006E43A3">
              <w:t>safety</w:t>
            </w:r>
            <w:r>
              <w:t xml:space="preserve"> </w:t>
            </w:r>
            <w:r w:rsidRPr="006E43A3">
              <w:t>to</w:t>
            </w:r>
            <w:r>
              <w:t xml:space="preserve"> </w:t>
            </w:r>
            <w:r w:rsidRPr="006E43A3">
              <w:t>ensure</w:t>
            </w:r>
            <w:r>
              <w:t xml:space="preserve"> </w:t>
            </w:r>
            <w:r w:rsidRPr="006E43A3">
              <w:t>practical</w:t>
            </w:r>
            <w:r>
              <w:t xml:space="preserve"> </w:t>
            </w:r>
            <w:r w:rsidRPr="006E43A3">
              <w:t>and</w:t>
            </w:r>
            <w:r>
              <w:t xml:space="preserve"> </w:t>
            </w:r>
            <w:r w:rsidRPr="006E43A3">
              <w:t>theoretical</w:t>
            </w:r>
            <w:r>
              <w:t xml:space="preserve"> </w:t>
            </w:r>
            <w:r w:rsidRPr="006E43A3">
              <w:t>understanding</w:t>
            </w:r>
          </w:p>
        </w:tc>
        <w:tc>
          <w:tcPr>
            <w:tcW w:w="6520" w:type="dxa"/>
            <w:shd w:val="clear" w:color="auto" w:fill="EBF0ED"/>
          </w:tcPr>
          <w:p w14:paraId="178B205E" w14:textId="4DD00B6F" w:rsidR="00786F32" w:rsidRDefault="00527542" w:rsidP="00D60835">
            <w:pPr>
              <w:rPr>
                <w:rFonts w:eastAsiaTheme="minorHAnsi"/>
              </w:rPr>
            </w:pPr>
            <w:r>
              <w:rPr>
                <w:rFonts w:eastAsiaTheme="minorHAnsi"/>
              </w:rPr>
              <w:t>Several relevant units</w:t>
            </w:r>
          </w:p>
        </w:tc>
      </w:tr>
      <w:tr w:rsidR="00786F32" w14:paraId="1EAC45DA" w14:textId="77777777" w:rsidTr="002750E6">
        <w:trPr>
          <w:cantSplit/>
        </w:trPr>
        <w:tc>
          <w:tcPr>
            <w:tcW w:w="3681" w:type="dxa"/>
            <w:shd w:val="clear" w:color="auto" w:fill="EBF0ED"/>
          </w:tcPr>
          <w:p w14:paraId="2CF65CA8" w14:textId="4B4CD9F6" w:rsidR="00786F32" w:rsidRPr="00E47C22" w:rsidRDefault="00786F32" w:rsidP="0032068D">
            <w:r w:rsidRPr="006E43A3">
              <w:t>Review</w:t>
            </w:r>
            <w:r>
              <w:t xml:space="preserve"> </w:t>
            </w:r>
            <w:r w:rsidRPr="006E43A3">
              <w:t>placement</w:t>
            </w:r>
            <w:r>
              <w:t xml:space="preserve"> </w:t>
            </w:r>
            <w:r w:rsidRPr="006E43A3">
              <w:t>hours</w:t>
            </w:r>
            <w:r>
              <w:t xml:space="preserve"> </w:t>
            </w:r>
            <w:r w:rsidRPr="006E43A3">
              <w:t>to</w:t>
            </w:r>
            <w:r>
              <w:t xml:space="preserve"> </w:t>
            </w:r>
            <w:r w:rsidRPr="006E43A3">
              <w:t>better</w:t>
            </w:r>
            <w:r>
              <w:t xml:space="preserve"> </w:t>
            </w:r>
            <w:r w:rsidRPr="006E43A3">
              <w:t>align</w:t>
            </w:r>
            <w:r>
              <w:t xml:space="preserve"> </w:t>
            </w:r>
            <w:r w:rsidRPr="006E43A3">
              <w:t>with</w:t>
            </w:r>
            <w:r>
              <w:t xml:space="preserve"> </w:t>
            </w:r>
            <w:r w:rsidRPr="006E43A3">
              <w:t>real-world</w:t>
            </w:r>
            <w:r>
              <w:t xml:space="preserve"> </w:t>
            </w:r>
            <w:r w:rsidRPr="006E43A3">
              <w:t>requirements</w:t>
            </w:r>
          </w:p>
        </w:tc>
        <w:tc>
          <w:tcPr>
            <w:tcW w:w="6520" w:type="dxa"/>
            <w:shd w:val="clear" w:color="auto" w:fill="EBF0ED"/>
          </w:tcPr>
          <w:p w14:paraId="024D7101" w14:textId="6E40AACB" w:rsidR="00786F32" w:rsidRDefault="00D60835" w:rsidP="00D60835">
            <w:pPr>
              <w:rPr>
                <w:rFonts w:eastAsiaTheme="minorHAnsi"/>
              </w:rPr>
            </w:pPr>
            <w:r>
              <w:rPr>
                <w:rFonts w:eastAsiaTheme="minorHAnsi"/>
              </w:rPr>
              <w:t>Where relevant</w:t>
            </w:r>
          </w:p>
        </w:tc>
      </w:tr>
      <w:tr w:rsidR="00786F32" w14:paraId="4BBBD086" w14:textId="77777777" w:rsidTr="002750E6">
        <w:trPr>
          <w:cantSplit/>
        </w:trPr>
        <w:tc>
          <w:tcPr>
            <w:tcW w:w="3681" w:type="dxa"/>
            <w:shd w:val="clear" w:color="auto" w:fill="EBF0ED"/>
          </w:tcPr>
          <w:p w14:paraId="65BB718C" w14:textId="75F72FFA" w:rsidR="00786F32" w:rsidRDefault="00786F32" w:rsidP="0032068D">
            <w:r>
              <w:t>Review terminology for appropriateness</w:t>
            </w:r>
          </w:p>
          <w:p w14:paraId="52007211" w14:textId="77777777" w:rsidR="00786F32" w:rsidRDefault="00786F32" w:rsidP="0032068D">
            <w:pPr>
              <w:rPr>
                <w:rFonts w:eastAsiaTheme="minorHAnsi"/>
              </w:rPr>
            </w:pPr>
          </w:p>
        </w:tc>
        <w:tc>
          <w:tcPr>
            <w:tcW w:w="6520" w:type="dxa"/>
            <w:shd w:val="clear" w:color="auto" w:fill="EBF0ED"/>
          </w:tcPr>
          <w:p w14:paraId="60E72B8C" w14:textId="77777777" w:rsidR="00786F32" w:rsidRPr="0001229B" w:rsidRDefault="00786F32" w:rsidP="00D60835">
            <w:r w:rsidRPr="00D60835">
              <w:rPr>
                <w:i/>
                <w:iCs/>
              </w:rPr>
              <w:t>CHCMHS002 Establish self-directed recovery relationships</w:t>
            </w:r>
            <w:r>
              <w:t xml:space="preserve"> </w:t>
            </w:r>
            <w:r w:rsidRPr="0001229B">
              <w:t>(“promote</w:t>
            </w:r>
            <w:r>
              <w:t xml:space="preserve"> </w:t>
            </w:r>
            <w:r w:rsidRPr="0001229B">
              <w:t>the</w:t>
            </w:r>
            <w:r>
              <w:t xml:space="preserve"> </w:t>
            </w:r>
            <w:r w:rsidRPr="0001229B">
              <w:t>recovery</w:t>
            </w:r>
            <w:r>
              <w:t xml:space="preserve"> </w:t>
            </w:r>
            <w:r w:rsidRPr="0001229B">
              <w:t>approach”)</w:t>
            </w:r>
          </w:p>
          <w:p w14:paraId="1F7E83E3" w14:textId="77777777" w:rsidR="00786F32" w:rsidRPr="0001229B" w:rsidRDefault="00786F32" w:rsidP="00D60835">
            <w:r w:rsidRPr="00D60835">
              <w:rPr>
                <w:i/>
                <w:iCs/>
              </w:rPr>
              <w:t>CHCMHS003 Provide recovery oriented mental health services</w:t>
            </w:r>
            <w:r>
              <w:t xml:space="preserve"> </w:t>
            </w:r>
            <w:r w:rsidRPr="0001229B">
              <w:t>(“deliver</w:t>
            </w:r>
            <w:r>
              <w:t xml:space="preserve"> </w:t>
            </w:r>
            <w:r w:rsidRPr="0001229B">
              <w:t>a</w:t>
            </w:r>
            <w:r>
              <w:t xml:space="preserve"> </w:t>
            </w:r>
            <w:r w:rsidRPr="0001229B">
              <w:t>range</w:t>
            </w:r>
            <w:r>
              <w:t xml:space="preserve"> </w:t>
            </w:r>
            <w:r w:rsidRPr="0001229B">
              <w:t>of</w:t>
            </w:r>
            <w:r>
              <w:t xml:space="preserve"> </w:t>
            </w:r>
            <w:r w:rsidRPr="0001229B">
              <w:t>recovery</w:t>
            </w:r>
            <w:r>
              <w:t xml:space="preserve"> </w:t>
            </w:r>
            <w:r w:rsidRPr="0001229B">
              <w:t>strategies”)</w:t>
            </w:r>
          </w:p>
          <w:p w14:paraId="7624E704" w14:textId="33995473" w:rsidR="00786F32" w:rsidRPr="00E47C22" w:rsidRDefault="00786F32" w:rsidP="00D60835">
            <w:r w:rsidRPr="00D60835">
              <w:rPr>
                <w:i/>
                <w:iCs/>
              </w:rPr>
              <w:t>CHCMHS004 Work collaboratively with the care network and other services</w:t>
            </w:r>
            <w:r>
              <w:t xml:space="preserve"> </w:t>
            </w:r>
            <w:r w:rsidRPr="0001229B">
              <w:t>(“work</w:t>
            </w:r>
            <w:r>
              <w:t xml:space="preserve"> </w:t>
            </w:r>
            <w:r w:rsidRPr="0001229B">
              <w:t>with</w:t>
            </w:r>
            <w:r>
              <w:t xml:space="preserve"> </w:t>
            </w:r>
            <w:r w:rsidRPr="0001229B">
              <w:t>supporters</w:t>
            </w:r>
            <w:r>
              <w:t xml:space="preserve"> </w:t>
            </w:r>
            <w:r w:rsidRPr="0001229B">
              <w:t>and</w:t>
            </w:r>
            <w:r>
              <w:t xml:space="preserve"> </w:t>
            </w:r>
            <w:r w:rsidRPr="0001229B">
              <w:t>services</w:t>
            </w:r>
            <w:r>
              <w:t>”)</w:t>
            </w:r>
          </w:p>
        </w:tc>
      </w:tr>
      <w:tr w:rsidR="00786F32" w14:paraId="691B28B1" w14:textId="77777777" w:rsidTr="002750E6">
        <w:trPr>
          <w:cantSplit/>
        </w:trPr>
        <w:tc>
          <w:tcPr>
            <w:tcW w:w="3681" w:type="dxa"/>
            <w:shd w:val="clear" w:color="auto" w:fill="EBF0ED"/>
          </w:tcPr>
          <w:p w14:paraId="7F3B79CC" w14:textId="778739B4" w:rsidR="00786F32" w:rsidRPr="00B2662F" w:rsidRDefault="00786F32" w:rsidP="0032068D">
            <w:r>
              <w:t>Change “client” and “individual” to “person”</w:t>
            </w:r>
          </w:p>
        </w:tc>
        <w:tc>
          <w:tcPr>
            <w:tcW w:w="6520" w:type="dxa"/>
            <w:shd w:val="clear" w:color="auto" w:fill="EBF0ED"/>
          </w:tcPr>
          <w:p w14:paraId="27BC799A" w14:textId="2AC03BE0" w:rsidR="00786F32" w:rsidRDefault="00B2662F" w:rsidP="00D60835">
            <w:pPr>
              <w:rPr>
                <w:rFonts w:eastAsiaTheme="minorHAnsi"/>
              </w:rPr>
            </w:pPr>
            <w:r>
              <w:rPr>
                <w:rFonts w:eastAsiaTheme="minorHAnsi"/>
              </w:rPr>
              <w:t>All units</w:t>
            </w:r>
          </w:p>
        </w:tc>
      </w:tr>
      <w:tr w:rsidR="00786F32" w14:paraId="4BE7E2CB" w14:textId="77777777" w:rsidTr="002750E6">
        <w:trPr>
          <w:cantSplit/>
        </w:trPr>
        <w:tc>
          <w:tcPr>
            <w:tcW w:w="3681" w:type="dxa"/>
            <w:shd w:val="clear" w:color="auto" w:fill="EBF0ED"/>
          </w:tcPr>
          <w:p w14:paraId="51F50B0E" w14:textId="3185CD98" w:rsidR="00786F32" w:rsidRDefault="00786F32" w:rsidP="0032068D">
            <w:pPr>
              <w:rPr>
                <w:rFonts w:eastAsiaTheme="minorHAnsi"/>
              </w:rPr>
            </w:pPr>
            <w:r>
              <w:t>Review units to add digital skills where appropriate</w:t>
            </w:r>
          </w:p>
        </w:tc>
        <w:tc>
          <w:tcPr>
            <w:tcW w:w="6520" w:type="dxa"/>
            <w:shd w:val="clear" w:color="auto" w:fill="EBF0ED"/>
          </w:tcPr>
          <w:p w14:paraId="40B6027C" w14:textId="4D4E9663" w:rsidR="00786F32" w:rsidRDefault="00B2662F" w:rsidP="00D60835">
            <w:pPr>
              <w:rPr>
                <w:rFonts w:eastAsiaTheme="minorHAnsi"/>
              </w:rPr>
            </w:pPr>
            <w:r>
              <w:rPr>
                <w:rFonts w:eastAsiaTheme="minorHAnsi"/>
              </w:rPr>
              <w:t>Where relevant</w:t>
            </w:r>
          </w:p>
        </w:tc>
      </w:tr>
      <w:tr w:rsidR="00786F32" w14:paraId="227A1C8E" w14:textId="77777777" w:rsidTr="002750E6">
        <w:trPr>
          <w:cantSplit/>
        </w:trPr>
        <w:tc>
          <w:tcPr>
            <w:tcW w:w="3681" w:type="dxa"/>
            <w:shd w:val="clear" w:color="auto" w:fill="EBF0ED"/>
          </w:tcPr>
          <w:p w14:paraId="73110C90" w14:textId="55954E1C" w:rsidR="00786F32" w:rsidRDefault="00786F32" w:rsidP="00EC359A">
            <w:r>
              <w:lastRenderedPageBreak/>
              <w:t xml:space="preserve">Review units to ensure </w:t>
            </w:r>
            <w:r w:rsidRPr="003C6CA8">
              <w:t>cultural sensitivity and trauma-informed care in supporting bereaved individuals and families</w:t>
            </w:r>
          </w:p>
        </w:tc>
        <w:tc>
          <w:tcPr>
            <w:tcW w:w="6520" w:type="dxa"/>
            <w:shd w:val="clear" w:color="auto" w:fill="EBF0ED"/>
          </w:tcPr>
          <w:p w14:paraId="38FA3C52" w14:textId="77777777" w:rsidR="00786F32" w:rsidRPr="00D60835" w:rsidRDefault="00786F32" w:rsidP="00D60835">
            <w:pPr>
              <w:rPr>
                <w:i/>
                <w:iCs/>
              </w:rPr>
            </w:pPr>
            <w:hyperlink r:id="rId33" w:tgtFrame="_self" w:history="1">
              <w:r w:rsidRPr="00D60835">
                <w:rPr>
                  <w:i/>
                  <w:iCs/>
                </w:rPr>
                <w:t>CHCCCS018</w:t>
              </w:r>
            </w:hyperlink>
            <w:r w:rsidRPr="00D60835">
              <w:rPr>
                <w:i/>
                <w:iCs/>
              </w:rPr>
              <w:t xml:space="preserve"> Provide suicide bereavement support</w:t>
            </w:r>
          </w:p>
          <w:p w14:paraId="701BEAF8" w14:textId="77777777" w:rsidR="00786F32" w:rsidRDefault="00786F32" w:rsidP="00D60835">
            <w:pPr>
              <w:rPr>
                <w:rFonts w:eastAsiaTheme="minorHAnsi"/>
              </w:rPr>
            </w:pPr>
          </w:p>
        </w:tc>
      </w:tr>
      <w:tr w:rsidR="00786F32" w14:paraId="20355CD4" w14:textId="77777777" w:rsidTr="002750E6">
        <w:trPr>
          <w:cantSplit/>
        </w:trPr>
        <w:tc>
          <w:tcPr>
            <w:tcW w:w="3681" w:type="dxa"/>
            <w:shd w:val="clear" w:color="auto" w:fill="EBF0ED"/>
          </w:tcPr>
          <w:p w14:paraId="34E0A430" w14:textId="5540D788" w:rsidR="00786F32" w:rsidRDefault="00786F32" w:rsidP="00EC359A">
            <w:r w:rsidRPr="00F17A75">
              <w:t>Expand</w:t>
            </w:r>
            <w:r>
              <w:t xml:space="preserve"> </w:t>
            </w:r>
            <w:r w:rsidRPr="00F17A75">
              <w:t>performance</w:t>
            </w:r>
            <w:r>
              <w:t xml:space="preserve"> </w:t>
            </w:r>
            <w:r w:rsidRPr="00F17A75">
              <w:t>evidence</w:t>
            </w:r>
            <w:r>
              <w:t xml:space="preserve"> </w:t>
            </w:r>
            <w:r w:rsidRPr="00F17A75">
              <w:t>section</w:t>
            </w:r>
            <w:r>
              <w:t xml:space="preserve"> </w:t>
            </w:r>
            <w:r w:rsidRPr="00F17A75">
              <w:t>in</w:t>
            </w:r>
            <w:r>
              <w:t xml:space="preserve"> </w:t>
            </w:r>
            <w:r w:rsidRPr="00F17A75">
              <w:t>core</w:t>
            </w:r>
            <w:r>
              <w:t xml:space="preserve"> </w:t>
            </w:r>
            <w:r w:rsidRPr="00F17A75">
              <w:t>units</w:t>
            </w:r>
          </w:p>
        </w:tc>
        <w:tc>
          <w:tcPr>
            <w:tcW w:w="6520" w:type="dxa"/>
            <w:shd w:val="clear" w:color="auto" w:fill="EBF0ED"/>
          </w:tcPr>
          <w:p w14:paraId="2907825B" w14:textId="58529667" w:rsidR="00786F32" w:rsidRDefault="00527542" w:rsidP="00D60835">
            <w:pPr>
              <w:rPr>
                <w:rFonts w:eastAsiaTheme="minorHAnsi"/>
              </w:rPr>
            </w:pPr>
            <w:r>
              <w:rPr>
                <w:rFonts w:eastAsiaTheme="minorHAnsi"/>
              </w:rPr>
              <w:t>C</w:t>
            </w:r>
            <w:r w:rsidR="00786F32">
              <w:rPr>
                <w:rFonts w:eastAsiaTheme="minorHAnsi"/>
              </w:rPr>
              <w:t>ore units</w:t>
            </w:r>
          </w:p>
        </w:tc>
      </w:tr>
      <w:tr w:rsidR="00786F32" w14:paraId="484BF2D6" w14:textId="77777777" w:rsidTr="002750E6">
        <w:trPr>
          <w:cantSplit/>
        </w:trPr>
        <w:tc>
          <w:tcPr>
            <w:tcW w:w="3681" w:type="dxa"/>
            <w:shd w:val="clear" w:color="auto" w:fill="EBF0ED"/>
          </w:tcPr>
          <w:p w14:paraId="357F1281" w14:textId="26F88381" w:rsidR="00786F32" w:rsidRDefault="00786F32" w:rsidP="00EC359A">
            <w:r w:rsidRPr="00F17A75">
              <w:t>Add</w:t>
            </w:r>
            <w:r>
              <w:t xml:space="preserve"> </w:t>
            </w:r>
            <w:r w:rsidRPr="00F17A75">
              <w:t>a</w:t>
            </w:r>
            <w:r>
              <w:t xml:space="preserve"> </w:t>
            </w:r>
            <w:r w:rsidRPr="00F17A75">
              <w:t>range</w:t>
            </w:r>
            <w:r>
              <w:t xml:space="preserve"> </w:t>
            </w:r>
            <w:r w:rsidRPr="00F17A75">
              <w:t>of</w:t>
            </w:r>
            <w:r>
              <w:t xml:space="preserve"> </w:t>
            </w:r>
            <w:r w:rsidRPr="00F17A75">
              <w:t>current</w:t>
            </w:r>
            <w:r>
              <w:t xml:space="preserve"> </w:t>
            </w:r>
            <w:r w:rsidRPr="00F17A75">
              <w:t>approaches</w:t>
            </w:r>
            <w:r>
              <w:t xml:space="preserve"> </w:t>
            </w:r>
            <w:r w:rsidRPr="00F17A75">
              <w:t>and</w:t>
            </w:r>
            <w:r>
              <w:t xml:space="preserve"> </w:t>
            </w:r>
            <w:r w:rsidRPr="00F17A75">
              <w:t>frameworks</w:t>
            </w:r>
            <w:r>
              <w:t xml:space="preserve"> </w:t>
            </w:r>
            <w:r w:rsidRPr="00F17A75">
              <w:t>to</w:t>
            </w:r>
            <w:r>
              <w:t xml:space="preserve"> </w:t>
            </w:r>
            <w:r w:rsidRPr="00F17A75">
              <w:t>knowledge</w:t>
            </w:r>
            <w:r>
              <w:t xml:space="preserve"> </w:t>
            </w:r>
            <w:r w:rsidRPr="00F17A75">
              <w:t>evidence</w:t>
            </w:r>
          </w:p>
          <w:p w14:paraId="1D948A90" w14:textId="77777777" w:rsidR="00786F32" w:rsidRDefault="00786F32" w:rsidP="00EC359A"/>
        </w:tc>
        <w:tc>
          <w:tcPr>
            <w:tcW w:w="6520" w:type="dxa"/>
            <w:shd w:val="clear" w:color="auto" w:fill="EBF0ED"/>
          </w:tcPr>
          <w:p w14:paraId="6DE31A8D" w14:textId="77777777" w:rsidR="00786F32" w:rsidRPr="00D60835" w:rsidRDefault="00786F32" w:rsidP="00D60835">
            <w:pPr>
              <w:rPr>
                <w:i/>
                <w:iCs/>
              </w:rPr>
            </w:pPr>
            <w:r w:rsidRPr="00D60835">
              <w:rPr>
                <w:i/>
                <w:iCs/>
              </w:rPr>
              <w:t>CHCMHS005 Provide services to people with co-existing mental health and alcohol and other drugs issues</w:t>
            </w:r>
          </w:p>
          <w:p w14:paraId="66946AE9" w14:textId="1E4196BF" w:rsidR="00786F32" w:rsidRPr="00E47C22" w:rsidRDefault="00786F32" w:rsidP="00D60835">
            <w:pPr>
              <w:rPr>
                <w:i/>
                <w:iCs/>
              </w:rPr>
            </w:pPr>
            <w:r w:rsidRPr="00D60835">
              <w:rPr>
                <w:i/>
                <w:iCs/>
              </w:rPr>
              <w:t>CHCMHS007</w:t>
            </w:r>
            <w:r w:rsidRPr="00D60835">
              <w:rPr>
                <w:i/>
                <w:iCs/>
                <w:lang w:val="en-NZ"/>
              </w:rPr>
              <w:t xml:space="preserve"> </w:t>
            </w:r>
            <w:r w:rsidRPr="00D60835">
              <w:rPr>
                <w:i/>
                <w:iCs/>
              </w:rPr>
              <w:t>Work effectively in trauma informed care</w:t>
            </w:r>
          </w:p>
        </w:tc>
      </w:tr>
      <w:tr w:rsidR="00786F32" w14:paraId="1D82DE79" w14:textId="77777777" w:rsidTr="002750E6">
        <w:trPr>
          <w:cantSplit/>
        </w:trPr>
        <w:tc>
          <w:tcPr>
            <w:tcW w:w="3681" w:type="dxa"/>
            <w:shd w:val="clear" w:color="auto" w:fill="EBF0ED"/>
          </w:tcPr>
          <w:p w14:paraId="7B0CB693" w14:textId="37038CE9" w:rsidR="00786F32" w:rsidRPr="00F17A75" w:rsidRDefault="00786F32" w:rsidP="00EC359A">
            <w:r>
              <w:t xml:space="preserve">Review for inclusion of references to interpersonal and domestic violence </w:t>
            </w:r>
          </w:p>
        </w:tc>
        <w:tc>
          <w:tcPr>
            <w:tcW w:w="6520" w:type="dxa"/>
            <w:shd w:val="clear" w:color="auto" w:fill="EBF0ED"/>
          </w:tcPr>
          <w:p w14:paraId="31C52F46" w14:textId="5825877E" w:rsidR="00786F32" w:rsidRPr="0001229B" w:rsidRDefault="00527542" w:rsidP="00D60835">
            <w:r>
              <w:t>All units</w:t>
            </w:r>
          </w:p>
        </w:tc>
      </w:tr>
      <w:tr w:rsidR="00786F32" w14:paraId="73AD12E3" w14:textId="77777777" w:rsidTr="002750E6">
        <w:trPr>
          <w:cantSplit/>
        </w:trPr>
        <w:tc>
          <w:tcPr>
            <w:tcW w:w="3681" w:type="dxa"/>
            <w:shd w:val="clear" w:color="auto" w:fill="EBF0ED"/>
          </w:tcPr>
          <w:p w14:paraId="499D7862" w14:textId="121126A0" w:rsidR="00786F32" w:rsidRPr="00F17A75" w:rsidRDefault="00786F32" w:rsidP="00EC359A">
            <w:r>
              <w:t>Replace “issues” with “challenges”</w:t>
            </w:r>
          </w:p>
        </w:tc>
        <w:tc>
          <w:tcPr>
            <w:tcW w:w="6520" w:type="dxa"/>
            <w:shd w:val="clear" w:color="auto" w:fill="EBF0ED"/>
          </w:tcPr>
          <w:p w14:paraId="39201B13" w14:textId="4D43572B" w:rsidR="00786F32" w:rsidRPr="0001229B" w:rsidRDefault="00B2662F" w:rsidP="00D60835">
            <w:r>
              <w:t>Where relevant</w:t>
            </w:r>
          </w:p>
        </w:tc>
      </w:tr>
      <w:tr w:rsidR="00786F32" w14:paraId="34B01F59" w14:textId="77777777" w:rsidTr="002750E6">
        <w:trPr>
          <w:cantSplit/>
        </w:trPr>
        <w:tc>
          <w:tcPr>
            <w:tcW w:w="3681" w:type="dxa"/>
            <w:shd w:val="clear" w:color="auto" w:fill="EBF0ED"/>
          </w:tcPr>
          <w:p w14:paraId="1CC8B6B8" w14:textId="7FE6C28B" w:rsidR="00786F32" w:rsidRPr="007C23EC" w:rsidRDefault="00786F32" w:rsidP="00786F32">
            <w:r>
              <w:t xml:space="preserve">Retitle </w:t>
            </w:r>
          </w:p>
          <w:p w14:paraId="5739B90B" w14:textId="77777777" w:rsidR="00786F32" w:rsidRPr="00F17A75" w:rsidRDefault="00786F32" w:rsidP="00EC359A"/>
        </w:tc>
        <w:tc>
          <w:tcPr>
            <w:tcW w:w="6520" w:type="dxa"/>
            <w:shd w:val="clear" w:color="auto" w:fill="EBF0ED"/>
          </w:tcPr>
          <w:p w14:paraId="5C7CB06A" w14:textId="4FE98427" w:rsidR="00786F32" w:rsidRPr="0001229B" w:rsidRDefault="00527542" w:rsidP="00D60835">
            <w:r>
              <w:t xml:space="preserve">Several units, e.g. </w:t>
            </w:r>
            <w:r w:rsidRPr="008F632B">
              <w:rPr>
                <w:i/>
                <w:iCs/>
              </w:rPr>
              <w:t xml:space="preserve"> </w:t>
            </w:r>
            <w:r w:rsidR="00786F32" w:rsidRPr="008F632B">
              <w:rPr>
                <w:i/>
                <w:iCs/>
              </w:rPr>
              <w:t>CHCMHS008 Promote and facilitate self advocacy</w:t>
            </w:r>
            <w:r w:rsidR="00786F32">
              <w:t xml:space="preserve"> </w:t>
            </w:r>
            <w:r w:rsidR="00786F32" w:rsidRPr="007C23EC">
              <w:t>(</w:t>
            </w:r>
            <w:r>
              <w:t>suggested</w:t>
            </w:r>
            <w:r w:rsidR="00786F32">
              <w:t xml:space="preserve"> </w:t>
            </w:r>
            <w:r w:rsidR="00786F32" w:rsidRPr="007C23EC">
              <w:t>“develop</w:t>
            </w:r>
            <w:r w:rsidR="00786F32">
              <w:t xml:space="preserve"> </w:t>
            </w:r>
            <w:r w:rsidR="00786F32" w:rsidRPr="007C23EC">
              <w:t>person’s</w:t>
            </w:r>
            <w:r w:rsidR="00786F32">
              <w:t xml:space="preserve"> </w:t>
            </w:r>
            <w:r w:rsidR="00786F32" w:rsidRPr="007C23EC">
              <w:t>self</w:t>
            </w:r>
            <w:r w:rsidR="00786F32">
              <w:t xml:space="preserve"> </w:t>
            </w:r>
            <w:r w:rsidR="00786F32" w:rsidRPr="007C23EC">
              <w:t>advocacy</w:t>
            </w:r>
            <w:r w:rsidR="00786F32">
              <w:t xml:space="preserve"> </w:t>
            </w:r>
            <w:r w:rsidR="00786F32" w:rsidRPr="007C23EC">
              <w:t>skills”)</w:t>
            </w:r>
          </w:p>
        </w:tc>
      </w:tr>
      <w:tr w:rsidR="00786F32" w14:paraId="2A6B911F" w14:textId="77777777" w:rsidTr="002750E6">
        <w:trPr>
          <w:cantSplit/>
        </w:trPr>
        <w:tc>
          <w:tcPr>
            <w:tcW w:w="3681" w:type="dxa"/>
            <w:shd w:val="clear" w:color="auto" w:fill="EBF0ED"/>
          </w:tcPr>
          <w:p w14:paraId="64689387" w14:textId="5E419A62" w:rsidR="00786F32" w:rsidRPr="006139A8" w:rsidRDefault="00786F32" w:rsidP="00786F32">
            <w:r w:rsidRPr="006139A8">
              <w:t>Review terminology for appropriateness</w:t>
            </w:r>
          </w:p>
          <w:p w14:paraId="24544808" w14:textId="77777777" w:rsidR="00786F32" w:rsidRPr="00F17A75" w:rsidRDefault="00786F32" w:rsidP="00EC359A"/>
        </w:tc>
        <w:tc>
          <w:tcPr>
            <w:tcW w:w="6520" w:type="dxa"/>
            <w:shd w:val="clear" w:color="auto" w:fill="EBF0ED"/>
          </w:tcPr>
          <w:p w14:paraId="18E3B86A" w14:textId="77777777" w:rsidR="003F187E" w:rsidRDefault="003F187E" w:rsidP="00D60835">
            <w:r>
              <w:t>All units</w:t>
            </w:r>
          </w:p>
          <w:p w14:paraId="505C327F" w14:textId="24E220CD" w:rsidR="00786F32" w:rsidRPr="0001229B" w:rsidRDefault="003F187E" w:rsidP="00D60835">
            <w:r>
              <w:t xml:space="preserve">e.g. </w:t>
            </w:r>
            <w:r w:rsidR="00786F32" w:rsidRPr="00D60835">
              <w:rPr>
                <w:i/>
                <w:iCs/>
              </w:rPr>
              <w:t>CHCMHS011 Assess and promote social, emotional and physical wellbeing</w:t>
            </w:r>
            <w:r w:rsidR="00786F32">
              <w:t xml:space="preserve"> </w:t>
            </w:r>
            <w:r w:rsidR="00786F32" w:rsidRPr="008F632B">
              <w:t>(</w:t>
            </w:r>
            <w:r w:rsidR="00786F32">
              <w:t>I</w:t>
            </w:r>
            <w:r w:rsidR="00786F32" w:rsidRPr="007C23EC">
              <w:t>nclude</w:t>
            </w:r>
            <w:r w:rsidR="00786F32">
              <w:t xml:space="preserve"> </w:t>
            </w:r>
            <w:r w:rsidR="00786F32" w:rsidRPr="007C23EC">
              <w:t>references</w:t>
            </w:r>
            <w:r w:rsidR="00786F32">
              <w:t xml:space="preserve"> </w:t>
            </w:r>
            <w:r w:rsidR="00786F32" w:rsidRPr="007C23EC">
              <w:t>to</w:t>
            </w:r>
            <w:r w:rsidR="00786F32">
              <w:t xml:space="preserve"> </w:t>
            </w:r>
            <w:r w:rsidR="00786F32" w:rsidRPr="007C23EC">
              <w:t>“support”</w:t>
            </w:r>
            <w:r w:rsidR="00786F32">
              <w:t xml:space="preserve"> </w:t>
            </w:r>
            <w:r w:rsidR="00786F32" w:rsidRPr="007C23EC">
              <w:t>rather</w:t>
            </w:r>
            <w:r w:rsidR="00786F32">
              <w:t xml:space="preserve"> </w:t>
            </w:r>
            <w:r w:rsidR="00786F32" w:rsidRPr="007C23EC">
              <w:t>than</w:t>
            </w:r>
            <w:r w:rsidR="00786F32">
              <w:t xml:space="preserve"> </w:t>
            </w:r>
            <w:r w:rsidR="00786F32" w:rsidRPr="007C23EC">
              <w:t>“assess”</w:t>
            </w:r>
            <w:r w:rsidR="00786F32">
              <w:t>)</w:t>
            </w:r>
          </w:p>
        </w:tc>
      </w:tr>
      <w:tr w:rsidR="00786F32" w14:paraId="4DEBDB69" w14:textId="77777777" w:rsidTr="002750E6">
        <w:trPr>
          <w:cantSplit/>
        </w:trPr>
        <w:tc>
          <w:tcPr>
            <w:tcW w:w="3681" w:type="dxa"/>
            <w:shd w:val="clear" w:color="auto" w:fill="EBF0ED"/>
          </w:tcPr>
          <w:p w14:paraId="28FDFA91" w14:textId="6C8E29AF" w:rsidR="00786F32" w:rsidRPr="006139A8" w:rsidRDefault="00786F32" w:rsidP="00786F32">
            <w:r>
              <w:t xml:space="preserve">Replace superseded units </w:t>
            </w:r>
          </w:p>
        </w:tc>
        <w:tc>
          <w:tcPr>
            <w:tcW w:w="6520" w:type="dxa"/>
            <w:shd w:val="clear" w:color="auto" w:fill="EBF0ED"/>
          </w:tcPr>
          <w:p w14:paraId="32825B0D" w14:textId="4D4107F7" w:rsidR="00786F32" w:rsidRPr="008F632B" w:rsidRDefault="003F187E" w:rsidP="00D60835">
            <w:r>
              <w:t>Core and elective</w:t>
            </w:r>
          </w:p>
        </w:tc>
      </w:tr>
      <w:tr w:rsidR="00786F32" w14:paraId="5F4DDD65" w14:textId="77777777" w:rsidTr="002750E6">
        <w:trPr>
          <w:cantSplit/>
        </w:trPr>
        <w:tc>
          <w:tcPr>
            <w:tcW w:w="3681" w:type="dxa"/>
            <w:shd w:val="clear" w:color="auto" w:fill="EBF0ED"/>
          </w:tcPr>
          <w:p w14:paraId="51BEC1EA" w14:textId="363E737C" w:rsidR="00786F32" w:rsidRDefault="00786F32" w:rsidP="00786F32">
            <w:r>
              <w:t xml:space="preserve">Consider adding to core </w:t>
            </w:r>
          </w:p>
          <w:p w14:paraId="50686515" w14:textId="77777777" w:rsidR="00786F32" w:rsidRPr="006139A8" w:rsidRDefault="00786F32" w:rsidP="00786F32"/>
        </w:tc>
        <w:tc>
          <w:tcPr>
            <w:tcW w:w="6520" w:type="dxa"/>
            <w:shd w:val="clear" w:color="auto" w:fill="EBF0ED"/>
          </w:tcPr>
          <w:p w14:paraId="09231E97" w14:textId="77777777" w:rsidR="00786F32" w:rsidRPr="003F187E" w:rsidRDefault="00786F32" w:rsidP="00D60835">
            <w:pPr>
              <w:rPr>
                <w:i/>
                <w:iCs/>
              </w:rPr>
            </w:pPr>
            <w:r w:rsidRPr="003F187E">
              <w:rPr>
                <w:i/>
                <w:iCs/>
              </w:rPr>
              <w:t>CHCPRP003 Reflect on and improve own professional practice</w:t>
            </w:r>
          </w:p>
          <w:p w14:paraId="4FFAB064" w14:textId="55DB00ED" w:rsidR="00786F32" w:rsidRPr="00E47C22" w:rsidRDefault="00786F32" w:rsidP="00D60835">
            <w:pPr>
              <w:rPr>
                <w:b/>
                <w:bCs/>
                <w:i/>
                <w:iCs/>
                <w:szCs w:val="22"/>
              </w:rPr>
            </w:pPr>
            <w:hyperlink r:id="rId34" w:tooltip="View details for unit code HLTWHS006" w:history="1">
              <w:r w:rsidRPr="003F187E">
                <w:rPr>
                  <w:rStyle w:val="Hyperlink"/>
                  <w:i/>
                  <w:iCs/>
                  <w:color w:val="000000" w:themeColor="text1"/>
                  <w:szCs w:val="22"/>
                  <w:u w:val="none"/>
                </w:rPr>
                <w:t>HLTWHS006</w:t>
              </w:r>
            </w:hyperlink>
            <w:r w:rsidRPr="003F187E">
              <w:rPr>
                <w:i/>
                <w:iCs/>
                <w:szCs w:val="22"/>
              </w:rPr>
              <w:t xml:space="preserve"> Manage personal stressors in the work environment</w:t>
            </w:r>
          </w:p>
        </w:tc>
      </w:tr>
      <w:tr w:rsidR="00786F32" w14:paraId="7DF303CE" w14:textId="77777777" w:rsidTr="002750E6">
        <w:trPr>
          <w:cantSplit/>
        </w:trPr>
        <w:tc>
          <w:tcPr>
            <w:tcW w:w="3681" w:type="dxa"/>
            <w:shd w:val="clear" w:color="auto" w:fill="EBF0ED"/>
          </w:tcPr>
          <w:p w14:paraId="496281E1" w14:textId="58E8437A" w:rsidR="00786F32" w:rsidRDefault="00786F32" w:rsidP="00786F32">
            <w:r>
              <w:t>Consider adding to elective bank</w:t>
            </w:r>
          </w:p>
          <w:p w14:paraId="4D5DD14C" w14:textId="77777777" w:rsidR="00786F32" w:rsidRPr="006139A8" w:rsidRDefault="00786F32" w:rsidP="00786F32"/>
        </w:tc>
        <w:tc>
          <w:tcPr>
            <w:tcW w:w="6520" w:type="dxa"/>
            <w:shd w:val="clear" w:color="auto" w:fill="EBF0ED"/>
          </w:tcPr>
          <w:p w14:paraId="489327F5" w14:textId="77777777" w:rsidR="00786F32" w:rsidRPr="003F187E" w:rsidRDefault="00786F32" w:rsidP="00D60835">
            <w:pPr>
              <w:rPr>
                <w:i/>
                <w:iCs/>
              </w:rPr>
            </w:pPr>
            <w:r w:rsidRPr="003F187E">
              <w:rPr>
                <w:i/>
                <w:iCs/>
              </w:rPr>
              <w:t>CHCMHS001 Work with people with mental health issues</w:t>
            </w:r>
          </w:p>
          <w:p w14:paraId="5070B8EC" w14:textId="77777777" w:rsidR="00786F32" w:rsidRPr="003F187E" w:rsidRDefault="00786F32" w:rsidP="00D60835">
            <w:pPr>
              <w:rPr>
                <w:i/>
                <w:iCs/>
              </w:rPr>
            </w:pPr>
            <w:r w:rsidRPr="003F187E">
              <w:rPr>
                <w:i/>
                <w:iCs/>
              </w:rPr>
              <w:t>CHCPRT001 Identify and respond to children and young people at risk</w:t>
            </w:r>
          </w:p>
          <w:p w14:paraId="0F731B31" w14:textId="77777777" w:rsidR="00786F32" w:rsidRPr="003F187E" w:rsidRDefault="00786F32" w:rsidP="00D60835">
            <w:pPr>
              <w:rPr>
                <w:i/>
                <w:iCs/>
              </w:rPr>
            </w:pPr>
            <w:r w:rsidRPr="003F187E">
              <w:rPr>
                <w:i/>
                <w:iCs/>
              </w:rPr>
              <w:t>CHCGRP002 Plan and conduct group activities</w:t>
            </w:r>
          </w:p>
          <w:p w14:paraId="23333132" w14:textId="6DFE74FD" w:rsidR="00786F32" w:rsidRPr="00E47C22" w:rsidRDefault="00786F32" w:rsidP="00D60835">
            <w:pPr>
              <w:rPr>
                <w:i/>
                <w:iCs/>
              </w:rPr>
            </w:pPr>
            <w:r w:rsidRPr="003F187E">
              <w:rPr>
                <w:i/>
                <w:iCs/>
              </w:rPr>
              <w:t>CHCSOH013 Work with people experiencing or at risk of homelessness</w:t>
            </w:r>
          </w:p>
        </w:tc>
      </w:tr>
      <w:tr w:rsidR="00786F32" w14:paraId="16ECE579" w14:textId="77777777" w:rsidTr="002750E6">
        <w:trPr>
          <w:cantSplit/>
        </w:trPr>
        <w:tc>
          <w:tcPr>
            <w:tcW w:w="3681" w:type="dxa"/>
            <w:shd w:val="clear" w:color="auto" w:fill="EBF0ED"/>
          </w:tcPr>
          <w:p w14:paraId="16F63CB2" w14:textId="61718B8E" w:rsidR="00786F32" w:rsidRPr="0001229B" w:rsidRDefault="00786F32" w:rsidP="00786F32">
            <w:r>
              <w:lastRenderedPageBreak/>
              <w:t>Consider r</w:t>
            </w:r>
            <w:r w:rsidRPr="0001229B">
              <w:t>emov</w:t>
            </w:r>
            <w:r>
              <w:t xml:space="preserve">ing </w:t>
            </w:r>
            <w:r w:rsidRPr="0001229B">
              <w:t>from</w:t>
            </w:r>
            <w:r>
              <w:t xml:space="preserve"> </w:t>
            </w:r>
            <w:r w:rsidRPr="0001229B">
              <w:t>elective</w:t>
            </w:r>
            <w:r>
              <w:t xml:space="preserve"> </w:t>
            </w:r>
            <w:r w:rsidRPr="0001229B">
              <w:t>bank</w:t>
            </w:r>
            <w:r>
              <w:t xml:space="preserve"> </w:t>
            </w:r>
          </w:p>
          <w:p w14:paraId="179CD2BE" w14:textId="77777777" w:rsidR="00786F32" w:rsidRPr="006139A8" w:rsidRDefault="00786F32" w:rsidP="00786F32"/>
        </w:tc>
        <w:tc>
          <w:tcPr>
            <w:tcW w:w="6520" w:type="dxa"/>
            <w:shd w:val="clear" w:color="auto" w:fill="EBF0ED"/>
          </w:tcPr>
          <w:p w14:paraId="0FFDFDE7" w14:textId="77777777" w:rsidR="00786F32" w:rsidRPr="003F187E" w:rsidRDefault="00786F32" w:rsidP="00D60835">
            <w:pPr>
              <w:rPr>
                <w:i/>
                <w:iCs/>
              </w:rPr>
            </w:pPr>
            <w:hyperlink r:id="rId35" w:tooltip="View details for unit code CHCAOD005" w:history="1">
              <w:r w:rsidRPr="003F187E">
                <w:rPr>
                  <w:i/>
                  <w:iCs/>
                </w:rPr>
                <w:t>CHCAOD005</w:t>
              </w:r>
            </w:hyperlink>
            <w:r w:rsidRPr="003F187E">
              <w:rPr>
                <w:i/>
                <w:iCs/>
              </w:rPr>
              <w:t xml:space="preserve"> Provide alcohol and other drugs withdrawal services  </w:t>
            </w:r>
          </w:p>
          <w:p w14:paraId="1E023228" w14:textId="77777777" w:rsidR="00786F32" w:rsidRPr="003F187E" w:rsidRDefault="00786F32" w:rsidP="00D60835">
            <w:pPr>
              <w:rPr>
                <w:i/>
                <w:iCs/>
              </w:rPr>
            </w:pPr>
            <w:hyperlink r:id="rId36" w:tooltip="View details for unit code CHCEDU002" w:history="1">
              <w:r w:rsidRPr="003F187E">
                <w:rPr>
                  <w:i/>
                  <w:iCs/>
                </w:rPr>
                <w:t>CHCEDU002</w:t>
              </w:r>
            </w:hyperlink>
            <w:r w:rsidRPr="003F187E">
              <w:rPr>
                <w:i/>
                <w:iCs/>
              </w:rPr>
              <w:t xml:space="preserve"> Plan health promotion and community intervention  </w:t>
            </w:r>
          </w:p>
          <w:p w14:paraId="554AEB97" w14:textId="77777777" w:rsidR="00786F32" w:rsidRPr="003F187E" w:rsidRDefault="00786F32" w:rsidP="00D60835">
            <w:pPr>
              <w:rPr>
                <w:i/>
                <w:iCs/>
              </w:rPr>
            </w:pPr>
            <w:hyperlink r:id="rId37" w:tooltip="View details for unit code CHCEDU005" w:history="1">
              <w:r w:rsidRPr="003F187E">
                <w:rPr>
                  <w:i/>
                  <w:iCs/>
                </w:rPr>
                <w:t>CHCEDU005</w:t>
              </w:r>
            </w:hyperlink>
            <w:r w:rsidRPr="003F187E">
              <w:rPr>
                <w:i/>
                <w:iCs/>
              </w:rPr>
              <w:t xml:space="preserve"> Work with clients to identify financial literacy education needs  </w:t>
            </w:r>
          </w:p>
          <w:p w14:paraId="363CEF80" w14:textId="77777777" w:rsidR="00786F32" w:rsidRPr="003F187E" w:rsidRDefault="00786F32" w:rsidP="00D60835">
            <w:pPr>
              <w:rPr>
                <w:i/>
                <w:iCs/>
              </w:rPr>
            </w:pPr>
            <w:hyperlink r:id="rId38" w:tooltip="View details for unit code CHCEDU007" w:history="1">
              <w:r w:rsidRPr="003F187E">
                <w:rPr>
                  <w:i/>
                  <w:iCs/>
                </w:rPr>
                <w:t>CHCEDU007</w:t>
              </w:r>
            </w:hyperlink>
            <w:r w:rsidRPr="003F187E">
              <w:rPr>
                <w:i/>
                <w:iCs/>
              </w:rPr>
              <w:t xml:space="preserve"> Provide group education on consumer credit and debt  </w:t>
            </w:r>
          </w:p>
          <w:p w14:paraId="5ABCCDB3" w14:textId="77777777" w:rsidR="00786F32" w:rsidRPr="003F187E" w:rsidRDefault="00786F32" w:rsidP="00D60835">
            <w:pPr>
              <w:rPr>
                <w:i/>
                <w:iCs/>
              </w:rPr>
            </w:pPr>
            <w:hyperlink r:id="rId39" w:tooltip="View details for unit code CHCEDU009" w:history="1">
              <w:r w:rsidRPr="003F187E">
                <w:rPr>
                  <w:i/>
                  <w:iCs/>
                </w:rPr>
                <w:t>CHCEDU009</w:t>
              </w:r>
            </w:hyperlink>
            <w:r w:rsidRPr="003F187E">
              <w:rPr>
                <w:i/>
                <w:iCs/>
              </w:rPr>
              <w:t xml:space="preserve"> Provide parenting, health and well-being education  </w:t>
            </w:r>
          </w:p>
          <w:p w14:paraId="182C41D1" w14:textId="77777777" w:rsidR="00786F32" w:rsidRPr="003F187E" w:rsidRDefault="00786F32" w:rsidP="00D60835">
            <w:pPr>
              <w:rPr>
                <w:i/>
                <w:iCs/>
              </w:rPr>
            </w:pPr>
            <w:hyperlink r:id="rId40" w:tooltip="View details for unit code CHCFAM010" w:history="1">
              <w:r w:rsidRPr="003F187E">
                <w:rPr>
                  <w:i/>
                  <w:iCs/>
                </w:rPr>
                <w:t>CHCFAM010</w:t>
              </w:r>
            </w:hyperlink>
            <w:r w:rsidRPr="003F187E">
              <w:rPr>
                <w:i/>
                <w:iCs/>
              </w:rPr>
              <w:t xml:space="preserve"> Provide intervention support to families  </w:t>
            </w:r>
          </w:p>
          <w:p w14:paraId="74E5B714" w14:textId="77777777" w:rsidR="00786F32" w:rsidRPr="003F187E" w:rsidRDefault="00786F32" w:rsidP="00D60835">
            <w:pPr>
              <w:rPr>
                <w:i/>
                <w:iCs/>
              </w:rPr>
            </w:pPr>
            <w:hyperlink r:id="rId41" w:tooltip="View details for unit code CHCMGT001" w:history="1">
              <w:r w:rsidRPr="003F187E">
                <w:rPr>
                  <w:i/>
                  <w:iCs/>
                </w:rPr>
                <w:t>CHCMGT001</w:t>
              </w:r>
            </w:hyperlink>
            <w:r w:rsidRPr="003F187E">
              <w:rPr>
                <w:i/>
                <w:iCs/>
              </w:rPr>
              <w:t xml:space="preserve"> Develop, implement and review quality framework  </w:t>
            </w:r>
          </w:p>
          <w:p w14:paraId="2BAD7766" w14:textId="77777777" w:rsidR="00786F32" w:rsidRPr="003F187E" w:rsidRDefault="00786F32" w:rsidP="00D60835">
            <w:pPr>
              <w:rPr>
                <w:i/>
                <w:iCs/>
              </w:rPr>
            </w:pPr>
            <w:hyperlink r:id="rId42" w:tooltip="View details for unit code CHCPOL001" w:history="1">
              <w:r w:rsidRPr="003F187E">
                <w:rPr>
                  <w:i/>
                  <w:iCs/>
                </w:rPr>
                <w:t>CHCPOL001</w:t>
              </w:r>
            </w:hyperlink>
            <w:r w:rsidRPr="003F187E">
              <w:rPr>
                <w:i/>
                <w:iCs/>
              </w:rPr>
              <w:t xml:space="preserve"> Contribute to the review and development of policies  </w:t>
            </w:r>
          </w:p>
          <w:p w14:paraId="38CA4492" w14:textId="77777777" w:rsidR="00786F32" w:rsidRPr="003F187E" w:rsidRDefault="00786F32" w:rsidP="00D60835">
            <w:pPr>
              <w:rPr>
                <w:i/>
                <w:iCs/>
              </w:rPr>
            </w:pPr>
            <w:hyperlink r:id="rId43" w:tooltip="View details for unit code HLTAID013" w:history="1">
              <w:r w:rsidRPr="003F187E">
                <w:rPr>
                  <w:i/>
                  <w:iCs/>
                </w:rPr>
                <w:t>HLTAID013</w:t>
              </w:r>
            </w:hyperlink>
            <w:r w:rsidRPr="003F187E">
              <w:rPr>
                <w:i/>
                <w:iCs/>
              </w:rPr>
              <w:t xml:space="preserve"> Provide First Aid in remote or isolated site  </w:t>
            </w:r>
          </w:p>
          <w:p w14:paraId="764D84CF" w14:textId="5E529DF6" w:rsidR="00786F32" w:rsidRPr="00E47C22" w:rsidRDefault="00786F32" w:rsidP="00D60835">
            <w:pPr>
              <w:rPr>
                <w:i/>
                <w:iCs/>
                <w:sz w:val="18"/>
                <w:szCs w:val="18"/>
              </w:rPr>
            </w:pPr>
            <w:hyperlink r:id="rId44" w:tooltip="View details for unit code HLTAID014" w:history="1">
              <w:r w:rsidRPr="003F187E">
                <w:rPr>
                  <w:i/>
                  <w:iCs/>
                </w:rPr>
                <w:t>HLTAID014</w:t>
              </w:r>
            </w:hyperlink>
            <w:r w:rsidRPr="003F187E">
              <w:rPr>
                <w:i/>
                <w:iCs/>
              </w:rPr>
              <w:t xml:space="preserve"> Provide Advanced First Aid</w:t>
            </w:r>
            <w:r w:rsidRPr="003F187E">
              <w:rPr>
                <w:i/>
                <w:iCs/>
                <w:sz w:val="18"/>
                <w:szCs w:val="18"/>
              </w:rPr>
              <w:t xml:space="preserve">  </w:t>
            </w:r>
          </w:p>
        </w:tc>
      </w:tr>
    </w:tbl>
    <w:p w14:paraId="0253C5D0" w14:textId="77777777" w:rsidR="008F632B" w:rsidRDefault="008F632B" w:rsidP="00790E08">
      <w:pPr>
        <w:rPr>
          <w:rFonts w:eastAsiaTheme="minorHAnsi"/>
          <w:b/>
          <w:bCs/>
        </w:rPr>
      </w:pPr>
    </w:p>
    <w:p w14:paraId="68BB6EEB" w14:textId="2EFEDC3C" w:rsidR="00790E08" w:rsidRPr="00D21F68" w:rsidRDefault="00790E08" w:rsidP="00D21F68">
      <w:pPr>
        <w:pStyle w:val="Heading4"/>
      </w:pPr>
      <w:r w:rsidRPr="00D21F68">
        <w:t>CHC43</w:t>
      </w:r>
      <w:r w:rsidR="00C2374B" w:rsidRPr="00D21F68">
        <w:t>5</w:t>
      </w:r>
      <w:r w:rsidRPr="00D21F68">
        <w:t>15</w:t>
      </w:r>
      <w:r w:rsidR="00EB58ED" w:rsidRPr="00D21F68">
        <w:t xml:space="preserve"> </w:t>
      </w:r>
      <w:r w:rsidRPr="00D21F68">
        <w:t>Certificate</w:t>
      </w:r>
      <w:r w:rsidR="00EB58ED" w:rsidRPr="00D21F68">
        <w:t xml:space="preserve"> </w:t>
      </w:r>
      <w:r w:rsidRPr="00D21F68">
        <w:t>IV</w:t>
      </w:r>
      <w:r w:rsidR="00EB58ED" w:rsidRPr="00D21F68">
        <w:t xml:space="preserve"> </w:t>
      </w:r>
      <w:r w:rsidRPr="00D21F68">
        <w:t>in</w:t>
      </w:r>
      <w:r w:rsidR="00EB58ED" w:rsidRPr="00D21F68">
        <w:t xml:space="preserve"> </w:t>
      </w:r>
      <w:r w:rsidRPr="00D21F68">
        <w:t>Mental</w:t>
      </w:r>
      <w:r w:rsidR="00EB58ED" w:rsidRPr="00D21F68">
        <w:t xml:space="preserve"> </w:t>
      </w:r>
      <w:r w:rsidRPr="00D21F68">
        <w:t>Health</w:t>
      </w:r>
      <w:r w:rsidR="00EB58ED" w:rsidRPr="00D21F68">
        <w:t xml:space="preserve"> </w:t>
      </w:r>
      <w:r w:rsidRPr="00D21F68">
        <w:t>Peer</w:t>
      </w:r>
      <w:r w:rsidR="00EB58ED" w:rsidRPr="00D21F68">
        <w:t xml:space="preserve"> </w:t>
      </w:r>
      <w:r w:rsidRPr="00D21F68">
        <w:t>Work</w:t>
      </w:r>
    </w:p>
    <w:tbl>
      <w:tblPr>
        <w:tblStyle w:val="TableGrid"/>
        <w:tblW w:w="10201" w:type="dxa"/>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tblLook w:val="04A0" w:firstRow="1" w:lastRow="0" w:firstColumn="1" w:lastColumn="0" w:noHBand="0" w:noVBand="1"/>
      </w:tblPr>
      <w:tblGrid>
        <w:gridCol w:w="3681"/>
        <w:gridCol w:w="6520"/>
      </w:tblGrid>
      <w:tr w:rsidR="00D21F68" w:rsidRPr="00D21F68" w14:paraId="38EA5F91" w14:textId="77777777" w:rsidTr="002750E6">
        <w:tc>
          <w:tcPr>
            <w:tcW w:w="3681" w:type="dxa"/>
            <w:shd w:val="clear" w:color="auto" w:fill="2E4E43"/>
          </w:tcPr>
          <w:p w14:paraId="14062850" w14:textId="77777777" w:rsidR="004F3E4E" w:rsidRPr="00D21F68" w:rsidRDefault="004F3E4E" w:rsidP="00BA750D">
            <w:pPr>
              <w:rPr>
                <w:rFonts w:eastAsiaTheme="minorHAnsi"/>
                <w:b/>
                <w:bCs/>
                <w:color w:val="FFFFFF" w:themeColor="background1"/>
              </w:rPr>
            </w:pPr>
            <w:r w:rsidRPr="00D21F68">
              <w:rPr>
                <w:rFonts w:eastAsiaTheme="minorHAnsi"/>
                <w:b/>
                <w:bCs/>
                <w:color w:val="FFFFFF" w:themeColor="background1"/>
              </w:rPr>
              <w:t>Change</w:t>
            </w:r>
          </w:p>
        </w:tc>
        <w:tc>
          <w:tcPr>
            <w:tcW w:w="6520" w:type="dxa"/>
            <w:shd w:val="clear" w:color="auto" w:fill="2E4E43"/>
          </w:tcPr>
          <w:p w14:paraId="4B45340B" w14:textId="77777777" w:rsidR="004F3E4E" w:rsidRPr="00D21F68" w:rsidRDefault="004F3E4E" w:rsidP="00BA750D">
            <w:pPr>
              <w:rPr>
                <w:rFonts w:eastAsiaTheme="minorHAnsi"/>
                <w:b/>
                <w:bCs/>
                <w:color w:val="FFFFFF" w:themeColor="background1"/>
              </w:rPr>
            </w:pPr>
            <w:r w:rsidRPr="00D21F68">
              <w:rPr>
                <w:rFonts w:eastAsiaTheme="minorHAnsi"/>
                <w:b/>
                <w:bCs/>
                <w:color w:val="FFFFFF" w:themeColor="background1"/>
              </w:rPr>
              <w:t>Units</w:t>
            </w:r>
          </w:p>
        </w:tc>
      </w:tr>
      <w:tr w:rsidR="004F3E4E" w14:paraId="61CAF660" w14:textId="77777777" w:rsidTr="002750E6">
        <w:tc>
          <w:tcPr>
            <w:tcW w:w="3681" w:type="dxa"/>
            <w:shd w:val="clear" w:color="auto" w:fill="EBF0ED"/>
          </w:tcPr>
          <w:p w14:paraId="2E8E5A21" w14:textId="2282E047" w:rsidR="004F3E4E" w:rsidRPr="00E47C22" w:rsidRDefault="004F3E4E" w:rsidP="00BA750D">
            <w:r w:rsidRPr="006E43A3">
              <w:t>Expand</w:t>
            </w:r>
            <w:r>
              <w:t xml:space="preserve"> </w:t>
            </w:r>
            <w:r w:rsidRPr="006E43A3">
              <w:t>focus</w:t>
            </w:r>
            <w:r>
              <w:t xml:space="preserve"> </w:t>
            </w:r>
            <w:r w:rsidRPr="006E43A3">
              <w:t>on</w:t>
            </w:r>
            <w:r>
              <w:t xml:space="preserve"> </w:t>
            </w:r>
            <w:r w:rsidRPr="006E43A3">
              <w:t>trauma-informed</w:t>
            </w:r>
            <w:r>
              <w:t xml:space="preserve"> </w:t>
            </w:r>
            <w:r w:rsidRPr="006E43A3">
              <w:t>care</w:t>
            </w:r>
            <w:r>
              <w:t xml:space="preserve"> </w:t>
            </w:r>
            <w:r w:rsidRPr="006E43A3">
              <w:t>and</w:t>
            </w:r>
            <w:r>
              <w:t xml:space="preserve"> </w:t>
            </w:r>
            <w:r w:rsidRPr="006E43A3">
              <w:t>cultural</w:t>
            </w:r>
            <w:r>
              <w:t xml:space="preserve"> </w:t>
            </w:r>
            <w:r w:rsidRPr="006E43A3">
              <w:t>safety</w:t>
            </w:r>
            <w:r>
              <w:t xml:space="preserve"> </w:t>
            </w:r>
            <w:r w:rsidRPr="006E43A3">
              <w:t>to</w:t>
            </w:r>
            <w:r>
              <w:t xml:space="preserve"> </w:t>
            </w:r>
            <w:r w:rsidRPr="006E43A3">
              <w:t>ensure</w:t>
            </w:r>
            <w:r>
              <w:t xml:space="preserve"> </w:t>
            </w:r>
            <w:r w:rsidRPr="006E43A3">
              <w:t>practical</w:t>
            </w:r>
            <w:r>
              <w:t xml:space="preserve"> </w:t>
            </w:r>
            <w:r w:rsidRPr="006E43A3">
              <w:t>and</w:t>
            </w:r>
            <w:r>
              <w:t xml:space="preserve"> </w:t>
            </w:r>
            <w:r w:rsidRPr="006E43A3">
              <w:t>theoretical</w:t>
            </w:r>
            <w:r>
              <w:t xml:space="preserve"> </w:t>
            </w:r>
            <w:r w:rsidRPr="006E43A3">
              <w:t>understanding</w:t>
            </w:r>
          </w:p>
        </w:tc>
        <w:tc>
          <w:tcPr>
            <w:tcW w:w="6520" w:type="dxa"/>
            <w:shd w:val="clear" w:color="auto" w:fill="EBF0ED"/>
          </w:tcPr>
          <w:p w14:paraId="26248339" w14:textId="77777777" w:rsidR="004F3E4E" w:rsidRDefault="004F3E4E" w:rsidP="00BA750D">
            <w:pPr>
              <w:rPr>
                <w:rFonts w:eastAsiaTheme="minorHAnsi"/>
              </w:rPr>
            </w:pPr>
            <w:r>
              <w:rPr>
                <w:rFonts w:eastAsiaTheme="minorHAnsi"/>
              </w:rPr>
              <w:t>Several relevant units</w:t>
            </w:r>
          </w:p>
        </w:tc>
      </w:tr>
      <w:tr w:rsidR="004F3E4E" w14:paraId="78999D11" w14:textId="77777777" w:rsidTr="002750E6">
        <w:tc>
          <w:tcPr>
            <w:tcW w:w="3681" w:type="dxa"/>
            <w:shd w:val="clear" w:color="auto" w:fill="EBF0ED"/>
          </w:tcPr>
          <w:p w14:paraId="547BE758" w14:textId="11E2CB94" w:rsidR="004F3E4E" w:rsidRPr="006E43A3" w:rsidRDefault="004F3E4E" w:rsidP="00BA750D">
            <w:r w:rsidRPr="006139A8">
              <w:t>Review placement hours to better align with real-world requirements</w:t>
            </w:r>
          </w:p>
        </w:tc>
        <w:tc>
          <w:tcPr>
            <w:tcW w:w="6520" w:type="dxa"/>
            <w:shd w:val="clear" w:color="auto" w:fill="EBF0ED"/>
          </w:tcPr>
          <w:p w14:paraId="3066F389" w14:textId="0000C2D6" w:rsidR="004F3E4E" w:rsidRDefault="00D60835" w:rsidP="00BA750D">
            <w:pPr>
              <w:rPr>
                <w:rFonts w:eastAsiaTheme="minorHAnsi"/>
              </w:rPr>
            </w:pPr>
            <w:r>
              <w:rPr>
                <w:rFonts w:eastAsiaTheme="minorHAnsi"/>
              </w:rPr>
              <w:t>Where relevant</w:t>
            </w:r>
          </w:p>
        </w:tc>
      </w:tr>
      <w:tr w:rsidR="004F3E4E" w14:paraId="03F35DD7" w14:textId="77777777" w:rsidTr="002750E6">
        <w:tc>
          <w:tcPr>
            <w:tcW w:w="3681" w:type="dxa"/>
            <w:shd w:val="clear" w:color="auto" w:fill="EBF0ED"/>
          </w:tcPr>
          <w:p w14:paraId="0993276D" w14:textId="44A8A0B1" w:rsidR="004F3E4E" w:rsidRPr="00E47C22" w:rsidRDefault="004F3E4E" w:rsidP="00BA750D">
            <w:pPr>
              <w:rPr>
                <w:color w:val="000000" w:themeColor="text1"/>
              </w:rPr>
            </w:pPr>
            <w:r w:rsidRPr="00A908FE">
              <w:rPr>
                <w:color w:val="000000" w:themeColor="text1"/>
              </w:rPr>
              <w:t>Explore inclusion of more advanced units on peer leadership and advocacy to support career progression</w:t>
            </w:r>
          </w:p>
        </w:tc>
        <w:tc>
          <w:tcPr>
            <w:tcW w:w="6520" w:type="dxa"/>
            <w:shd w:val="clear" w:color="auto" w:fill="EBF0ED"/>
          </w:tcPr>
          <w:p w14:paraId="6D5C2B3B" w14:textId="6C58054D" w:rsidR="004F3E4E" w:rsidRDefault="00D60835" w:rsidP="00BA750D">
            <w:pPr>
              <w:rPr>
                <w:rFonts w:eastAsiaTheme="minorHAnsi"/>
              </w:rPr>
            </w:pPr>
            <w:r>
              <w:rPr>
                <w:rFonts w:eastAsiaTheme="minorHAnsi"/>
              </w:rPr>
              <w:t>Where relevant</w:t>
            </w:r>
          </w:p>
        </w:tc>
      </w:tr>
      <w:tr w:rsidR="004F3E4E" w14:paraId="3A71FBE0" w14:textId="77777777" w:rsidTr="002750E6">
        <w:tc>
          <w:tcPr>
            <w:tcW w:w="3681" w:type="dxa"/>
            <w:shd w:val="clear" w:color="auto" w:fill="EBF0ED"/>
          </w:tcPr>
          <w:p w14:paraId="474B31AB" w14:textId="14297B6C" w:rsidR="004F3E4E" w:rsidRPr="006E43A3" w:rsidRDefault="004F3E4E" w:rsidP="00BA750D">
            <w:r w:rsidRPr="00F66B73">
              <w:t>Expand focus on ethical boundaries and the use of lived experience narratives</w:t>
            </w:r>
          </w:p>
        </w:tc>
        <w:tc>
          <w:tcPr>
            <w:tcW w:w="6520" w:type="dxa"/>
            <w:shd w:val="clear" w:color="auto" w:fill="EBF0ED"/>
          </w:tcPr>
          <w:p w14:paraId="2ABD47A3" w14:textId="7BBCD6BF" w:rsidR="004F3E4E" w:rsidRDefault="00D60835" w:rsidP="00BA750D">
            <w:pPr>
              <w:rPr>
                <w:rFonts w:eastAsiaTheme="minorHAnsi"/>
              </w:rPr>
            </w:pPr>
            <w:r>
              <w:rPr>
                <w:rFonts w:eastAsiaTheme="minorHAnsi"/>
              </w:rPr>
              <w:t>Throughout peer work specific units</w:t>
            </w:r>
          </w:p>
        </w:tc>
      </w:tr>
      <w:tr w:rsidR="004F3E4E" w14:paraId="5B7F97A8" w14:textId="77777777" w:rsidTr="002750E6">
        <w:tc>
          <w:tcPr>
            <w:tcW w:w="3681" w:type="dxa"/>
            <w:shd w:val="clear" w:color="auto" w:fill="EBF0ED"/>
          </w:tcPr>
          <w:p w14:paraId="51CFC9DB" w14:textId="26D9C51B" w:rsidR="004F3E4E" w:rsidRPr="006E43A3" w:rsidRDefault="004F3E4E" w:rsidP="00BA750D">
            <w:r w:rsidRPr="00F66B73">
              <w:t>Explore inclusion of micro-credential options for specialisations</w:t>
            </w:r>
          </w:p>
        </w:tc>
        <w:tc>
          <w:tcPr>
            <w:tcW w:w="6520" w:type="dxa"/>
            <w:shd w:val="clear" w:color="auto" w:fill="EBF0ED"/>
          </w:tcPr>
          <w:p w14:paraId="2B7FA8E8" w14:textId="77777777" w:rsidR="004F3E4E" w:rsidRDefault="004F3E4E" w:rsidP="00BA750D">
            <w:pPr>
              <w:rPr>
                <w:rFonts w:eastAsiaTheme="minorHAnsi"/>
              </w:rPr>
            </w:pPr>
          </w:p>
        </w:tc>
      </w:tr>
      <w:tr w:rsidR="004F3E4E" w14:paraId="038112C4" w14:textId="77777777" w:rsidTr="002750E6">
        <w:tc>
          <w:tcPr>
            <w:tcW w:w="3681" w:type="dxa"/>
            <w:shd w:val="clear" w:color="auto" w:fill="EBF0ED"/>
          </w:tcPr>
          <w:p w14:paraId="3C783B12" w14:textId="126F53D1" w:rsidR="004F3E4E" w:rsidRPr="006E43A3" w:rsidRDefault="004F3E4E" w:rsidP="00D60835">
            <w:r>
              <w:lastRenderedPageBreak/>
              <w:t xml:space="preserve">Review units to add digital skills </w:t>
            </w:r>
          </w:p>
        </w:tc>
        <w:tc>
          <w:tcPr>
            <w:tcW w:w="6520" w:type="dxa"/>
            <w:shd w:val="clear" w:color="auto" w:fill="EBF0ED"/>
          </w:tcPr>
          <w:p w14:paraId="6B7F08CA" w14:textId="1A9F44F4" w:rsidR="004F3E4E" w:rsidRDefault="00D60835" w:rsidP="00BA750D">
            <w:pPr>
              <w:rPr>
                <w:rFonts w:eastAsiaTheme="minorHAnsi"/>
              </w:rPr>
            </w:pPr>
            <w:r>
              <w:rPr>
                <w:rFonts w:eastAsiaTheme="minorHAnsi"/>
              </w:rPr>
              <w:t>Where relevant</w:t>
            </w:r>
          </w:p>
        </w:tc>
      </w:tr>
      <w:tr w:rsidR="004F3E4E" w14:paraId="3EFF76AF" w14:textId="77777777" w:rsidTr="002750E6">
        <w:tc>
          <w:tcPr>
            <w:tcW w:w="3681" w:type="dxa"/>
            <w:shd w:val="clear" w:color="auto" w:fill="EBF0ED"/>
          </w:tcPr>
          <w:p w14:paraId="7976E0A2" w14:textId="798CAE06" w:rsidR="004F3E4E" w:rsidRPr="00E47C22" w:rsidRDefault="004F3E4E" w:rsidP="004F3E4E">
            <w:pPr>
              <w:rPr>
                <w:color w:val="000000" w:themeColor="text1"/>
              </w:rPr>
            </w:pPr>
            <w:r w:rsidRPr="00A908FE">
              <w:rPr>
                <w:color w:val="000000" w:themeColor="text1"/>
              </w:rPr>
              <w:t>Integrate content addressing lived experience in AOD contexts alongside mental health</w:t>
            </w:r>
          </w:p>
        </w:tc>
        <w:tc>
          <w:tcPr>
            <w:tcW w:w="6520" w:type="dxa"/>
            <w:shd w:val="clear" w:color="auto" w:fill="EBF0ED"/>
          </w:tcPr>
          <w:p w14:paraId="60949405" w14:textId="1A4FCE6D" w:rsidR="004F3E4E" w:rsidRDefault="00D60835" w:rsidP="00BA750D">
            <w:pPr>
              <w:rPr>
                <w:rFonts w:eastAsiaTheme="minorHAnsi"/>
              </w:rPr>
            </w:pPr>
            <w:r>
              <w:rPr>
                <w:rFonts w:eastAsiaTheme="minorHAnsi"/>
              </w:rPr>
              <w:t>Where relevant</w:t>
            </w:r>
          </w:p>
        </w:tc>
      </w:tr>
      <w:tr w:rsidR="004F3E4E" w14:paraId="7E28545C" w14:textId="77777777" w:rsidTr="002750E6">
        <w:tc>
          <w:tcPr>
            <w:tcW w:w="3681" w:type="dxa"/>
            <w:shd w:val="clear" w:color="auto" w:fill="EBF0ED"/>
          </w:tcPr>
          <w:p w14:paraId="715DF39A" w14:textId="322F22CE" w:rsidR="004F3E4E" w:rsidRPr="00E47C22" w:rsidRDefault="004F3E4E" w:rsidP="004F3E4E">
            <w:pPr>
              <w:rPr>
                <w:rFonts w:eastAsiaTheme="minorHAnsi"/>
              </w:rPr>
            </w:pPr>
            <w:bookmarkStart w:id="58" w:name="OLE_LINK4"/>
            <w:r w:rsidRPr="00A908FE">
              <w:t xml:space="preserve">Separate consumer peer worker and carer peer worker skills </w:t>
            </w:r>
            <w:r>
              <w:t>into</w:t>
            </w:r>
            <w:r w:rsidRPr="00A908FE">
              <w:t xml:space="preserve"> separate </w:t>
            </w:r>
            <w:r>
              <w:t xml:space="preserve">qualification </w:t>
            </w:r>
            <w:r w:rsidRPr="00A908FE">
              <w:t>stream</w:t>
            </w:r>
            <w:bookmarkEnd w:id="58"/>
            <w:r>
              <w:t xml:space="preserve">s: e.g. </w:t>
            </w:r>
            <w:r w:rsidRPr="006139A8">
              <w:rPr>
                <w:rFonts w:eastAsiaTheme="minorHAnsi"/>
              </w:rPr>
              <w:t>Certificate IV in Mental Health Peer Work</w:t>
            </w:r>
            <w:r>
              <w:rPr>
                <w:rFonts w:eastAsiaTheme="minorHAnsi"/>
              </w:rPr>
              <w:t xml:space="preserve"> (Carers) and </w:t>
            </w:r>
            <w:r w:rsidRPr="006139A8">
              <w:rPr>
                <w:rFonts w:eastAsiaTheme="minorHAnsi"/>
              </w:rPr>
              <w:t>Certificate IV in Mental Health Peer Work</w:t>
            </w:r>
            <w:r>
              <w:rPr>
                <w:rFonts w:eastAsiaTheme="minorHAnsi"/>
              </w:rPr>
              <w:t xml:space="preserve"> (Consumers)</w:t>
            </w:r>
          </w:p>
        </w:tc>
        <w:tc>
          <w:tcPr>
            <w:tcW w:w="6520" w:type="dxa"/>
            <w:shd w:val="clear" w:color="auto" w:fill="EBF0ED"/>
          </w:tcPr>
          <w:p w14:paraId="3C575A19" w14:textId="76E50598" w:rsidR="004F3E4E" w:rsidRDefault="00D60835" w:rsidP="00BA750D">
            <w:pPr>
              <w:rPr>
                <w:rFonts w:eastAsiaTheme="minorHAnsi"/>
              </w:rPr>
            </w:pPr>
            <w:r>
              <w:rPr>
                <w:rFonts w:eastAsiaTheme="minorHAnsi"/>
              </w:rPr>
              <w:t>At qualification level</w:t>
            </w:r>
          </w:p>
        </w:tc>
      </w:tr>
      <w:tr w:rsidR="004F3E4E" w14:paraId="28B4D977" w14:textId="77777777" w:rsidTr="002750E6">
        <w:tc>
          <w:tcPr>
            <w:tcW w:w="3681" w:type="dxa"/>
            <w:shd w:val="clear" w:color="auto" w:fill="EBF0ED"/>
          </w:tcPr>
          <w:p w14:paraId="37928BD5" w14:textId="1DAF67EB" w:rsidR="004F3E4E" w:rsidRDefault="004F3E4E" w:rsidP="004F3E4E">
            <w:r>
              <w:t>Enhance advanced de-escalation skills</w:t>
            </w:r>
          </w:p>
        </w:tc>
        <w:tc>
          <w:tcPr>
            <w:tcW w:w="6520" w:type="dxa"/>
            <w:shd w:val="clear" w:color="auto" w:fill="EBF0ED"/>
          </w:tcPr>
          <w:p w14:paraId="0C0B4DD0" w14:textId="54D6E523" w:rsidR="004F3E4E" w:rsidRPr="000D2A7A" w:rsidRDefault="004F3E4E" w:rsidP="000D2A7A">
            <w:pPr>
              <w:rPr>
                <w:i/>
                <w:iCs/>
              </w:rPr>
            </w:pPr>
            <w:r w:rsidRPr="000D2A7A">
              <w:rPr>
                <w:i/>
                <w:iCs/>
              </w:rPr>
              <w:t>CHCCCS019 Recognise and respond to crisis situations </w:t>
            </w:r>
          </w:p>
        </w:tc>
      </w:tr>
      <w:tr w:rsidR="004F3E4E" w14:paraId="1BD2457D" w14:textId="77777777" w:rsidTr="002750E6">
        <w:tc>
          <w:tcPr>
            <w:tcW w:w="3681" w:type="dxa"/>
            <w:shd w:val="clear" w:color="auto" w:fill="EBF0ED"/>
          </w:tcPr>
          <w:p w14:paraId="316537A6" w14:textId="6D326F18" w:rsidR="004F3E4E" w:rsidRPr="00E47C22" w:rsidRDefault="004F3E4E" w:rsidP="004F3E4E">
            <w:pPr>
              <w:rPr>
                <w:color w:val="000000" w:themeColor="text1"/>
              </w:rPr>
            </w:pPr>
            <w:r w:rsidRPr="00A908FE">
              <w:rPr>
                <w:color w:val="000000" w:themeColor="text1"/>
              </w:rPr>
              <w:t>Review units requiring assessment of direct interaction with clients to accommodate working with digital platforms, e.g. telehealth and other services, where direct engagement skills are difficult to observe and assess</w:t>
            </w:r>
          </w:p>
        </w:tc>
        <w:tc>
          <w:tcPr>
            <w:tcW w:w="6520" w:type="dxa"/>
            <w:shd w:val="clear" w:color="auto" w:fill="EBF0ED"/>
          </w:tcPr>
          <w:p w14:paraId="1314B0E0" w14:textId="27F83A5B" w:rsidR="004F3E4E" w:rsidRDefault="00D60835" w:rsidP="00BA750D">
            <w:pPr>
              <w:rPr>
                <w:rFonts w:eastAsiaTheme="minorHAnsi"/>
              </w:rPr>
            </w:pPr>
            <w:r>
              <w:rPr>
                <w:rFonts w:eastAsiaTheme="minorHAnsi"/>
              </w:rPr>
              <w:t>Where relevant</w:t>
            </w:r>
          </w:p>
        </w:tc>
      </w:tr>
      <w:tr w:rsidR="004F3E4E" w14:paraId="7AE769F1" w14:textId="77777777" w:rsidTr="002750E6">
        <w:tc>
          <w:tcPr>
            <w:tcW w:w="3681" w:type="dxa"/>
            <w:shd w:val="clear" w:color="auto" w:fill="EBF0ED"/>
          </w:tcPr>
          <w:p w14:paraId="0EC1832C" w14:textId="77777777" w:rsidR="004F3E4E" w:rsidRPr="006139A8" w:rsidRDefault="004F3E4E" w:rsidP="004F3E4E">
            <w:r w:rsidRPr="006139A8">
              <w:t xml:space="preserve">Review units for duplication and consider merging </w:t>
            </w:r>
          </w:p>
          <w:p w14:paraId="3E6E20F3" w14:textId="77777777" w:rsidR="004F3E4E" w:rsidRDefault="004F3E4E" w:rsidP="004F3E4E"/>
        </w:tc>
        <w:tc>
          <w:tcPr>
            <w:tcW w:w="6520" w:type="dxa"/>
            <w:shd w:val="clear" w:color="auto" w:fill="EBF0ED"/>
          </w:tcPr>
          <w:p w14:paraId="4AE0FAC1" w14:textId="77777777" w:rsidR="004F3E4E" w:rsidRPr="00D60835" w:rsidRDefault="004F3E4E" w:rsidP="00D60835">
            <w:pPr>
              <w:rPr>
                <w:i/>
                <w:iCs/>
              </w:rPr>
            </w:pPr>
            <w:r w:rsidRPr="00D60835">
              <w:rPr>
                <w:i/>
                <w:iCs/>
              </w:rPr>
              <w:t>CHCPWK001 Apply peer work practices in the mental health sector</w:t>
            </w:r>
          </w:p>
          <w:p w14:paraId="3400A9B6" w14:textId="77777777" w:rsidR="004F3E4E" w:rsidRPr="00D60835" w:rsidRDefault="004F3E4E" w:rsidP="00D60835">
            <w:pPr>
              <w:rPr>
                <w:i/>
                <w:iCs/>
              </w:rPr>
            </w:pPr>
            <w:r w:rsidRPr="00D60835">
              <w:rPr>
                <w:i/>
                <w:iCs/>
              </w:rPr>
              <w:t>CHCPWK002 Contribute to the continuous improvement of mental health services for consumers and carers</w:t>
            </w:r>
          </w:p>
          <w:p w14:paraId="21F2CE77" w14:textId="6971B2C3" w:rsidR="004F3E4E" w:rsidRPr="00D60835" w:rsidRDefault="004F3E4E" w:rsidP="00D60835">
            <w:pPr>
              <w:rPr>
                <w:i/>
                <w:iCs/>
              </w:rPr>
            </w:pPr>
            <w:r w:rsidRPr="00D60835">
              <w:rPr>
                <w:i/>
                <w:iCs/>
              </w:rPr>
              <w:t>CHCPWK003 Apply lived experience in mental health peer work</w:t>
            </w:r>
          </w:p>
        </w:tc>
      </w:tr>
      <w:tr w:rsidR="004F3E4E" w14:paraId="4F0CC29D" w14:textId="77777777" w:rsidTr="002750E6">
        <w:tc>
          <w:tcPr>
            <w:tcW w:w="3681" w:type="dxa"/>
            <w:shd w:val="clear" w:color="auto" w:fill="EBF0ED"/>
          </w:tcPr>
          <w:p w14:paraId="186F0907" w14:textId="0B6B5D1A" w:rsidR="004F3E4E" w:rsidRPr="006139A8" w:rsidRDefault="004F3E4E" w:rsidP="004F3E4E">
            <w:r w:rsidRPr="006139A8">
              <w:t>Review terminology for appropriateness</w:t>
            </w:r>
          </w:p>
          <w:p w14:paraId="78957B8C" w14:textId="77777777" w:rsidR="004F3E4E" w:rsidRDefault="004F3E4E" w:rsidP="004F3E4E"/>
        </w:tc>
        <w:tc>
          <w:tcPr>
            <w:tcW w:w="6520" w:type="dxa"/>
            <w:shd w:val="clear" w:color="auto" w:fill="EBF0ED"/>
          </w:tcPr>
          <w:p w14:paraId="4B0AFDAA" w14:textId="77777777" w:rsidR="004F3E4E" w:rsidRPr="00D60835" w:rsidRDefault="004F3E4E" w:rsidP="00D60835">
            <w:pPr>
              <w:rPr>
                <w:i/>
                <w:iCs/>
              </w:rPr>
            </w:pPr>
            <w:r w:rsidRPr="00D60835">
              <w:rPr>
                <w:i/>
                <w:iCs/>
              </w:rPr>
              <w:t>CHCMHS011 Assess and promote social, emotional and physical wellbeing (consider using “support” instead of “assess”</w:t>
            </w:r>
          </w:p>
          <w:p w14:paraId="19B1A4D2" w14:textId="67747A07" w:rsidR="004F3E4E" w:rsidRPr="000D2A7A" w:rsidRDefault="004F3E4E" w:rsidP="000D2A7A">
            <w:pPr>
              <w:rPr>
                <w:i/>
                <w:iCs/>
              </w:rPr>
            </w:pPr>
            <w:r w:rsidRPr="000D2A7A">
              <w:rPr>
                <w:i/>
                <w:iCs/>
              </w:rPr>
              <w:t>CHCCCS019 Recognise and respond to crisis situations (review use of “crisis”)</w:t>
            </w:r>
          </w:p>
        </w:tc>
      </w:tr>
      <w:tr w:rsidR="004F3E4E" w14:paraId="43635BE7" w14:textId="77777777" w:rsidTr="002750E6">
        <w:tc>
          <w:tcPr>
            <w:tcW w:w="3681" w:type="dxa"/>
            <w:shd w:val="clear" w:color="auto" w:fill="EBF0ED"/>
          </w:tcPr>
          <w:p w14:paraId="131E0223" w14:textId="42DCEBEC" w:rsidR="004F3E4E" w:rsidRDefault="004F3E4E" w:rsidP="004F3E4E">
            <w:r w:rsidRPr="006139A8">
              <w:t>Change “client” and “individual” to “person”</w:t>
            </w:r>
          </w:p>
        </w:tc>
        <w:tc>
          <w:tcPr>
            <w:tcW w:w="6520" w:type="dxa"/>
            <w:shd w:val="clear" w:color="auto" w:fill="EBF0ED"/>
          </w:tcPr>
          <w:p w14:paraId="0144B1BD" w14:textId="3CF628F3" w:rsidR="004F3E4E" w:rsidRDefault="004F3E4E" w:rsidP="00BA750D">
            <w:pPr>
              <w:rPr>
                <w:rFonts w:eastAsiaTheme="minorHAnsi"/>
              </w:rPr>
            </w:pPr>
            <w:r>
              <w:rPr>
                <w:rFonts w:eastAsiaTheme="minorHAnsi"/>
              </w:rPr>
              <w:t>All units</w:t>
            </w:r>
          </w:p>
        </w:tc>
      </w:tr>
      <w:tr w:rsidR="004F3E4E" w14:paraId="25802390" w14:textId="77777777" w:rsidTr="002750E6">
        <w:tc>
          <w:tcPr>
            <w:tcW w:w="3681" w:type="dxa"/>
            <w:shd w:val="clear" w:color="auto" w:fill="EBF0ED"/>
          </w:tcPr>
          <w:p w14:paraId="6D82A738" w14:textId="30DF5C14" w:rsidR="004F3E4E" w:rsidRDefault="004F3E4E" w:rsidP="004F3E4E">
            <w:r w:rsidRPr="006139A8">
              <w:t>Add a range of current approaches and frameworks to knowledge evidence</w:t>
            </w:r>
          </w:p>
        </w:tc>
        <w:tc>
          <w:tcPr>
            <w:tcW w:w="6520" w:type="dxa"/>
            <w:shd w:val="clear" w:color="auto" w:fill="EBF0ED"/>
          </w:tcPr>
          <w:p w14:paraId="07CFDC7D" w14:textId="77777777" w:rsidR="004F6EB7" w:rsidRPr="00D60835" w:rsidRDefault="004F6EB7" w:rsidP="00D60835">
            <w:pPr>
              <w:rPr>
                <w:i/>
                <w:iCs/>
              </w:rPr>
            </w:pPr>
            <w:r w:rsidRPr="00D60835">
              <w:rPr>
                <w:i/>
                <w:iCs/>
              </w:rPr>
              <w:t>CHCMHS007</w:t>
            </w:r>
            <w:r w:rsidRPr="00D60835">
              <w:rPr>
                <w:i/>
                <w:iCs/>
                <w:lang w:val="en-NZ"/>
              </w:rPr>
              <w:t xml:space="preserve"> </w:t>
            </w:r>
            <w:r w:rsidRPr="00D60835">
              <w:rPr>
                <w:i/>
                <w:iCs/>
              </w:rPr>
              <w:t>Work effectively in trauma informed care</w:t>
            </w:r>
          </w:p>
          <w:p w14:paraId="4855FAB7" w14:textId="1F81A183" w:rsidR="004F3E4E" w:rsidRPr="00D60835" w:rsidRDefault="004F6EB7" w:rsidP="00D60835">
            <w:pPr>
              <w:rPr>
                <w:i/>
                <w:iCs/>
              </w:rPr>
            </w:pPr>
            <w:r w:rsidRPr="00D60835">
              <w:rPr>
                <w:i/>
                <w:iCs/>
              </w:rPr>
              <w:t>CHCPWK001 Apply peer work practices in the mental health sector</w:t>
            </w:r>
          </w:p>
        </w:tc>
      </w:tr>
      <w:tr w:rsidR="004F6EB7" w14:paraId="113F52DA" w14:textId="77777777" w:rsidTr="002750E6">
        <w:tc>
          <w:tcPr>
            <w:tcW w:w="3681" w:type="dxa"/>
            <w:shd w:val="clear" w:color="auto" w:fill="EBF0ED"/>
          </w:tcPr>
          <w:p w14:paraId="2E985417" w14:textId="108DE50B" w:rsidR="004F6EB7" w:rsidRPr="006139A8" w:rsidRDefault="004F6EB7" w:rsidP="004F3E4E">
            <w:r w:rsidRPr="006139A8">
              <w:lastRenderedPageBreak/>
              <w:t xml:space="preserve">Review all units for inclusion of references to interpersonal and domestic violence </w:t>
            </w:r>
          </w:p>
        </w:tc>
        <w:tc>
          <w:tcPr>
            <w:tcW w:w="6520" w:type="dxa"/>
            <w:shd w:val="clear" w:color="auto" w:fill="EBF0ED"/>
          </w:tcPr>
          <w:p w14:paraId="24DEC52F" w14:textId="6D051309" w:rsidR="004F6EB7" w:rsidRPr="00D60835" w:rsidRDefault="00D60835" w:rsidP="00D60835">
            <w:r w:rsidRPr="00D60835">
              <w:t>All units</w:t>
            </w:r>
          </w:p>
        </w:tc>
      </w:tr>
      <w:tr w:rsidR="004F6EB7" w14:paraId="23CDA66D" w14:textId="77777777" w:rsidTr="002750E6">
        <w:tc>
          <w:tcPr>
            <w:tcW w:w="3681" w:type="dxa"/>
            <w:shd w:val="clear" w:color="auto" w:fill="EBF0ED"/>
          </w:tcPr>
          <w:p w14:paraId="60E4BA46" w14:textId="2E98A11A" w:rsidR="004F6EB7" w:rsidRPr="006139A8" w:rsidRDefault="004F6EB7" w:rsidP="004F3E4E">
            <w:r w:rsidRPr="006139A8">
              <w:t xml:space="preserve">Replace “issues” with “challenges” </w:t>
            </w:r>
          </w:p>
        </w:tc>
        <w:tc>
          <w:tcPr>
            <w:tcW w:w="6520" w:type="dxa"/>
            <w:shd w:val="clear" w:color="auto" w:fill="EBF0ED"/>
          </w:tcPr>
          <w:p w14:paraId="41CB000C" w14:textId="7941650F" w:rsidR="004F6EB7" w:rsidRPr="00D60835" w:rsidRDefault="00D60835" w:rsidP="00D60835">
            <w:pPr>
              <w:rPr>
                <w:i/>
                <w:iCs/>
              </w:rPr>
            </w:pPr>
            <w:r>
              <w:t>W</w:t>
            </w:r>
            <w:r w:rsidRPr="006139A8">
              <w:t>here appropriate</w:t>
            </w:r>
          </w:p>
        </w:tc>
      </w:tr>
      <w:tr w:rsidR="00B2662F" w14:paraId="4BA90EF0" w14:textId="77777777" w:rsidTr="002750E6">
        <w:tc>
          <w:tcPr>
            <w:tcW w:w="3681" w:type="dxa"/>
            <w:shd w:val="clear" w:color="auto" w:fill="EBF0ED"/>
          </w:tcPr>
          <w:p w14:paraId="1CF74335" w14:textId="30692E93" w:rsidR="00B2662F" w:rsidRPr="006139A8" w:rsidRDefault="00B2662F" w:rsidP="00B2662F">
            <w:r>
              <w:t xml:space="preserve">Replace superseded units </w:t>
            </w:r>
          </w:p>
        </w:tc>
        <w:tc>
          <w:tcPr>
            <w:tcW w:w="6520" w:type="dxa"/>
            <w:shd w:val="clear" w:color="auto" w:fill="EBF0ED"/>
          </w:tcPr>
          <w:p w14:paraId="54DA0971" w14:textId="0E85341D" w:rsidR="00B2662F" w:rsidRPr="00D60835" w:rsidRDefault="00D60835" w:rsidP="00D60835">
            <w:pPr>
              <w:rPr>
                <w:i/>
                <w:iCs/>
              </w:rPr>
            </w:pPr>
            <w:r>
              <w:t>W</w:t>
            </w:r>
            <w:r w:rsidRPr="006139A8">
              <w:t>here appropriate</w:t>
            </w:r>
          </w:p>
        </w:tc>
      </w:tr>
      <w:tr w:rsidR="004F6EB7" w14:paraId="59A0E9C6" w14:textId="77777777" w:rsidTr="002750E6">
        <w:tc>
          <w:tcPr>
            <w:tcW w:w="3681" w:type="dxa"/>
            <w:shd w:val="clear" w:color="auto" w:fill="EBF0ED"/>
          </w:tcPr>
          <w:p w14:paraId="40FDA737" w14:textId="2297035B" w:rsidR="00B2662F" w:rsidRPr="006139A8" w:rsidRDefault="00B2662F" w:rsidP="00B2662F">
            <w:r w:rsidRPr="006139A8">
              <w:t>Consider adding to core</w:t>
            </w:r>
          </w:p>
          <w:p w14:paraId="346D03E5" w14:textId="77777777" w:rsidR="004F6EB7" w:rsidRPr="006139A8" w:rsidRDefault="004F6EB7" w:rsidP="004F3E4E"/>
        </w:tc>
        <w:tc>
          <w:tcPr>
            <w:tcW w:w="6520" w:type="dxa"/>
            <w:shd w:val="clear" w:color="auto" w:fill="EBF0ED"/>
          </w:tcPr>
          <w:p w14:paraId="0319FB03" w14:textId="77777777" w:rsidR="00B2662F" w:rsidRPr="00D60835" w:rsidRDefault="00B2662F" w:rsidP="00D60835">
            <w:pPr>
              <w:rPr>
                <w:i/>
                <w:iCs/>
              </w:rPr>
            </w:pPr>
            <w:r w:rsidRPr="00D60835">
              <w:rPr>
                <w:i/>
                <w:iCs/>
              </w:rPr>
              <w:t>CHCLEG001 Work legally and ethically</w:t>
            </w:r>
          </w:p>
          <w:p w14:paraId="16BF5A97" w14:textId="77777777" w:rsidR="00B2662F" w:rsidRPr="00D60835" w:rsidRDefault="00B2662F" w:rsidP="00D60835">
            <w:pPr>
              <w:rPr>
                <w:i/>
                <w:iCs/>
              </w:rPr>
            </w:pPr>
            <w:r w:rsidRPr="00D60835">
              <w:rPr>
                <w:i/>
                <w:iCs/>
              </w:rPr>
              <w:t>CHCPRP003 Reflect on and improve own professional practice</w:t>
            </w:r>
          </w:p>
          <w:p w14:paraId="553B2901" w14:textId="505C1FB6" w:rsidR="004F6EB7" w:rsidRPr="00D60835" w:rsidRDefault="00B2662F" w:rsidP="00D60835">
            <w:pPr>
              <w:rPr>
                <w:i/>
                <w:iCs/>
              </w:rPr>
            </w:pPr>
            <w:r w:rsidRPr="00D60835">
              <w:rPr>
                <w:i/>
                <w:iCs/>
              </w:rPr>
              <w:t>CHCMHS003 Provide recovery oriented mental health services</w:t>
            </w:r>
          </w:p>
        </w:tc>
      </w:tr>
      <w:tr w:rsidR="00B2662F" w14:paraId="159FC29E" w14:textId="77777777" w:rsidTr="002750E6">
        <w:tc>
          <w:tcPr>
            <w:tcW w:w="3681" w:type="dxa"/>
            <w:shd w:val="clear" w:color="auto" w:fill="EBF0ED"/>
          </w:tcPr>
          <w:p w14:paraId="47D04B2A" w14:textId="66D76B7A" w:rsidR="00B2662F" w:rsidRPr="006139A8" w:rsidRDefault="00B2662F" w:rsidP="00B2662F">
            <w:r w:rsidRPr="006139A8">
              <w:t xml:space="preserve">Consider adding to elective bank </w:t>
            </w:r>
          </w:p>
          <w:p w14:paraId="7447EF17" w14:textId="77777777" w:rsidR="00B2662F" w:rsidRPr="006139A8" w:rsidRDefault="00B2662F" w:rsidP="00B2662F"/>
        </w:tc>
        <w:tc>
          <w:tcPr>
            <w:tcW w:w="6520" w:type="dxa"/>
            <w:shd w:val="clear" w:color="auto" w:fill="EBF0ED"/>
          </w:tcPr>
          <w:p w14:paraId="09B578EF" w14:textId="77777777" w:rsidR="00B2662F" w:rsidRPr="00D60835" w:rsidRDefault="00B2662F" w:rsidP="00D60835">
            <w:pPr>
              <w:rPr>
                <w:i/>
                <w:iCs/>
              </w:rPr>
            </w:pPr>
            <w:r w:rsidRPr="00D60835">
              <w:rPr>
                <w:i/>
                <w:iCs/>
              </w:rPr>
              <w:t>CHCPRP001 Develop and maintain networks and collaborative partnerships</w:t>
            </w:r>
          </w:p>
          <w:p w14:paraId="11ED2C0A" w14:textId="77777777" w:rsidR="00B2662F" w:rsidRPr="00D60835" w:rsidRDefault="00B2662F" w:rsidP="00D60835">
            <w:pPr>
              <w:rPr>
                <w:i/>
                <w:iCs/>
              </w:rPr>
            </w:pPr>
            <w:r w:rsidRPr="00D60835">
              <w:rPr>
                <w:i/>
                <w:iCs/>
              </w:rPr>
              <w:t>CHCPRP003 Reflect on and improve own professional practice</w:t>
            </w:r>
          </w:p>
          <w:p w14:paraId="52BF2C7C" w14:textId="77777777" w:rsidR="00B2662F" w:rsidRPr="00D60835" w:rsidRDefault="00B2662F" w:rsidP="00D60835">
            <w:pPr>
              <w:rPr>
                <w:i/>
                <w:iCs/>
              </w:rPr>
            </w:pPr>
            <w:r w:rsidRPr="00D60835">
              <w:rPr>
                <w:i/>
                <w:iCs/>
              </w:rPr>
              <w:t>CHCLEG001 Work legally and ethically</w:t>
            </w:r>
          </w:p>
          <w:p w14:paraId="06AC28A4" w14:textId="4E2C85DC" w:rsidR="00B2662F" w:rsidRPr="00D60835" w:rsidRDefault="00B2662F" w:rsidP="00D60835">
            <w:pPr>
              <w:rPr>
                <w:i/>
                <w:iCs/>
              </w:rPr>
            </w:pPr>
            <w:r w:rsidRPr="00D60835">
              <w:rPr>
                <w:i/>
                <w:iCs/>
              </w:rPr>
              <w:t>HLTAAP001 Recognise healthy body systems</w:t>
            </w:r>
          </w:p>
        </w:tc>
      </w:tr>
      <w:tr w:rsidR="00B2662F" w14:paraId="15918A80" w14:textId="77777777" w:rsidTr="002750E6">
        <w:tc>
          <w:tcPr>
            <w:tcW w:w="3681" w:type="dxa"/>
            <w:shd w:val="clear" w:color="auto" w:fill="EBF0ED"/>
          </w:tcPr>
          <w:p w14:paraId="02C79E17" w14:textId="03DC367F" w:rsidR="00B2662F" w:rsidRPr="006139A8" w:rsidRDefault="00B2662F" w:rsidP="00B2662F">
            <w:r w:rsidRPr="006139A8">
              <w:t>Consider removing from elective bank (not used in past 5 years)</w:t>
            </w:r>
          </w:p>
          <w:p w14:paraId="491D3537" w14:textId="77777777" w:rsidR="00B2662F" w:rsidRPr="006139A8" w:rsidRDefault="00B2662F" w:rsidP="00B2662F"/>
        </w:tc>
        <w:tc>
          <w:tcPr>
            <w:tcW w:w="6520" w:type="dxa"/>
            <w:shd w:val="clear" w:color="auto" w:fill="EBF0ED"/>
          </w:tcPr>
          <w:p w14:paraId="654F8956" w14:textId="77777777" w:rsidR="00B2662F" w:rsidRPr="00D60835" w:rsidRDefault="00B2662F" w:rsidP="00D60835">
            <w:pPr>
              <w:rPr>
                <w:i/>
                <w:iCs/>
              </w:rPr>
            </w:pPr>
            <w:hyperlink r:id="rId45" w:tgtFrame="_self" w:history="1">
              <w:r w:rsidRPr="00D60835">
                <w:rPr>
                  <w:i/>
                  <w:iCs/>
                </w:rPr>
                <w:t>CHCCCS025</w:t>
              </w:r>
            </w:hyperlink>
            <w:r w:rsidRPr="00D60835">
              <w:rPr>
                <w:i/>
                <w:iCs/>
              </w:rPr>
              <w:t xml:space="preserve"> Support relationships with carers and families</w:t>
            </w:r>
          </w:p>
          <w:p w14:paraId="3754A5F9" w14:textId="77777777" w:rsidR="00B2662F" w:rsidRPr="00D60835" w:rsidRDefault="00B2662F" w:rsidP="00D60835">
            <w:pPr>
              <w:rPr>
                <w:i/>
                <w:iCs/>
              </w:rPr>
            </w:pPr>
            <w:hyperlink r:id="rId46" w:tgtFrame="_self" w:history="1">
              <w:r w:rsidRPr="00D60835">
                <w:rPr>
                  <w:i/>
                  <w:iCs/>
                </w:rPr>
                <w:t>CHCCCS027</w:t>
              </w:r>
            </w:hyperlink>
            <w:r w:rsidRPr="00D60835">
              <w:rPr>
                <w:i/>
                <w:iCs/>
              </w:rPr>
              <w:t xml:space="preserve"> Visit client residence</w:t>
            </w:r>
          </w:p>
          <w:p w14:paraId="4570135B" w14:textId="77777777" w:rsidR="00B2662F" w:rsidRPr="00D60835" w:rsidRDefault="00B2662F" w:rsidP="00D60835">
            <w:pPr>
              <w:rPr>
                <w:i/>
                <w:iCs/>
              </w:rPr>
            </w:pPr>
            <w:hyperlink r:id="rId47" w:tgtFrame="_self" w:history="1">
              <w:r w:rsidRPr="00D60835">
                <w:rPr>
                  <w:i/>
                  <w:iCs/>
                </w:rPr>
                <w:t>CHCCDE001</w:t>
              </w:r>
            </w:hyperlink>
            <w:r w:rsidRPr="00D60835">
              <w:rPr>
                <w:i/>
                <w:iCs/>
              </w:rPr>
              <w:t xml:space="preserve"> Support community participation in planning processes</w:t>
            </w:r>
          </w:p>
          <w:p w14:paraId="77A351FD" w14:textId="77777777" w:rsidR="00B2662F" w:rsidRPr="00D60835" w:rsidRDefault="00B2662F" w:rsidP="00D60835">
            <w:pPr>
              <w:rPr>
                <w:i/>
                <w:iCs/>
              </w:rPr>
            </w:pPr>
            <w:hyperlink r:id="rId48" w:tgtFrame="_self" w:history="1">
              <w:r w:rsidRPr="00D60835">
                <w:rPr>
                  <w:i/>
                  <w:iCs/>
                </w:rPr>
                <w:t>CHCCDE002</w:t>
              </w:r>
            </w:hyperlink>
            <w:r w:rsidRPr="00D60835">
              <w:rPr>
                <w:i/>
                <w:iCs/>
              </w:rPr>
              <w:t xml:space="preserve"> Develop and implement community programs</w:t>
            </w:r>
          </w:p>
          <w:p w14:paraId="4F8D3F23" w14:textId="77777777" w:rsidR="00B2662F" w:rsidRPr="00D60835" w:rsidRDefault="00B2662F" w:rsidP="00D60835">
            <w:pPr>
              <w:rPr>
                <w:i/>
                <w:iCs/>
              </w:rPr>
            </w:pPr>
            <w:hyperlink r:id="rId49" w:tgtFrame="_self" w:history="1">
              <w:r w:rsidRPr="00D60835">
                <w:rPr>
                  <w:i/>
                  <w:iCs/>
                </w:rPr>
                <w:t>CHCCDE004</w:t>
              </w:r>
            </w:hyperlink>
            <w:r w:rsidRPr="00D60835">
              <w:rPr>
                <w:i/>
                <w:iCs/>
              </w:rPr>
              <w:t xml:space="preserve"> Implement participation and engagement strategies</w:t>
            </w:r>
          </w:p>
          <w:p w14:paraId="78BBEEAA" w14:textId="77777777" w:rsidR="00B2662F" w:rsidRPr="00D60835" w:rsidRDefault="00B2662F" w:rsidP="00D60835">
            <w:pPr>
              <w:rPr>
                <w:i/>
                <w:iCs/>
              </w:rPr>
            </w:pPr>
            <w:hyperlink r:id="rId50" w:tgtFrame="_self" w:history="1">
              <w:r w:rsidRPr="00D60835">
                <w:rPr>
                  <w:i/>
                  <w:iCs/>
                </w:rPr>
                <w:t>CHCCDE006</w:t>
              </w:r>
            </w:hyperlink>
            <w:r w:rsidRPr="00D60835">
              <w:rPr>
                <w:i/>
                <w:iCs/>
              </w:rPr>
              <w:t xml:space="preserve"> Work to empower Aboriginal and/or Torres Strait Islander communities</w:t>
            </w:r>
          </w:p>
          <w:p w14:paraId="5CBFDE80" w14:textId="77777777" w:rsidR="00B2662F" w:rsidRPr="00D60835" w:rsidRDefault="00B2662F" w:rsidP="00D60835">
            <w:pPr>
              <w:rPr>
                <w:i/>
                <w:iCs/>
              </w:rPr>
            </w:pPr>
            <w:hyperlink r:id="rId51" w:tgtFrame="_self" w:history="1">
              <w:r w:rsidRPr="00D60835">
                <w:rPr>
                  <w:i/>
                  <w:iCs/>
                </w:rPr>
                <w:t>CHCCDE007</w:t>
              </w:r>
            </w:hyperlink>
            <w:r w:rsidRPr="00D60835">
              <w:rPr>
                <w:i/>
                <w:iCs/>
              </w:rPr>
              <w:t xml:space="preserve"> Develop and provide community projects</w:t>
            </w:r>
          </w:p>
          <w:p w14:paraId="47C7C02C" w14:textId="77777777" w:rsidR="00B2662F" w:rsidRPr="00D60835" w:rsidRDefault="00B2662F" w:rsidP="00D60835">
            <w:pPr>
              <w:rPr>
                <w:i/>
                <w:iCs/>
              </w:rPr>
            </w:pPr>
            <w:hyperlink r:id="rId52" w:tgtFrame="_self" w:history="1">
              <w:r w:rsidRPr="00D60835">
                <w:rPr>
                  <w:i/>
                  <w:iCs/>
                </w:rPr>
                <w:t>CHCCDE008</w:t>
              </w:r>
            </w:hyperlink>
            <w:r w:rsidRPr="00D60835">
              <w:rPr>
                <w:i/>
                <w:iCs/>
              </w:rPr>
              <w:t xml:space="preserve"> Support community action</w:t>
            </w:r>
          </w:p>
          <w:p w14:paraId="5524327F" w14:textId="77777777" w:rsidR="00B2662F" w:rsidRPr="00D60835" w:rsidRDefault="00B2662F" w:rsidP="00D60835">
            <w:pPr>
              <w:rPr>
                <w:i/>
                <w:iCs/>
              </w:rPr>
            </w:pPr>
            <w:hyperlink r:id="rId53" w:tgtFrame="_self" w:history="1">
              <w:r w:rsidRPr="00D60835">
                <w:rPr>
                  <w:i/>
                  <w:iCs/>
                </w:rPr>
                <w:t>CHCDEV002</w:t>
              </w:r>
            </w:hyperlink>
            <w:r w:rsidRPr="00D60835">
              <w:rPr>
                <w:i/>
                <w:iCs/>
              </w:rPr>
              <w:t xml:space="preserve"> Analyse impacts of sociological factors on clients in community work and services</w:t>
            </w:r>
          </w:p>
          <w:p w14:paraId="68B21C28" w14:textId="77777777" w:rsidR="00B2662F" w:rsidRPr="00D60835" w:rsidRDefault="00B2662F" w:rsidP="00D60835">
            <w:pPr>
              <w:rPr>
                <w:i/>
                <w:iCs/>
              </w:rPr>
            </w:pPr>
            <w:hyperlink r:id="rId54" w:tgtFrame="_self" w:history="1">
              <w:r w:rsidRPr="00D60835">
                <w:rPr>
                  <w:i/>
                  <w:iCs/>
                </w:rPr>
                <w:t>CHCEDU011</w:t>
              </w:r>
            </w:hyperlink>
            <w:r w:rsidRPr="00D60835">
              <w:rPr>
                <w:i/>
                <w:iCs/>
              </w:rPr>
              <w:t xml:space="preserve"> Work with parents or carers of very young children</w:t>
            </w:r>
          </w:p>
          <w:p w14:paraId="13EF2B90" w14:textId="77777777" w:rsidR="00B2662F" w:rsidRPr="00D60835" w:rsidRDefault="00B2662F" w:rsidP="00D60835">
            <w:pPr>
              <w:rPr>
                <w:i/>
                <w:iCs/>
              </w:rPr>
            </w:pPr>
            <w:hyperlink r:id="rId55" w:tgtFrame="_self" w:history="1">
              <w:r w:rsidRPr="00D60835">
                <w:rPr>
                  <w:i/>
                  <w:iCs/>
                </w:rPr>
                <w:t>CHCGRP004</w:t>
              </w:r>
            </w:hyperlink>
            <w:r w:rsidRPr="00D60835">
              <w:rPr>
                <w:i/>
                <w:iCs/>
              </w:rPr>
              <w:t xml:space="preserve"> Deliver structured programs</w:t>
            </w:r>
          </w:p>
          <w:p w14:paraId="5966DE8B" w14:textId="77777777" w:rsidR="00B2662F" w:rsidRPr="00D60835" w:rsidRDefault="00B2662F" w:rsidP="00D60835">
            <w:pPr>
              <w:rPr>
                <w:i/>
                <w:iCs/>
              </w:rPr>
            </w:pPr>
            <w:hyperlink r:id="rId56" w:tgtFrame="_self" w:history="1">
              <w:r w:rsidRPr="00D60835">
                <w:rPr>
                  <w:i/>
                  <w:iCs/>
                </w:rPr>
                <w:t>CHCMHS006</w:t>
              </w:r>
            </w:hyperlink>
            <w:r w:rsidRPr="00D60835">
              <w:rPr>
                <w:i/>
                <w:iCs/>
              </w:rPr>
              <w:t xml:space="preserve"> Facilitate the recovery process with the person, family and carers</w:t>
            </w:r>
          </w:p>
          <w:p w14:paraId="5A747347" w14:textId="77777777" w:rsidR="00B2662F" w:rsidRPr="00D60835" w:rsidRDefault="00B2662F" w:rsidP="00D60835">
            <w:pPr>
              <w:rPr>
                <w:i/>
                <w:iCs/>
              </w:rPr>
            </w:pPr>
            <w:hyperlink r:id="rId57" w:tgtFrame="_self" w:history="1">
              <w:r w:rsidRPr="00D60835">
                <w:rPr>
                  <w:i/>
                  <w:iCs/>
                </w:rPr>
                <w:t>CHCPOL001</w:t>
              </w:r>
            </w:hyperlink>
            <w:r w:rsidRPr="00D60835">
              <w:rPr>
                <w:i/>
                <w:iCs/>
              </w:rPr>
              <w:t xml:space="preserve"> Contribute to the review and development of policies</w:t>
            </w:r>
          </w:p>
          <w:p w14:paraId="40776381" w14:textId="77777777" w:rsidR="00B2662F" w:rsidRPr="00D60835" w:rsidRDefault="00B2662F" w:rsidP="00D60835">
            <w:pPr>
              <w:rPr>
                <w:i/>
                <w:iCs/>
              </w:rPr>
            </w:pPr>
            <w:hyperlink r:id="rId58" w:tgtFrame="_self" w:history="1">
              <w:r w:rsidRPr="00D60835">
                <w:rPr>
                  <w:i/>
                  <w:iCs/>
                </w:rPr>
                <w:t>CHCSET001</w:t>
              </w:r>
            </w:hyperlink>
            <w:r w:rsidRPr="00D60835">
              <w:rPr>
                <w:i/>
                <w:iCs/>
              </w:rPr>
              <w:t xml:space="preserve"> Work with forced migrants</w:t>
            </w:r>
          </w:p>
          <w:p w14:paraId="3F31173E" w14:textId="77777777" w:rsidR="00B2662F" w:rsidRPr="00D60835" w:rsidRDefault="00B2662F" w:rsidP="00D60835">
            <w:pPr>
              <w:rPr>
                <w:i/>
                <w:iCs/>
              </w:rPr>
            </w:pPr>
            <w:hyperlink r:id="rId59" w:tgtFrame="_self" w:history="1">
              <w:r w:rsidRPr="00D60835">
                <w:rPr>
                  <w:i/>
                  <w:iCs/>
                </w:rPr>
                <w:t>CHCSET002</w:t>
              </w:r>
            </w:hyperlink>
            <w:r w:rsidRPr="00D60835">
              <w:rPr>
                <w:i/>
                <w:iCs/>
              </w:rPr>
              <w:t xml:space="preserve"> Undertake bicultural work with forced migrants in Australia </w:t>
            </w:r>
          </w:p>
          <w:p w14:paraId="59557505" w14:textId="77777777" w:rsidR="00B2662F" w:rsidRPr="00D60835" w:rsidRDefault="00B2662F" w:rsidP="00D60835">
            <w:pPr>
              <w:rPr>
                <w:i/>
                <w:iCs/>
              </w:rPr>
            </w:pPr>
            <w:hyperlink r:id="rId60" w:tgtFrame="_self" w:history="1">
              <w:r w:rsidRPr="00D60835">
                <w:rPr>
                  <w:i/>
                  <w:iCs/>
                </w:rPr>
                <w:t>CHCSOH002</w:t>
              </w:r>
            </w:hyperlink>
            <w:r w:rsidRPr="00D60835">
              <w:rPr>
                <w:i/>
                <w:iCs/>
              </w:rPr>
              <w:t xml:space="preserve"> Manage and maintain tenancy agreements and services</w:t>
            </w:r>
          </w:p>
          <w:p w14:paraId="3E77364E" w14:textId="77777777" w:rsidR="00B2662F" w:rsidRPr="00D60835" w:rsidRDefault="00B2662F" w:rsidP="00D60835">
            <w:pPr>
              <w:rPr>
                <w:i/>
                <w:iCs/>
              </w:rPr>
            </w:pPr>
            <w:hyperlink r:id="rId61" w:tgtFrame="_self" w:history="1">
              <w:r w:rsidRPr="00D60835">
                <w:rPr>
                  <w:i/>
                  <w:iCs/>
                </w:rPr>
                <w:t>CHCYTH011</w:t>
              </w:r>
            </w:hyperlink>
            <w:r w:rsidRPr="00D60835">
              <w:rPr>
                <w:i/>
                <w:iCs/>
              </w:rPr>
              <w:t xml:space="preserve"> Work effectively with young people and their families</w:t>
            </w:r>
          </w:p>
          <w:p w14:paraId="7E6B20FA" w14:textId="77777777" w:rsidR="00B2662F" w:rsidRPr="00D60835" w:rsidRDefault="00B2662F" w:rsidP="00D60835">
            <w:pPr>
              <w:rPr>
                <w:i/>
                <w:iCs/>
              </w:rPr>
            </w:pPr>
            <w:hyperlink r:id="rId62" w:tgtFrame="_self" w:history="1">
              <w:r w:rsidRPr="00D60835">
                <w:rPr>
                  <w:i/>
                  <w:iCs/>
                </w:rPr>
                <w:t>BSBINM201</w:t>
              </w:r>
            </w:hyperlink>
            <w:r w:rsidRPr="00D60835">
              <w:rPr>
                <w:i/>
                <w:iCs/>
              </w:rPr>
              <w:t xml:space="preserve"> Process and maintain workplace information</w:t>
            </w:r>
          </w:p>
          <w:p w14:paraId="008F53E1" w14:textId="060C2B9C" w:rsidR="00B2662F" w:rsidRPr="00D60835" w:rsidRDefault="00B2662F" w:rsidP="00D60835">
            <w:pPr>
              <w:rPr>
                <w:i/>
                <w:iCs/>
              </w:rPr>
            </w:pPr>
            <w:hyperlink r:id="rId63" w:tgtFrame="_self" w:history="1">
              <w:r w:rsidRPr="00D60835">
                <w:rPr>
                  <w:i/>
                  <w:iCs/>
                </w:rPr>
                <w:t>BSBRES401</w:t>
              </w:r>
            </w:hyperlink>
            <w:r w:rsidRPr="00D60835">
              <w:rPr>
                <w:i/>
                <w:iCs/>
              </w:rPr>
              <w:t xml:space="preserve"> Analyse and present research information</w:t>
            </w:r>
          </w:p>
        </w:tc>
      </w:tr>
    </w:tbl>
    <w:p w14:paraId="37A313E0" w14:textId="77777777" w:rsidR="00830559" w:rsidRDefault="00830559" w:rsidP="00F26206"/>
    <w:p w14:paraId="0DA77B58" w14:textId="77777777" w:rsidR="008F6B40" w:rsidRDefault="008F6B40">
      <w:pPr>
        <w:spacing w:before="0" w:after="160" w:line="278" w:lineRule="auto"/>
        <w:rPr>
          <w:rFonts w:eastAsiaTheme="majorEastAsia" w:cstheme="majorBidi"/>
          <w:b/>
          <w:bCs/>
          <w:i/>
          <w:iCs/>
          <w:color w:val="000000" w:themeColor="text1"/>
          <w:kern w:val="2"/>
          <w:szCs w:val="22"/>
          <w:lang w:eastAsia="en-US"/>
          <w14:ligatures w14:val="standardContextual"/>
        </w:rPr>
      </w:pPr>
      <w:r>
        <w:br w:type="page"/>
      </w:r>
    </w:p>
    <w:p w14:paraId="4EC8043B" w14:textId="54F31CDF" w:rsidR="00F26206" w:rsidRPr="00412072" w:rsidRDefault="00F26206" w:rsidP="008F6B40">
      <w:pPr>
        <w:pStyle w:val="Heading4"/>
        <w:rPr>
          <w:rFonts w:eastAsiaTheme="minorHAnsi"/>
        </w:rPr>
      </w:pPr>
      <w:hyperlink r:id="rId64" w:history="1">
        <w:r w:rsidRPr="00412072">
          <w:rPr>
            <w:rFonts w:eastAsiaTheme="minorHAnsi"/>
          </w:rPr>
          <w:t>CHC43215</w:t>
        </w:r>
        <w:r w:rsidR="00EB58ED" w:rsidRPr="00412072">
          <w:rPr>
            <w:rFonts w:eastAsiaTheme="minorHAnsi"/>
          </w:rPr>
          <w:t xml:space="preserve"> </w:t>
        </w:r>
        <w:r w:rsidRPr="00412072">
          <w:rPr>
            <w:rFonts w:eastAsiaTheme="minorHAnsi"/>
          </w:rPr>
          <w:t>Certificate</w:t>
        </w:r>
        <w:r w:rsidR="00EB58ED" w:rsidRPr="00412072">
          <w:rPr>
            <w:rFonts w:eastAsiaTheme="minorHAnsi"/>
          </w:rPr>
          <w:t xml:space="preserve"> </w:t>
        </w:r>
        <w:r w:rsidRPr="00412072">
          <w:rPr>
            <w:rFonts w:eastAsiaTheme="minorHAnsi"/>
          </w:rPr>
          <w:t>IV</w:t>
        </w:r>
        <w:r w:rsidR="00EB58ED" w:rsidRPr="00412072">
          <w:rPr>
            <w:rFonts w:eastAsiaTheme="minorHAnsi"/>
          </w:rPr>
          <w:t xml:space="preserve"> </w:t>
        </w:r>
        <w:r w:rsidRPr="00412072">
          <w:rPr>
            <w:rFonts w:eastAsiaTheme="minorHAnsi"/>
          </w:rPr>
          <w:t>in</w:t>
        </w:r>
        <w:r w:rsidR="00EB58ED" w:rsidRPr="00412072">
          <w:rPr>
            <w:rFonts w:eastAsiaTheme="minorHAnsi"/>
          </w:rPr>
          <w:t xml:space="preserve"> </w:t>
        </w:r>
        <w:r w:rsidRPr="00412072">
          <w:rPr>
            <w:rFonts w:eastAsiaTheme="minorHAnsi"/>
          </w:rPr>
          <w:t>Alcohol</w:t>
        </w:r>
        <w:r w:rsidR="00EB58ED" w:rsidRPr="00412072">
          <w:rPr>
            <w:rFonts w:eastAsiaTheme="minorHAnsi"/>
          </w:rPr>
          <w:t xml:space="preserve"> </w:t>
        </w:r>
        <w:r w:rsidRPr="00412072">
          <w:rPr>
            <w:rFonts w:eastAsiaTheme="minorHAnsi"/>
          </w:rPr>
          <w:t>and</w:t>
        </w:r>
        <w:r w:rsidR="00EB58ED" w:rsidRPr="00412072">
          <w:rPr>
            <w:rFonts w:eastAsiaTheme="minorHAnsi"/>
          </w:rPr>
          <w:t xml:space="preserve"> </w:t>
        </w:r>
        <w:r w:rsidRPr="00412072">
          <w:rPr>
            <w:rFonts w:eastAsiaTheme="minorHAnsi"/>
          </w:rPr>
          <w:t>Other</w:t>
        </w:r>
        <w:r w:rsidR="00EB58ED" w:rsidRPr="00412072">
          <w:rPr>
            <w:rFonts w:eastAsiaTheme="minorHAnsi"/>
          </w:rPr>
          <w:t xml:space="preserve"> </w:t>
        </w:r>
        <w:r w:rsidRPr="00412072">
          <w:rPr>
            <w:rFonts w:eastAsiaTheme="minorHAnsi"/>
          </w:rPr>
          <w:t>Drugs</w:t>
        </w:r>
      </w:hyperlink>
    </w:p>
    <w:tbl>
      <w:tblPr>
        <w:tblStyle w:val="TableGrid"/>
        <w:tblW w:w="10201" w:type="dxa"/>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tblLook w:val="04A0" w:firstRow="1" w:lastRow="0" w:firstColumn="1" w:lastColumn="0" w:noHBand="0" w:noVBand="1"/>
      </w:tblPr>
      <w:tblGrid>
        <w:gridCol w:w="3823"/>
        <w:gridCol w:w="6378"/>
      </w:tblGrid>
      <w:tr w:rsidR="008F6B40" w:rsidRPr="00D21F68" w14:paraId="6A282932" w14:textId="77777777" w:rsidTr="009E6214">
        <w:tc>
          <w:tcPr>
            <w:tcW w:w="3823" w:type="dxa"/>
            <w:shd w:val="clear" w:color="auto" w:fill="2E4E43"/>
          </w:tcPr>
          <w:p w14:paraId="411D1B0E" w14:textId="77777777" w:rsidR="008F6B40" w:rsidRPr="00D21F68" w:rsidRDefault="008F6B40" w:rsidP="00FB65BB">
            <w:pPr>
              <w:rPr>
                <w:rFonts w:eastAsiaTheme="minorHAnsi"/>
                <w:b/>
                <w:bCs/>
                <w:color w:val="FFFFFF" w:themeColor="background1"/>
              </w:rPr>
            </w:pPr>
            <w:r w:rsidRPr="00D21F68">
              <w:rPr>
                <w:rFonts w:eastAsiaTheme="minorHAnsi"/>
                <w:b/>
                <w:bCs/>
                <w:color w:val="FFFFFF" w:themeColor="background1"/>
              </w:rPr>
              <w:t>Change</w:t>
            </w:r>
          </w:p>
        </w:tc>
        <w:tc>
          <w:tcPr>
            <w:tcW w:w="6378" w:type="dxa"/>
            <w:shd w:val="clear" w:color="auto" w:fill="2E4E43"/>
          </w:tcPr>
          <w:p w14:paraId="14A3C779" w14:textId="77777777" w:rsidR="008F6B40" w:rsidRPr="00D21F68" w:rsidRDefault="008F6B40" w:rsidP="00FB65BB">
            <w:pPr>
              <w:rPr>
                <w:rFonts w:eastAsiaTheme="minorHAnsi"/>
                <w:b/>
                <w:bCs/>
                <w:color w:val="FFFFFF" w:themeColor="background1"/>
              </w:rPr>
            </w:pPr>
            <w:r w:rsidRPr="00D21F68">
              <w:rPr>
                <w:rFonts w:eastAsiaTheme="minorHAnsi"/>
                <w:b/>
                <w:bCs/>
                <w:color w:val="FFFFFF" w:themeColor="background1"/>
              </w:rPr>
              <w:t>Units</w:t>
            </w:r>
          </w:p>
        </w:tc>
      </w:tr>
      <w:tr w:rsidR="00B2662F" w14:paraId="066FE1B7" w14:textId="77777777" w:rsidTr="009E6214">
        <w:tc>
          <w:tcPr>
            <w:tcW w:w="3823" w:type="dxa"/>
            <w:shd w:val="clear" w:color="auto" w:fill="EBF0ED"/>
          </w:tcPr>
          <w:p w14:paraId="0086654D" w14:textId="416386F8" w:rsidR="00B2662F" w:rsidRDefault="00B2662F" w:rsidP="002E19F7">
            <w:r w:rsidRPr="00412072">
              <w:t>Expand focus on trauma-informed care and cultural safety to ensure practical and theoretical understanding</w:t>
            </w:r>
          </w:p>
        </w:tc>
        <w:tc>
          <w:tcPr>
            <w:tcW w:w="6378" w:type="dxa"/>
            <w:shd w:val="clear" w:color="auto" w:fill="EBF0ED"/>
          </w:tcPr>
          <w:p w14:paraId="3EE8DCEA" w14:textId="199FDAAD" w:rsidR="00B2662F" w:rsidRDefault="00D60835" w:rsidP="002E19F7">
            <w:r>
              <w:rPr>
                <w:rFonts w:eastAsiaTheme="minorHAnsi"/>
              </w:rPr>
              <w:t>Where relevant</w:t>
            </w:r>
          </w:p>
        </w:tc>
      </w:tr>
      <w:tr w:rsidR="00B2662F" w14:paraId="50FFCF8A" w14:textId="77777777" w:rsidTr="009E6214">
        <w:tc>
          <w:tcPr>
            <w:tcW w:w="3823" w:type="dxa"/>
            <w:shd w:val="clear" w:color="auto" w:fill="EBF0ED"/>
          </w:tcPr>
          <w:p w14:paraId="306388E0" w14:textId="17A40822" w:rsidR="00B2662F" w:rsidRDefault="00B2662F" w:rsidP="002E19F7">
            <w:r w:rsidRPr="00412072">
              <w:t>Review placement hours to better align with real-world requirements</w:t>
            </w:r>
          </w:p>
        </w:tc>
        <w:tc>
          <w:tcPr>
            <w:tcW w:w="6378" w:type="dxa"/>
            <w:shd w:val="clear" w:color="auto" w:fill="EBF0ED"/>
          </w:tcPr>
          <w:p w14:paraId="7586D755" w14:textId="09DA5FF4" w:rsidR="00B2662F" w:rsidRDefault="00D60835" w:rsidP="002E19F7">
            <w:r>
              <w:rPr>
                <w:rFonts w:eastAsiaTheme="minorHAnsi"/>
              </w:rPr>
              <w:t>Where relevant</w:t>
            </w:r>
          </w:p>
        </w:tc>
      </w:tr>
      <w:tr w:rsidR="00B2662F" w14:paraId="3AFB44B2" w14:textId="77777777" w:rsidTr="009E6214">
        <w:tc>
          <w:tcPr>
            <w:tcW w:w="3823" w:type="dxa"/>
            <w:shd w:val="clear" w:color="auto" w:fill="EBF0ED"/>
          </w:tcPr>
          <w:p w14:paraId="57968EC9" w14:textId="108BF619" w:rsidR="00B2662F" w:rsidRDefault="00B2662F" w:rsidP="00B2662F">
            <w:r w:rsidRPr="00F62296">
              <w:t xml:space="preserve">Review terminology for appropriateness </w:t>
            </w:r>
          </w:p>
        </w:tc>
        <w:tc>
          <w:tcPr>
            <w:tcW w:w="6378" w:type="dxa"/>
            <w:shd w:val="clear" w:color="auto" w:fill="EBF0ED"/>
          </w:tcPr>
          <w:p w14:paraId="45F09E72" w14:textId="3CB1BE32" w:rsidR="00B2662F" w:rsidRDefault="00D60835" w:rsidP="00B2662F">
            <w:r>
              <w:t>All units</w:t>
            </w:r>
          </w:p>
        </w:tc>
      </w:tr>
      <w:tr w:rsidR="00B2662F" w14:paraId="7D8BDBDB" w14:textId="77777777" w:rsidTr="009E6214">
        <w:tc>
          <w:tcPr>
            <w:tcW w:w="3823" w:type="dxa"/>
            <w:shd w:val="clear" w:color="auto" w:fill="EBF0ED"/>
          </w:tcPr>
          <w:p w14:paraId="4F62710F" w14:textId="3E7CC9AF" w:rsidR="00B2662F" w:rsidRDefault="00B2662F" w:rsidP="00B2662F">
            <w:r w:rsidRPr="00F62296">
              <w:t>Change “client” and “individual” to “person”</w:t>
            </w:r>
          </w:p>
        </w:tc>
        <w:tc>
          <w:tcPr>
            <w:tcW w:w="6378" w:type="dxa"/>
            <w:shd w:val="clear" w:color="auto" w:fill="EBF0ED"/>
          </w:tcPr>
          <w:p w14:paraId="0E982338" w14:textId="096C086D" w:rsidR="00B2662F" w:rsidRDefault="00D60835" w:rsidP="00B2662F">
            <w:r>
              <w:rPr>
                <w:rFonts w:eastAsiaTheme="minorHAnsi"/>
              </w:rPr>
              <w:t>Where relevant</w:t>
            </w:r>
          </w:p>
        </w:tc>
      </w:tr>
      <w:tr w:rsidR="00B2662F" w14:paraId="4C3368E6" w14:textId="77777777" w:rsidTr="009E6214">
        <w:tc>
          <w:tcPr>
            <w:tcW w:w="3823" w:type="dxa"/>
            <w:shd w:val="clear" w:color="auto" w:fill="EBF0ED"/>
          </w:tcPr>
          <w:p w14:paraId="1070D910" w14:textId="0F0B21B5" w:rsidR="00B2662F" w:rsidRDefault="00B2662F" w:rsidP="00B2662F">
            <w:r w:rsidRPr="00F62296">
              <w:rPr>
                <w:color w:val="000000" w:themeColor="text1"/>
              </w:rPr>
              <w:t>Include dual-diagnosis management, including practical approaches to co-occurring mental health and substance use issues</w:t>
            </w:r>
          </w:p>
        </w:tc>
        <w:tc>
          <w:tcPr>
            <w:tcW w:w="6378" w:type="dxa"/>
            <w:shd w:val="clear" w:color="auto" w:fill="EBF0ED"/>
          </w:tcPr>
          <w:p w14:paraId="5443E84B" w14:textId="3918D9E5" w:rsidR="00B2662F" w:rsidRDefault="00D60835" w:rsidP="00B2662F">
            <w:r>
              <w:rPr>
                <w:rFonts w:eastAsiaTheme="minorHAnsi"/>
              </w:rPr>
              <w:t>Where relevant</w:t>
            </w:r>
          </w:p>
        </w:tc>
      </w:tr>
      <w:tr w:rsidR="00B2662F" w14:paraId="6607611D" w14:textId="77777777" w:rsidTr="009E6214">
        <w:tc>
          <w:tcPr>
            <w:tcW w:w="3823" w:type="dxa"/>
            <w:shd w:val="clear" w:color="auto" w:fill="EBF0ED"/>
          </w:tcPr>
          <w:p w14:paraId="0CA65198" w14:textId="1963BCFD" w:rsidR="00B2662F" w:rsidRDefault="00B2662F" w:rsidP="00B2662F">
            <w:r w:rsidRPr="00F62296">
              <w:t xml:space="preserve">Review units to add digital skills </w:t>
            </w:r>
          </w:p>
        </w:tc>
        <w:tc>
          <w:tcPr>
            <w:tcW w:w="6378" w:type="dxa"/>
            <w:shd w:val="clear" w:color="auto" w:fill="EBF0ED"/>
          </w:tcPr>
          <w:p w14:paraId="6394FEFF" w14:textId="2005CBAF" w:rsidR="00B2662F" w:rsidRDefault="00D60835" w:rsidP="00B2662F">
            <w:r>
              <w:rPr>
                <w:rFonts w:eastAsiaTheme="minorHAnsi"/>
              </w:rPr>
              <w:t>Where relevant</w:t>
            </w:r>
          </w:p>
        </w:tc>
      </w:tr>
      <w:tr w:rsidR="00B2662F" w14:paraId="08C87802" w14:textId="77777777" w:rsidTr="009E6214">
        <w:tc>
          <w:tcPr>
            <w:tcW w:w="3823" w:type="dxa"/>
            <w:shd w:val="clear" w:color="auto" w:fill="EBF0ED"/>
          </w:tcPr>
          <w:p w14:paraId="64ACAC51" w14:textId="10F24242" w:rsidR="00B2662F" w:rsidRDefault="00B2662F" w:rsidP="00B2662F">
            <w:r w:rsidRPr="00F62296">
              <w:rPr>
                <w:color w:val="000000" w:themeColor="text1"/>
              </w:rPr>
              <w:t>Review harm minimisation strategies to ensure alignment with emerging best practices</w:t>
            </w:r>
          </w:p>
        </w:tc>
        <w:tc>
          <w:tcPr>
            <w:tcW w:w="6378" w:type="dxa"/>
            <w:shd w:val="clear" w:color="auto" w:fill="EBF0ED"/>
          </w:tcPr>
          <w:p w14:paraId="4F5B9DFB" w14:textId="71DF567C" w:rsidR="00B2662F" w:rsidRDefault="00D60835" w:rsidP="00B2662F">
            <w:r>
              <w:rPr>
                <w:rFonts w:eastAsiaTheme="minorHAnsi"/>
              </w:rPr>
              <w:t>Where relevant</w:t>
            </w:r>
          </w:p>
        </w:tc>
      </w:tr>
      <w:tr w:rsidR="00B2662F" w14:paraId="0454EB93" w14:textId="77777777" w:rsidTr="009E6214">
        <w:tc>
          <w:tcPr>
            <w:tcW w:w="3823" w:type="dxa"/>
            <w:shd w:val="clear" w:color="auto" w:fill="EBF0ED"/>
          </w:tcPr>
          <w:p w14:paraId="1228E606" w14:textId="322367B3" w:rsidR="00B2662F" w:rsidRDefault="00B2662F" w:rsidP="00B2662F">
            <w:r w:rsidRPr="00F62296">
              <w:t>Add a range of current approaches and frameworks to knowledge evidence</w:t>
            </w:r>
          </w:p>
        </w:tc>
        <w:tc>
          <w:tcPr>
            <w:tcW w:w="6378" w:type="dxa"/>
            <w:shd w:val="clear" w:color="auto" w:fill="EBF0ED"/>
          </w:tcPr>
          <w:p w14:paraId="460D391D" w14:textId="75B4EEAF" w:rsidR="00B2662F" w:rsidRPr="00D60835" w:rsidRDefault="00B2662F" w:rsidP="00D60835">
            <w:pPr>
              <w:rPr>
                <w:i/>
                <w:iCs/>
              </w:rPr>
            </w:pPr>
            <w:r w:rsidRPr="00D60835">
              <w:rPr>
                <w:i/>
                <w:iCs/>
              </w:rPr>
              <w:t xml:space="preserve">CHCAOD001 Work in an alcohol and other drugs context </w:t>
            </w:r>
          </w:p>
        </w:tc>
      </w:tr>
      <w:tr w:rsidR="00B2662F" w14:paraId="337F4BA4" w14:textId="77777777" w:rsidTr="009E6214">
        <w:tc>
          <w:tcPr>
            <w:tcW w:w="3823" w:type="dxa"/>
            <w:shd w:val="clear" w:color="auto" w:fill="EBF0ED"/>
          </w:tcPr>
          <w:p w14:paraId="2D6A4BD5" w14:textId="18CF8EC5" w:rsidR="00B2662F" w:rsidRDefault="00B2662F" w:rsidP="00B2662F">
            <w:r w:rsidRPr="003F7B01">
              <w:t xml:space="preserve">Review all units for inclusion of references to interpersonal and domestic violence </w:t>
            </w:r>
          </w:p>
        </w:tc>
        <w:tc>
          <w:tcPr>
            <w:tcW w:w="6378" w:type="dxa"/>
            <w:shd w:val="clear" w:color="auto" w:fill="EBF0ED"/>
          </w:tcPr>
          <w:p w14:paraId="61EBF0BC" w14:textId="4869F4EA" w:rsidR="00B2662F" w:rsidRPr="00D60835" w:rsidRDefault="00D60835" w:rsidP="00D60835">
            <w:r w:rsidRPr="00D60835">
              <w:t>All units</w:t>
            </w:r>
          </w:p>
        </w:tc>
      </w:tr>
      <w:tr w:rsidR="00B2662F" w14:paraId="4F51C98E" w14:textId="77777777" w:rsidTr="009E6214">
        <w:tc>
          <w:tcPr>
            <w:tcW w:w="3823" w:type="dxa"/>
            <w:shd w:val="clear" w:color="auto" w:fill="EBF0ED"/>
          </w:tcPr>
          <w:p w14:paraId="2F5B8C7B" w14:textId="6DA4C839" w:rsidR="00B2662F" w:rsidRDefault="00B2662F" w:rsidP="00B2662F">
            <w:r w:rsidRPr="003F7B01">
              <w:t>Replace “issues” with “challenges”</w:t>
            </w:r>
          </w:p>
        </w:tc>
        <w:tc>
          <w:tcPr>
            <w:tcW w:w="6378" w:type="dxa"/>
            <w:shd w:val="clear" w:color="auto" w:fill="EBF0ED"/>
          </w:tcPr>
          <w:p w14:paraId="6629092C" w14:textId="46422056" w:rsidR="00B2662F" w:rsidRPr="00D60835" w:rsidRDefault="00D60835" w:rsidP="00D60835">
            <w:pPr>
              <w:rPr>
                <w:i/>
                <w:iCs/>
              </w:rPr>
            </w:pPr>
            <w:r>
              <w:rPr>
                <w:rFonts w:eastAsiaTheme="minorHAnsi"/>
              </w:rPr>
              <w:t>Where relevant</w:t>
            </w:r>
          </w:p>
        </w:tc>
      </w:tr>
      <w:tr w:rsidR="00B2662F" w14:paraId="588C80F4" w14:textId="77777777" w:rsidTr="009E6214">
        <w:tc>
          <w:tcPr>
            <w:tcW w:w="3823" w:type="dxa"/>
            <w:shd w:val="clear" w:color="auto" w:fill="EBF0ED"/>
          </w:tcPr>
          <w:p w14:paraId="0609F86B" w14:textId="65A2166F" w:rsidR="00B2662F" w:rsidRDefault="00B2662F" w:rsidP="00B2662F">
            <w:r w:rsidRPr="003F7B01">
              <w:t>Replace superseded units listed in elective bank</w:t>
            </w:r>
          </w:p>
        </w:tc>
        <w:tc>
          <w:tcPr>
            <w:tcW w:w="6378" w:type="dxa"/>
            <w:shd w:val="clear" w:color="auto" w:fill="EBF0ED"/>
          </w:tcPr>
          <w:p w14:paraId="478BC835" w14:textId="5CE7DE25" w:rsidR="00B2662F" w:rsidRPr="00D60835" w:rsidRDefault="00D60835" w:rsidP="00D60835">
            <w:pPr>
              <w:rPr>
                <w:i/>
                <w:iCs/>
              </w:rPr>
            </w:pPr>
            <w:r>
              <w:rPr>
                <w:rFonts w:eastAsiaTheme="minorHAnsi"/>
              </w:rPr>
              <w:t>Where relevant</w:t>
            </w:r>
          </w:p>
        </w:tc>
      </w:tr>
      <w:tr w:rsidR="00B2662F" w14:paraId="201E7BEB" w14:textId="77777777" w:rsidTr="009E6214">
        <w:tc>
          <w:tcPr>
            <w:tcW w:w="3823" w:type="dxa"/>
            <w:shd w:val="clear" w:color="auto" w:fill="EBF0ED"/>
          </w:tcPr>
          <w:p w14:paraId="29C43095" w14:textId="4813888B" w:rsidR="00B2662F" w:rsidRDefault="00B2662F" w:rsidP="00B2662F">
            <w:r w:rsidRPr="003F7B01">
              <w:t xml:space="preserve">Consider adding to core </w:t>
            </w:r>
          </w:p>
        </w:tc>
        <w:tc>
          <w:tcPr>
            <w:tcW w:w="6378" w:type="dxa"/>
            <w:shd w:val="clear" w:color="auto" w:fill="EBF0ED"/>
          </w:tcPr>
          <w:p w14:paraId="654B8C7A" w14:textId="77777777" w:rsidR="00B2662F" w:rsidRPr="00D60835" w:rsidRDefault="00B2662F" w:rsidP="00D60835">
            <w:pPr>
              <w:rPr>
                <w:i/>
                <w:iCs/>
              </w:rPr>
            </w:pPr>
            <w:r w:rsidRPr="00D60835">
              <w:rPr>
                <w:i/>
                <w:iCs/>
              </w:rPr>
              <w:t>CHCCCS003 Increase the safety of individuals at risk of suicide</w:t>
            </w:r>
          </w:p>
          <w:p w14:paraId="1E591CCF" w14:textId="77777777" w:rsidR="00B2662F" w:rsidRPr="00D60835" w:rsidRDefault="00B2662F" w:rsidP="00D60835">
            <w:pPr>
              <w:rPr>
                <w:i/>
                <w:iCs/>
              </w:rPr>
            </w:pPr>
            <w:r w:rsidRPr="00D60835">
              <w:rPr>
                <w:i/>
                <w:iCs/>
              </w:rPr>
              <w:t xml:space="preserve">CHCGRP002 Plan and conduct group activities </w:t>
            </w:r>
          </w:p>
          <w:p w14:paraId="5BB2E7AC" w14:textId="77777777" w:rsidR="00B2662F" w:rsidRPr="00D60835" w:rsidRDefault="00B2662F" w:rsidP="00D60835">
            <w:pPr>
              <w:rPr>
                <w:i/>
                <w:iCs/>
              </w:rPr>
            </w:pPr>
            <w:r w:rsidRPr="00D60835">
              <w:rPr>
                <w:i/>
                <w:iCs/>
              </w:rPr>
              <w:t>CHCMHS007 Work effectively in trauma informed care</w:t>
            </w:r>
          </w:p>
          <w:p w14:paraId="6688908E" w14:textId="1D181534" w:rsidR="00B2662F" w:rsidRPr="00D60835" w:rsidRDefault="00B2662F" w:rsidP="00D60835">
            <w:pPr>
              <w:rPr>
                <w:i/>
                <w:iCs/>
              </w:rPr>
            </w:pPr>
            <w:r w:rsidRPr="00D60835">
              <w:rPr>
                <w:i/>
                <w:iCs/>
              </w:rPr>
              <w:lastRenderedPageBreak/>
              <w:t>CHCPRP003 Reflect on and improve own professional practice</w:t>
            </w:r>
          </w:p>
        </w:tc>
      </w:tr>
      <w:tr w:rsidR="00B2662F" w14:paraId="51D999D1" w14:textId="77777777" w:rsidTr="009E6214">
        <w:tc>
          <w:tcPr>
            <w:tcW w:w="3823" w:type="dxa"/>
            <w:shd w:val="clear" w:color="auto" w:fill="EBF0ED"/>
          </w:tcPr>
          <w:p w14:paraId="2D4E73D0" w14:textId="49E204EC" w:rsidR="00B2662F" w:rsidRPr="00412072" w:rsidRDefault="00B2662F" w:rsidP="00D60835">
            <w:r w:rsidRPr="00412072">
              <w:lastRenderedPageBreak/>
              <w:t xml:space="preserve">Consider adding to elective bank </w:t>
            </w:r>
          </w:p>
          <w:p w14:paraId="25F5771E" w14:textId="77777777" w:rsidR="00B2662F" w:rsidRDefault="00B2662F" w:rsidP="00D60835"/>
        </w:tc>
        <w:tc>
          <w:tcPr>
            <w:tcW w:w="6378" w:type="dxa"/>
            <w:shd w:val="clear" w:color="auto" w:fill="EBF0ED"/>
          </w:tcPr>
          <w:p w14:paraId="2BDDF3E2" w14:textId="77777777" w:rsidR="00B2662F" w:rsidRPr="00D60835" w:rsidRDefault="00B2662F" w:rsidP="00D60835">
            <w:pPr>
              <w:rPr>
                <w:i/>
                <w:iCs/>
              </w:rPr>
            </w:pPr>
            <w:r w:rsidRPr="00D60835">
              <w:rPr>
                <w:i/>
                <w:iCs/>
              </w:rPr>
              <w:t xml:space="preserve">CHCCSM012 Coordinate complex case requirements </w:t>
            </w:r>
          </w:p>
          <w:p w14:paraId="7CE1F4AC" w14:textId="77777777" w:rsidR="00B2662F" w:rsidRPr="00D60835" w:rsidRDefault="00B2662F" w:rsidP="00D60835">
            <w:pPr>
              <w:rPr>
                <w:i/>
                <w:iCs/>
              </w:rPr>
            </w:pPr>
            <w:r w:rsidRPr="00D60835">
              <w:rPr>
                <w:i/>
                <w:iCs/>
              </w:rPr>
              <w:t>CHCMHS011 Assess and promote social, emotional and physical wellbeing</w:t>
            </w:r>
          </w:p>
          <w:p w14:paraId="54E78B58" w14:textId="3FF21BEC" w:rsidR="00B2662F" w:rsidRPr="00D60835" w:rsidRDefault="00B2662F" w:rsidP="00D60835">
            <w:pPr>
              <w:rPr>
                <w:i/>
                <w:iCs/>
              </w:rPr>
            </w:pPr>
            <w:r w:rsidRPr="00D60835">
              <w:rPr>
                <w:i/>
                <w:iCs/>
              </w:rPr>
              <w:t>HLTWHS003 Maintain work health and safety</w:t>
            </w:r>
          </w:p>
        </w:tc>
      </w:tr>
      <w:tr w:rsidR="00B2662F" w14:paraId="097800C3" w14:textId="77777777" w:rsidTr="009E6214">
        <w:tc>
          <w:tcPr>
            <w:tcW w:w="3823" w:type="dxa"/>
            <w:shd w:val="clear" w:color="auto" w:fill="EBF0ED"/>
          </w:tcPr>
          <w:p w14:paraId="00B22B42" w14:textId="134E1566" w:rsidR="00B2662F" w:rsidRPr="00412072" w:rsidRDefault="00B2662F" w:rsidP="00B2662F">
            <w:r w:rsidRPr="00412072">
              <w:t>Consider removing from elective bank (not used in past 5 years)</w:t>
            </w:r>
          </w:p>
          <w:p w14:paraId="366D070B" w14:textId="77777777" w:rsidR="00B2662F" w:rsidRDefault="00B2662F" w:rsidP="002E19F7"/>
        </w:tc>
        <w:tc>
          <w:tcPr>
            <w:tcW w:w="6378" w:type="dxa"/>
            <w:shd w:val="clear" w:color="auto" w:fill="EBF0ED"/>
          </w:tcPr>
          <w:p w14:paraId="42013242" w14:textId="77777777" w:rsidR="00B2662F" w:rsidRPr="00D60835" w:rsidRDefault="00B2662F" w:rsidP="00B2662F">
            <w:pPr>
              <w:rPr>
                <w:i/>
                <w:iCs/>
              </w:rPr>
            </w:pPr>
            <w:hyperlink r:id="rId65" w:tgtFrame="_self" w:history="1">
              <w:r w:rsidRPr="00D60835">
                <w:rPr>
                  <w:i/>
                  <w:iCs/>
                </w:rPr>
                <w:t>CHCAGE001</w:t>
              </w:r>
            </w:hyperlink>
            <w:r w:rsidRPr="00D60835">
              <w:rPr>
                <w:i/>
                <w:iCs/>
              </w:rPr>
              <w:t xml:space="preserve"> Facilitate the empowerment of older people</w:t>
            </w:r>
          </w:p>
          <w:p w14:paraId="42F1EBDD" w14:textId="77777777" w:rsidR="00B2662F" w:rsidRPr="00D60835" w:rsidRDefault="00B2662F" w:rsidP="00B2662F">
            <w:pPr>
              <w:rPr>
                <w:i/>
                <w:iCs/>
              </w:rPr>
            </w:pPr>
            <w:hyperlink r:id="rId66" w:tgtFrame="_self" w:history="1">
              <w:r w:rsidRPr="00D60835">
                <w:rPr>
                  <w:i/>
                  <w:iCs/>
                </w:rPr>
                <w:t>CHCCCS001</w:t>
              </w:r>
            </w:hyperlink>
            <w:r w:rsidRPr="00D60835">
              <w:rPr>
                <w:i/>
                <w:iCs/>
              </w:rPr>
              <w:t xml:space="preserve"> Address the needs of people with chronic disease</w:t>
            </w:r>
          </w:p>
          <w:p w14:paraId="55F25E9E" w14:textId="77777777" w:rsidR="00B2662F" w:rsidRPr="00D60835" w:rsidRDefault="00B2662F" w:rsidP="00B2662F">
            <w:pPr>
              <w:rPr>
                <w:i/>
                <w:iCs/>
              </w:rPr>
            </w:pPr>
            <w:hyperlink r:id="rId67" w:tgtFrame="_self" w:history="1">
              <w:r w:rsidRPr="00D60835">
                <w:rPr>
                  <w:i/>
                  <w:iCs/>
                </w:rPr>
                <w:t>CHCCCS018</w:t>
              </w:r>
            </w:hyperlink>
            <w:r w:rsidRPr="00D60835">
              <w:rPr>
                <w:i/>
                <w:iCs/>
              </w:rPr>
              <w:t xml:space="preserve"> Provide suicide bereavement support</w:t>
            </w:r>
          </w:p>
          <w:p w14:paraId="4E24AB5D" w14:textId="77777777" w:rsidR="00B2662F" w:rsidRPr="00D60835" w:rsidRDefault="00B2662F" w:rsidP="00B2662F">
            <w:pPr>
              <w:rPr>
                <w:i/>
                <w:iCs/>
              </w:rPr>
            </w:pPr>
            <w:hyperlink r:id="rId68" w:tgtFrame="_self" w:history="1">
              <w:r w:rsidRPr="00D60835">
                <w:rPr>
                  <w:i/>
                  <w:iCs/>
                </w:rPr>
                <w:t>CHCCCS023</w:t>
              </w:r>
            </w:hyperlink>
            <w:r w:rsidRPr="00D60835">
              <w:rPr>
                <w:i/>
                <w:iCs/>
              </w:rPr>
              <w:t xml:space="preserve"> Support independence and wellbeing</w:t>
            </w:r>
          </w:p>
          <w:p w14:paraId="6FCEF210" w14:textId="77777777" w:rsidR="00B2662F" w:rsidRPr="00D60835" w:rsidRDefault="00B2662F" w:rsidP="00B2662F">
            <w:pPr>
              <w:rPr>
                <w:i/>
                <w:iCs/>
              </w:rPr>
            </w:pPr>
            <w:hyperlink r:id="rId69" w:tgtFrame="_self" w:history="1">
              <w:r w:rsidRPr="00D60835">
                <w:rPr>
                  <w:i/>
                  <w:iCs/>
                </w:rPr>
                <w:t>CHCCCS027</w:t>
              </w:r>
            </w:hyperlink>
            <w:r w:rsidRPr="00D60835">
              <w:rPr>
                <w:i/>
                <w:iCs/>
              </w:rPr>
              <w:t xml:space="preserve"> Visit client residence</w:t>
            </w:r>
          </w:p>
          <w:p w14:paraId="71294380" w14:textId="77777777" w:rsidR="00B2662F" w:rsidRPr="00D60835" w:rsidRDefault="00B2662F" w:rsidP="00B2662F">
            <w:pPr>
              <w:rPr>
                <w:i/>
                <w:iCs/>
              </w:rPr>
            </w:pPr>
            <w:hyperlink r:id="rId70" w:tgtFrame="_self" w:history="1">
              <w:r w:rsidRPr="00D60835">
                <w:rPr>
                  <w:i/>
                  <w:iCs/>
                </w:rPr>
                <w:t>CHCCDE004</w:t>
              </w:r>
            </w:hyperlink>
            <w:r w:rsidRPr="00D60835">
              <w:rPr>
                <w:i/>
                <w:iCs/>
              </w:rPr>
              <w:t xml:space="preserve"> Implement participation and engagement strategies</w:t>
            </w:r>
          </w:p>
          <w:p w14:paraId="570F70B9" w14:textId="77777777" w:rsidR="00B2662F" w:rsidRPr="00D60835" w:rsidRDefault="00B2662F" w:rsidP="00B2662F">
            <w:pPr>
              <w:rPr>
                <w:i/>
                <w:iCs/>
              </w:rPr>
            </w:pPr>
            <w:hyperlink r:id="rId71" w:tgtFrame="_self" w:history="1">
              <w:r w:rsidRPr="00D60835">
                <w:rPr>
                  <w:i/>
                  <w:iCs/>
                </w:rPr>
                <w:t>CHCCDE006</w:t>
              </w:r>
            </w:hyperlink>
            <w:r w:rsidRPr="00D60835">
              <w:rPr>
                <w:i/>
                <w:iCs/>
              </w:rPr>
              <w:t xml:space="preserve"> Work to empower Aboriginal and/or Torres Strait Islander communities</w:t>
            </w:r>
          </w:p>
          <w:p w14:paraId="0664405A" w14:textId="77777777" w:rsidR="00B2662F" w:rsidRPr="00D60835" w:rsidRDefault="00B2662F" w:rsidP="00B2662F">
            <w:pPr>
              <w:rPr>
                <w:i/>
                <w:iCs/>
              </w:rPr>
            </w:pPr>
            <w:hyperlink r:id="rId72" w:tgtFrame="_self" w:history="1">
              <w:r w:rsidRPr="00D60835">
                <w:rPr>
                  <w:i/>
                  <w:iCs/>
                </w:rPr>
                <w:t>CHCCDE007</w:t>
              </w:r>
            </w:hyperlink>
            <w:r w:rsidRPr="00D60835">
              <w:rPr>
                <w:i/>
                <w:iCs/>
              </w:rPr>
              <w:t xml:space="preserve"> Develop and provide community projects</w:t>
            </w:r>
          </w:p>
          <w:p w14:paraId="4F0579B0" w14:textId="77777777" w:rsidR="00B2662F" w:rsidRPr="00D60835" w:rsidRDefault="00B2662F" w:rsidP="00B2662F">
            <w:pPr>
              <w:rPr>
                <w:i/>
                <w:iCs/>
              </w:rPr>
            </w:pPr>
            <w:hyperlink r:id="rId73" w:tgtFrame="_self" w:history="1">
              <w:r w:rsidRPr="00D60835">
                <w:rPr>
                  <w:i/>
                  <w:iCs/>
                </w:rPr>
                <w:t>CHCDIS007</w:t>
              </w:r>
            </w:hyperlink>
            <w:r w:rsidRPr="00D60835">
              <w:rPr>
                <w:i/>
                <w:iCs/>
              </w:rPr>
              <w:t xml:space="preserve"> Facilitate the empowerment of people with disability</w:t>
            </w:r>
          </w:p>
          <w:p w14:paraId="201A293C" w14:textId="77777777" w:rsidR="00B2662F" w:rsidRPr="00D60835" w:rsidRDefault="00B2662F" w:rsidP="00B2662F">
            <w:pPr>
              <w:rPr>
                <w:i/>
                <w:iCs/>
              </w:rPr>
            </w:pPr>
            <w:hyperlink r:id="rId74" w:tgtFrame="_self" w:history="1">
              <w:r w:rsidRPr="00D60835">
                <w:rPr>
                  <w:i/>
                  <w:iCs/>
                </w:rPr>
                <w:t>CHCDIS008</w:t>
              </w:r>
            </w:hyperlink>
            <w:r w:rsidRPr="00D60835">
              <w:rPr>
                <w:i/>
                <w:iCs/>
              </w:rPr>
              <w:t xml:space="preserve"> Facilitate community participation and social inclusion</w:t>
            </w:r>
          </w:p>
          <w:p w14:paraId="26ACA389" w14:textId="77777777" w:rsidR="00B2662F" w:rsidRPr="00D60835" w:rsidRDefault="00B2662F" w:rsidP="00B2662F">
            <w:pPr>
              <w:rPr>
                <w:i/>
                <w:iCs/>
              </w:rPr>
            </w:pPr>
            <w:hyperlink r:id="rId75" w:tgtFrame="_self" w:history="1">
              <w:r w:rsidRPr="00D60835">
                <w:rPr>
                  <w:i/>
                  <w:iCs/>
                </w:rPr>
                <w:t>CHCEDU001</w:t>
              </w:r>
            </w:hyperlink>
            <w:r w:rsidRPr="00D60835">
              <w:rPr>
                <w:i/>
                <w:iCs/>
              </w:rPr>
              <w:t xml:space="preserve"> Provide community focused promotion and prevention strategies</w:t>
            </w:r>
          </w:p>
          <w:p w14:paraId="480A9636" w14:textId="77777777" w:rsidR="00B2662F" w:rsidRPr="00D60835" w:rsidRDefault="00B2662F" w:rsidP="00B2662F">
            <w:pPr>
              <w:rPr>
                <w:i/>
                <w:iCs/>
              </w:rPr>
            </w:pPr>
            <w:hyperlink r:id="rId76" w:tgtFrame="_self" w:history="1">
              <w:r w:rsidRPr="00D60835">
                <w:rPr>
                  <w:i/>
                  <w:iCs/>
                </w:rPr>
                <w:t>CHCEDU002</w:t>
              </w:r>
            </w:hyperlink>
            <w:r w:rsidRPr="00D60835">
              <w:rPr>
                <w:i/>
                <w:iCs/>
              </w:rPr>
              <w:t xml:space="preserve"> Plan health promotion and community intervention</w:t>
            </w:r>
          </w:p>
          <w:p w14:paraId="59316E7B" w14:textId="77777777" w:rsidR="00B2662F" w:rsidRPr="00D60835" w:rsidRDefault="00B2662F" w:rsidP="00B2662F">
            <w:pPr>
              <w:rPr>
                <w:i/>
                <w:iCs/>
              </w:rPr>
            </w:pPr>
            <w:hyperlink r:id="rId77" w:tgtFrame="_self" w:history="1">
              <w:r w:rsidRPr="00D60835">
                <w:rPr>
                  <w:i/>
                  <w:iCs/>
                </w:rPr>
                <w:t>CHCEDU005</w:t>
              </w:r>
            </w:hyperlink>
            <w:r w:rsidRPr="00D60835">
              <w:rPr>
                <w:i/>
                <w:iCs/>
              </w:rPr>
              <w:t xml:space="preserve"> Work with clients to identify financial literacy education needs</w:t>
            </w:r>
          </w:p>
          <w:p w14:paraId="58684EDB" w14:textId="77777777" w:rsidR="00B2662F" w:rsidRPr="00D60835" w:rsidRDefault="00B2662F" w:rsidP="00B2662F">
            <w:pPr>
              <w:rPr>
                <w:i/>
                <w:iCs/>
              </w:rPr>
            </w:pPr>
            <w:hyperlink r:id="rId78" w:tgtFrame="_self" w:history="1">
              <w:r w:rsidRPr="00D60835">
                <w:rPr>
                  <w:i/>
                  <w:iCs/>
                </w:rPr>
                <w:t>CHCEDU006</w:t>
              </w:r>
            </w:hyperlink>
            <w:r w:rsidRPr="00D60835">
              <w:rPr>
                <w:i/>
                <w:iCs/>
              </w:rPr>
              <w:t xml:space="preserve"> Improve clients’ fundamental financial literacy skills</w:t>
            </w:r>
          </w:p>
          <w:p w14:paraId="34A61029" w14:textId="77777777" w:rsidR="00B2662F" w:rsidRPr="00D60835" w:rsidRDefault="00B2662F" w:rsidP="00B2662F">
            <w:pPr>
              <w:rPr>
                <w:i/>
                <w:iCs/>
              </w:rPr>
            </w:pPr>
            <w:hyperlink r:id="rId79" w:tgtFrame="_self" w:history="1">
              <w:r w:rsidRPr="00D60835">
                <w:rPr>
                  <w:i/>
                  <w:iCs/>
                </w:rPr>
                <w:t>CHCEDU007</w:t>
              </w:r>
            </w:hyperlink>
            <w:r w:rsidRPr="00D60835">
              <w:rPr>
                <w:i/>
                <w:iCs/>
              </w:rPr>
              <w:t xml:space="preserve"> Provide group education on consumer credit and debt</w:t>
            </w:r>
          </w:p>
          <w:p w14:paraId="61C6BE3F" w14:textId="77777777" w:rsidR="00B2662F" w:rsidRPr="00D60835" w:rsidRDefault="00B2662F" w:rsidP="00B2662F">
            <w:pPr>
              <w:rPr>
                <w:i/>
                <w:iCs/>
              </w:rPr>
            </w:pPr>
            <w:hyperlink r:id="rId80" w:tgtFrame="_self" w:history="1">
              <w:r w:rsidRPr="00D60835">
                <w:rPr>
                  <w:i/>
                  <w:iCs/>
                </w:rPr>
                <w:t>CHCEDU008</w:t>
              </w:r>
            </w:hyperlink>
            <w:r w:rsidRPr="00D60835">
              <w:rPr>
                <w:i/>
                <w:iCs/>
              </w:rPr>
              <w:t xml:space="preserve"> Share health information</w:t>
            </w:r>
          </w:p>
          <w:p w14:paraId="207D706C" w14:textId="77777777" w:rsidR="00B2662F" w:rsidRPr="00D60835" w:rsidRDefault="00B2662F" w:rsidP="00B2662F">
            <w:pPr>
              <w:rPr>
                <w:i/>
                <w:iCs/>
              </w:rPr>
            </w:pPr>
            <w:hyperlink r:id="rId81" w:tgtFrame="_self" w:history="1">
              <w:r w:rsidRPr="00D60835">
                <w:rPr>
                  <w:i/>
                  <w:iCs/>
                </w:rPr>
                <w:t>CHCEDU009</w:t>
              </w:r>
            </w:hyperlink>
            <w:r w:rsidRPr="00D60835">
              <w:rPr>
                <w:i/>
                <w:iCs/>
              </w:rPr>
              <w:t xml:space="preserve"> Provide parenting, health and well-being education</w:t>
            </w:r>
          </w:p>
          <w:p w14:paraId="074EAA8B" w14:textId="77777777" w:rsidR="00B2662F" w:rsidRPr="00D60835" w:rsidRDefault="00B2662F" w:rsidP="00B2662F">
            <w:pPr>
              <w:rPr>
                <w:i/>
                <w:iCs/>
              </w:rPr>
            </w:pPr>
            <w:hyperlink r:id="rId82" w:tgtFrame="_self" w:history="1">
              <w:r w:rsidRPr="00D60835">
                <w:rPr>
                  <w:i/>
                  <w:iCs/>
                </w:rPr>
                <w:t>CHCFAM003</w:t>
              </w:r>
            </w:hyperlink>
            <w:r w:rsidRPr="00D60835">
              <w:rPr>
                <w:i/>
                <w:iCs/>
              </w:rPr>
              <w:t xml:space="preserve"> Support people to improve relationships</w:t>
            </w:r>
          </w:p>
          <w:p w14:paraId="6FF138A9" w14:textId="77777777" w:rsidR="00B2662F" w:rsidRPr="00D60835" w:rsidRDefault="00B2662F" w:rsidP="00B2662F">
            <w:pPr>
              <w:rPr>
                <w:i/>
                <w:iCs/>
              </w:rPr>
            </w:pPr>
            <w:hyperlink r:id="rId83" w:tgtFrame="_self" w:history="1">
              <w:r w:rsidRPr="00D60835">
                <w:rPr>
                  <w:i/>
                  <w:iCs/>
                </w:rPr>
                <w:t>CHCFAM010</w:t>
              </w:r>
            </w:hyperlink>
            <w:r w:rsidRPr="00D60835">
              <w:rPr>
                <w:i/>
                <w:iCs/>
              </w:rPr>
              <w:t xml:space="preserve"> Provide intervention support to families</w:t>
            </w:r>
          </w:p>
          <w:p w14:paraId="1417A502" w14:textId="77777777" w:rsidR="00B2662F" w:rsidRPr="00D60835" w:rsidRDefault="00B2662F" w:rsidP="00B2662F">
            <w:pPr>
              <w:rPr>
                <w:i/>
                <w:iCs/>
              </w:rPr>
            </w:pPr>
            <w:hyperlink r:id="rId84" w:tgtFrame="_self" w:history="1">
              <w:r w:rsidRPr="00D60835">
                <w:rPr>
                  <w:i/>
                  <w:iCs/>
                </w:rPr>
                <w:t>CHCGRP003</w:t>
              </w:r>
            </w:hyperlink>
            <w:r w:rsidRPr="00D60835">
              <w:rPr>
                <w:i/>
                <w:iCs/>
              </w:rPr>
              <w:t xml:space="preserve"> Plan, facilitate and review psycho-educational groups</w:t>
            </w:r>
          </w:p>
          <w:p w14:paraId="6A21E9B5" w14:textId="77777777" w:rsidR="00B2662F" w:rsidRPr="00D60835" w:rsidRDefault="00B2662F" w:rsidP="00B2662F">
            <w:pPr>
              <w:rPr>
                <w:i/>
                <w:iCs/>
              </w:rPr>
            </w:pPr>
            <w:hyperlink r:id="rId85" w:tgtFrame="_self" w:history="1">
              <w:r w:rsidRPr="00D60835">
                <w:rPr>
                  <w:i/>
                  <w:iCs/>
                </w:rPr>
                <w:t>CHCGRP004</w:t>
              </w:r>
            </w:hyperlink>
            <w:r w:rsidRPr="00D60835">
              <w:rPr>
                <w:i/>
                <w:iCs/>
              </w:rPr>
              <w:t xml:space="preserve"> Deliver structured programs</w:t>
            </w:r>
          </w:p>
          <w:p w14:paraId="320FB67F" w14:textId="77777777" w:rsidR="00B2662F" w:rsidRPr="00D60835" w:rsidRDefault="00B2662F" w:rsidP="00B2662F">
            <w:pPr>
              <w:rPr>
                <w:i/>
                <w:iCs/>
              </w:rPr>
            </w:pPr>
            <w:hyperlink r:id="rId86" w:tgtFrame="_self" w:history="1">
              <w:r w:rsidRPr="00D60835">
                <w:rPr>
                  <w:i/>
                  <w:iCs/>
                </w:rPr>
                <w:t>CHCLLN001</w:t>
              </w:r>
            </w:hyperlink>
            <w:r w:rsidRPr="00D60835">
              <w:rPr>
                <w:i/>
                <w:iCs/>
              </w:rPr>
              <w:t xml:space="preserve"> Respond to client language, literacy and numeracy needs</w:t>
            </w:r>
          </w:p>
          <w:p w14:paraId="1FD8F5A3" w14:textId="77777777" w:rsidR="00B2662F" w:rsidRPr="00D60835" w:rsidRDefault="00B2662F" w:rsidP="00B2662F">
            <w:pPr>
              <w:rPr>
                <w:i/>
                <w:iCs/>
              </w:rPr>
            </w:pPr>
            <w:hyperlink r:id="rId87" w:tgtFrame="_self" w:history="1">
              <w:r w:rsidRPr="00D60835">
                <w:rPr>
                  <w:i/>
                  <w:iCs/>
                </w:rPr>
                <w:t>CHCPRT002</w:t>
              </w:r>
            </w:hyperlink>
            <w:r w:rsidRPr="00D60835">
              <w:rPr>
                <w:i/>
                <w:iCs/>
              </w:rPr>
              <w:t xml:space="preserve"> Support the rights and safety of children and young people</w:t>
            </w:r>
          </w:p>
          <w:p w14:paraId="61543D56" w14:textId="77777777" w:rsidR="00B2662F" w:rsidRPr="00D60835" w:rsidRDefault="00B2662F" w:rsidP="00B2662F">
            <w:pPr>
              <w:rPr>
                <w:i/>
                <w:iCs/>
              </w:rPr>
            </w:pPr>
            <w:hyperlink r:id="rId88" w:tgtFrame="_self" w:history="1">
              <w:r w:rsidRPr="00D60835">
                <w:rPr>
                  <w:i/>
                  <w:iCs/>
                </w:rPr>
                <w:t>CHCSET001</w:t>
              </w:r>
            </w:hyperlink>
            <w:r w:rsidRPr="00D60835">
              <w:rPr>
                <w:i/>
                <w:iCs/>
              </w:rPr>
              <w:t xml:space="preserve"> Work with forced migrants</w:t>
            </w:r>
          </w:p>
          <w:p w14:paraId="77C20540" w14:textId="77777777" w:rsidR="00B2662F" w:rsidRPr="00D60835" w:rsidRDefault="00B2662F" w:rsidP="00B2662F">
            <w:pPr>
              <w:rPr>
                <w:i/>
                <w:iCs/>
              </w:rPr>
            </w:pPr>
            <w:hyperlink r:id="rId89" w:tgtFrame="_self" w:history="1">
              <w:r w:rsidRPr="00D60835">
                <w:rPr>
                  <w:i/>
                  <w:iCs/>
                </w:rPr>
                <w:t>CHCSET002</w:t>
              </w:r>
            </w:hyperlink>
            <w:r w:rsidRPr="00D60835">
              <w:rPr>
                <w:i/>
                <w:iCs/>
              </w:rPr>
              <w:t xml:space="preserve"> Undertake bicultural work with forced migrants in Australia</w:t>
            </w:r>
          </w:p>
          <w:p w14:paraId="69504F80" w14:textId="77777777" w:rsidR="00B2662F" w:rsidRPr="00D60835" w:rsidRDefault="00B2662F" w:rsidP="00B2662F">
            <w:pPr>
              <w:rPr>
                <w:i/>
                <w:iCs/>
              </w:rPr>
            </w:pPr>
            <w:hyperlink r:id="rId90" w:tgtFrame="_self" w:history="1">
              <w:r w:rsidRPr="00D60835">
                <w:rPr>
                  <w:i/>
                  <w:iCs/>
                </w:rPr>
                <w:t>CHCYTH011</w:t>
              </w:r>
            </w:hyperlink>
            <w:r w:rsidRPr="00D60835">
              <w:rPr>
                <w:i/>
                <w:iCs/>
              </w:rPr>
              <w:t xml:space="preserve"> Work effectively with young people and their families</w:t>
            </w:r>
          </w:p>
          <w:p w14:paraId="4906C6E1" w14:textId="77777777" w:rsidR="00B2662F" w:rsidRPr="00D60835" w:rsidRDefault="00B2662F" w:rsidP="00B2662F">
            <w:pPr>
              <w:rPr>
                <w:i/>
                <w:iCs/>
              </w:rPr>
            </w:pPr>
            <w:hyperlink r:id="rId91" w:tgtFrame="_self" w:history="1">
              <w:r w:rsidRPr="00D60835">
                <w:rPr>
                  <w:i/>
                  <w:iCs/>
                </w:rPr>
                <w:t>HLTAAP001</w:t>
              </w:r>
            </w:hyperlink>
            <w:r w:rsidRPr="00D60835">
              <w:rPr>
                <w:i/>
                <w:iCs/>
              </w:rPr>
              <w:t xml:space="preserve"> Recognise healthy body systems</w:t>
            </w:r>
          </w:p>
          <w:p w14:paraId="2408765D" w14:textId="77777777" w:rsidR="00B2662F" w:rsidRPr="00D60835" w:rsidRDefault="00B2662F" w:rsidP="00B2662F">
            <w:pPr>
              <w:rPr>
                <w:i/>
                <w:iCs/>
              </w:rPr>
            </w:pPr>
            <w:hyperlink r:id="rId92" w:tgtFrame="_self" w:history="1">
              <w:r w:rsidRPr="00D60835">
                <w:rPr>
                  <w:i/>
                  <w:iCs/>
                </w:rPr>
                <w:t>HLTHPS006</w:t>
              </w:r>
            </w:hyperlink>
            <w:r w:rsidRPr="00D60835">
              <w:rPr>
                <w:i/>
                <w:iCs/>
              </w:rPr>
              <w:t xml:space="preserve"> Assist clients with medication</w:t>
            </w:r>
          </w:p>
          <w:p w14:paraId="73B19257" w14:textId="77777777" w:rsidR="00B2662F" w:rsidRPr="00D60835" w:rsidRDefault="00B2662F" w:rsidP="00B2662F">
            <w:pPr>
              <w:rPr>
                <w:i/>
                <w:iCs/>
              </w:rPr>
            </w:pPr>
            <w:hyperlink r:id="rId93" w:tgtFrame="_self" w:history="1">
              <w:r w:rsidRPr="00D60835">
                <w:rPr>
                  <w:i/>
                  <w:iCs/>
                </w:rPr>
                <w:t>HLTHPS010</w:t>
              </w:r>
            </w:hyperlink>
            <w:r w:rsidRPr="00D60835">
              <w:rPr>
                <w:i/>
                <w:iCs/>
              </w:rPr>
              <w:t xml:space="preserve"> Interpret and use information about nutrition and diet</w:t>
            </w:r>
          </w:p>
          <w:p w14:paraId="7E481B86" w14:textId="77777777" w:rsidR="00B2662F" w:rsidRPr="00D60835" w:rsidRDefault="00B2662F" w:rsidP="00B2662F">
            <w:pPr>
              <w:rPr>
                <w:i/>
                <w:iCs/>
              </w:rPr>
            </w:pPr>
            <w:hyperlink r:id="rId94" w:tgtFrame="_self" w:history="1">
              <w:r w:rsidRPr="00D60835">
                <w:rPr>
                  <w:i/>
                  <w:iCs/>
                </w:rPr>
                <w:t>HLTOHC001</w:t>
              </w:r>
            </w:hyperlink>
            <w:r w:rsidRPr="00D60835">
              <w:rPr>
                <w:i/>
                <w:iCs/>
              </w:rPr>
              <w:t xml:space="preserve"> Recognise and respond to oral health issues</w:t>
            </w:r>
          </w:p>
          <w:p w14:paraId="2F54D08D" w14:textId="77777777" w:rsidR="00B2662F" w:rsidRPr="00D60835" w:rsidRDefault="00B2662F" w:rsidP="00B2662F">
            <w:pPr>
              <w:rPr>
                <w:i/>
                <w:iCs/>
              </w:rPr>
            </w:pPr>
            <w:hyperlink r:id="rId95" w:tgtFrame="_self" w:history="1">
              <w:r w:rsidRPr="00D60835">
                <w:rPr>
                  <w:i/>
                  <w:iCs/>
                </w:rPr>
                <w:t>HLTOHC002</w:t>
              </w:r>
            </w:hyperlink>
            <w:r w:rsidRPr="00D60835">
              <w:rPr>
                <w:i/>
                <w:iCs/>
              </w:rPr>
              <w:t xml:space="preserve"> Inform and support patients and groups about oral health</w:t>
            </w:r>
          </w:p>
          <w:p w14:paraId="63D18836" w14:textId="77777777" w:rsidR="00B2662F" w:rsidRPr="00D60835" w:rsidRDefault="00B2662F" w:rsidP="00B2662F">
            <w:pPr>
              <w:rPr>
                <w:i/>
                <w:iCs/>
              </w:rPr>
            </w:pPr>
            <w:hyperlink r:id="rId96" w:tgtFrame="_self" w:history="1">
              <w:r w:rsidRPr="00D60835">
                <w:rPr>
                  <w:i/>
                  <w:iCs/>
                </w:rPr>
                <w:t>HLTOHC003</w:t>
              </w:r>
            </w:hyperlink>
            <w:r w:rsidRPr="00D60835">
              <w:rPr>
                <w:i/>
                <w:iCs/>
              </w:rPr>
              <w:t xml:space="preserve"> Apply and manage use of basic oral health products</w:t>
            </w:r>
          </w:p>
          <w:p w14:paraId="78637B65" w14:textId="77777777" w:rsidR="00B2662F" w:rsidRPr="00D60835" w:rsidRDefault="00B2662F" w:rsidP="00B2662F">
            <w:pPr>
              <w:rPr>
                <w:i/>
                <w:iCs/>
              </w:rPr>
            </w:pPr>
            <w:hyperlink r:id="rId97" w:tgtFrame="_self" w:history="1">
              <w:r w:rsidRPr="00D60835">
                <w:rPr>
                  <w:i/>
                  <w:iCs/>
                </w:rPr>
                <w:t>HLTOHC004</w:t>
              </w:r>
            </w:hyperlink>
            <w:r w:rsidRPr="00D60835">
              <w:rPr>
                <w:i/>
                <w:iCs/>
              </w:rPr>
              <w:t xml:space="preserve"> Provide or assist with oral hygiene</w:t>
            </w:r>
          </w:p>
          <w:p w14:paraId="0FB40D89" w14:textId="728AB8D8" w:rsidR="00B2662F" w:rsidRPr="00D60835" w:rsidRDefault="00B2662F" w:rsidP="002E19F7">
            <w:pPr>
              <w:rPr>
                <w:i/>
                <w:iCs/>
              </w:rPr>
            </w:pPr>
            <w:hyperlink r:id="rId98" w:tgtFrame="_self" w:history="1">
              <w:r w:rsidRPr="00D60835">
                <w:rPr>
                  <w:i/>
                  <w:iCs/>
                </w:rPr>
                <w:t>BSBINM201</w:t>
              </w:r>
            </w:hyperlink>
            <w:r w:rsidRPr="00D60835">
              <w:rPr>
                <w:i/>
                <w:iCs/>
              </w:rPr>
              <w:t xml:space="preserve"> Process and maintain workplace information</w:t>
            </w:r>
          </w:p>
        </w:tc>
      </w:tr>
    </w:tbl>
    <w:p w14:paraId="38928CB5" w14:textId="77777777" w:rsidR="00E47C22" w:rsidRDefault="00E47C22" w:rsidP="008F6B40">
      <w:pPr>
        <w:pStyle w:val="Heading4"/>
      </w:pPr>
    </w:p>
    <w:p w14:paraId="79780977" w14:textId="77777777" w:rsidR="00E47C22" w:rsidRDefault="00E47C22">
      <w:pPr>
        <w:spacing w:before="0" w:after="160" w:line="278" w:lineRule="auto"/>
        <w:rPr>
          <w:rFonts w:eastAsiaTheme="majorEastAsia" w:cstheme="majorBidi"/>
          <w:b/>
          <w:bCs/>
          <w:color w:val="000000" w:themeColor="text1"/>
          <w:kern w:val="2"/>
          <w:szCs w:val="22"/>
          <w:lang w:eastAsia="en-US"/>
          <w14:ligatures w14:val="standardContextual"/>
        </w:rPr>
      </w:pPr>
      <w:r>
        <w:br w:type="page"/>
      </w:r>
    </w:p>
    <w:p w14:paraId="6A571875" w14:textId="692CDF1B" w:rsidR="00F26206" w:rsidRPr="0089108B" w:rsidRDefault="00F26206" w:rsidP="008F6B40">
      <w:pPr>
        <w:pStyle w:val="Heading4"/>
        <w:rPr>
          <w:rFonts w:eastAsiaTheme="minorHAnsi"/>
        </w:rPr>
      </w:pPr>
      <w:hyperlink r:id="rId99" w:history="1">
        <w:r w:rsidRPr="0089108B">
          <w:rPr>
            <w:rFonts w:eastAsiaTheme="minorHAnsi"/>
          </w:rPr>
          <w:t>CHC53215</w:t>
        </w:r>
        <w:r w:rsidR="00EB58ED" w:rsidRPr="0089108B">
          <w:rPr>
            <w:rFonts w:eastAsiaTheme="minorHAnsi"/>
          </w:rPr>
          <w:t xml:space="preserve"> </w:t>
        </w:r>
        <w:r w:rsidRPr="0089108B">
          <w:rPr>
            <w:rFonts w:eastAsiaTheme="minorHAnsi"/>
          </w:rPr>
          <w:t>Diploma</w:t>
        </w:r>
        <w:r w:rsidR="00EB58ED" w:rsidRPr="0089108B">
          <w:rPr>
            <w:rFonts w:eastAsiaTheme="minorHAnsi"/>
          </w:rPr>
          <w:t xml:space="preserve"> </w:t>
        </w:r>
        <w:r w:rsidRPr="0089108B">
          <w:rPr>
            <w:rFonts w:eastAsiaTheme="minorHAnsi"/>
          </w:rPr>
          <w:t>of</w:t>
        </w:r>
        <w:r w:rsidR="00EB58ED" w:rsidRPr="0089108B">
          <w:rPr>
            <w:rFonts w:eastAsiaTheme="minorHAnsi"/>
          </w:rPr>
          <w:t xml:space="preserve"> </w:t>
        </w:r>
        <w:r w:rsidRPr="0089108B">
          <w:rPr>
            <w:rFonts w:eastAsiaTheme="minorHAnsi"/>
          </w:rPr>
          <w:t>Alcohol</w:t>
        </w:r>
        <w:r w:rsidR="00EB58ED" w:rsidRPr="0089108B">
          <w:rPr>
            <w:rFonts w:eastAsiaTheme="minorHAnsi"/>
          </w:rPr>
          <w:t xml:space="preserve"> </w:t>
        </w:r>
        <w:r w:rsidRPr="0089108B">
          <w:rPr>
            <w:rFonts w:eastAsiaTheme="minorHAnsi"/>
          </w:rPr>
          <w:t>and</w:t>
        </w:r>
        <w:r w:rsidR="00EB58ED" w:rsidRPr="0089108B">
          <w:rPr>
            <w:rFonts w:eastAsiaTheme="minorHAnsi"/>
          </w:rPr>
          <w:t xml:space="preserve"> </w:t>
        </w:r>
        <w:r w:rsidRPr="0089108B">
          <w:rPr>
            <w:rFonts w:eastAsiaTheme="minorHAnsi"/>
          </w:rPr>
          <w:t>Other</w:t>
        </w:r>
        <w:r w:rsidR="00EB58ED" w:rsidRPr="0089108B">
          <w:rPr>
            <w:rFonts w:eastAsiaTheme="minorHAnsi"/>
          </w:rPr>
          <w:t xml:space="preserve"> </w:t>
        </w:r>
        <w:r w:rsidRPr="0089108B">
          <w:rPr>
            <w:rFonts w:eastAsiaTheme="minorHAnsi"/>
          </w:rPr>
          <w:t>Drugs</w:t>
        </w:r>
      </w:hyperlink>
    </w:p>
    <w:tbl>
      <w:tblPr>
        <w:tblStyle w:val="TableGrid"/>
        <w:tblW w:w="10201" w:type="dxa"/>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tblLook w:val="04A0" w:firstRow="1" w:lastRow="0" w:firstColumn="1" w:lastColumn="0" w:noHBand="0" w:noVBand="1"/>
      </w:tblPr>
      <w:tblGrid>
        <w:gridCol w:w="4106"/>
        <w:gridCol w:w="6095"/>
      </w:tblGrid>
      <w:tr w:rsidR="008F6B40" w:rsidRPr="00D21F68" w14:paraId="64DB56CC" w14:textId="77777777" w:rsidTr="0053184E">
        <w:tc>
          <w:tcPr>
            <w:tcW w:w="4106" w:type="dxa"/>
            <w:shd w:val="clear" w:color="auto" w:fill="2E4E43"/>
          </w:tcPr>
          <w:p w14:paraId="3BEEB379" w14:textId="77777777" w:rsidR="008F6B40" w:rsidRPr="00D21F68" w:rsidRDefault="008F6B40" w:rsidP="00FB65BB">
            <w:pPr>
              <w:rPr>
                <w:rFonts w:eastAsiaTheme="minorHAnsi"/>
                <w:b/>
                <w:bCs/>
                <w:color w:val="FFFFFF" w:themeColor="background1"/>
              </w:rPr>
            </w:pPr>
            <w:r w:rsidRPr="00D21F68">
              <w:rPr>
                <w:rFonts w:eastAsiaTheme="minorHAnsi"/>
                <w:b/>
                <w:bCs/>
                <w:color w:val="FFFFFF" w:themeColor="background1"/>
              </w:rPr>
              <w:t>Change</w:t>
            </w:r>
          </w:p>
        </w:tc>
        <w:tc>
          <w:tcPr>
            <w:tcW w:w="6095" w:type="dxa"/>
            <w:shd w:val="clear" w:color="auto" w:fill="2E4E43"/>
          </w:tcPr>
          <w:p w14:paraId="4F6806D7" w14:textId="77777777" w:rsidR="008F6B40" w:rsidRPr="00D21F68" w:rsidRDefault="008F6B40" w:rsidP="00FB65BB">
            <w:pPr>
              <w:rPr>
                <w:rFonts w:eastAsiaTheme="minorHAnsi"/>
                <w:b/>
                <w:bCs/>
                <w:color w:val="FFFFFF" w:themeColor="background1"/>
              </w:rPr>
            </w:pPr>
            <w:r w:rsidRPr="00D21F68">
              <w:rPr>
                <w:rFonts w:eastAsiaTheme="minorHAnsi"/>
                <w:b/>
                <w:bCs/>
                <w:color w:val="FFFFFF" w:themeColor="background1"/>
              </w:rPr>
              <w:t>Units</w:t>
            </w:r>
          </w:p>
        </w:tc>
      </w:tr>
      <w:tr w:rsidR="00B2662F" w14:paraId="42F2A078" w14:textId="77777777" w:rsidTr="002750E6">
        <w:tc>
          <w:tcPr>
            <w:tcW w:w="4106" w:type="dxa"/>
            <w:shd w:val="clear" w:color="auto" w:fill="EBF0ED"/>
          </w:tcPr>
          <w:p w14:paraId="74616DD5" w14:textId="4143A366" w:rsidR="00B2662F" w:rsidRDefault="00B2662F" w:rsidP="00B2662F">
            <w:r w:rsidRPr="00511CC0">
              <w:t>Expand focus on trauma-informed care and cultural safety to ensure practical and theoretical understanding</w:t>
            </w:r>
          </w:p>
        </w:tc>
        <w:tc>
          <w:tcPr>
            <w:tcW w:w="6095" w:type="dxa"/>
            <w:shd w:val="clear" w:color="auto" w:fill="EBF0ED"/>
          </w:tcPr>
          <w:p w14:paraId="58BF6E2D" w14:textId="5A1BEB30" w:rsidR="00B2662F" w:rsidRDefault="00D60835" w:rsidP="00D60835">
            <w:r>
              <w:t>Where relevant</w:t>
            </w:r>
          </w:p>
        </w:tc>
      </w:tr>
      <w:tr w:rsidR="00D60835" w14:paraId="225E53C6" w14:textId="77777777" w:rsidTr="002750E6">
        <w:tc>
          <w:tcPr>
            <w:tcW w:w="4106" w:type="dxa"/>
            <w:shd w:val="clear" w:color="auto" w:fill="EBF0ED"/>
          </w:tcPr>
          <w:p w14:paraId="5D9E8570" w14:textId="35979597" w:rsidR="00D60835" w:rsidRDefault="00D60835" w:rsidP="00D60835">
            <w:r w:rsidRPr="00511CC0">
              <w:t>Review placement hours to better align with real-world requirements</w:t>
            </w:r>
          </w:p>
        </w:tc>
        <w:tc>
          <w:tcPr>
            <w:tcW w:w="6095" w:type="dxa"/>
            <w:shd w:val="clear" w:color="auto" w:fill="EBF0ED"/>
          </w:tcPr>
          <w:p w14:paraId="25720609" w14:textId="541E6579" w:rsidR="00D60835" w:rsidRDefault="00D60835" w:rsidP="00D60835">
            <w:r w:rsidRPr="002C3F9A">
              <w:t>Where relevant</w:t>
            </w:r>
          </w:p>
        </w:tc>
      </w:tr>
      <w:tr w:rsidR="00D60835" w14:paraId="43F9E695" w14:textId="77777777" w:rsidTr="002750E6">
        <w:tc>
          <w:tcPr>
            <w:tcW w:w="4106" w:type="dxa"/>
            <w:shd w:val="clear" w:color="auto" w:fill="EBF0ED"/>
          </w:tcPr>
          <w:p w14:paraId="4CE73D0E" w14:textId="3ACB55FA" w:rsidR="00D60835" w:rsidRDefault="00D60835" w:rsidP="00D60835">
            <w:r w:rsidRPr="00511CC0">
              <w:t>Ensure unit requiring placement</w:t>
            </w:r>
            <w:r>
              <w:t xml:space="preserve"> hours</w:t>
            </w:r>
            <w:r w:rsidRPr="00511CC0">
              <w:t xml:space="preserve"> have practical skill application requirements </w:t>
            </w:r>
          </w:p>
        </w:tc>
        <w:tc>
          <w:tcPr>
            <w:tcW w:w="6095" w:type="dxa"/>
            <w:shd w:val="clear" w:color="auto" w:fill="EBF0ED"/>
          </w:tcPr>
          <w:p w14:paraId="5E1E1AE0" w14:textId="2D27B9C3" w:rsidR="00D60835" w:rsidRDefault="00D60835" w:rsidP="00D60835">
            <w:r w:rsidRPr="002C3F9A">
              <w:t>Where relevant</w:t>
            </w:r>
          </w:p>
        </w:tc>
      </w:tr>
      <w:tr w:rsidR="00D60835" w14:paraId="7672D03A" w14:textId="77777777" w:rsidTr="002750E6">
        <w:tc>
          <w:tcPr>
            <w:tcW w:w="4106" w:type="dxa"/>
            <w:shd w:val="clear" w:color="auto" w:fill="EBF0ED"/>
          </w:tcPr>
          <w:p w14:paraId="6379AF05" w14:textId="2477E26F" w:rsidR="00D60835" w:rsidRDefault="00D60835" w:rsidP="00D60835">
            <w:r w:rsidRPr="00511CC0">
              <w:rPr>
                <w:color w:val="000000" w:themeColor="text1"/>
              </w:rPr>
              <w:t>Increase focus on group facilitation and social prescribing approaches</w:t>
            </w:r>
            <w:r w:rsidRPr="00511CC0">
              <w:t xml:space="preserve"> </w:t>
            </w:r>
          </w:p>
        </w:tc>
        <w:tc>
          <w:tcPr>
            <w:tcW w:w="6095" w:type="dxa"/>
            <w:shd w:val="clear" w:color="auto" w:fill="EBF0ED"/>
          </w:tcPr>
          <w:p w14:paraId="4E3C32B9" w14:textId="680E2968" w:rsidR="00D60835" w:rsidRDefault="00D60835" w:rsidP="00D60835">
            <w:r w:rsidRPr="002C3F9A">
              <w:t>Where relevant</w:t>
            </w:r>
          </w:p>
        </w:tc>
      </w:tr>
      <w:tr w:rsidR="00D60835" w14:paraId="38D4B13D" w14:textId="77777777" w:rsidTr="002750E6">
        <w:tc>
          <w:tcPr>
            <w:tcW w:w="4106" w:type="dxa"/>
            <w:shd w:val="clear" w:color="auto" w:fill="EBF0ED"/>
          </w:tcPr>
          <w:p w14:paraId="775080BD" w14:textId="26368CB9" w:rsidR="00D60835" w:rsidRDefault="00D60835" w:rsidP="00D60835">
            <w:r w:rsidRPr="00511CC0">
              <w:t>Review terminology for appropriateness</w:t>
            </w:r>
          </w:p>
        </w:tc>
        <w:tc>
          <w:tcPr>
            <w:tcW w:w="6095" w:type="dxa"/>
            <w:shd w:val="clear" w:color="auto" w:fill="EBF0ED"/>
          </w:tcPr>
          <w:p w14:paraId="6667D7F5" w14:textId="51A6977C" w:rsidR="00D60835" w:rsidRDefault="00D60835" w:rsidP="00D60835">
            <w:r>
              <w:t>All units</w:t>
            </w:r>
          </w:p>
        </w:tc>
      </w:tr>
      <w:tr w:rsidR="00D60835" w14:paraId="2A047D3D" w14:textId="77777777" w:rsidTr="002750E6">
        <w:tc>
          <w:tcPr>
            <w:tcW w:w="4106" w:type="dxa"/>
            <w:shd w:val="clear" w:color="auto" w:fill="EBF0ED"/>
          </w:tcPr>
          <w:p w14:paraId="4913E56B" w14:textId="15C16B3A" w:rsidR="00D60835" w:rsidRDefault="00D60835" w:rsidP="00D60835">
            <w:r w:rsidRPr="00511CC0">
              <w:t>Change “client” and “individual” to “person”</w:t>
            </w:r>
          </w:p>
        </w:tc>
        <w:tc>
          <w:tcPr>
            <w:tcW w:w="6095" w:type="dxa"/>
            <w:shd w:val="clear" w:color="auto" w:fill="EBF0ED"/>
          </w:tcPr>
          <w:p w14:paraId="1B55149D" w14:textId="0BA8607E" w:rsidR="00D60835" w:rsidRDefault="00D60835" w:rsidP="00D60835">
            <w:r>
              <w:t>All units</w:t>
            </w:r>
          </w:p>
        </w:tc>
      </w:tr>
      <w:tr w:rsidR="00D60835" w14:paraId="01ACD6E0" w14:textId="77777777" w:rsidTr="002750E6">
        <w:tc>
          <w:tcPr>
            <w:tcW w:w="4106" w:type="dxa"/>
            <w:shd w:val="clear" w:color="auto" w:fill="EBF0ED"/>
          </w:tcPr>
          <w:p w14:paraId="5D01B8B6" w14:textId="31DA5C8B" w:rsidR="00D60835" w:rsidRDefault="00D60835" w:rsidP="00D60835">
            <w:r w:rsidRPr="00511CC0">
              <w:t>Add current approaches and frameworks to knowledge evidence</w:t>
            </w:r>
          </w:p>
        </w:tc>
        <w:tc>
          <w:tcPr>
            <w:tcW w:w="6095" w:type="dxa"/>
            <w:shd w:val="clear" w:color="auto" w:fill="EBF0ED"/>
          </w:tcPr>
          <w:p w14:paraId="2617FF60" w14:textId="0E700016" w:rsidR="00D60835" w:rsidRDefault="00D60835" w:rsidP="00D60835">
            <w:r w:rsidRPr="002C3F9A">
              <w:t>Where relevant</w:t>
            </w:r>
          </w:p>
        </w:tc>
      </w:tr>
      <w:tr w:rsidR="00D60835" w14:paraId="50B0E77A" w14:textId="77777777" w:rsidTr="002750E6">
        <w:tc>
          <w:tcPr>
            <w:tcW w:w="4106" w:type="dxa"/>
            <w:shd w:val="clear" w:color="auto" w:fill="EBF0ED"/>
          </w:tcPr>
          <w:p w14:paraId="2E418A0E" w14:textId="2575E2CC" w:rsidR="00D60835" w:rsidRPr="00511CC0" w:rsidRDefault="00D60835" w:rsidP="00D60835">
            <w:r w:rsidRPr="00C960C2">
              <w:t xml:space="preserve">Review all units for inclusion of references to interpersonal and domestic violence </w:t>
            </w:r>
          </w:p>
        </w:tc>
        <w:tc>
          <w:tcPr>
            <w:tcW w:w="6095" w:type="dxa"/>
            <w:shd w:val="clear" w:color="auto" w:fill="EBF0ED"/>
          </w:tcPr>
          <w:p w14:paraId="235A0CFC" w14:textId="578A1B50" w:rsidR="00D60835" w:rsidRDefault="00D60835" w:rsidP="00D60835">
            <w:r w:rsidRPr="002C3F9A">
              <w:t>Where relevant</w:t>
            </w:r>
          </w:p>
        </w:tc>
      </w:tr>
      <w:tr w:rsidR="00D60835" w14:paraId="15291305" w14:textId="77777777" w:rsidTr="002750E6">
        <w:tc>
          <w:tcPr>
            <w:tcW w:w="4106" w:type="dxa"/>
            <w:shd w:val="clear" w:color="auto" w:fill="EBF0ED"/>
          </w:tcPr>
          <w:p w14:paraId="48D19213" w14:textId="368A79E3" w:rsidR="00D60835" w:rsidRPr="00511CC0" w:rsidRDefault="00D60835" w:rsidP="00D60835">
            <w:r w:rsidRPr="00C960C2">
              <w:t>Replace “issues” with “challenges”</w:t>
            </w:r>
          </w:p>
        </w:tc>
        <w:tc>
          <w:tcPr>
            <w:tcW w:w="6095" w:type="dxa"/>
            <w:shd w:val="clear" w:color="auto" w:fill="EBF0ED"/>
          </w:tcPr>
          <w:p w14:paraId="2ADDAC55" w14:textId="407851B1" w:rsidR="00D60835" w:rsidRDefault="00D60835" w:rsidP="00D60835">
            <w:r>
              <w:t>All units</w:t>
            </w:r>
          </w:p>
        </w:tc>
      </w:tr>
      <w:tr w:rsidR="00D60835" w14:paraId="30CA750D" w14:textId="77777777" w:rsidTr="002750E6">
        <w:tc>
          <w:tcPr>
            <w:tcW w:w="4106" w:type="dxa"/>
            <w:shd w:val="clear" w:color="auto" w:fill="EBF0ED"/>
          </w:tcPr>
          <w:p w14:paraId="71739A01" w14:textId="32BC460D" w:rsidR="00D60835" w:rsidRPr="00511CC0" w:rsidRDefault="00D60835" w:rsidP="00D60835">
            <w:r w:rsidRPr="00C960C2">
              <w:t>Review units to add digital skills</w:t>
            </w:r>
          </w:p>
        </w:tc>
        <w:tc>
          <w:tcPr>
            <w:tcW w:w="6095" w:type="dxa"/>
            <w:shd w:val="clear" w:color="auto" w:fill="EBF0ED"/>
          </w:tcPr>
          <w:p w14:paraId="7AE7FC64" w14:textId="7CB5B9CA" w:rsidR="00D60835" w:rsidRDefault="00D60835" w:rsidP="00D60835">
            <w:r w:rsidRPr="002C3F9A">
              <w:t>Where relevant</w:t>
            </w:r>
          </w:p>
        </w:tc>
      </w:tr>
      <w:tr w:rsidR="00D60835" w14:paraId="18551E9C" w14:textId="77777777" w:rsidTr="002750E6">
        <w:tc>
          <w:tcPr>
            <w:tcW w:w="4106" w:type="dxa"/>
            <w:shd w:val="clear" w:color="auto" w:fill="EBF0ED"/>
          </w:tcPr>
          <w:p w14:paraId="01A91B6F" w14:textId="7BD837F0" w:rsidR="00D60835" w:rsidRPr="00511CC0" w:rsidRDefault="00D60835" w:rsidP="00D60835">
            <w:r w:rsidRPr="00C960C2">
              <w:t xml:space="preserve">Replace superseded units </w:t>
            </w:r>
          </w:p>
        </w:tc>
        <w:tc>
          <w:tcPr>
            <w:tcW w:w="6095" w:type="dxa"/>
            <w:shd w:val="clear" w:color="auto" w:fill="EBF0ED"/>
          </w:tcPr>
          <w:p w14:paraId="4F8E11FE" w14:textId="62A57171" w:rsidR="00D60835" w:rsidRDefault="00D60835" w:rsidP="00D60835">
            <w:r w:rsidRPr="002C3F9A">
              <w:t>Where relevant</w:t>
            </w:r>
          </w:p>
        </w:tc>
      </w:tr>
      <w:tr w:rsidR="00B2662F" w14:paraId="31E480F4" w14:textId="77777777" w:rsidTr="002750E6">
        <w:tc>
          <w:tcPr>
            <w:tcW w:w="4106" w:type="dxa"/>
            <w:shd w:val="clear" w:color="auto" w:fill="EBF0ED"/>
          </w:tcPr>
          <w:p w14:paraId="64B0F4B6" w14:textId="57D240B3" w:rsidR="00B2662F" w:rsidRPr="00511CC0" w:rsidRDefault="00B2662F" w:rsidP="00B2662F">
            <w:r w:rsidRPr="00C960C2">
              <w:t>Consider adding to core</w:t>
            </w:r>
          </w:p>
        </w:tc>
        <w:tc>
          <w:tcPr>
            <w:tcW w:w="6095" w:type="dxa"/>
            <w:shd w:val="clear" w:color="auto" w:fill="EBF0ED"/>
          </w:tcPr>
          <w:p w14:paraId="73A8E84B" w14:textId="62BBFD68" w:rsidR="00B2662F" w:rsidRPr="00D60835" w:rsidRDefault="00B2662F" w:rsidP="00D60835">
            <w:pPr>
              <w:rPr>
                <w:i/>
                <w:iCs/>
              </w:rPr>
            </w:pPr>
            <w:hyperlink r:id="rId100" w:tgtFrame="_self" w:history="1">
              <w:r w:rsidRPr="00D60835">
                <w:rPr>
                  <w:i/>
                  <w:iCs/>
                </w:rPr>
                <w:t>CHCMHS013</w:t>
              </w:r>
            </w:hyperlink>
            <w:r w:rsidRPr="00D60835">
              <w:rPr>
                <w:i/>
                <w:iCs/>
              </w:rPr>
              <w:t xml:space="preserve"> Implement trauma informed care</w:t>
            </w:r>
          </w:p>
        </w:tc>
      </w:tr>
      <w:tr w:rsidR="00B2662F" w14:paraId="55BF1D73" w14:textId="77777777" w:rsidTr="002750E6">
        <w:tc>
          <w:tcPr>
            <w:tcW w:w="4106" w:type="dxa"/>
            <w:shd w:val="clear" w:color="auto" w:fill="EBF0ED"/>
          </w:tcPr>
          <w:p w14:paraId="62124C92" w14:textId="793DC508" w:rsidR="00B2662F" w:rsidRPr="00511CC0" w:rsidRDefault="00B2662F" w:rsidP="00B2662F">
            <w:r w:rsidRPr="00DE4076">
              <w:t>Consider removing from core</w:t>
            </w:r>
          </w:p>
        </w:tc>
        <w:tc>
          <w:tcPr>
            <w:tcW w:w="6095" w:type="dxa"/>
            <w:shd w:val="clear" w:color="auto" w:fill="EBF0ED"/>
          </w:tcPr>
          <w:p w14:paraId="73105CA5" w14:textId="4A2F45D1" w:rsidR="00B2662F" w:rsidRPr="00D60835" w:rsidRDefault="00B2662F" w:rsidP="00D60835">
            <w:pPr>
              <w:rPr>
                <w:i/>
                <w:iCs/>
              </w:rPr>
            </w:pPr>
            <w:r w:rsidRPr="00D60835">
              <w:rPr>
                <w:i/>
                <w:iCs/>
              </w:rPr>
              <w:t>HLTAID011 Provide first aid</w:t>
            </w:r>
          </w:p>
        </w:tc>
      </w:tr>
      <w:tr w:rsidR="00B2662F" w14:paraId="29C8D76D" w14:textId="77777777" w:rsidTr="002750E6">
        <w:tc>
          <w:tcPr>
            <w:tcW w:w="4106" w:type="dxa"/>
            <w:shd w:val="clear" w:color="auto" w:fill="EBF0ED"/>
          </w:tcPr>
          <w:p w14:paraId="74E6F4B1" w14:textId="34AA02E4" w:rsidR="00B2662F" w:rsidRPr="00511CC0" w:rsidRDefault="00B2662F" w:rsidP="00B2662F">
            <w:r w:rsidRPr="00DE4076">
              <w:t>Consider adding to elective bank</w:t>
            </w:r>
          </w:p>
        </w:tc>
        <w:tc>
          <w:tcPr>
            <w:tcW w:w="6095" w:type="dxa"/>
            <w:shd w:val="clear" w:color="auto" w:fill="EBF0ED"/>
          </w:tcPr>
          <w:p w14:paraId="613D9F8B" w14:textId="77777777" w:rsidR="00B2662F" w:rsidRPr="00D60835" w:rsidRDefault="00B2662F" w:rsidP="00D60835">
            <w:pPr>
              <w:rPr>
                <w:i/>
                <w:iCs/>
              </w:rPr>
            </w:pPr>
            <w:r w:rsidRPr="00D60835">
              <w:rPr>
                <w:i/>
                <w:iCs/>
              </w:rPr>
              <w:t>CHCCCS019 Recognise and respond to crisis situations</w:t>
            </w:r>
          </w:p>
          <w:p w14:paraId="5B460F61" w14:textId="7AEA0F2F" w:rsidR="00B2662F" w:rsidRPr="00D60835" w:rsidRDefault="00B2662F" w:rsidP="00D60835">
            <w:pPr>
              <w:rPr>
                <w:i/>
                <w:iCs/>
              </w:rPr>
            </w:pPr>
            <w:r w:rsidRPr="00D60835">
              <w:rPr>
                <w:i/>
                <w:iCs/>
              </w:rPr>
              <w:t>HLTAID011 Provide first aid</w:t>
            </w:r>
          </w:p>
        </w:tc>
      </w:tr>
      <w:tr w:rsidR="00B2662F" w14:paraId="364989D6" w14:textId="77777777" w:rsidTr="002750E6">
        <w:tc>
          <w:tcPr>
            <w:tcW w:w="4106" w:type="dxa"/>
            <w:shd w:val="clear" w:color="auto" w:fill="EBF0ED"/>
          </w:tcPr>
          <w:p w14:paraId="2C32ADA4" w14:textId="5DCE16BA" w:rsidR="00B2662F" w:rsidRPr="00511CC0" w:rsidRDefault="00B2662F" w:rsidP="00B2662F">
            <w:r w:rsidRPr="00DE4076">
              <w:t>Consider removing from elective bank</w:t>
            </w:r>
          </w:p>
        </w:tc>
        <w:tc>
          <w:tcPr>
            <w:tcW w:w="6095" w:type="dxa"/>
            <w:shd w:val="clear" w:color="auto" w:fill="EBF0ED"/>
          </w:tcPr>
          <w:p w14:paraId="1F57802E" w14:textId="77777777" w:rsidR="00B2662F" w:rsidRPr="00D60835" w:rsidRDefault="00B2662F" w:rsidP="00D60835">
            <w:pPr>
              <w:rPr>
                <w:i/>
                <w:iCs/>
              </w:rPr>
            </w:pPr>
            <w:hyperlink r:id="rId101" w:tgtFrame="_self" w:history="1">
              <w:r w:rsidRPr="00D60835">
                <w:rPr>
                  <w:i/>
                  <w:iCs/>
                </w:rPr>
                <w:t>CHCCDE006</w:t>
              </w:r>
            </w:hyperlink>
            <w:r w:rsidRPr="00D60835">
              <w:rPr>
                <w:i/>
                <w:iCs/>
              </w:rPr>
              <w:t xml:space="preserve"> Work to empower Aboriginal and/or Torres Strait Islander communities</w:t>
            </w:r>
          </w:p>
          <w:p w14:paraId="7ADD24D9" w14:textId="77777777" w:rsidR="00B2662F" w:rsidRPr="00D60835" w:rsidRDefault="00B2662F" w:rsidP="00D60835">
            <w:pPr>
              <w:rPr>
                <w:i/>
                <w:iCs/>
              </w:rPr>
            </w:pPr>
            <w:hyperlink r:id="rId102" w:tgtFrame="_self" w:history="1">
              <w:r w:rsidRPr="00D60835">
                <w:rPr>
                  <w:i/>
                  <w:iCs/>
                </w:rPr>
                <w:t>CHCINM001</w:t>
              </w:r>
            </w:hyperlink>
            <w:r w:rsidRPr="00D60835">
              <w:rPr>
                <w:i/>
                <w:iCs/>
              </w:rPr>
              <w:t xml:space="preserve"> Meet statutory and organisation information requirements</w:t>
            </w:r>
          </w:p>
          <w:p w14:paraId="10DB8542" w14:textId="77777777" w:rsidR="00B2662F" w:rsidRPr="00D60835" w:rsidRDefault="00B2662F" w:rsidP="00D60835">
            <w:pPr>
              <w:rPr>
                <w:i/>
                <w:iCs/>
              </w:rPr>
            </w:pPr>
            <w:hyperlink r:id="rId103" w:tgtFrame="_self" w:history="1">
              <w:r w:rsidRPr="00D60835">
                <w:rPr>
                  <w:i/>
                  <w:iCs/>
                </w:rPr>
                <w:t>CHCLLN001</w:t>
              </w:r>
            </w:hyperlink>
            <w:r w:rsidRPr="00D60835">
              <w:rPr>
                <w:i/>
                <w:iCs/>
              </w:rPr>
              <w:t xml:space="preserve"> Respond to client language, literacy and numeracy needs</w:t>
            </w:r>
          </w:p>
          <w:p w14:paraId="5093E228" w14:textId="77777777" w:rsidR="00B2662F" w:rsidRPr="00D60835" w:rsidRDefault="00B2662F" w:rsidP="00D60835">
            <w:pPr>
              <w:rPr>
                <w:i/>
                <w:iCs/>
              </w:rPr>
            </w:pPr>
            <w:hyperlink r:id="rId104" w:tgtFrame="_self" w:history="1">
              <w:r w:rsidRPr="00D60835">
                <w:rPr>
                  <w:i/>
                  <w:iCs/>
                </w:rPr>
                <w:t>CHCMGT001</w:t>
              </w:r>
            </w:hyperlink>
            <w:r w:rsidRPr="00D60835">
              <w:rPr>
                <w:i/>
                <w:iCs/>
              </w:rPr>
              <w:t xml:space="preserve"> Develop, implement and review quality framework</w:t>
            </w:r>
          </w:p>
          <w:p w14:paraId="545806AD" w14:textId="77777777" w:rsidR="00B2662F" w:rsidRPr="00D60835" w:rsidRDefault="00B2662F" w:rsidP="00D60835">
            <w:pPr>
              <w:rPr>
                <w:i/>
                <w:iCs/>
              </w:rPr>
            </w:pPr>
            <w:hyperlink r:id="rId105" w:tgtFrame="_self" w:history="1">
              <w:r w:rsidRPr="00D60835">
                <w:rPr>
                  <w:i/>
                  <w:iCs/>
                </w:rPr>
                <w:t>CHCMGT002</w:t>
              </w:r>
            </w:hyperlink>
            <w:r w:rsidRPr="00D60835">
              <w:rPr>
                <w:i/>
                <w:iCs/>
              </w:rPr>
              <w:t xml:space="preserve"> Manage partnership agreements with service providers</w:t>
            </w:r>
          </w:p>
          <w:p w14:paraId="5004F523" w14:textId="77777777" w:rsidR="00B2662F" w:rsidRPr="00D60835" w:rsidRDefault="00B2662F" w:rsidP="00D60835">
            <w:pPr>
              <w:rPr>
                <w:i/>
                <w:iCs/>
              </w:rPr>
            </w:pPr>
            <w:hyperlink r:id="rId106" w:tgtFrame="_self" w:history="1">
              <w:r w:rsidRPr="00D60835">
                <w:rPr>
                  <w:i/>
                  <w:iCs/>
                </w:rPr>
                <w:t>CHCMHS004</w:t>
              </w:r>
            </w:hyperlink>
            <w:r w:rsidRPr="00D60835">
              <w:rPr>
                <w:i/>
                <w:iCs/>
              </w:rPr>
              <w:t xml:space="preserve"> Work collaboratively with the care network and other services</w:t>
            </w:r>
          </w:p>
          <w:p w14:paraId="693D14D5" w14:textId="77777777" w:rsidR="00B2662F" w:rsidRPr="00D60835" w:rsidRDefault="00B2662F" w:rsidP="00D60835">
            <w:pPr>
              <w:rPr>
                <w:i/>
                <w:iCs/>
              </w:rPr>
            </w:pPr>
            <w:hyperlink r:id="rId107" w:tgtFrame="_self" w:history="1">
              <w:r w:rsidRPr="00D60835">
                <w:rPr>
                  <w:i/>
                  <w:iCs/>
                </w:rPr>
                <w:t>CHCMHS012</w:t>
              </w:r>
            </w:hyperlink>
            <w:r w:rsidRPr="00D60835">
              <w:rPr>
                <w:i/>
                <w:iCs/>
              </w:rPr>
              <w:t xml:space="preserve"> Provide support to develop wellness plans and advanced directives</w:t>
            </w:r>
          </w:p>
          <w:p w14:paraId="67551667" w14:textId="77777777" w:rsidR="00B2662F" w:rsidRPr="00D60835" w:rsidRDefault="00B2662F" w:rsidP="00D60835">
            <w:pPr>
              <w:rPr>
                <w:i/>
                <w:iCs/>
              </w:rPr>
            </w:pPr>
            <w:hyperlink r:id="rId108" w:tgtFrame="_self" w:history="1">
              <w:r w:rsidRPr="00D60835">
                <w:rPr>
                  <w:i/>
                  <w:iCs/>
                </w:rPr>
                <w:t>CHCSOH002</w:t>
              </w:r>
            </w:hyperlink>
            <w:r w:rsidRPr="00D60835">
              <w:rPr>
                <w:i/>
                <w:iCs/>
              </w:rPr>
              <w:t xml:space="preserve"> Manage and maintain tenancy agreements and services</w:t>
            </w:r>
          </w:p>
          <w:p w14:paraId="46496441" w14:textId="77777777" w:rsidR="00B2662F" w:rsidRPr="00D60835" w:rsidRDefault="00B2662F" w:rsidP="00D60835">
            <w:pPr>
              <w:rPr>
                <w:i/>
                <w:iCs/>
              </w:rPr>
            </w:pPr>
            <w:hyperlink r:id="rId109" w:tgtFrame="_self" w:history="1">
              <w:r w:rsidRPr="00D60835">
                <w:rPr>
                  <w:i/>
                  <w:iCs/>
                </w:rPr>
                <w:t>CHCSOH008</w:t>
              </w:r>
            </w:hyperlink>
            <w:r w:rsidRPr="00D60835">
              <w:rPr>
                <w:i/>
                <w:iCs/>
              </w:rPr>
              <w:t xml:space="preserve"> Manage head lease</w:t>
            </w:r>
          </w:p>
          <w:p w14:paraId="0897EE9A" w14:textId="77777777" w:rsidR="00B2662F" w:rsidRPr="00D60835" w:rsidRDefault="00B2662F" w:rsidP="00D60835">
            <w:pPr>
              <w:rPr>
                <w:i/>
                <w:iCs/>
              </w:rPr>
            </w:pPr>
            <w:hyperlink r:id="rId110" w:tgtFrame="_self" w:history="1">
              <w:r w:rsidRPr="00D60835">
                <w:rPr>
                  <w:i/>
                  <w:iCs/>
                </w:rPr>
                <w:t>CHCSOH009</w:t>
              </w:r>
            </w:hyperlink>
            <w:r w:rsidRPr="00D60835">
              <w:rPr>
                <w:i/>
                <w:iCs/>
              </w:rPr>
              <w:t xml:space="preserve"> Develop quality systems in line with registration standards</w:t>
            </w:r>
          </w:p>
          <w:p w14:paraId="47A94D61" w14:textId="77777777" w:rsidR="00B2662F" w:rsidRPr="00D60835" w:rsidRDefault="00B2662F" w:rsidP="00D60835">
            <w:pPr>
              <w:rPr>
                <w:i/>
                <w:iCs/>
              </w:rPr>
            </w:pPr>
            <w:hyperlink r:id="rId111" w:tgtFrame="_self" w:history="1">
              <w:r w:rsidRPr="00D60835">
                <w:rPr>
                  <w:i/>
                  <w:iCs/>
                </w:rPr>
                <w:t>CHCVOL003</w:t>
              </w:r>
            </w:hyperlink>
            <w:r w:rsidRPr="00D60835">
              <w:rPr>
                <w:i/>
                <w:iCs/>
              </w:rPr>
              <w:t xml:space="preserve"> Recruit, induct and support volunteers</w:t>
            </w:r>
          </w:p>
          <w:p w14:paraId="450A6E5C" w14:textId="77777777" w:rsidR="00B2662F" w:rsidRPr="00D60835" w:rsidRDefault="00B2662F" w:rsidP="00D60835">
            <w:pPr>
              <w:rPr>
                <w:i/>
                <w:iCs/>
              </w:rPr>
            </w:pPr>
            <w:hyperlink r:id="rId112" w:tgtFrame="_self" w:history="1">
              <w:r w:rsidRPr="00D60835">
                <w:rPr>
                  <w:i/>
                  <w:iCs/>
                </w:rPr>
                <w:t>HLTAID014</w:t>
              </w:r>
            </w:hyperlink>
            <w:r w:rsidRPr="00D60835">
              <w:rPr>
                <w:i/>
                <w:iCs/>
              </w:rPr>
              <w:t xml:space="preserve"> Provide advanced first aid</w:t>
            </w:r>
          </w:p>
          <w:p w14:paraId="3C389D62" w14:textId="77777777" w:rsidR="00B2662F" w:rsidRPr="00D60835" w:rsidRDefault="00B2662F" w:rsidP="00D60835">
            <w:pPr>
              <w:rPr>
                <w:i/>
                <w:iCs/>
              </w:rPr>
            </w:pPr>
            <w:hyperlink r:id="rId113" w:tgtFrame="_self" w:history="1">
              <w:r w:rsidRPr="00D60835">
                <w:rPr>
                  <w:i/>
                  <w:iCs/>
                </w:rPr>
                <w:t>HLTHPS006</w:t>
              </w:r>
            </w:hyperlink>
            <w:r w:rsidRPr="00D60835">
              <w:rPr>
                <w:i/>
                <w:iCs/>
              </w:rPr>
              <w:t xml:space="preserve"> Assist clients with medication</w:t>
            </w:r>
          </w:p>
          <w:p w14:paraId="62FA89E6" w14:textId="77777777" w:rsidR="00B2662F" w:rsidRPr="00D60835" w:rsidRDefault="00B2662F" w:rsidP="00D60835">
            <w:pPr>
              <w:rPr>
                <w:i/>
                <w:iCs/>
              </w:rPr>
            </w:pPr>
            <w:hyperlink r:id="rId114" w:tgtFrame="_self" w:history="1">
              <w:r w:rsidRPr="00D60835">
                <w:rPr>
                  <w:i/>
                  <w:iCs/>
                </w:rPr>
                <w:t>HLTHPS010</w:t>
              </w:r>
            </w:hyperlink>
            <w:r w:rsidRPr="00D60835">
              <w:rPr>
                <w:i/>
                <w:iCs/>
              </w:rPr>
              <w:t xml:space="preserve"> Interpret and use information about nutrition and diet</w:t>
            </w:r>
          </w:p>
          <w:p w14:paraId="40891977" w14:textId="77777777" w:rsidR="00B2662F" w:rsidRPr="00D60835" w:rsidRDefault="00B2662F" w:rsidP="00D60835">
            <w:pPr>
              <w:rPr>
                <w:i/>
                <w:iCs/>
              </w:rPr>
            </w:pPr>
            <w:hyperlink r:id="rId115" w:tgtFrame="_self" w:history="1">
              <w:r w:rsidRPr="00D60835">
                <w:rPr>
                  <w:i/>
                  <w:iCs/>
                </w:rPr>
                <w:t>HLTOHC001</w:t>
              </w:r>
            </w:hyperlink>
            <w:r w:rsidRPr="00D60835">
              <w:rPr>
                <w:i/>
                <w:iCs/>
              </w:rPr>
              <w:t xml:space="preserve"> Recognise and respond to oral health issues</w:t>
            </w:r>
          </w:p>
          <w:p w14:paraId="66A2CD0F" w14:textId="77777777" w:rsidR="00B2662F" w:rsidRPr="00D60835" w:rsidRDefault="00B2662F" w:rsidP="00D60835">
            <w:pPr>
              <w:rPr>
                <w:i/>
                <w:iCs/>
              </w:rPr>
            </w:pPr>
            <w:hyperlink r:id="rId116" w:tgtFrame="_self" w:history="1">
              <w:r w:rsidRPr="00D60835">
                <w:rPr>
                  <w:i/>
                  <w:iCs/>
                </w:rPr>
                <w:t>HLTOHC002</w:t>
              </w:r>
            </w:hyperlink>
            <w:r w:rsidRPr="00D60835">
              <w:rPr>
                <w:i/>
                <w:iCs/>
              </w:rPr>
              <w:t xml:space="preserve"> Inform and support patients and groups about oral health</w:t>
            </w:r>
          </w:p>
          <w:p w14:paraId="0EA1A8B2" w14:textId="77777777" w:rsidR="00B2662F" w:rsidRPr="00D60835" w:rsidRDefault="00B2662F" w:rsidP="00D60835">
            <w:pPr>
              <w:rPr>
                <w:i/>
                <w:iCs/>
              </w:rPr>
            </w:pPr>
            <w:hyperlink r:id="rId117" w:tgtFrame="_self" w:history="1">
              <w:r w:rsidRPr="00D60835">
                <w:rPr>
                  <w:i/>
                  <w:iCs/>
                </w:rPr>
                <w:t>HLTOHC003</w:t>
              </w:r>
            </w:hyperlink>
            <w:r w:rsidRPr="00D60835">
              <w:rPr>
                <w:i/>
                <w:iCs/>
              </w:rPr>
              <w:t xml:space="preserve"> Apply and manage use of basic oral health products</w:t>
            </w:r>
          </w:p>
          <w:p w14:paraId="6AD16BE2" w14:textId="77777777" w:rsidR="00B2662F" w:rsidRPr="00D60835" w:rsidRDefault="00B2662F" w:rsidP="00D60835">
            <w:pPr>
              <w:rPr>
                <w:i/>
                <w:iCs/>
              </w:rPr>
            </w:pPr>
            <w:hyperlink r:id="rId118" w:tgtFrame="_self" w:history="1">
              <w:r w:rsidRPr="00D60835">
                <w:rPr>
                  <w:i/>
                  <w:iCs/>
                </w:rPr>
                <w:t>HLTOHC004</w:t>
              </w:r>
            </w:hyperlink>
            <w:r w:rsidRPr="00D60835">
              <w:rPr>
                <w:i/>
                <w:iCs/>
              </w:rPr>
              <w:t xml:space="preserve"> Provide or assist with oral hygiene</w:t>
            </w:r>
          </w:p>
          <w:p w14:paraId="2F3C45AB" w14:textId="64AC5A8E" w:rsidR="00B2662F" w:rsidRPr="00D60835" w:rsidRDefault="00B2662F" w:rsidP="00D60835">
            <w:pPr>
              <w:rPr>
                <w:i/>
                <w:iCs/>
              </w:rPr>
            </w:pPr>
            <w:hyperlink r:id="rId119" w:tgtFrame="_self" w:history="1">
              <w:r w:rsidRPr="00D60835">
                <w:rPr>
                  <w:i/>
                  <w:iCs/>
                </w:rPr>
                <w:t>BSBFIM501</w:t>
              </w:r>
            </w:hyperlink>
            <w:r w:rsidRPr="00D60835">
              <w:rPr>
                <w:i/>
                <w:iCs/>
              </w:rPr>
              <w:t xml:space="preserve"> Manage budgets and financial plans</w:t>
            </w:r>
          </w:p>
        </w:tc>
      </w:tr>
    </w:tbl>
    <w:p w14:paraId="2A523638" w14:textId="2A4141D0" w:rsidR="00F26206" w:rsidRPr="009A7DE2" w:rsidRDefault="00F26206" w:rsidP="008F6B40">
      <w:pPr>
        <w:pStyle w:val="Heading4"/>
        <w:rPr>
          <w:rFonts w:eastAsiaTheme="minorHAnsi"/>
        </w:rPr>
      </w:pPr>
      <w:hyperlink r:id="rId120" w:history="1">
        <w:r w:rsidRPr="009A7DE2">
          <w:rPr>
            <w:rFonts w:eastAsiaTheme="minorHAnsi"/>
          </w:rPr>
          <w:t>CHC53315</w:t>
        </w:r>
        <w:r w:rsidR="00EB58ED" w:rsidRPr="009A7DE2">
          <w:rPr>
            <w:rFonts w:eastAsiaTheme="minorHAnsi"/>
          </w:rPr>
          <w:t xml:space="preserve"> </w:t>
        </w:r>
        <w:r w:rsidRPr="009A7DE2">
          <w:rPr>
            <w:rFonts w:eastAsiaTheme="minorHAnsi"/>
          </w:rPr>
          <w:t>Diploma</w:t>
        </w:r>
        <w:r w:rsidR="00EB58ED" w:rsidRPr="009A7DE2">
          <w:rPr>
            <w:rFonts w:eastAsiaTheme="minorHAnsi"/>
          </w:rPr>
          <w:t xml:space="preserve"> </w:t>
        </w:r>
        <w:r w:rsidRPr="009A7DE2">
          <w:rPr>
            <w:rFonts w:eastAsiaTheme="minorHAnsi"/>
          </w:rPr>
          <w:t>of</w:t>
        </w:r>
        <w:r w:rsidR="00EB58ED" w:rsidRPr="009A7DE2">
          <w:rPr>
            <w:rFonts w:eastAsiaTheme="minorHAnsi"/>
          </w:rPr>
          <w:t xml:space="preserve"> </w:t>
        </w:r>
        <w:r w:rsidRPr="009A7DE2">
          <w:rPr>
            <w:rFonts w:eastAsiaTheme="minorHAnsi"/>
          </w:rPr>
          <w:t>Mental</w:t>
        </w:r>
        <w:r w:rsidR="00EB58ED" w:rsidRPr="009A7DE2">
          <w:rPr>
            <w:rFonts w:eastAsiaTheme="minorHAnsi"/>
          </w:rPr>
          <w:t xml:space="preserve"> </w:t>
        </w:r>
        <w:r w:rsidRPr="009A7DE2">
          <w:rPr>
            <w:rFonts w:eastAsiaTheme="minorHAnsi"/>
          </w:rPr>
          <w:t>Health</w:t>
        </w:r>
      </w:hyperlink>
    </w:p>
    <w:tbl>
      <w:tblPr>
        <w:tblStyle w:val="TableGrid"/>
        <w:tblW w:w="10201" w:type="dxa"/>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tblLook w:val="04A0" w:firstRow="1" w:lastRow="0" w:firstColumn="1" w:lastColumn="0" w:noHBand="0" w:noVBand="1"/>
      </w:tblPr>
      <w:tblGrid>
        <w:gridCol w:w="3114"/>
        <w:gridCol w:w="7087"/>
      </w:tblGrid>
      <w:tr w:rsidR="008F6B40" w:rsidRPr="00D21F68" w14:paraId="7859E2E4" w14:textId="77777777" w:rsidTr="0053184E">
        <w:tc>
          <w:tcPr>
            <w:tcW w:w="3114" w:type="dxa"/>
            <w:shd w:val="clear" w:color="auto" w:fill="2E4E43"/>
          </w:tcPr>
          <w:p w14:paraId="549BCCC7" w14:textId="77777777" w:rsidR="008F6B40" w:rsidRPr="00D21F68" w:rsidRDefault="008F6B40" w:rsidP="00FB65BB">
            <w:pPr>
              <w:rPr>
                <w:rFonts w:eastAsiaTheme="minorHAnsi"/>
                <w:b/>
                <w:bCs/>
                <w:color w:val="FFFFFF" w:themeColor="background1"/>
              </w:rPr>
            </w:pPr>
            <w:r w:rsidRPr="00D21F68">
              <w:rPr>
                <w:rFonts w:eastAsiaTheme="minorHAnsi"/>
                <w:b/>
                <w:bCs/>
                <w:color w:val="FFFFFF" w:themeColor="background1"/>
              </w:rPr>
              <w:t>Change</w:t>
            </w:r>
          </w:p>
        </w:tc>
        <w:tc>
          <w:tcPr>
            <w:tcW w:w="7087" w:type="dxa"/>
            <w:shd w:val="clear" w:color="auto" w:fill="2E4E43"/>
          </w:tcPr>
          <w:p w14:paraId="780BD0E5" w14:textId="77777777" w:rsidR="008F6B40" w:rsidRPr="00D21F68" w:rsidRDefault="008F6B40" w:rsidP="00FB65BB">
            <w:pPr>
              <w:rPr>
                <w:rFonts w:eastAsiaTheme="minorHAnsi"/>
                <w:b/>
                <w:bCs/>
                <w:color w:val="FFFFFF" w:themeColor="background1"/>
              </w:rPr>
            </w:pPr>
            <w:r w:rsidRPr="00D21F68">
              <w:rPr>
                <w:rFonts w:eastAsiaTheme="minorHAnsi"/>
                <w:b/>
                <w:bCs/>
                <w:color w:val="FFFFFF" w:themeColor="background1"/>
              </w:rPr>
              <w:t>Units</w:t>
            </w:r>
          </w:p>
        </w:tc>
      </w:tr>
      <w:tr w:rsidR="00D60835" w14:paraId="04852E4B" w14:textId="77777777" w:rsidTr="002750E6">
        <w:tblPrEx>
          <w:shd w:val="clear" w:color="auto" w:fill="EBF0ED"/>
        </w:tblPrEx>
        <w:tc>
          <w:tcPr>
            <w:tcW w:w="3114" w:type="dxa"/>
            <w:shd w:val="clear" w:color="auto" w:fill="EBF0ED"/>
          </w:tcPr>
          <w:p w14:paraId="623CCA4D" w14:textId="29350FD9" w:rsidR="00D60835" w:rsidRPr="00FA29E6" w:rsidRDefault="00D60835" w:rsidP="00D60835">
            <w:pPr>
              <w:rPr>
                <w:color w:val="000000" w:themeColor="text1"/>
              </w:rPr>
            </w:pPr>
            <w:r w:rsidRPr="009A7DE2">
              <w:t xml:space="preserve">Expand focus on trauma-informed care and cultural safety to ensure practical and </w:t>
            </w:r>
            <w:r w:rsidRPr="006A15D6">
              <w:rPr>
                <w:color w:val="000000" w:themeColor="text1"/>
              </w:rPr>
              <w:t>theoretical understanding</w:t>
            </w:r>
          </w:p>
        </w:tc>
        <w:tc>
          <w:tcPr>
            <w:tcW w:w="7087" w:type="dxa"/>
            <w:shd w:val="clear" w:color="auto" w:fill="EBF0ED"/>
          </w:tcPr>
          <w:p w14:paraId="5129D83E" w14:textId="7C26D0FB" w:rsidR="00D60835" w:rsidRPr="00D60835" w:rsidRDefault="00D60835" w:rsidP="00D60835">
            <w:pPr>
              <w:rPr>
                <w:i/>
                <w:iCs/>
              </w:rPr>
            </w:pPr>
            <w:r>
              <w:t>Where relevant</w:t>
            </w:r>
          </w:p>
        </w:tc>
      </w:tr>
      <w:tr w:rsidR="00D60835" w14:paraId="54A0FF8E" w14:textId="77777777" w:rsidTr="002750E6">
        <w:tblPrEx>
          <w:shd w:val="clear" w:color="auto" w:fill="EBF0ED"/>
        </w:tblPrEx>
        <w:tc>
          <w:tcPr>
            <w:tcW w:w="3114" w:type="dxa"/>
            <w:shd w:val="clear" w:color="auto" w:fill="EBF0ED"/>
          </w:tcPr>
          <w:p w14:paraId="044DAA8C" w14:textId="135289CA" w:rsidR="00D60835" w:rsidRPr="00FA29E6" w:rsidRDefault="00D60835" w:rsidP="00D60835">
            <w:pPr>
              <w:rPr>
                <w:color w:val="000000" w:themeColor="text1"/>
              </w:rPr>
            </w:pPr>
            <w:r w:rsidRPr="00B806CF">
              <w:rPr>
                <w:color w:val="000000" w:themeColor="text1"/>
              </w:rPr>
              <w:lastRenderedPageBreak/>
              <w:t>Add focus on system navigation</w:t>
            </w:r>
          </w:p>
        </w:tc>
        <w:tc>
          <w:tcPr>
            <w:tcW w:w="7087" w:type="dxa"/>
            <w:shd w:val="clear" w:color="auto" w:fill="EBF0ED"/>
          </w:tcPr>
          <w:p w14:paraId="32947249" w14:textId="782C37DF" w:rsidR="00D60835" w:rsidRPr="00D60835" w:rsidRDefault="00D60835" w:rsidP="00D60835">
            <w:pPr>
              <w:rPr>
                <w:i/>
                <w:iCs/>
              </w:rPr>
            </w:pPr>
            <w:r w:rsidRPr="002C3F9A">
              <w:t>Where relevant</w:t>
            </w:r>
          </w:p>
        </w:tc>
      </w:tr>
      <w:tr w:rsidR="00D60835" w14:paraId="1C6164AA" w14:textId="77777777" w:rsidTr="002750E6">
        <w:tblPrEx>
          <w:shd w:val="clear" w:color="auto" w:fill="EBF0ED"/>
        </w:tblPrEx>
        <w:tc>
          <w:tcPr>
            <w:tcW w:w="3114" w:type="dxa"/>
            <w:shd w:val="clear" w:color="auto" w:fill="EBF0ED"/>
          </w:tcPr>
          <w:p w14:paraId="3F78C28D" w14:textId="0838123B" w:rsidR="00D60835" w:rsidRDefault="00D60835" w:rsidP="00D60835">
            <w:r w:rsidRPr="0094741A">
              <w:rPr>
                <w:color w:val="000000" w:themeColor="text1"/>
              </w:rPr>
              <w:t>Review placement hours to better align with real-world requirements</w:t>
            </w:r>
          </w:p>
        </w:tc>
        <w:tc>
          <w:tcPr>
            <w:tcW w:w="7087" w:type="dxa"/>
            <w:shd w:val="clear" w:color="auto" w:fill="EBF0ED"/>
          </w:tcPr>
          <w:p w14:paraId="16CC7E81" w14:textId="23CEEA6B" w:rsidR="00D60835" w:rsidRPr="00D60835" w:rsidRDefault="00D60835" w:rsidP="00D60835">
            <w:pPr>
              <w:rPr>
                <w:i/>
                <w:iCs/>
              </w:rPr>
            </w:pPr>
            <w:r>
              <w:t>Where relevant</w:t>
            </w:r>
          </w:p>
        </w:tc>
      </w:tr>
      <w:tr w:rsidR="00D60835" w14:paraId="2A6E0A45" w14:textId="77777777" w:rsidTr="002750E6">
        <w:tblPrEx>
          <w:shd w:val="clear" w:color="auto" w:fill="EBF0ED"/>
        </w:tblPrEx>
        <w:tc>
          <w:tcPr>
            <w:tcW w:w="3114" w:type="dxa"/>
            <w:shd w:val="clear" w:color="auto" w:fill="EBF0ED"/>
          </w:tcPr>
          <w:p w14:paraId="5F5F7E76" w14:textId="6A200A7E" w:rsidR="00D60835" w:rsidRDefault="00D60835" w:rsidP="00D60835">
            <w:r w:rsidRPr="0094741A">
              <w:rPr>
                <w:color w:val="000000" w:themeColor="text1"/>
              </w:rPr>
              <w:t>Review terminology for appropriateness</w:t>
            </w:r>
          </w:p>
        </w:tc>
        <w:tc>
          <w:tcPr>
            <w:tcW w:w="7087" w:type="dxa"/>
            <w:shd w:val="clear" w:color="auto" w:fill="EBF0ED"/>
          </w:tcPr>
          <w:p w14:paraId="6D835140" w14:textId="3ECDAD06" w:rsidR="00D60835" w:rsidRPr="00D60835" w:rsidRDefault="00D60835" w:rsidP="00D60835">
            <w:r w:rsidRPr="00D60835">
              <w:t xml:space="preserve">All units </w:t>
            </w:r>
          </w:p>
        </w:tc>
      </w:tr>
      <w:tr w:rsidR="00D60835" w14:paraId="06634D2D" w14:textId="77777777" w:rsidTr="002750E6">
        <w:tblPrEx>
          <w:shd w:val="clear" w:color="auto" w:fill="EBF0ED"/>
        </w:tblPrEx>
        <w:tc>
          <w:tcPr>
            <w:tcW w:w="3114" w:type="dxa"/>
            <w:shd w:val="clear" w:color="auto" w:fill="EBF0ED"/>
          </w:tcPr>
          <w:p w14:paraId="5A8CD407" w14:textId="6A3F724A" w:rsidR="00D60835" w:rsidRDefault="00D60835" w:rsidP="00D60835">
            <w:r w:rsidRPr="0094741A">
              <w:rPr>
                <w:color w:val="000000" w:themeColor="text1"/>
              </w:rPr>
              <w:t>Change “client” and “individual” to “person”</w:t>
            </w:r>
          </w:p>
        </w:tc>
        <w:tc>
          <w:tcPr>
            <w:tcW w:w="7087" w:type="dxa"/>
            <w:shd w:val="clear" w:color="auto" w:fill="EBF0ED"/>
          </w:tcPr>
          <w:p w14:paraId="67AEFE03" w14:textId="1423824C" w:rsidR="00D60835" w:rsidRPr="00D60835" w:rsidRDefault="00D60835" w:rsidP="00D60835">
            <w:r>
              <w:t>All units</w:t>
            </w:r>
          </w:p>
        </w:tc>
      </w:tr>
      <w:tr w:rsidR="00D60835" w14:paraId="48F6DCF2" w14:textId="77777777" w:rsidTr="002750E6">
        <w:tblPrEx>
          <w:shd w:val="clear" w:color="auto" w:fill="EBF0ED"/>
        </w:tblPrEx>
        <w:tc>
          <w:tcPr>
            <w:tcW w:w="3114" w:type="dxa"/>
            <w:shd w:val="clear" w:color="auto" w:fill="EBF0ED"/>
          </w:tcPr>
          <w:p w14:paraId="481443DA" w14:textId="471509A4" w:rsidR="00D60835" w:rsidRDefault="00D60835" w:rsidP="00D60835">
            <w:r w:rsidRPr="0094741A">
              <w:t xml:space="preserve">Review units to add digital skills </w:t>
            </w:r>
          </w:p>
        </w:tc>
        <w:tc>
          <w:tcPr>
            <w:tcW w:w="7087" w:type="dxa"/>
            <w:shd w:val="clear" w:color="auto" w:fill="EBF0ED"/>
          </w:tcPr>
          <w:p w14:paraId="4C7BEB18" w14:textId="0715DC5A" w:rsidR="00D60835" w:rsidRPr="00D60835" w:rsidRDefault="00D60835" w:rsidP="00D60835">
            <w:r>
              <w:t>Where relevant</w:t>
            </w:r>
          </w:p>
        </w:tc>
      </w:tr>
      <w:tr w:rsidR="00D60835" w14:paraId="66AAB43E" w14:textId="77777777" w:rsidTr="002750E6">
        <w:tblPrEx>
          <w:shd w:val="clear" w:color="auto" w:fill="EBF0ED"/>
        </w:tblPrEx>
        <w:tc>
          <w:tcPr>
            <w:tcW w:w="3114" w:type="dxa"/>
            <w:shd w:val="clear" w:color="auto" w:fill="EBF0ED"/>
          </w:tcPr>
          <w:p w14:paraId="78E3AA36" w14:textId="56BF1FF7" w:rsidR="00D60835" w:rsidRDefault="00D60835" w:rsidP="00D60835">
            <w:r w:rsidRPr="0094741A">
              <w:rPr>
                <w:color w:val="000000" w:themeColor="text1"/>
              </w:rPr>
              <w:t>Add current approaches and frameworks to knowledge evidence of several units, including motivational interviewing, complex care coordination, acceptance commitment therapy</w:t>
            </w:r>
          </w:p>
        </w:tc>
        <w:tc>
          <w:tcPr>
            <w:tcW w:w="7087" w:type="dxa"/>
            <w:shd w:val="clear" w:color="auto" w:fill="EBF0ED"/>
          </w:tcPr>
          <w:p w14:paraId="5105CD88" w14:textId="2D5840A6" w:rsidR="00D60835" w:rsidRPr="00D60835" w:rsidRDefault="00D60835" w:rsidP="00D60835">
            <w:r>
              <w:t>Where relevant</w:t>
            </w:r>
          </w:p>
        </w:tc>
      </w:tr>
      <w:tr w:rsidR="00D60835" w14:paraId="47951754" w14:textId="77777777" w:rsidTr="002750E6">
        <w:tblPrEx>
          <w:shd w:val="clear" w:color="auto" w:fill="EBF0ED"/>
        </w:tblPrEx>
        <w:tc>
          <w:tcPr>
            <w:tcW w:w="3114" w:type="dxa"/>
            <w:shd w:val="clear" w:color="auto" w:fill="EBF0ED"/>
          </w:tcPr>
          <w:p w14:paraId="3840F8D5" w14:textId="7D3A2FA0" w:rsidR="00D60835" w:rsidRDefault="00D60835" w:rsidP="00D60835">
            <w:r w:rsidRPr="0094741A">
              <w:rPr>
                <w:color w:val="000000" w:themeColor="text1"/>
              </w:rPr>
              <w:t xml:space="preserve">Review all units for inclusion of references to interpersonal and domestic violence </w:t>
            </w:r>
          </w:p>
        </w:tc>
        <w:tc>
          <w:tcPr>
            <w:tcW w:w="7087" w:type="dxa"/>
            <w:shd w:val="clear" w:color="auto" w:fill="EBF0ED"/>
          </w:tcPr>
          <w:p w14:paraId="2F96CF22" w14:textId="3847F529" w:rsidR="00D60835" w:rsidRPr="00D60835" w:rsidRDefault="00D60835" w:rsidP="00D60835">
            <w:r>
              <w:t>All units</w:t>
            </w:r>
          </w:p>
        </w:tc>
      </w:tr>
      <w:tr w:rsidR="00D60835" w14:paraId="102705AE" w14:textId="77777777" w:rsidTr="002750E6">
        <w:tblPrEx>
          <w:shd w:val="clear" w:color="auto" w:fill="EBF0ED"/>
        </w:tblPrEx>
        <w:tc>
          <w:tcPr>
            <w:tcW w:w="3114" w:type="dxa"/>
            <w:shd w:val="clear" w:color="auto" w:fill="EBF0ED"/>
          </w:tcPr>
          <w:p w14:paraId="5262480B" w14:textId="3C4218B8" w:rsidR="00D60835" w:rsidRDefault="00D60835" w:rsidP="00D60835">
            <w:r w:rsidRPr="0094741A">
              <w:rPr>
                <w:color w:val="000000" w:themeColor="text1"/>
              </w:rPr>
              <w:t>Replace “issues” with “challenges”</w:t>
            </w:r>
          </w:p>
        </w:tc>
        <w:tc>
          <w:tcPr>
            <w:tcW w:w="7087" w:type="dxa"/>
            <w:shd w:val="clear" w:color="auto" w:fill="EBF0ED"/>
          </w:tcPr>
          <w:p w14:paraId="1F72BF71" w14:textId="04A67B2B" w:rsidR="00D60835" w:rsidRPr="00D60835" w:rsidRDefault="00D60835" w:rsidP="00D60835">
            <w:r>
              <w:t>All units</w:t>
            </w:r>
          </w:p>
        </w:tc>
      </w:tr>
      <w:tr w:rsidR="00D60835" w14:paraId="1319BCCD" w14:textId="77777777" w:rsidTr="002750E6">
        <w:tblPrEx>
          <w:shd w:val="clear" w:color="auto" w:fill="EBF0ED"/>
        </w:tblPrEx>
        <w:tc>
          <w:tcPr>
            <w:tcW w:w="3114" w:type="dxa"/>
            <w:shd w:val="clear" w:color="auto" w:fill="EBF0ED"/>
          </w:tcPr>
          <w:p w14:paraId="0C1F6FA5" w14:textId="01CFE63C" w:rsidR="00D60835" w:rsidRDefault="00D60835" w:rsidP="00D60835">
            <w:r w:rsidRPr="0094741A">
              <w:rPr>
                <w:color w:val="000000" w:themeColor="text1"/>
              </w:rPr>
              <w:t xml:space="preserve">Replace superseded units </w:t>
            </w:r>
          </w:p>
        </w:tc>
        <w:tc>
          <w:tcPr>
            <w:tcW w:w="7087" w:type="dxa"/>
            <w:shd w:val="clear" w:color="auto" w:fill="EBF0ED"/>
          </w:tcPr>
          <w:p w14:paraId="2D0AD1A7" w14:textId="1FC03576" w:rsidR="00D60835" w:rsidRPr="00D60835" w:rsidRDefault="00D60835" w:rsidP="00D60835">
            <w:r>
              <w:t>Where relevant</w:t>
            </w:r>
          </w:p>
        </w:tc>
      </w:tr>
      <w:tr w:rsidR="00D60835" w14:paraId="1E726639" w14:textId="77777777" w:rsidTr="002750E6">
        <w:tblPrEx>
          <w:shd w:val="clear" w:color="auto" w:fill="EBF0ED"/>
        </w:tblPrEx>
        <w:tc>
          <w:tcPr>
            <w:tcW w:w="3114" w:type="dxa"/>
            <w:shd w:val="clear" w:color="auto" w:fill="EBF0ED"/>
          </w:tcPr>
          <w:p w14:paraId="78E7F1EB" w14:textId="607CCC3E" w:rsidR="00D60835" w:rsidRDefault="00D60835" w:rsidP="00D60835">
            <w:r w:rsidRPr="0094741A">
              <w:rPr>
                <w:color w:val="000000" w:themeColor="text1"/>
              </w:rPr>
              <w:t>Consider adding to core (issues raised by employers)</w:t>
            </w:r>
          </w:p>
        </w:tc>
        <w:tc>
          <w:tcPr>
            <w:tcW w:w="7087" w:type="dxa"/>
            <w:shd w:val="clear" w:color="auto" w:fill="EBF0ED"/>
          </w:tcPr>
          <w:p w14:paraId="7538C88B" w14:textId="1574EA56" w:rsidR="00D60835" w:rsidRPr="00D60835" w:rsidRDefault="00D60835" w:rsidP="00D23A19">
            <w:pPr>
              <w:rPr>
                <w:i/>
                <w:iCs/>
              </w:rPr>
            </w:pPr>
            <w:r w:rsidRPr="00D60835">
              <w:rPr>
                <w:i/>
                <w:iCs/>
              </w:rPr>
              <w:t>CHCMHS007 Work effectively in trauma informed care</w:t>
            </w:r>
          </w:p>
        </w:tc>
      </w:tr>
      <w:tr w:rsidR="00D60835" w14:paraId="04614A29" w14:textId="77777777" w:rsidTr="002750E6">
        <w:tblPrEx>
          <w:shd w:val="clear" w:color="auto" w:fill="EBF0ED"/>
        </w:tblPrEx>
        <w:tc>
          <w:tcPr>
            <w:tcW w:w="3114" w:type="dxa"/>
            <w:shd w:val="clear" w:color="auto" w:fill="EBF0ED"/>
          </w:tcPr>
          <w:p w14:paraId="782132D4" w14:textId="2EB459C4" w:rsidR="00D60835" w:rsidRPr="006A15D6" w:rsidRDefault="00D60835" w:rsidP="00D60835">
            <w:pPr>
              <w:rPr>
                <w:color w:val="000000" w:themeColor="text1"/>
              </w:rPr>
            </w:pPr>
            <w:r w:rsidRPr="006A15D6">
              <w:rPr>
                <w:color w:val="000000" w:themeColor="text1"/>
              </w:rPr>
              <w:t>Consider adding to elective bank (often delivered as part of this qualification)</w:t>
            </w:r>
          </w:p>
          <w:p w14:paraId="1C36F029" w14:textId="77777777" w:rsidR="00D60835" w:rsidRDefault="00D60835" w:rsidP="00D60835"/>
        </w:tc>
        <w:tc>
          <w:tcPr>
            <w:tcW w:w="7087" w:type="dxa"/>
            <w:shd w:val="clear" w:color="auto" w:fill="EBF0ED"/>
          </w:tcPr>
          <w:p w14:paraId="700963F7" w14:textId="77777777" w:rsidR="00D60835" w:rsidRPr="00D60835" w:rsidRDefault="00D60835" w:rsidP="00D60835">
            <w:pPr>
              <w:rPr>
                <w:i/>
                <w:iCs/>
              </w:rPr>
            </w:pPr>
            <w:r w:rsidRPr="00D60835">
              <w:rPr>
                <w:i/>
                <w:iCs/>
              </w:rPr>
              <w:t>CHCCCS003 Increase the safety of individuals at risk of suicide</w:t>
            </w:r>
          </w:p>
          <w:p w14:paraId="334CE667" w14:textId="77777777" w:rsidR="00D60835" w:rsidRPr="00D60835" w:rsidRDefault="00D60835" w:rsidP="00D60835">
            <w:pPr>
              <w:rPr>
                <w:i/>
                <w:iCs/>
              </w:rPr>
            </w:pPr>
            <w:r w:rsidRPr="00D60835">
              <w:rPr>
                <w:i/>
                <w:iCs/>
              </w:rPr>
              <w:t>CHCCSM005 Develop, facilitate and review all aspects of case management</w:t>
            </w:r>
          </w:p>
          <w:p w14:paraId="282FD802" w14:textId="77777777" w:rsidR="00D60835" w:rsidRPr="00D60835" w:rsidRDefault="00D60835" w:rsidP="00D60835">
            <w:pPr>
              <w:rPr>
                <w:i/>
                <w:iCs/>
              </w:rPr>
            </w:pPr>
            <w:r w:rsidRPr="00D60835">
              <w:rPr>
                <w:i/>
                <w:iCs/>
              </w:rPr>
              <w:t>CHCDEV001 Confirm client developmental status</w:t>
            </w:r>
          </w:p>
          <w:p w14:paraId="4E7E8F5B" w14:textId="77777777" w:rsidR="00D60835" w:rsidRPr="00D60835" w:rsidRDefault="00D60835" w:rsidP="00D60835">
            <w:pPr>
              <w:rPr>
                <w:i/>
                <w:iCs/>
              </w:rPr>
            </w:pPr>
            <w:r w:rsidRPr="00D60835">
              <w:rPr>
                <w:i/>
                <w:iCs/>
              </w:rPr>
              <w:t>CHCLEG001 Work legally and ethically</w:t>
            </w:r>
          </w:p>
          <w:p w14:paraId="684E6C99" w14:textId="77777777" w:rsidR="00D60835" w:rsidRPr="00D60835" w:rsidRDefault="00D60835" w:rsidP="00D60835">
            <w:pPr>
              <w:rPr>
                <w:i/>
                <w:iCs/>
              </w:rPr>
            </w:pPr>
            <w:r w:rsidRPr="00D60835">
              <w:rPr>
                <w:i/>
                <w:iCs/>
              </w:rPr>
              <w:t>CHCMHS001 Work with people with mental health issues</w:t>
            </w:r>
          </w:p>
          <w:p w14:paraId="23A921EB" w14:textId="77777777" w:rsidR="00D60835" w:rsidRPr="00D60835" w:rsidRDefault="00D60835" w:rsidP="00D60835">
            <w:pPr>
              <w:rPr>
                <w:i/>
                <w:iCs/>
              </w:rPr>
            </w:pPr>
            <w:r w:rsidRPr="00D60835">
              <w:rPr>
                <w:i/>
                <w:iCs/>
              </w:rPr>
              <w:lastRenderedPageBreak/>
              <w:t>CHCPRP001 Develop and maintain networks and collaborative partnerships</w:t>
            </w:r>
          </w:p>
          <w:p w14:paraId="02A80F58" w14:textId="6E4325CD" w:rsidR="00D60835" w:rsidRPr="00D60835" w:rsidRDefault="00D60835" w:rsidP="00D60835">
            <w:pPr>
              <w:rPr>
                <w:i/>
                <w:iCs/>
              </w:rPr>
            </w:pPr>
            <w:r w:rsidRPr="00D60835">
              <w:rPr>
                <w:i/>
                <w:iCs/>
              </w:rPr>
              <w:t>HLTENN009 Implement and monitor care for a person with mental health conditions</w:t>
            </w:r>
          </w:p>
        </w:tc>
      </w:tr>
      <w:tr w:rsidR="00D60835" w14:paraId="30900D45" w14:textId="77777777" w:rsidTr="002750E6">
        <w:tblPrEx>
          <w:shd w:val="clear" w:color="auto" w:fill="EBF0ED"/>
        </w:tblPrEx>
        <w:tc>
          <w:tcPr>
            <w:tcW w:w="3114" w:type="dxa"/>
            <w:shd w:val="clear" w:color="auto" w:fill="EBF0ED"/>
          </w:tcPr>
          <w:p w14:paraId="7621E4DC" w14:textId="57E4759D" w:rsidR="00D60835" w:rsidRPr="00FA29E6" w:rsidRDefault="00D60835" w:rsidP="00D60835">
            <w:pPr>
              <w:rPr>
                <w:color w:val="000000" w:themeColor="text1"/>
              </w:rPr>
            </w:pPr>
            <w:r w:rsidRPr="006A15D6">
              <w:rPr>
                <w:color w:val="000000" w:themeColor="text1"/>
              </w:rPr>
              <w:lastRenderedPageBreak/>
              <w:t>Consider adding to elective bank (to meet stated needs of employers)</w:t>
            </w:r>
          </w:p>
        </w:tc>
        <w:tc>
          <w:tcPr>
            <w:tcW w:w="7087" w:type="dxa"/>
            <w:shd w:val="clear" w:color="auto" w:fill="EBF0ED"/>
          </w:tcPr>
          <w:p w14:paraId="0D55D319" w14:textId="53E265C1" w:rsidR="00D60835" w:rsidRPr="00D60835" w:rsidRDefault="00D60835" w:rsidP="00D60835">
            <w:pPr>
              <w:rPr>
                <w:i/>
                <w:iCs/>
              </w:rPr>
            </w:pPr>
            <w:r w:rsidRPr="00D60835">
              <w:rPr>
                <w:i/>
                <w:iCs/>
              </w:rPr>
              <w:t>Peer work units</w:t>
            </w:r>
          </w:p>
        </w:tc>
      </w:tr>
      <w:tr w:rsidR="00D60835" w14:paraId="04BCEAB3" w14:textId="77777777" w:rsidTr="002750E6">
        <w:tblPrEx>
          <w:shd w:val="clear" w:color="auto" w:fill="EBF0ED"/>
        </w:tblPrEx>
        <w:tc>
          <w:tcPr>
            <w:tcW w:w="3114" w:type="dxa"/>
            <w:shd w:val="clear" w:color="auto" w:fill="EBF0ED"/>
          </w:tcPr>
          <w:p w14:paraId="4B8A1A0A" w14:textId="7280F7D3" w:rsidR="00D60835" w:rsidRPr="006A15D6" w:rsidRDefault="00D60835" w:rsidP="00D60835">
            <w:pPr>
              <w:rPr>
                <w:color w:val="000000" w:themeColor="text1"/>
              </w:rPr>
            </w:pPr>
            <w:r w:rsidRPr="006A15D6">
              <w:rPr>
                <w:color w:val="000000" w:themeColor="text1"/>
              </w:rPr>
              <w:t>Consider removing from elective bank (not used in past 5 years)</w:t>
            </w:r>
          </w:p>
          <w:p w14:paraId="4642551C" w14:textId="77777777" w:rsidR="00D60835" w:rsidRPr="006A15D6" w:rsidRDefault="00D60835" w:rsidP="00D60835">
            <w:pPr>
              <w:rPr>
                <w:color w:val="000000" w:themeColor="text1"/>
              </w:rPr>
            </w:pPr>
          </w:p>
        </w:tc>
        <w:tc>
          <w:tcPr>
            <w:tcW w:w="7087" w:type="dxa"/>
            <w:shd w:val="clear" w:color="auto" w:fill="EBF0ED"/>
          </w:tcPr>
          <w:p w14:paraId="726B5744" w14:textId="77777777" w:rsidR="00D60835" w:rsidRPr="00D60835" w:rsidRDefault="00D60835" w:rsidP="00D60835">
            <w:pPr>
              <w:rPr>
                <w:i/>
                <w:iCs/>
              </w:rPr>
            </w:pPr>
            <w:r w:rsidRPr="00D60835">
              <w:rPr>
                <w:rFonts w:eastAsiaTheme="majorEastAsia"/>
                <w:i/>
                <w:iCs/>
                <w:bdr w:val="none" w:sz="0" w:space="0" w:color="auto" w:frame="1"/>
              </w:rPr>
              <w:t>CHCAOD003</w:t>
            </w:r>
            <w:r w:rsidRPr="00D60835">
              <w:rPr>
                <w:i/>
                <w:iCs/>
              </w:rPr>
              <w:t xml:space="preserve"> Provide needle and syringe services</w:t>
            </w:r>
          </w:p>
          <w:p w14:paraId="1AFFB8CD" w14:textId="77777777" w:rsidR="00D60835" w:rsidRPr="00D60835" w:rsidRDefault="00D60835" w:rsidP="00D60835">
            <w:pPr>
              <w:rPr>
                <w:i/>
                <w:iCs/>
              </w:rPr>
            </w:pPr>
            <w:r w:rsidRPr="00D60835">
              <w:rPr>
                <w:rFonts w:eastAsiaTheme="majorEastAsia"/>
                <w:i/>
                <w:iCs/>
                <w:bdr w:val="none" w:sz="0" w:space="0" w:color="auto" w:frame="1"/>
              </w:rPr>
              <w:t>CHCINM001</w:t>
            </w:r>
            <w:r w:rsidRPr="00D60835">
              <w:rPr>
                <w:i/>
                <w:iCs/>
              </w:rPr>
              <w:t xml:space="preserve"> Meet statutory and organisation information requirements</w:t>
            </w:r>
          </w:p>
          <w:p w14:paraId="5F6155EE" w14:textId="77777777" w:rsidR="00D60835" w:rsidRPr="00D60835" w:rsidRDefault="00D60835" w:rsidP="00D60835">
            <w:pPr>
              <w:rPr>
                <w:i/>
                <w:iCs/>
              </w:rPr>
            </w:pPr>
            <w:r w:rsidRPr="00D60835">
              <w:rPr>
                <w:rFonts w:eastAsiaTheme="majorEastAsia"/>
                <w:i/>
                <w:iCs/>
                <w:bdr w:val="none" w:sz="0" w:space="0" w:color="auto" w:frame="1"/>
              </w:rPr>
              <w:t>BSBFIM501</w:t>
            </w:r>
            <w:r w:rsidRPr="00D60835">
              <w:rPr>
                <w:i/>
                <w:iCs/>
              </w:rPr>
              <w:t xml:space="preserve"> Manage budgets and financial plans</w:t>
            </w:r>
          </w:p>
          <w:p w14:paraId="342A73E9" w14:textId="77777777" w:rsidR="00D60835" w:rsidRPr="00D60835" w:rsidRDefault="00D60835" w:rsidP="00D60835">
            <w:pPr>
              <w:rPr>
                <w:i/>
                <w:iCs/>
              </w:rPr>
            </w:pPr>
            <w:r w:rsidRPr="00D60835">
              <w:rPr>
                <w:i/>
                <w:iCs/>
                <w:bdr w:val="none" w:sz="0" w:space="0" w:color="auto" w:frame="1"/>
              </w:rPr>
              <w:t>CHCSOH002</w:t>
            </w:r>
            <w:r w:rsidRPr="00D60835">
              <w:rPr>
                <w:i/>
                <w:iCs/>
              </w:rPr>
              <w:t xml:space="preserve"> Manage and maintain tenancy agreements and services</w:t>
            </w:r>
          </w:p>
          <w:p w14:paraId="5BAD936D" w14:textId="77777777" w:rsidR="00D60835" w:rsidRPr="00D60835" w:rsidRDefault="00D60835" w:rsidP="00D60835">
            <w:pPr>
              <w:rPr>
                <w:i/>
                <w:iCs/>
              </w:rPr>
            </w:pPr>
            <w:r w:rsidRPr="00D60835">
              <w:rPr>
                <w:i/>
                <w:iCs/>
                <w:bdr w:val="none" w:sz="0" w:space="0" w:color="auto" w:frame="1"/>
              </w:rPr>
              <w:t>CHCSOH008</w:t>
            </w:r>
            <w:r w:rsidRPr="00D60835">
              <w:rPr>
                <w:i/>
                <w:iCs/>
              </w:rPr>
              <w:t xml:space="preserve"> Manage head lease</w:t>
            </w:r>
          </w:p>
          <w:p w14:paraId="2CFD9803" w14:textId="77777777" w:rsidR="00D60835" w:rsidRPr="00D60835" w:rsidRDefault="00D60835" w:rsidP="00D60835">
            <w:pPr>
              <w:rPr>
                <w:i/>
                <w:iCs/>
              </w:rPr>
            </w:pPr>
            <w:hyperlink r:id="rId121" w:tgtFrame="_self" w:history="1">
              <w:r w:rsidRPr="00D60835">
                <w:rPr>
                  <w:i/>
                  <w:iCs/>
                  <w:bdr w:val="none" w:sz="0" w:space="0" w:color="auto" w:frame="1"/>
                </w:rPr>
                <w:t>CHCSOH009</w:t>
              </w:r>
            </w:hyperlink>
            <w:r w:rsidRPr="00D60835">
              <w:rPr>
                <w:i/>
                <w:iCs/>
              </w:rPr>
              <w:t xml:space="preserve"> Develop quality systems in line with registration standards</w:t>
            </w:r>
          </w:p>
          <w:p w14:paraId="79C7E584" w14:textId="687495B3" w:rsidR="00D60835" w:rsidRPr="00D60835" w:rsidRDefault="00D60835" w:rsidP="00D60835">
            <w:pPr>
              <w:rPr>
                <w:i/>
                <w:iCs/>
              </w:rPr>
            </w:pPr>
            <w:hyperlink r:id="rId122" w:tgtFrame="_self" w:history="1">
              <w:r w:rsidRPr="00D60835">
                <w:rPr>
                  <w:i/>
                  <w:iCs/>
                  <w:bdr w:val="none" w:sz="0" w:space="0" w:color="auto" w:frame="1"/>
                </w:rPr>
                <w:t>CHCVOL003</w:t>
              </w:r>
            </w:hyperlink>
            <w:r w:rsidRPr="00D60835">
              <w:rPr>
                <w:i/>
                <w:iCs/>
              </w:rPr>
              <w:t xml:space="preserve"> Recruit, induct and support volunteers</w:t>
            </w:r>
          </w:p>
        </w:tc>
      </w:tr>
    </w:tbl>
    <w:p w14:paraId="1D5CF8F3" w14:textId="2E042854" w:rsidR="00312B8B" w:rsidRPr="003C6CA8" w:rsidRDefault="00312B8B" w:rsidP="00F26206"/>
    <w:p w14:paraId="4BB8134B" w14:textId="63D5D519" w:rsidR="00F26206" w:rsidRPr="003C6CA8" w:rsidRDefault="00F26206" w:rsidP="00931605">
      <w:pPr>
        <w:pStyle w:val="Heading4"/>
        <w:rPr>
          <w:rFonts w:eastAsiaTheme="minorHAnsi"/>
        </w:rPr>
      </w:pPr>
      <w:hyperlink r:id="rId123" w:tgtFrame="_blank" w:history="1">
        <w:r w:rsidRPr="003C6CA8">
          <w:rPr>
            <w:rFonts w:eastAsiaTheme="minorHAnsi"/>
          </w:rPr>
          <w:t>CHCSS00092</w:t>
        </w:r>
        <w:r w:rsidR="00EB58ED" w:rsidRPr="003C6CA8">
          <w:rPr>
            <w:rFonts w:eastAsiaTheme="minorHAnsi"/>
          </w:rPr>
          <w:t xml:space="preserve"> </w:t>
        </w:r>
        <w:r w:rsidRPr="003C6CA8">
          <w:rPr>
            <w:rFonts w:eastAsiaTheme="minorHAnsi"/>
          </w:rPr>
          <w:t>Alcohol</w:t>
        </w:r>
        <w:r w:rsidR="00EB58ED" w:rsidRPr="003C6CA8">
          <w:rPr>
            <w:rFonts w:eastAsiaTheme="minorHAnsi"/>
          </w:rPr>
          <w:t xml:space="preserve"> </w:t>
        </w:r>
        <w:r w:rsidRPr="003C6CA8">
          <w:rPr>
            <w:rFonts w:eastAsiaTheme="minorHAnsi"/>
          </w:rPr>
          <w:t>and</w:t>
        </w:r>
        <w:r w:rsidR="00EB58ED" w:rsidRPr="003C6CA8">
          <w:rPr>
            <w:rFonts w:eastAsiaTheme="minorHAnsi"/>
          </w:rPr>
          <w:t xml:space="preserve"> </w:t>
        </w:r>
        <w:r w:rsidRPr="003C6CA8">
          <w:rPr>
            <w:rFonts w:eastAsiaTheme="minorHAnsi"/>
          </w:rPr>
          <w:t>Other</w:t>
        </w:r>
        <w:r w:rsidR="00EB58ED" w:rsidRPr="003C6CA8">
          <w:rPr>
            <w:rFonts w:eastAsiaTheme="minorHAnsi"/>
          </w:rPr>
          <w:t xml:space="preserve"> </w:t>
        </w:r>
        <w:r w:rsidRPr="003C6CA8">
          <w:rPr>
            <w:rFonts w:eastAsiaTheme="minorHAnsi"/>
          </w:rPr>
          <w:t>Drugs</w:t>
        </w:r>
        <w:r w:rsidR="00EB58ED" w:rsidRPr="003C6CA8">
          <w:rPr>
            <w:rFonts w:eastAsiaTheme="minorHAnsi"/>
          </w:rPr>
          <w:t xml:space="preserve"> </w:t>
        </w:r>
        <w:r w:rsidRPr="003C6CA8">
          <w:rPr>
            <w:rFonts w:eastAsiaTheme="minorHAnsi"/>
          </w:rPr>
          <w:t>Co-existing</w:t>
        </w:r>
        <w:r w:rsidR="00EB58ED" w:rsidRPr="003C6CA8">
          <w:rPr>
            <w:rFonts w:eastAsiaTheme="minorHAnsi"/>
          </w:rPr>
          <w:t xml:space="preserve"> </w:t>
        </w:r>
        <w:r w:rsidRPr="003C6CA8">
          <w:rPr>
            <w:rFonts w:eastAsiaTheme="minorHAnsi"/>
          </w:rPr>
          <w:t>Needs</w:t>
        </w:r>
        <w:r w:rsidR="00EB58ED" w:rsidRPr="003C6CA8">
          <w:rPr>
            <w:rFonts w:eastAsiaTheme="minorHAnsi"/>
          </w:rPr>
          <w:t xml:space="preserve"> </w:t>
        </w:r>
        <w:r w:rsidRPr="003C6CA8">
          <w:rPr>
            <w:rFonts w:eastAsiaTheme="minorHAnsi"/>
          </w:rPr>
          <w:t>Skill</w:t>
        </w:r>
        <w:r w:rsidR="00EB58ED" w:rsidRPr="003C6CA8">
          <w:rPr>
            <w:rFonts w:eastAsiaTheme="minorHAnsi"/>
          </w:rPr>
          <w:t xml:space="preserve"> </w:t>
        </w:r>
        <w:r w:rsidRPr="003C6CA8">
          <w:rPr>
            <w:rFonts w:eastAsiaTheme="minorHAnsi"/>
          </w:rPr>
          <w:t>Set</w:t>
        </w:r>
      </w:hyperlink>
    </w:p>
    <w:p w14:paraId="6DD1D14B" w14:textId="3DDB0D9B" w:rsidR="007A2882" w:rsidRPr="003C6CA8" w:rsidRDefault="00E35138" w:rsidP="000D2A7A">
      <w:pPr>
        <w:pStyle w:val="ListBullet"/>
      </w:pPr>
      <w:r w:rsidRPr="003C6CA8">
        <w:t>Has</w:t>
      </w:r>
      <w:r w:rsidR="00877EF3" w:rsidRPr="003C6CA8">
        <w:t xml:space="preserve"> not been used </w:t>
      </w:r>
      <w:r w:rsidR="007A2882" w:rsidRPr="003C6CA8">
        <w:t>for the past 5 years</w:t>
      </w:r>
    </w:p>
    <w:p w14:paraId="2F2C368A" w14:textId="77777777" w:rsidR="007A2882" w:rsidRPr="003C6CA8" w:rsidRDefault="009A7DE2" w:rsidP="000D2A7A">
      <w:pPr>
        <w:pStyle w:val="ListBullet"/>
      </w:pPr>
      <w:r w:rsidRPr="003C6CA8">
        <w:t xml:space="preserve">All 4 units are current </w:t>
      </w:r>
    </w:p>
    <w:p w14:paraId="4EC62CB2" w14:textId="244A299F" w:rsidR="00C13058" w:rsidRPr="003C6CA8" w:rsidRDefault="007A2882" w:rsidP="000D2A7A">
      <w:pPr>
        <w:pStyle w:val="ListBullet"/>
      </w:pPr>
      <w:r w:rsidRPr="003C6CA8">
        <w:t>L</w:t>
      </w:r>
      <w:r w:rsidR="009A7DE2" w:rsidRPr="003C6CA8">
        <w:t>anguage and terminology</w:t>
      </w:r>
      <w:r w:rsidRPr="003C6CA8">
        <w:t xml:space="preserve"> in all units will</w:t>
      </w:r>
      <w:r w:rsidR="009A7DE2" w:rsidRPr="003C6CA8">
        <w:t xml:space="preserve"> be reviewed</w:t>
      </w:r>
    </w:p>
    <w:p w14:paraId="3BA75205" w14:textId="7E8DF8FE" w:rsidR="00F25352" w:rsidRDefault="00F25352" w:rsidP="000D2A7A">
      <w:pPr>
        <w:pStyle w:val="ListBullet"/>
      </w:pPr>
      <w:r w:rsidRPr="003C6CA8">
        <w:t xml:space="preserve">Industry will be consulted to determine whether to delete </w:t>
      </w:r>
    </w:p>
    <w:p w14:paraId="2ABB5B79" w14:textId="58FA1BD1" w:rsidR="00844D10" w:rsidRPr="003C6CA8" w:rsidRDefault="00844D10" w:rsidP="000D2A7A">
      <w:pPr>
        <w:pStyle w:val="ListBullet"/>
      </w:pPr>
      <w:r>
        <w:t xml:space="preserve">If not to delete, </w:t>
      </w:r>
      <w:r w:rsidR="00B74F30">
        <w:t>include trauma informed and dual diagnosis skills</w:t>
      </w:r>
    </w:p>
    <w:p w14:paraId="2B4678DC" w14:textId="77777777" w:rsidR="00F26206" w:rsidRPr="003C6CA8" w:rsidRDefault="00F26206" w:rsidP="00F26206">
      <w:pPr>
        <w:rPr>
          <w:rFonts w:eastAsiaTheme="minorHAnsi"/>
          <w:b/>
          <w:bCs/>
        </w:rPr>
      </w:pPr>
    </w:p>
    <w:p w14:paraId="6FC90ABF" w14:textId="66DA1F17" w:rsidR="00F26206" w:rsidRPr="003C6CA8" w:rsidRDefault="00F26206" w:rsidP="00931605">
      <w:pPr>
        <w:pStyle w:val="Heading4"/>
        <w:rPr>
          <w:rFonts w:eastAsiaTheme="minorHAnsi"/>
        </w:rPr>
      </w:pPr>
      <w:hyperlink r:id="rId124" w:tgtFrame="_blank" w:history="1">
        <w:r w:rsidRPr="003C6CA8">
          <w:rPr>
            <w:rFonts w:eastAsiaTheme="minorHAnsi"/>
          </w:rPr>
          <w:t>CHCSS00093</w:t>
        </w:r>
        <w:r w:rsidR="00EB58ED" w:rsidRPr="003C6CA8">
          <w:rPr>
            <w:rFonts w:eastAsiaTheme="minorHAnsi"/>
          </w:rPr>
          <w:t xml:space="preserve"> </w:t>
        </w:r>
        <w:r w:rsidRPr="003C6CA8">
          <w:rPr>
            <w:rFonts w:eastAsiaTheme="minorHAnsi"/>
          </w:rPr>
          <w:t>Alcohol</w:t>
        </w:r>
        <w:r w:rsidR="00EB58ED" w:rsidRPr="003C6CA8">
          <w:rPr>
            <w:rFonts w:eastAsiaTheme="minorHAnsi"/>
          </w:rPr>
          <w:t xml:space="preserve"> </w:t>
        </w:r>
        <w:r w:rsidRPr="003C6CA8">
          <w:rPr>
            <w:rFonts w:eastAsiaTheme="minorHAnsi"/>
          </w:rPr>
          <w:t>and</w:t>
        </w:r>
        <w:r w:rsidR="00EB58ED" w:rsidRPr="003C6CA8">
          <w:rPr>
            <w:rFonts w:eastAsiaTheme="minorHAnsi"/>
          </w:rPr>
          <w:t xml:space="preserve"> </w:t>
        </w:r>
        <w:r w:rsidRPr="003C6CA8">
          <w:rPr>
            <w:rFonts w:eastAsiaTheme="minorHAnsi"/>
          </w:rPr>
          <w:t>Other</w:t>
        </w:r>
        <w:r w:rsidR="00EB58ED" w:rsidRPr="003C6CA8">
          <w:rPr>
            <w:rFonts w:eastAsiaTheme="minorHAnsi"/>
          </w:rPr>
          <w:t xml:space="preserve"> </w:t>
        </w:r>
        <w:r w:rsidRPr="003C6CA8">
          <w:rPr>
            <w:rFonts w:eastAsiaTheme="minorHAnsi"/>
          </w:rPr>
          <w:t>Drugs</w:t>
        </w:r>
        <w:r w:rsidR="00EB58ED" w:rsidRPr="003C6CA8">
          <w:rPr>
            <w:rFonts w:eastAsiaTheme="minorHAnsi"/>
          </w:rPr>
          <w:t xml:space="preserve"> </w:t>
        </w:r>
        <w:r w:rsidRPr="003C6CA8">
          <w:rPr>
            <w:rFonts w:eastAsiaTheme="minorHAnsi"/>
          </w:rPr>
          <w:t>Skill</w:t>
        </w:r>
        <w:r w:rsidR="00EB58ED" w:rsidRPr="003C6CA8">
          <w:rPr>
            <w:rFonts w:eastAsiaTheme="minorHAnsi"/>
          </w:rPr>
          <w:t xml:space="preserve"> </w:t>
        </w:r>
        <w:r w:rsidRPr="003C6CA8">
          <w:rPr>
            <w:rFonts w:eastAsiaTheme="minorHAnsi"/>
          </w:rPr>
          <w:t>Set</w:t>
        </w:r>
      </w:hyperlink>
    </w:p>
    <w:p w14:paraId="2B7FB5FD" w14:textId="17A5C663" w:rsidR="007A2882" w:rsidRPr="003C6CA8" w:rsidRDefault="007A2882" w:rsidP="000D2A7A">
      <w:pPr>
        <w:pStyle w:val="ListBullet"/>
      </w:pPr>
      <w:r w:rsidRPr="003C6CA8">
        <w:t>1,840 enrolments in 2023</w:t>
      </w:r>
    </w:p>
    <w:p w14:paraId="3C7F910C" w14:textId="3BC159F6" w:rsidR="00E35138" w:rsidRPr="003C6CA8" w:rsidRDefault="00E35138" w:rsidP="000D2A7A">
      <w:pPr>
        <w:pStyle w:val="ListBullet"/>
      </w:pPr>
      <w:r w:rsidRPr="003C6CA8">
        <w:t>Listed by Victorian government as a minimum requirement for the AOD workforce</w:t>
      </w:r>
    </w:p>
    <w:p w14:paraId="3A7BD8DA" w14:textId="0136B9BA" w:rsidR="007A2882" w:rsidRDefault="007A2882" w:rsidP="000D2A7A">
      <w:pPr>
        <w:pStyle w:val="ListBullet"/>
      </w:pPr>
      <w:r w:rsidRPr="003C6CA8">
        <w:t xml:space="preserve">All 4 units are current </w:t>
      </w:r>
    </w:p>
    <w:p w14:paraId="63750222" w14:textId="371F49CE" w:rsidR="009F1348" w:rsidRPr="003C6CA8" w:rsidRDefault="009F1348" w:rsidP="000D2A7A">
      <w:pPr>
        <w:pStyle w:val="ListBullet"/>
      </w:pPr>
      <w:r w:rsidRPr="00B806CF">
        <w:t>Introduce practical harm minimisation techniques and the role of peer support in AOD settings</w:t>
      </w:r>
    </w:p>
    <w:p w14:paraId="3C3AE462" w14:textId="77777777" w:rsidR="007A2882" w:rsidRPr="003C6CA8" w:rsidRDefault="007A2882" w:rsidP="000D2A7A">
      <w:pPr>
        <w:pStyle w:val="ListBullet"/>
      </w:pPr>
      <w:r w:rsidRPr="003C6CA8">
        <w:t>Language and terminology in all units will be reviewed.</w:t>
      </w:r>
    </w:p>
    <w:p w14:paraId="37C55FBE" w14:textId="77777777" w:rsidR="00D37EE0" w:rsidRPr="003C6CA8" w:rsidRDefault="00D37EE0" w:rsidP="00D37EE0"/>
    <w:p w14:paraId="0EAE2DD0" w14:textId="0B60F497" w:rsidR="00F26206" w:rsidRPr="003C6CA8" w:rsidRDefault="00F26206" w:rsidP="00931605">
      <w:pPr>
        <w:pStyle w:val="Heading4"/>
      </w:pPr>
      <w:hyperlink r:id="rId125" w:history="1">
        <w:r w:rsidRPr="003C6CA8">
          <w:rPr>
            <w:rFonts w:eastAsiaTheme="minorHAnsi"/>
          </w:rPr>
          <w:t>CHCSS00102</w:t>
        </w:r>
        <w:r w:rsidR="00EB58ED" w:rsidRPr="003C6CA8">
          <w:rPr>
            <w:rFonts w:eastAsiaTheme="minorHAnsi"/>
          </w:rPr>
          <w:t xml:space="preserve"> </w:t>
        </w:r>
        <w:r w:rsidRPr="003C6CA8">
          <w:rPr>
            <w:rFonts w:eastAsiaTheme="minorHAnsi"/>
          </w:rPr>
          <w:t>Mental</w:t>
        </w:r>
        <w:r w:rsidR="00EB58ED" w:rsidRPr="003C6CA8">
          <w:rPr>
            <w:rFonts w:eastAsiaTheme="minorHAnsi"/>
          </w:rPr>
          <w:t xml:space="preserve"> </w:t>
        </w:r>
        <w:r w:rsidRPr="003C6CA8">
          <w:rPr>
            <w:rFonts w:eastAsiaTheme="minorHAnsi"/>
          </w:rPr>
          <w:t>Health</w:t>
        </w:r>
        <w:r w:rsidR="00EB58ED" w:rsidRPr="003C6CA8">
          <w:rPr>
            <w:rFonts w:eastAsiaTheme="minorHAnsi"/>
          </w:rPr>
          <w:t xml:space="preserve"> </w:t>
        </w:r>
        <w:r w:rsidRPr="003C6CA8">
          <w:rPr>
            <w:rFonts w:eastAsiaTheme="minorHAnsi"/>
          </w:rPr>
          <w:t>Co-existing</w:t>
        </w:r>
        <w:r w:rsidR="00EB58ED" w:rsidRPr="003C6CA8">
          <w:rPr>
            <w:rFonts w:eastAsiaTheme="minorHAnsi"/>
          </w:rPr>
          <w:t xml:space="preserve"> </w:t>
        </w:r>
        <w:r w:rsidRPr="003C6CA8">
          <w:rPr>
            <w:rFonts w:eastAsiaTheme="minorHAnsi"/>
          </w:rPr>
          <w:t>Needs</w:t>
        </w:r>
        <w:r w:rsidR="00EB58ED" w:rsidRPr="003C6CA8">
          <w:rPr>
            <w:rFonts w:eastAsiaTheme="minorHAnsi"/>
          </w:rPr>
          <w:t xml:space="preserve"> </w:t>
        </w:r>
        <w:r w:rsidRPr="003C6CA8">
          <w:rPr>
            <w:rFonts w:eastAsiaTheme="minorHAnsi"/>
          </w:rPr>
          <w:t>Skill</w:t>
        </w:r>
        <w:r w:rsidR="00EB58ED" w:rsidRPr="003C6CA8">
          <w:rPr>
            <w:rFonts w:eastAsiaTheme="minorHAnsi"/>
          </w:rPr>
          <w:t xml:space="preserve"> </w:t>
        </w:r>
        <w:r w:rsidRPr="003C6CA8">
          <w:rPr>
            <w:rFonts w:eastAsiaTheme="minorHAnsi"/>
          </w:rPr>
          <w:t>Set</w:t>
        </w:r>
      </w:hyperlink>
    </w:p>
    <w:p w14:paraId="40AB7DBD" w14:textId="303A5311" w:rsidR="00210913" w:rsidRPr="003C6CA8" w:rsidRDefault="00210913" w:rsidP="000D2A7A">
      <w:pPr>
        <w:pStyle w:val="ListBullet"/>
      </w:pPr>
      <w:r w:rsidRPr="003C6CA8">
        <w:t>260 enrolments in 2023</w:t>
      </w:r>
    </w:p>
    <w:p w14:paraId="38C215BC" w14:textId="77777777" w:rsidR="00210913" w:rsidRPr="003C6CA8" w:rsidRDefault="00210913" w:rsidP="000D2A7A">
      <w:pPr>
        <w:pStyle w:val="ListBullet"/>
      </w:pPr>
      <w:r w:rsidRPr="003C6CA8">
        <w:t xml:space="preserve">All 4 units are current </w:t>
      </w:r>
    </w:p>
    <w:p w14:paraId="08C8A9C3" w14:textId="6819B756" w:rsidR="00210913" w:rsidRPr="003C6CA8" w:rsidRDefault="00210913" w:rsidP="000D2A7A">
      <w:pPr>
        <w:pStyle w:val="ListBullet"/>
      </w:pPr>
      <w:r w:rsidRPr="003C6CA8">
        <w:lastRenderedPageBreak/>
        <w:t>Language and terminology in all units will be reviewed</w:t>
      </w:r>
    </w:p>
    <w:p w14:paraId="0897DA39" w14:textId="30A17AA9" w:rsidR="00276334" w:rsidRDefault="00276334" w:rsidP="000D2A7A">
      <w:pPr>
        <w:pStyle w:val="ListBullet"/>
      </w:pPr>
      <w:r w:rsidRPr="003C6CA8">
        <w:t>CHCMHS011 Assess and promote social, emotional and physical wellbeing</w:t>
      </w:r>
      <w:r w:rsidR="005E6825" w:rsidRPr="003C6CA8">
        <w:t xml:space="preserve"> is expected to be modified to replace the term “assess” with “support</w:t>
      </w:r>
      <w:r w:rsidR="00D37EE0" w:rsidRPr="003C6CA8">
        <w:t>”</w:t>
      </w:r>
    </w:p>
    <w:p w14:paraId="2B61893A" w14:textId="58B05A27" w:rsidR="00784CE7" w:rsidRPr="003C6CA8" w:rsidRDefault="00784CE7" w:rsidP="000D2A7A">
      <w:pPr>
        <w:pStyle w:val="ListBullet"/>
      </w:pPr>
      <w:r w:rsidRPr="00505568">
        <w:t xml:space="preserve">Include guidance on culturally safe practices for working with Aboriginal and Torres Strait Islander </w:t>
      </w:r>
      <w:r w:rsidR="000717D0">
        <w:t>people</w:t>
      </w:r>
    </w:p>
    <w:p w14:paraId="0BA2D352" w14:textId="77777777" w:rsidR="00D37EE0" w:rsidRPr="003C6CA8" w:rsidRDefault="00D37EE0" w:rsidP="004F0134">
      <w:pPr>
        <w:ind w:left="720"/>
      </w:pPr>
    </w:p>
    <w:p w14:paraId="4B2031BE" w14:textId="0D477EF8" w:rsidR="00F26206" w:rsidRPr="003C6CA8" w:rsidRDefault="00F26206" w:rsidP="00931605">
      <w:pPr>
        <w:pStyle w:val="Heading4"/>
        <w:rPr>
          <w:rFonts w:eastAsiaTheme="minorHAnsi"/>
        </w:rPr>
      </w:pPr>
      <w:hyperlink r:id="rId126" w:history="1">
        <w:r w:rsidRPr="003C6CA8">
          <w:rPr>
            <w:rFonts w:eastAsiaTheme="minorHAnsi"/>
          </w:rPr>
          <w:t>CHCSS00103</w:t>
        </w:r>
        <w:r w:rsidR="00EB58ED" w:rsidRPr="003C6CA8">
          <w:rPr>
            <w:rFonts w:eastAsiaTheme="minorHAnsi"/>
          </w:rPr>
          <w:t xml:space="preserve"> </w:t>
        </w:r>
        <w:r w:rsidRPr="003C6CA8">
          <w:rPr>
            <w:rFonts w:eastAsiaTheme="minorHAnsi"/>
          </w:rPr>
          <w:t>Mental</w:t>
        </w:r>
        <w:r w:rsidR="00EB58ED" w:rsidRPr="003C6CA8">
          <w:rPr>
            <w:rFonts w:eastAsiaTheme="minorHAnsi"/>
          </w:rPr>
          <w:t xml:space="preserve"> </w:t>
        </w:r>
        <w:r w:rsidRPr="003C6CA8">
          <w:rPr>
            <w:rFonts w:eastAsiaTheme="minorHAnsi"/>
          </w:rPr>
          <w:t>Health</w:t>
        </w:r>
        <w:r w:rsidR="00EB58ED" w:rsidRPr="003C6CA8">
          <w:rPr>
            <w:rFonts w:eastAsiaTheme="minorHAnsi"/>
          </w:rPr>
          <w:t xml:space="preserve"> </w:t>
        </w:r>
        <w:r w:rsidRPr="003C6CA8">
          <w:rPr>
            <w:rFonts w:eastAsiaTheme="minorHAnsi"/>
          </w:rPr>
          <w:t>Peer</w:t>
        </w:r>
        <w:r w:rsidR="00EB58ED" w:rsidRPr="003C6CA8">
          <w:rPr>
            <w:rFonts w:eastAsiaTheme="minorHAnsi"/>
          </w:rPr>
          <w:t xml:space="preserve"> </w:t>
        </w:r>
        <w:r w:rsidRPr="003C6CA8">
          <w:rPr>
            <w:rFonts w:eastAsiaTheme="minorHAnsi"/>
          </w:rPr>
          <w:t>Work</w:t>
        </w:r>
        <w:r w:rsidR="00EB58ED" w:rsidRPr="003C6CA8">
          <w:rPr>
            <w:rFonts w:eastAsiaTheme="minorHAnsi"/>
          </w:rPr>
          <w:t xml:space="preserve"> </w:t>
        </w:r>
        <w:r w:rsidRPr="003C6CA8">
          <w:rPr>
            <w:rFonts w:eastAsiaTheme="minorHAnsi"/>
          </w:rPr>
          <w:t>Skill</w:t>
        </w:r>
        <w:r w:rsidR="00EB58ED" w:rsidRPr="003C6CA8">
          <w:rPr>
            <w:rFonts w:eastAsiaTheme="minorHAnsi"/>
          </w:rPr>
          <w:t xml:space="preserve"> </w:t>
        </w:r>
        <w:r w:rsidRPr="003C6CA8">
          <w:rPr>
            <w:rFonts w:eastAsiaTheme="minorHAnsi"/>
          </w:rPr>
          <w:t>Set</w:t>
        </w:r>
      </w:hyperlink>
    </w:p>
    <w:p w14:paraId="533BE580" w14:textId="12A0E2F3" w:rsidR="005E6825" w:rsidRPr="003C6CA8" w:rsidRDefault="00B850D4" w:rsidP="000D2A7A">
      <w:pPr>
        <w:pStyle w:val="ListBullet"/>
      </w:pPr>
      <w:r w:rsidRPr="003C6CA8">
        <w:t>150</w:t>
      </w:r>
      <w:r w:rsidR="005E6825" w:rsidRPr="003C6CA8">
        <w:t xml:space="preserve"> enrolments in 2023</w:t>
      </w:r>
    </w:p>
    <w:p w14:paraId="3BE04986" w14:textId="4ECD9281" w:rsidR="005E6825" w:rsidRPr="003C6CA8" w:rsidRDefault="005E6825" w:rsidP="000D2A7A">
      <w:pPr>
        <w:pStyle w:val="ListBullet"/>
      </w:pPr>
      <w:r w:rsidRPr="003C6CA8">
        <w:t xml:space="preserve">All </w:t>
      </w:r>
      <w:r w:rsidR="00B850D4" w:rsidRPr="003C6CA8">
        <w:t>3</w:t>
      </w:r>
      <w:r w:rsidRPr="003C6CA8">
        <w:t xml:space="preserve"> units are current </w:t>
      </w:r>
    </w:p>
    <w:p w14:paraId="69892590" w14:textId="6F534217" w:rsidR="005E6825" w:rsidRDefault="005E6825" w:rsidP="000D2A7A">
      <w:pPr>
        <w:pStyle w:val="ListBullet"/>
      </w:pPr>
      <w:r w:rsidRPr="003C6CA8">
        <w:t>Language and terminology in all units will be reviewed</w:t>
      </w:r>
    </w:p>
    <w:p w14:paraId="710C895F" w14:textId="77777777" w:rsidR="00F66B73" w:rsidRDefault="00F66B73" w:rsidP="000D2A7A">
      <w:pPr>
        <w:pStyle w:val="ListBullet"/>
      </w:pPr>
      <w:r w:rsidRPr="00505568">
        <w:t>Expand focus on ethical boundaries and the use of lived experience narratives</w:t>
      </w:r>
    </w:p>
    <w:p w14:paraId="45A7A90E" w14:textId="77777777" w:rsidR="00D37EE0" w:rsidRPr="003C6CA8" w:rsidRDefault="00D37EE0" w:rsidP="004F0134">
      <w:pPr>
        <w:ind w:left="720"/>
      </w:pPr>
    </w:p>
    <w:p w14:paraId="2D21342B" w14:textId="35D1B060" w:rsidR="00F26206" w:rsidRPr="003C6CA8" w:rsidRDefault="00F26206" w:rsidP="00931605">
      <w:pPr>
        <w:pStyle w:val="Heading4"/>
        <w:rPr>
          <w:rFonts w:eastAsiaTheme="minorHAnsi"/>
        </w:rPr>
      </w:pPr>
      <w:hyperlink r:id="rId127" w:history="1">
        <w:r w:rsidRPr="003C6CA8">
          <w:rPr>
            <w:rFonts w:eastAsiaTheme="minorHAnsi"/>
          </w:rPr>
          <w:t>CHCSS00112</w:t>
        </w:r>
        <w:r w:rsidR="00EB58ED" w:rsidRPr="003C6CA8">
          <w:rPr>
            <w:rFonts w:eastAsiaTheme="minorHAnsi"/>
          </w:rPr>
          <w:t xml:space="preserve"> </w:t>
        </w:r>
        <w:r w:rsidRPr="003C6CA8">
          <w:rPr>
            <w:rFonts w:eastAsiaTheme="minorHAnsi"/>
          </w:rPr>
          <w:t>Suicide</w:t>
        </w:r>
        <w:r w:rsidR="00EB58ED" w:rsidRPr="003C6CA8">
          <w:rPr>
            <w:rFonts w:eastAsiaTheme="minorHAnsi"/>
          </w:rPr>
          <w:t xml:space="preserve"> </w:t>
        </w:r>
        <w:r w:rsidRPr="003C6CA8">
          <w:rPr>
            <w:rFonts w:eastAsiaTheme="minorHAnsi"/>
          </w:rPr>
          <w:t>Bereavement</w:t>
        </w:r>
        <w:r w:rsidR="00EB58ED" w:rsidRPr="003C6CA8">
          <w:rPr>
            <w:rFonts w:eastAsiaTheme="minorHAnsi"/>
          </w:rPr>
          <w:t xml:space="preserve"> </w:t>
        </w:r>
        <w:r w:rsidRPr="003C6CA8">
          <w:rPr>
            <w:rFonts w:eastAsiaTheme="minorHAnsi"/>
          </w:rPr>
          <w:t>Support</w:t>
        </w:r>
        <w:r w:rsidR="00EB58ED" w:rsidRPr="003C6CA8">
          <w:rPr>
            <w:rFonts w:eastAsiaTheme="minorHAnsi"/>
          </w:rPr>
          <w:t xml:space="preserve"> </w:t>
        </w:r>
        <w:r w:rsidRPr="003C6CA8">
          <w:rPr>
            <w:rFonts w:eastAsiaTheme="minorHAnsi"/>
          </w:rPr>
          <w:t>Skill</w:t>
        </w:r>
        <w:r w:rsidR="00EB58ED" w:rsidRPr="003C6CA8">
          <w:rPr>
            <w:rFonts w:eastAsiaTheme="minorHAnsi"/>
          </w:rPr>
          <w:t xml:space="preserve"> </w:t>
        </w:r>
        <w:r w:rsidRPr="003C6CA8">
          <w:rPr>
            <w:rFonts w:eastAsiaTheme="minorHAnsi"/>
          </w:rPr>
          <w:t>Set</w:t>
        </w:r>
      </w:hyperlink>
    </w:p>
    <w:p w14:paraId="02C426C7" w14:textId="77777777" w:rsidR="00D37EE0" w:rsidRPr="003C6CA8" w:rsidRDefault="00D37EE0" w:rsidP="000D2A7A">
      <w:pPr>
        <w:pStyle w:val="ListBullet"/>
      </w:pPr>
      <w:r w:rsidRPr="003C6CA8">
        <w:t>Has not been used for the past 5 years</w:t>
      </w:r>
    </w:p>
    <w:p w14:paraId="3A10617B" w14:textId="77777777" w:rsidR="00D37EE0" w:rsidRPr="003C6CA8" w:rsidRDefault="00D37EE0" w:rsidP="000D2A7A">
      <w:pPr>
        <w:pStyle w:val="ListBullet"/>
      </w:pPr>
      <w:r w:rsidRPr="003C6CA8">
        <w:t xml:space="preserve">All 4 units are current </w:t>
      </w:r>
    </w:p>
    <w:p w14:paraId="21788693" w14:textId="0009AA59" w:rsidR="00D37EE0" w:rsidRPr="003C6CA8" w:rsidRDefault="00D37EE0" w:rsidP="000D2A7A">
      <w:pPr>
        <w:pStyle w:val="ListBullet"/>
      </w:pPr>
      <w:r>
        <w:t>Language and terminology in all units will be reviewed</w:t>
      </w:r>
      <w:r w:rsidR="442BEBDC">
        <w:t xml:space="preserve"> if this skill set is to remain within the Training Package.</w:t>
      </w:r>
    </w:p>
    <w:p w14:paraId="54CC00C1" w14:textId="77777777" w:rsidR="003C6CA8" w:rsidRPr="003C6CA8" w:rsidRDefault="00D37EE0" w:rsidP="000D2A7A">
      <w:pPr>
        <w:pStyle w:val="ListBullet"/>
      </w:pPr>
      <w:r w:rsidRPr="003C6CA8">
        <w:t xml:space="preserve">Industry will be consulted to determine whether to delete </w:t>
      </w:r>
    </w:p>
    <w:p w14:paraId="41A2600F" w14:textId="537EE98A" w:rsidR="003C6CA8" w:rsidRPr="003C6CA8" w:rsidRDefault="003D4C97" w:rsidP="000D2A7A">
      <w:pPr>
        <w:pStyle w:val="ListBullet"/>
      </w:pPr>
      <w:r>
        <w:t>If not deleting, e</w:t>
      </w:r>
      <w:r w:rsidR="003C6CA8" w:rsidRPr="003C6CA8">
        <w:t>nsure integration of cultural sensitivity and trauma-informed care in supporting bereaved individuals and families.</w:t>
      </w:r>
    </w:p>
    <w:p w14:paraId="1D32D726" w14:textId="77777777" w:rsidR="00D37EE0" w:rsidRPr="003C6CA8" w:rsidRDefault="00D37EE0" w:rsidP="004F0134">
      <w:pPr>
        <w:ind w:left="720"/>
      </w:pPr>
    </w:p>
    <w:p w14:paraId="6DDB2FE8" w14:textId="3851562E" w:rsidR="00F26206" w:rsidRPr="003C6CA8" w:rsidRDefault="00F26206" w:rsidP="00FB65BB">
      <w:pPr>
        <w:pStyle w:val="Heading4"/>
        <w:rPr>
          <w:rFonts w:eastAsiaTheme="minorHAnsi"/>
        </w:rPr>
      </w:pPr>
      <w:hyperlink r:id="rId128" w:history="1">
        <w:r w:rsidRPr="003C6CA8">
          <w:rPr>
            <w:rFonts w:eastAsiaTheme="minorHAnsi"/>
          </w:rPr>
          <w:t>CHCSS00113</w:t>
        </w:r>
        <w:r w:rsidR="00EB58ED" w:rsidRPr="003C6CA8">
          <w:rPr>
            <w:rFonts w:eastAsiaTheme="minorHAnsi"/>
          </w:rPr>
          <w:t xml:space="preserve"> </w:t>
        </w:r>
        <w:r w:rsidRPr="003C6CA8">
          <w:rPr>
            <w:rFonts w:eastAsiaTheme="minorHAnsi"/>
          </w:rPr>
          <w:t>Crisis</w:t>
        </w:r>
        <w:r w:rsidR="00EB58ED" w:rsidRPr="003C6CA8">
          <w:rPr>
            <w:rFonts w:eastAsiaTheme="minorHAnsi"/>
          </w:rPr>
          <w:t xml:space="preserve"> </w:t>
        </w:r>
        <w:r w:rsidRPr="003C6CA8">
          <w:rPr>
            <w:rFonts w:eastAsiaTheme="minorHAnsi"/>
          </w:rPr>
          <w:t>Support</w:t>
        </w:r>
        <w:r w:rsidR="00EB58ED" w:rsidRPr="003C6CA8">
          <w:rPr>
            <w:rFonts w:eastAsiaTheme="minorHAnsi"/>
          </w:rPr>
          <w:t xml:space="preserve"> </w:t>
        </w:r>
        <w:r w:rsidRPr="003C6CA8">
          <w:rPr>
            <w:rFonts w:eastAsiaTheme="minorHAnsi"/>
          </w:rPr>
          <w:t>Skill</w:t>
        </w:r>
        <w:r w:rsidR="00EB58ED" w:rsidRPr="003C6CA8">
          <w:rPr>
            <w:rFonts w:eastAsiaTheme="minorHAnsi"/>
          </w:rPr>
          <w:t xml:space="preserve"> </w:t>
        </w:r>
        <w:r w:rsidRPr="003C6CA8">
          <w:rPr>
            <w:rFonts w:eastAsiaTheme="minorHAnsi"/>
          </w:rPr>
          <w:t>Set</w:t>
        </w:r>
      </w:hyperlink>
    </w:p>
    <w:p w14:paraId="7552CF43" w14:textId="2FFCDCBF" w:rsidR="00F25352" w:rsidRPr="003C6CA8" w:rsidRDefault="00D606E0" w:rsidP="000D2A7A">
      <w:pPr>
        <w:pStyle w:val="ListBullet"/>
      </w:pPr>
      <w:r w:rsidRPr="003C6CA8">
        <w:t>805</w:t>
      </w:r>
      <w:r w:rsidR="00F25352" w:rsidRPr="003C6CA8">
        <w:t xml:space="preserve"> enrolments in 2023</w:t>
      </w:r>
    </w:p>
    <w:p w14:paraId="04E62113" w14:textId="77777777" w:rsidR="00F25352" w:rsidRPr="003C6CA8" w:rsidRDefault="00F25352" w:rsidP="000D2A7A">
      <w:pPr>
        <w:pStyle w:val="ListBullet"/>
      </w:pPr>
      <w:r w:rsidRPr="003C6CA8">
        <w:t xml:space="preserve">All 3 units are current </w:t>
      </w:r>
    </w:p>
    <w:p w14:paraId="0B8F8064" w14:textId="77777777" w:rsidR="00F25352" w:rsidRDefault="00F25352" w:rsidP="000D2A7A">
      <w:pPr>
        <w:pStyle w:val="ListBullet"/>
      </w:pPr>
      <w:r w:rsidRPr="003C6CA8">
        <w:t>Language and terminology in all units will be reviewed</w:t>
      </w:r>
    </w:p>
    <w:p w14:paraId="1C3B675D" w14:textId="64E22461" w:rsidR="0036541B" w:rsidRDefault="0036541B" w:rsidP="000D2A7A">
      <w:pPr>
        <w:pStyle w:val="ListBullet"/>
      </w:pPr>
      <w:r w:rsidRPr="00505568">
        <w:t>Strengthen practical crisis intervention techniques, with specific attention to suicide prevention and de-escalation</w:t>
      </w:r>
      <w:r>
        <w:t xml:space="preserve"> </w:t>
      </w:r>
    </w:p>
    <w:p w14:paraId="529A8157" w14:textId="77777777" w:rsidR="00FB65BB" w:rsidRDefault="00FB65BB" w:rsidP="00FB65BB">
      <w:pPr>
        <w:ind w:left="357"/>
      </w:pPr>
    </w:p>
    <w:p w14:paraId="0CC9D2C4" w14:textId="646BF24D" w:rsidR="00F26206" w:rsidRPr="003C6CA8" w:rsidRDefault="00F26206" w:rsidP="00FB65BB">
      <w:pPr>
        <w:pStyle w:val="Heading4"/>
        <w:rPr>
          <w:rFonts w:eastAsiaTheme="minorHAnsi"/>
        </w:rPr>
      </w:pPr>
      <w:hyperlink r:id="rId129" w:history="1">
        <w:r w:rsidRPr="003C6CA8">
          <w:rPr>
            <w:rFonts w:eastAsiaTheme="minorHAnsi"/>
          </w:rPr>
          <w:t>CHCSS00138</w:t>
        </w:r>
        <w:r w:rsidR="00EB58ED" w:rsidRPr="003C6CA8">
          <w:rPr>
            <w:rFonts w:eastAsiaTheme="minorHAnsi"/>
          </w:rPr>
          <w:t xml:space="preserve"> </w:t>
        </w:r>
        <w:r w:rsidRPr="003C6CA8">
          <w:rPr>
            <w:rFonts w:eastAsiaTheme="minorHAnsi"/>
          </w:rPr>
          <w:t>Mental</w:t>
        </w:r>
        <w:r w:rsidR="00EB58ED" w:rsidRPr="003C6CA8">
          <w:rPr>
            <w:rFonts w:eastAsiaTheme="minorHAnsi"/>
          </w:rPr>
          <w:t xml:space="preserve"> </w:t>
        </w:r>
        <w:r w:rsidRPr="003C6CA8">
          <w:rPr>
            <w:rFonts w:eastAsiaTheme="minorHAnsi"/>
          </w:rPr>
          <w:t>Health</w:t>
        </w:r>
        <w:r w:rsidR="00EB58ED" w:rsidRPr="003C6CA8">
          <w:rPr>
            <w:rFonts w:eastAsiaTheme="minorHAnsi"/>
          </w:rPr>
          <w:t xml:space="preserve"> </w:t>
        </w:r>
        <w:r w:rsidRPr="003C6CA8">
          <w:rPr>
            <w:rFonts w:eastAsiaTheme="minorHAnsi"/>
          </w:rPr>
          <w:t>Assistance</w:t>
        </w:r>
      </w:hyperlink>
    </w:p>
    <w:p w14:paraId="0593932F" w14:textId="77777777" w:rsidR="004B45EF" w:rsidRPr="003C6CA8" w:rsidRDefault="004B45EF" w:rsidP="000D2A7A">
      <w:pPr>
        <w:pStyle w:val="ListBullet"/>
      </w:pPr>
      <w:r w:rsidRPr="003C6CA8">
        <w:t>Has not been used for the past 5 years</w:t>
      </w:r>
    </w:p>
    <w:p w14:paraId="09821AD7" w14:textId="697D456A" w:rsidR="004B45EF" w:rsidRDefault="004B45EF" w:rsidP="000D2A7A">
      <w:pPr>
        <w:pStyle w:val="ListBullet"/>
      </w:pPr>
      <w:r>
        <w:t xml:space="preserve">Both units are current </w:t>
      </w:r>
    </w:p>
    <w:p w14:paraId="5A00D677" w14:textId="77777777" w:rsidR="009425C1" w:rsidRPr="009425C1" w:rsidRDefault="009425C1" w:rsidP="000D2A7A">
      <w:pPr>
        <w:pStyle w:val="ListBullet"/>
      </w:pPr>
      <w:r w:rsidRPr="1BD8E9FB">
        <w:rPr>
          <w:rFonts w:ascii="Helvetica Neue" w:eastAsiaTheme="minorEastAsia" w:hAnsi="Helvetica Neue" w:cs="Helvetica Neue"/>
          <w:color w:val="000000"/>
          <w:sz w:val="22"/>
          <w:lang w:val="en-GB"/>
          <w14:ligatures w14:val="standardContextual"/>
        </w:rPr>
        <w:t>Language and terminology in all units will be reviewed if this skill set is to remain within this Training Package</w:t>
      </w:r>
    </w:p>
    <w:p w14:paraId="0E9AFB38" w14:textId="584E96ED" w:rsidR="004B45EF" w:rsidRDefault="004B45EF" w:rsidP="000D2A7A">
      <w:pPr>
        <w:pStyle w:val="ListBullet"/>
      </w:pPr>
      <w:r>
        <w:t xml:space="preserve">Industry will be consulted to determine whether to delete </w:t>
      </w:r>
    </w:p>
    <w:p w14:paraId="04AFEAA2" w14:textId="77777777" w:rsidR="004B45EF" w:rsidRDefault="004B45EF" w:rsidP="003C6CA8">
      <w:pPr>
        <w:rPr>
          <w:color w:val="FF0000"/>
        </w:rPr>
      </w:pPr>
    </w:p>
    <w:p w14:paraId="476A1E92" w14:textId="77C74F9B" w:rsidR="00684C57" w:rsidRPr="00684C57" w:rsidRDefault="00684C57" w:rsidP="00FB65BB">
      <w:pPr>
        <w:pStyle w:val="Heading4"/>
      </w:pPr>
      <w:r w:rsidRPr="00684C57">
        <w:lastRenderedPageBreak/>
        <w:t xml:space="preserve">Companion Volume </w:t>
      </w:r>
      <w:r w:rsidR="008B53A8">
        <w:t>I</w:t>
      </w:r>
      <w:r w:rsidRPr="00684C57">
        <w:t>mplementation Guide</w:t>
      </w:r>
    </w:p>
    <w:p w14:paraId="34B889DE" w14:textId="3BB08B9F" w:rsidR="00F12BB8" w:rsidRDefault="00684C57" w:rsidP="00964976">
      <w:pPr>
        <w:pStyle w:val="NormalWeb"/>
        <w:rPr>
          <w:color w:val="000000" w:themeColor="text1"/>
        </w:rPr>
      </w:pPr>
      <w:r>
        <w:t xml:space="preserve">Include </w:t>
      </w:r>
      <w:r w:rsidR="00C2685C">
        <w:t>explanation</w:t>
      </w:r>
      <w:r>
        <w:t xml:space="preserve"> </w:t>
      </w:r>
      <w:r w:rsidR="00C2685C">
        <w:t xml:space="preserve">and examples where assessment of skills appearing in several units </w:t>
      </w:r>
      <w:r w:rsidR="00B83E54">
        <w:t xml:space="preserve">within the one qualification or skill set </w:t>
      </w:r>
      <w:r w:rsidR="00C2685C">
        <w:t xml:space="preserve">can be mapped </w:t>
      </w:r>
      <w:r w:rsidR="00B83E54">
        <w:t>to</w:t>
      </w:r>
      <w:r>
        <w:t xml:space="preserve"> </w:t>
      </w:r>
      <w:r w:rsidR="00B83E54" w:rsidRPr="00505568">
        <w:rPr>
          <w:color w:val="000000" w:themeColor="text1"/>
        </w:rPr>
        <w:t xml:space="preserve">avoid having to deliver and reassess the same </w:t>
      </w:r>
      <w:r w:rsidR="00621A25">
        <w:rPr>
          <w:color w:val="000000" w:themeColor="text1"/>
        </w:rPr>
        <w:t>skills and knowledge</w:t>
      </w:r>
      <w:r w:rsidR="00B83E54" w:rsidRPr="00505568">
        <w:rPr>
          <w:color w:val="000000" w:themeColor="text1"/>
        </w:rPr>
        <w:t xml:space="preserve"> several times</w:t>
      </w:r>
      <w:r w:rsidR="00B83E54">
        <w:rPr>
          <w:color w:val="000000" w:themeColor="text1"/>
        </w:rPr>
        <w:t>.</w:t>
      </w:r>
    </w:p>
    <w:p w14:paraId="1F9B334C" w14:textId="77777777" w:rsidR="00B83E54" w:rsidRPr="006E43A3" w:rsidRDefault="00B83E54" w:rsidP="00964976">
      <w:pPr>
        <w:pStyle w:val="NormalWeb"/>
      </w:pPr>
    </w:p>
    <w:p w14:paraId="2D8E00D0" w14:textId="212477A6" w:rsidR="00116A40" w:rsidRPr="006E43A3" w:rsidRDefault="4C32FD35" w:rsidP="00964976">
      <w:pPr>
        <w:pStyle w:val="NormalWeb"/>
        <w:rPr>
          <w:rStyle w:val="Heading2Char"/>
        </w:rPr>
      </w:pPr>
      <w:bookmarkStart w:id="59" w:name="_Toc138111376"/>
      <w:r w:rsidRPr="4C32FD35">
        <w:rPr>
          <w:rStyle w:val="Heading2Char"/>
        </w:rPr>
        <w:t>5.2 Next steps</w:t>
      </w:r>
      <w:bookmarkEnd w:id="59"/>
    </w:p>
    <w:p w14:paraId="020BE9DE" w14:textId="791B5072" w:rsidR="00E710D5" w:rsidRPr="006E43A3" w:rsidRDefault="00116A40" w:rsidP="00964976">
      <w:r w:rsidRPr="006E43A3">
        <w:t>The</w:t>
      </w:r>
      <w:r w:rsidR="00EB58ED">
        <w:t xml:space="preserve"> </w:t>
      </w:r>
      <w:r w:rsidRPr="006E43A3">
        <w:t>next</w:t>
      </w:r>
      <w:r w:rsidR="00EB58ED">
        <w:t xml:space="preserve"> </w:t>
      </w:r>
      <w:r w:rsidRPr="006E43A3">
        <w:t>phase</w:t>
      </w:r>
      <w:r w:rsidR="00EB58ED">
        <w:t xml:space="preserve"> </w:t>
      </w:r>
      <w:r w:rsidRPr="006E43A3">
        <w:t>involves</w:t>
      </w:r>
      <w:r w:rsidR="00EB58ED">
        <w:t xml:space="preserve"> </w:t>
      </w:r>
      <w:r w:rsidRPr="006E43A3">
        <w:t>targeted</w:t>
      </w:r>
      <w:r w:rsidR="00EB58ED">
        <w:t xml:space="preserve"> </w:t>
      </w:r>
      <w:r w:rsidRPr="006E43A3">
        <w:t>consultations</w:t>
      </w:r>
      <w:r w:rsidR="00EB58ED">
        <w:t xml:space="preserve"> </w:t>
      </w:r>
      <w:r w:rsidRPr="006E43A3">
        <w:t>with</w:t>
      </w:r>
      <w:r w:rsidR="00EB58ED">
        <w:t xml:space="preserve"> </w:t>
      </w:r>
      <w:r w:rsidRPr="006E43A3">
        <w:t>Registered</w:t>
      </w:r>
      <w:r w:rsidR="00EB58ED">
        <w:t xml:space="preserve"> </w:t>
      </w:r>
      <w:r w:rsidRPr="006E43A3">
        <w:t>Training</w:t>
      </w:r>
      <w:r w:rsidR="00EB58ED">
        <w:t xml:space="preserve"> </w:t>
      </w:r>
      <w:r w:rsidRPr="006E43A3">
        <w:t>Organisations</w:t>
      </w:r>
      <w:r w:rsidR="00EB58ED">
        <w:t xml:space="preserve"> </w:t>
      </w:r>
      <w:r w:rsidRPr="006E43A3">
        <w:t>to</w:t>
      </w:r>
      <w:r w:rsidR="00EB58ED">
        <w:t xml:space="preserve"> </w:t>
      </w:r>
      <w:r w:rsidRPr="006E43A3">
        <w:t>refine</w:t>
      </w:r>
      <w:r w:rsidR="00EB58ED">
        <w:t xml:space="preserve"> </w:t>
      </w:r>
      <w:r w:rsidRPr="006E43A3">
        <w:t>proposed</w:t>
      </w:r>
      <w:r w:rsidR="00EB58ED">
        <w:t xml:space="preserve"> </w:t>
      </w:r>
      <w:r w:rsidRPr="006E43A3">
        <w:t>qualification</w:t>
      </w:r>
      <w:r w:rsidR="00EB58ED">
        <w:t xml:space="preserve"> </w:t>
      </w:r>
      <w:r w:rsidRPr="006E43A3">
        <w:t>changes</w:t>
      </w:r>
      <w:r w:rsidR="00EB58ED">
        <w:t xml:space="preserve"> </w:t>
      </w:r>
      <w:r w:rsidRPr="006E43A3">
        <w:t>and</w:t>
      </w:r>
      <w:r w:rsidR="00EB58ED">
        <w:t xml:space="preserve"> </w:t>
      </w:r>
      <w:r w:rsidRPr="006E43A3">
        <w:t>ensure</w:t>
      </w:r>
      <w:r w:rsidR="00EB58ED">
        <w:t xml:space="preserve"> </w:t>
      </w:r>
      <w:r w:rsidRPr="006E43A3">
        <w:t>their</w:t>
      </w:r>
      <w:r w:rsidR="00EB58ED">
        <w:t xml:space="preserve"> </w:t>
      </w:r>
      <w:r w:rsidRPr="006E43A3">
        <w:t>practical</w:t>
      </w:r>
      <w:r w:rsidR="00EB58ED">
        <w:t xml:space="preserve"> </w:t>
      </w:r>
      <w:r w:rsidRPr="006E43A3">
        <w:t>deliverability.</w:t>
      </w:r>
      <w:r w:rsidR="00EB58ED">
        <w:t xml:space="preserve"> </w:t>
      </w:r>
      <w:r w:rsidR="00C15FC9" w:rsidRPr="006E43A3">
        <w:t>Insights</w:t>
      </w:r>
      <w:r w:rsidR="00EB58ED">
        <w:t xml:space="preserve"> </w:t>
      </w:r>
      <w:r w:rsidR="00C15FC9" w:rsidRPr="006E43A3">
        <w:t>gathered</w:t>
      </w:r>
      <w:r w:rsidR="00EB58ED">
        <w:t xml:space="preserve"> </w:t>
      </w:r>
      <w:r w:rsidR="00335E4A" w:rsidRPr="006E43A3">
        <w:t>through</w:t>
      </w:r>
      <w:r w:rsidR="00EB58ED">
        <w:t xml:space="preserve"> </w:t>
      </w:r>
      <w:r w:rsidR="00335E4A" w:rsidRPr="006E43A3">
        <w:t>workshops,</w:t>
      </w:r>
      <w:r w:rsidR="00EB58ED">
        <w:t xml:space="preserve"> </w:t>
      </w:r>
      <w:r w:rsidR="00335E4A" w:rsidRPr="006E43A3">
        <w:t>virtual</w:t>
      </w:r>
      <w:r w:rsidR="00EB58ED">
        <w:t xml:space="preserve"> </w:t>
      </w:r>
      <w:r w:rsidR="00335E4A" w:rsidRPr="006E43A3">
        <w:t>forums</w:t>
      </w:r>
      <w:r w:rsidR="00EB58ED">
        <w:t xml:space="preserve"> </w:t>
      </w:r>
      <w:r w:rsidR="00335E4A" w:rsidRPr="006E43A3">
        <w:t>and</w:t>
      </w:r>
      <w:r w:rsidR="00EB58ED">
        <w:t xml:space="preserve"> </w:t>
      </w:r>
      <w:r w:rsidR="00335E4A" w:rsidRPr="006E43A3">
        <w:t>industry</w:t>
      </w:r>
      <w:r w:rsidR="00EB58ED">
        <w:t xml:space="preserve"> </w:t>
      </w:r>
      <w:r w:rsidR="00335E4A" w:rsidRPr="006E43A3">
        <w:t>surveys</w:t>
      </w:r>
      <w:r w:rsidR="00EB58ED">
        <w:t xml:space="preserve"> </w:t>
      </w:r>
      <w:r w:rsidR="00335E4A" w:rsidRPr="006E43A3">
        <w:t>have</w:t>
      </w:r>
      <w:r w:rsidR="00EB58ED">
        <w:t xml:space="preserve"> </w:t>
      </w:r>
      <w:r w:rsidR="00335E4A" w:rsidRPr="006E43A3">
        <w:t>been</w:t>
      </w:r>
      <w:r w:rsidR="00EB58ED">
        <w:t xml:space="preserve"> </w:t>
      </w:r>
      <w:r w:rsidR="00335E4A" w:rsidRPr="006E43A3">
        <w:t>in</w:t>
      </w:r>
      <w:r w:rsidR="002040CE" w:rsidRPr="006E43A3">
        <w:t>tegral</w:t>
      </w:r>
      <w:r w:rsidR="00EB58ED">
        <w:t xml:space="preserve"> </w:t>
      </w:r>
      <w:r w:rsidR="00F22C9C" w:rsidRPr="006E43A3">
        <w:t>in</w:t>
      </w:r>
      <w:r w:rsidR="00EB58ED">
        <w:t xml:space="preserve"> </w:t>
      </w:r>
      <w:r w:rsidR="00F22C9C" w:rsidRPr="006E43A3">
        <w:t>shaping</w:t>
      </w:r>
      <w:r w:rsidR="00EB58ED">
        <w:t xml:space="preserve"> </w:t>
      </w:r>
      <w:r w:rsidR="00E710D5" w:rsidRPr="006E43A3">
        <w:t>the</w:t>
      </w:r>
      <w:r w:rsidR="00EB58ED">
        <w:t xml:space="preserve"> </w:t>
      </w:r>
      <w:r w:rsidR="00E710D5" w:rsidRPr="006E43A3">
        <w:t>approach</w:t>
      </w:r>
      <w:r w:rsidR="00EB58ED">
        <w:t xml:space="preserve"> </w:t>
      </w:r>
      <w:r w:rsidR="00E710D5" w:rsidRPr="006E43A3">
        <w:t>to</w:t>
      </w:r>
      <w:r w:rsidR="00EB58ED">
        <w:t xml:space="preserve"> </w:t>
      </w:r>
      <w:r w:rsidR="00E710D5" w:rsidRPr="006E43A3">
        <w:t>finalising</w:t>
      </w:r>
      <w:r w:rsidR="00EB58ED">
        <w:t xml:space="preserve"> </w:t>
      </w:r>
      <w:r w:rsidR="00E710D5" w:rsidRPr="006E43A3">
        <w:t>qualifications,</w:t>
      </w:r>
      <w:r w:rsidR="00EB58ED">
        <w:t xml:space="preserve"> </w:t>
      </w:r>
      <w:r w:rsidR="00E710D5" w:rsidRPr="006E43A3">
        <w:t>skill</w:t>
      </w:r>
      <w:r w:rsidR="00EB58ED">
        <w:t xml:space="preserve"> </w:t>
      </w:r>
      <w:r w:rsidR="00E710D5" w:rsidRPr="006E43A3">
        <w:t>sets</w:t>
      </w:r>
      <w:r w:rsidR="00EB58ED">
        <w:t xml:space="preserve"> </w:t>
      </w:r>
      <w:r w:rsidR="00E710D5" w:rsidRPr="006E43A3">
        <w:t>and</w:t>
      </w:r>
      <w:r w:rsidR="00EB58ED">
        <w:t xml:space="preserve"> </w:t>
      </w:r>
      <w:r w:rsidR="00E710D5" w:rsidRPr="006E43A3">
        <w:t>units</w:t>
      </w:r>
      <w:r w:rsidR="00EB58ED">
        <w:t xml:space="preserve"> </w:t>
      </w:r>
      <w:r w:rsidR="00E710D5" w:rsidRPr="006E43A3">
        <w:t>of</w:t>
      </w:r>
      <w:r w:rsidR="00EB58ED">
        <w:t xml:space="preserve"> </w:t>
      </w:r>
      <w:r w:rsidR="00E710D5" w:rsidRPr="006E43A3">
        <w:t>competency.</w:t>
      </w:r>
    </w:p>
    <w:p w14:paraId="41ECDF87" w14:textId="1D99D9B4" w:rsidR="00974238" w:rsidRPr="006E43A3" w:rsidRDefault="00E710D5" w:rsidP="00964976">
      <w:r w:rsidRPr="006E43A3">
        <w:t>Importantly,</w:t>
      </w:r>
      <w:r w:rsidR="00EB58ED">
        <w:t xml:space="preserve"> </w:t>
      </w:r>
      <w:r w:rsidR="00932977" w:rsidRPr="006E43A3">
        <w:t>validation</w:t>
      </w:r>
      <w:r w:rsidR="00EB58ED">
        <w:t xml:space="preserve"> </w:t>
      </w:r>
      <w:r w:rsidR="00932977" w:rsidRPr="006E43A3">
        <w:t>by</w:t>
      </w:r>
      <w:r w:rsidR="00EB58ED">
        <w:t xml:space="preserve"> </w:t>
      </w:r>
      <w:r w:rsidRPr="006E43A3">
        <w:t>the</w:t>
      </w:r>
      <w:r w:rsidR="00EB58ED">
        <w:t xml:space="preserve"> </w:t>
      </w:r>
      <w:r w:rsidRPr="006E43A3">
        <w:t>technical</w:t>
      </w:r>
      <w:r w:rsidR="00EB58ED">
        <w:t xml:space="preserve"> </w:t>
      </w:r>
      <w:r w:rsidRPr="006E43A3">
        <w:t>committee</w:t>
      </w:r>
      <w:r w:rsidR="00EB58ED">
        <w:t xml:space="preserve"> </w:t>
      </w:r>
      <w:r w:rsidRPr="006E43A3">
        <w:t>overseeing</w:t>
      </w:r>
      <w:r w:rsidR="00EB58ED">
        <w:t xml:space="preserve"> </w:t>
      </w:r>
      <w:r w:rsidRPr="006E43A3">
        <w:t>this</w:t>
      </w:r>
      <w:r w:rsidR="00EB58ED">
        <w:t xml:space="preserve"> </w:t>
      </w:r>
      <w:r w:rsidRPr="006E43A3">
        <w:t>review</w:t>
      </w:r>
      <w:r w:rsidR="00EB58ED">
        <w:t xml:space="preserve"> </w:t>
      </w:r>
      <w:r w:rsidRPr="006E43A3">
        <w:t>will</w:t>
      </w:r>
      <w:r w:rsidR="00EB58ED">
        <w:t xml:space="preserve"> </w:t>
      </w:r>
      <w:r w:rsidR="00572AF5" w:rsidRPr="006E43A3">
        <w:t>be</w:t>
      </w:r>
      <w:r w:rsidR="00EB58ED">
        <w:t xml:space="preserve"> </w:t>
      </w:r>
      <w:r w:rsidR="00932977" w:rsidRPr="006E43A3">
        <w:t>required</w:t>
      </w:r>
      <w:r w:rsidR="00EB58ED">
        <w:t xml:space="preserve"> </w:t>
      </w:r>
      <w:r w:rsidR="00877657" w:rsidRPr="006E43A3">
        <w:t>before</w:t>
      </w:r>
      <w:r w:rsidR="00EB58ED">
        <w:t xml:space="preserve"> </w:t>
      </w:r>
      <w:r w:rsidR="00D24B45" w:rsidRPr="006E43A3">
        <w:t>the</w:t>
      </w:r>
      <w:r w:rsidR="00EB58ED">
        <w:t xml:space="preserve"> </w:t>
      </w:r>
      <w:r w:rsidR="00D24B45" w:rsidRPr="006E43A3">
        <w:t>suggested</w:t>
      </w:r>
      <w:r w:rsidR="00EB58ED">
        <w:t xml:space="preserve"> </w:t>
      </w:r>
      <w:r w:rsidR="00D24B45" w:rsidRPr="006E43A3">
        <w:t>revisions</w:t>
      </w:r>
      <w:r w:rsidR="00EB58ED">
        <w:t xml:space="preserve"> </w:t>
      </w:r>
      <w:r w:rsidR="00D24B45" w:rsidRPr="006E43A3">
        <w:t>are</w:t>
      </w:r>
      <w:r w:rsidR="00EB58ED">
        <w:t xml:space="preserve"> </w:t>
      </w:r>
      <w:r w:rsidR="00D24B45" w:rsidRPr="006E43A3">
        <w:t>made</w:t>
      </w:r>
      <w:r w:rsidR="00EB58ED">
        <w:t xml:space="preserve"> </w:t>
      </w:r>
      <w:r w:rsidR="00D24B45" w:rsidRPr="006E43A3">
        <w:t>public.</w:t>
      </w:r>
      <w:r w:rsidR="00EB58ED">
        <w:t xml:space="preserve"> </w:t>
      </w:r>
      <w:r w:rsidR="00D24B45" w:rsidRPr="006E43A3">
        <w:t>The</w:t>
      </w:r>
      <w:r w:rsidR="00EB58ED">
        <w:t xml:space="preserve"> </w:t>
      </w:r>
      <w:r w:rsidR="00D24B45" w:rsidRPr="006E43A3">
        <w:t>committee's</w:t>
      </w:r>
      <w:r w:rsidR="00EB58ED">
        <w:t xml:space="preserve"> </w:t>
      </w:r>
      <w:r w:rsidR="00D24B45" w:rsidRPr="006E43A3">
        <w:t>feedback</w:t>
      </w:r>
      <w:r w:rsidR="00EB58ED">
        <w:t xml:space="preserve"> </w:t>
      </w:r>
      <w:r w:rsidR="00D24B45" w:rsidRPr="006E43A3">
        <w:t>will</w:t>
      </w:r>
      <w:r w:rsidR="00EB58ED">
        <w:t xml:space="preserve"> </w:t>
      </w:r>
      <w:r w:rsidR="00D24B45" w:rsidRPr="006E43A3">
        <w:t>guide</w:t>
      </w:r>
      <w:r w:rsidR="00EB58ED">
        <w:t xml:space="preserve"> </w:t>
      </w:r>
      <w:r w:rsidR="00D24B45" w:rsidRPr="006E43A3">
        <w:t>the</w:t>
      </w:r>
      <w:r w:rsidR="00EB58ED">
        <w:t xml:space="preserve"> </w:t>
      </w:r>
      <w:r w:rsidR="00D24B45" w:rsidRPr="006E43A3">
        <w:t>drafting</w:t>
      </w:r>
      <w:r w:rsidR="00EB58ED">
        <w:t xml:space="preserve"> </w:t>
      </w:r>
      <w:r w:rsidR="00D24B45" w:rsidRPr="006E43A3">
        <w:t>of</w:t>
      </w:r>
      <w:r w:rsidR="00EB58ED">
        <w:t xml:space="preserve"> </w:t>
      </w:r>
      <w:r w:rsidR="00D24B45" w:rsidRPr="006E43A3">
        <w:t>the</w:t>
      </w:r>
      <w:r w:rsidR="00EB58ED">
        <w:t xml:space="preserve"> </w:t>
      </w:r>
      <w:r w:rsidR="00D24B45" w:rsidRPr="006E43A3">
        <w:t>revised</w:t>
      </w:r>
      <w:r w:rsidR="00EB58ED">
        <w:t xml:space="preserve"> </w:t>
      </w:r>
      <w:r w:rsidR="00D24B45" w:rsidRPr="006E43A3">
        <w:t>training</w:t>
      </w:r>
      <w:r w:rsidR="00EB58ED">
        <w:t xml:space="preserve"> </w:t>
      </w:r>
      <w:r w:rsidR="00D24B45" w:rsidRPr="006E43A3">
        <w:t>products,</w:t>
      </w:r>
      <w:r w:rsidR="00EB58ED">
        <w:t xml:space="preserve"> </w:t>
      </w:r>
      <w:r w:rsidR="00D24B45" w:rsidRPr="006E43A3">
        <w:t>ensuring</w:t>
      </w:r>
      <w:r w:rsidR="00EB58ED">
        <w:t xml:space="preserve"> </w:t>
      </w:r>
      <w:r w:rsidR="00D24B45" w:rsidRPr="006E43A3">
        <w:t>alignment</w:t>
      </w:r>
      <w:r w:rsidR="00EB58ED">
        <w:t xml:space="preserve"> </w:t>
      </w:r>
      <w:r w:rsidR="00D24B45" w:rsidRPr="006E43A3">
        <w:t>with</w:t>
      </w:r>
      <w:r w:rsidR="00EB58ED">
        <w:t xml:space="preserve"> </w:t>
      </w:r>
      <w:r w:rsidR="00D24B45" w:rsidRPr="006E43A3">
        <w:t>sector</w:t>
      </w:r>
      <w:r w:rsidR="00EB58ED">
        <w:t xml:space="preserve"> </w:t>
      </w:r>
      <w:r w:rsidR="00D24B45" w:rsidRPr="006E43A3">
        <w:t>needs</w:t>
      </w:r>
      <w:r w:rsidR="00EB58ED">
        <w:t xml:space="preserve"> </w:t>
      </w:r>
      <w:r w:rsidR="00D24B45" w:rsidRPr="006E43A3">
        <w:t>and</w:t>
      </w:r>
      <w:r w:rsidR="00EB58ED">
        <w:t xml:space="preserve"> </w:t>
      </w:r>
      <w:r w:rsidR="00D24B45" w:rsidRPr="006E43A3">
        <w:t>strategic</w:t>
      </w:r>
      <w:r w:rsidR="00EB58ED">
        <w:t xml:space="preserve"> </w:t>
      </w:r>
      <w:r w:rsidR="00D24B45" w:rsidRPr="006E43A3">
        <w:t>priorities.</w:t>
      </w:r>
      <w:r w:rsidR="00EB58ED">
        <w:t xml:space="preserve"> </w:t>
      </w:r>
      <w:r w:rsidR="00116A40" w:rsidRPr="006E43A3">
        <w:t>Professional</w:t>
      </w:r>
      <w:r w:rsidR="00EB58ED">
        <w:t xml:space="preserve"> </w:t>
      </w:r>
      <w:r w:rsidR="00116A40" w:rsidRPr="006E43A3">
        <w:t>development</w:t>
      </w:r>
      <w:r w:rsidR="00EB58ED">
        <w:t xml:space="preserve"> </w:t>
      </w:r>
      <w:r w:rsidR="00116A40" w:rsidRPr="006E43A3">
        <w:t>workshops</w:t>
      </w:r>
      <w:r w:rsidR="00EB58ED">
        <w:t xml:space="preserve"> </w:t>
      </w:r>
      <w:r w:rsidR="00116A40" w:rsidRPr="006E43A3">
        <w:t>will</w:t>
      </w:r>
      <w:r w:rsidR="00EB58ED">
        <w:t xml:space="preserve"> </w:t>
      </w:r>
      <w:r w:rsidR="00116A40" w:rsidRPr="006E43A3">
        <w:t>be</w:t>
      </w:r>
      <w:r w:rsidR="00EB58ED">
        <w:t xml:space="preserve"> </w:t>
      </w:r>
      <w:r w:rsidR="00116A40" w:rsidRPr="006E43A3">
        <w:t>designed</w:t>
      </w:r>
      <w:r w:rsidR="00EB58ED">
        <w:t xml:space="preserve"> </w:t>
      </w:r>
      <w:r w:rsidR="00116A40" w:rsidRPr="006E43A3">
        <w:t>to</w:t>
      </w:r>
      <w:r w:rsidR="00EB58ED">
        <w:t xml:space="preserve"> </w:t>
      </w:r>
      <w:r w:rsidR="00116A40" w:rsidRPr="006E43A3">
        <w:t>upskill</w:t>
      </w:r>
      <w:r w:rsidR="00EB58ED">
        <w:t xml:space="preserve"> </w:t>
      </w:r>
      <w:r w:rsidR="00116A40" w:rsidRPr="006E43A3">
        <w:t>trainers</w:t>
      </w:r>
      <w:r w:rsidR="00EB58ED">
        <w:t xml:space="preserve"> </w:t>
      </w:r>
      <w:r w:rsidR="00116A40" w:rsidRPr="006E43A3">
        <w:t>and</w:t>
      </w:r>
      <w:r w:rsidR="00EB58ED">
        <w:t xml:space="preserve"> </w:t>
      </w:r>
      <w:r w:rsidR="00116A40" w:rsidRPr="006E43A3">
        <w:t>assessors</w:t>
      </w:r>
      <w:r w:rsidR="00EB58ED">
        <w:t xml:space="preserve"> </w:t>
      </w:r>
      <w:r w:rsidR="00116A40" w:rsidRPr="006E43A3">
        <w:t>on</w:t>
      </w:r>
      <w:r w:rsidR="00EB58ED">
        <w:t xml:space="preserve"> </w:t>
      </w:r>
      <w:r w:rsidR="00116A40" w:rsidRPr="006E43A3">
        <w:t>new</w:t>
      </w:r>
      <w:r w:rsidR="00EB58ED">
        <w:t xml:space="preserve"> </w:t>
      </w:r>
      <w:r w:rsidR="00116A40" w:rsidRPr="006E43A3">
        <w:t>content,</w:t>
      </w:r>
      <w:r w:rsidR="00EB58ED">
        <w:t xml:space="preserve"> </w:t>
      </w:r>
      <w:r w:rsidR="00BD17F0" w:rsidRPr="006E43A3">
        <w:t>emphasising</w:t>
      </w:r>
      <w:r w:rsidR="00EB58ED">
        <w:t xml:space="preserve"> </w:t>
      </w:r>
      <w:r w:rsidR="00633060" w:rsidRPr="006E43A3">
        <w:t>the</w:t>
      </w:r>
      <w:r w:rsidR="00EB58ED">
        <w:t xml:space="preserve"> </w:t>
      </w:r>
      <w:r w:rsidR="00633060" w:rsidRPr="006E43A3">
        <w:t>need</w:t>
      </w:r>
      <w:r w:rsidR="00EB58ED">
        <w:t xml:space="preserve"> </w:t>
      </w:r>
      <w:r w:rsidR="00633060" w:rsidRPr="006E43A3">
        <w:t>to</w:t>
      </w:r>
      <w:r w:rsidR="00EB58ED">
        <w:t xml:space="preserve"> </w:t>
      </w:r>
      <w:r w:rsidR="00633060" w:rsidRPr="006E43A3">
        <w:t>integrate</w:t>
      </w:r>
      <w:r w:rsidR="00EB58ED">
        <w:t xml:space="preserve"> </w:t>
      </w:r>
      <w:r w:rsidR="00116A40" w:rsidRPr="006E43A3">
        <w:t>lived</w:t>
      </w:r>
      <w:r w:rsidR="00EB58ED">
        <w:t xml:space="preserve"> </w:t>
      </w:r>
      <w:r w:rsidR="00116A40" w:rsidRPr="006E43A3">
        <w:t>experience</w:t>
      </w:r>
      <w:r w:rsidR="00EB58ED">
        <w:t xml:space="preserve"> </w:t>
      </w:r>
      <w:r w:rsidR="00116A40" w:rsidRPr="006E43A3">
        <w:t>frameworks</w:t>
      </w:r>
      <w:r w:rsidR="00EB58ED">
        <w:t xml:space="preserve"> </w:t>
      </w:r>
      <w:r w:rsidR="00116A40" w:rsidRPr="006E43A3">
        <w:t>and</w:t>
      </w:r>
      <w:r w:rsidR="00EB58ED">
        <w:t xml:space="preserve"> </w:t>
      </w:r>
      <w:r w:rsidR="00116A40" w:rsidRPr="006E43A3">
        <w:t>flexible</w:t>
      </w:r>
      <w:r w:rsidR="00EB58ED">
        <w:t xml:space="preserve"> </w:t>
      </w:r>
      <w:r w:rsidR="00116A40" w:rsidRPr="006E43A3">
        <w:t>delivery</w:t>
      </w:r>
      <w:r w:rsidR="00EB58ED">
        <w:t xml:space="preserve"> </w:t>
      </w:r>
      <w:r w:rsidR="00116A40" w:rsidRPr="006E43A3">
        <w:t>modes</w:t>
      </w:r>
      <w:r w:rsidR="00EB58ED">
        <w:t xml:space="preserve"> </w:t>
      </w:r>
      <w:r w:rsidR="00116A40" w:rsidRPr="006E43A3">
        <w:t>to</w:t>
      </w:r>
      <w:r w:rsidR="00EB58ED">
        <w:t xml:space="preserve"> </w:t>
      </w:r>
      <w:r w:rsidR="00116A40" w:rsidRPr="006E43A3">
        <w:t>address</w:t>
      </w:r>
      <w:r w:rsidR="00EB58ED">
        <w:t xml:space="preserve"> </w:t>
      </w:r>
      <w:r w:rsidR="00633060" w:rsidRPr="006E43A3">
        <w:t>the</w:t>
      </w:r>
      <w:r w:rsidR="00EB58ED">
        <w:t xml:space="preserve"> </w:t>
      </w:r>
      <w:r w:rsidR="00633060" w:rsidRPr="006E43A3">
        <w:t>needs</w:t>
      </w:r>
      <w:r w:rsidR="00EB58ED">
        <w:t xml:space="preserve"> </w:t>
      </w:r>
      <w:r w:rsidR="00633060" w:rsidRPr="006E43A3">
        <w:t>of</w:t>
      </w:r>
      <w:r w:rsidR="00EB58ED">
        <w:t xml:space="preserve"> </w:t>
      </w:r>
      <w:r w:rsidR="00116A40" w:rsidRPr="006E43A3">
        <w:t>regional</w:t>
      </w:r>
      <w:r w:rsidR="00EB58ED">
        <w:t xml:space="preserve"> </w:t>
      </w:r>
      <w:r w:rsidR="00116A40" w:rsidRPr="006E43A3">
        <w:t>and</w:t>
      </w:r>
      <w:r w:rsidR="00EB58ED">
        <w:t xml:space="preserve"> </w:t>
      </w:r>
      <w:r w:rsidR="00116A40" w:rsidRPr="006E43A3">
        <w:t>remote</w:t>
      </w:r>
      <w:r w:rsidR="00EB58ED">
        <w:t xml:space="preserve"> </w:t>
      </w:r>
      <w:r w:rsidR="00116A40" w:rsidRPr="006E43A3">
        <w:t>workforce</w:t>
      </w:r>
      <w:r w:rsidR="009B08F7" w:rsidRPr="006E43A3">
        <w:t>s</w:t>
      </w:r>
      <w:r w:rsidR="00116A40" w:rsidRPr="006E43A3">
        <w:t>.</w:t>
      </w:r>
      <w:r w:rsidR="00EB58ED">
        <w:t xml:space="preserve"> </w:t>
      </w:r>
      <w:r w:rsidR="00116A40" w:rsidRPr="006E43A3">
        <w:t>These</w:t>
      </w:r>
      <w:r w:rsidR="00EB58ED">
        <w:t xml:space="preserve"> </w:t>
      </w:r>
      <w:r w:rsidR="00116A40" w:rsidRPr="006E43A3">
        <w:t>steps</w:t>
      </w:r>
      <w:r w:rsidR="00EB58ED">
        <w:t xml:space="preserve"> </w:t>
      </w:r>
      <w:r w:rsidR="00116A40" w:rsidRPr="006E43A3">
        <w:t>will</w:t>
      </w:r>
      <w:r w:rsidR="00EB58ED">
        <w:t xml:space="preserve"> </w:t>
      </w:r>
      <w:r w:rsidR="009B08F7" w:rsidRPr="006E43A3">
        <w:t>result</w:t>
      </w:r>
      <w:r w:rsidR="00EB58ED">
        <w:t xml:space="preserve"> </w:t>
      </w:r>
      <w:r w:rsidR="00116A40" w:rsidRPr="006E43A3">
        <w:t>in</w:t>
      </w:r>
      <w:r w:rsidR="00EB58ED">
        <w:t xml:space="preserve"> </w:t>
      </w:r>
      <w:r w:rsidR="00116A40" w:rsidRPr="006E43A3">
        <w:t>a</w:t>
      </w:r>
      <w:r w:rsidR="00EB58ED">
        <w:t xml:space="preserve"> </w:t>
      </w:r>
      <w:r w:rsidR="00116A40" w:rsidRPr="006E43A3">
        <w:t>comprehensive</w:t>
      </w:r>
      <w:r w:rsidR="00EB58ED">
        <w:t xml:space="preserve"> </w:t>
      </w:r>
      <w:r w:rsidR="00116A40" w:rsidRPr="006E43A3">
        <w:t>submission</w:t>
      </w:r>
      <w:r w:rsidR="00EB58ED">
        <w:t xml:space="preserve"> </w:t>
      </w:r>
      <w:r w:rsidR="00116A40" w:rsidRPr="006E43A3">
        <w:t>for</w:t>
      </w:r>
      <w:r w:rsidR="00EB58ED">
        <w:t xml:space="preserve"> </w:t>
      </w:r>
      <w:r w:rsidR="00116A40" w:rsidRPr="006E43A3">
        <w:t>Skills</w:t>
      </w:r>
      <w:r w:rsidR="00EB58ED">
        <w:t xml:space="preserve"> </w:t>
      </w:r>
      <w:r w:rsidR="00116A40" w:rsidRPr="006E43A3">
        <w:t>Ministers'</w:t>
      </w:r>
      <w:r w:rsidR="00EB58ED">
        <w:t xml:space="preserve"> </w:t>
      </w:r>
      <w:r w:rsidR="00116A40" w:rsidRPr="006E43A3">
        <w:t>endorsement,</w:t>
      </w:r>
      <w:r w:rsidR="00EB58ED">
        <w:t xml:space="preserve"> </w:t>
      </w:r>
      <w:r w:rsidR="00116A40" w:rsidRPr="006E43A3">
        <w:t>paving</w:t>
      </w:r>
      <w:r w:rsidR="00EB58ED">
        <w:t xml:space="preserve"> </w:t>
      </w:r>
      <w:r w:rsidR="00116A40" w:rsidRPr="006E43A3">
        <w:t>the</w:t>
      </w:r>
      <w:r w:rsidR="00EB58ED">
        <w:t xml:space="preserve"> </w:t>
      </w:r>
      <w:r w:rsidR="00116A40" w:rsidRPr="006E43A3">
        <w:t>way</w:t>
      </w:r>
      <w:r w:rsidR="00EB58ED">
        <w:t xml:space="preserve"> </w:t>
      </w:r>
      <w:r w:rsidR="00116A40" w:rsidRPr="006E43A3">
        <w:t>for</w:t>
      </w:r>
      <w:r w:rsidR="00EB58ED">
        <w:t xml:space="preserve"> </w:t>
      </w:r>
      <w:r w:rsidR="00116A40" w:rsidRPr="006E43A3">
        <w:t>the</w:t>
      </w:r>
      <w:r w:rsidR="00EB58ED">
        <w:t xml:space="preserve"> </w:t>
      </w:r>
      <w:r w:rsidR="00116A40" w:rsidRPr="006E43A3">
        <w:t>updated</w:t>
      </w:r>
      <w:r w:rsidR="00EB58ED">
        <w:t xml:space="preserve"> </w:t>
      </w:r>
      <w:r w:rsidR="00116A40" w:rsidRPr="006E43A3">
        <w:t>qualifications</w:t>
      </w:r>
      <w:r w:rsidR="00EB58ED">
        <w:t xml:space="preserve"> </w:t>
      </w:r>
      <w:r w:rsidR="00116A40" w:rsidRPr="006E43A3">
        <w:t>to</w:t>
      </w:r>
      <w:r w:rsidR="00EB58ED">
        <w:t xml:space="preserve"> </w:t>
      </w:r>
      <w:r w:rsidR="00116A40" w:rsidRPr="006E43A3">
        <w:t>be</w:t>
      </w:r>
      <w:r w:rsidR="00EB58ED">
        <w:t xml:space="preserve"> </w:t>
      </w:r>
      <w:r w:rsidR="00116A40" w:rsidRPr="006E43A3">
        <w:t>implemented</w:t>
      </w:r>
      <w:r w:rsidR="00EB58ED">
        <w:t xml:space="preserve"> </w:t>
      </w:r>
      <w:r w:rsidR="00116A40" w:rsidRPr="006E43A3">
        <w:t>across</w:t>
      </w:r>
      <w:r w:rsidR="00EB58ED">
        <w:t xml:space="preserve"> </w:t>
      </w:r>
      <w:r w:rsidR="00116A40" w:rsidRPr="006E43A3">
        <w:t>Australia.</w:t>
      </w:r>
    </w:p>
    <w:p w14:paraId="3228A585" w14:textId="6F9C4015" w:rsidR="00F8776F" w:rsidRPr="006E43A3" w:rsidRDefault="00F8776F" w:rsidP="00964976">
      <w:r w:rsidRPr="006E43A3">
        <w:br w:type="page"/>
      </w:r>
    </w:p>
    <w:p w14:paraId="00FAEE61" w14:textId="6D92131B" w:rsidR="000A70DB" w:rsidRPr="006E43A3" w:rsidRDefault="4C32FD35" w:rsidP="00495E3B">
      <w:pPr>
        <w:pStyle w:val="Heading1"/>
      </w:pPr>
      <w:bookmarkStart w:id="60" w:name="_Toc300139436"/>
      <w:r>
        <w:lastRenderedPageBreak/>
        <w:t>Appendices</w:t>
      </w:r>
      <w:bookmarkEnd w:id="60"/>
      <w:r>
        <w:t xml:space="preserve"> </w:t>
      </w:r>
    </w:p>
    <w:p w14:paraId="17F005E5" w14:textId="14D22709" w:rsidR="00465D59" w:rsidRPr="006E43A3" w:rsidRDefault="4C32FD35" w:rsidP="00CA32DA">
      <w:pPr>
        <w:pStyle w:val="Heading2"/>
      </w:pPr>
      <w:bookmarkStart w:id="61" w:name="_Toc1731184536"/>
      <w:r>
        <w:t>Appendix 1: Training Package Components</w:t>
      </w:r>
      <w:bookmarkEnd w:id="61"/>
      <w:r>
        <w:t xml:space="preserve"> </w:t>
      </w:r>
    </w:p>
    <w:p w14:paraId="7D0A4FFD" w14:textId="17AFE8A5" w:rsidR="00A830CE" w:rsidRPr="006E43A3" w:rsidRDefault="00BB1C21" w:rsidP="00FB65BB">
      <w:pPr>
        <w:pStyle w:val="Heading4"/>
        <w:rPr>
          <w:rStyle w:val="normaltextrun"/>
        </w:rPr>
      </w:pPr>
      <w:r w:rsidRPr="006E43A3">
        <w:rPr>
          <w:rStyle w:val="normaltextrun"/>
          <w:shd w:val="clear" w:color="auto" w:fill="FFFFFF"/>
        </w:rPr>
        <w:t>Qualifications</w:t>
      </w:r>
    </w:p>
    <w:p w14:paraId="0FAB89A2" w14:textId="44C53BE5" w:rsidR="00A830CE" w:rsidRPr="00FB65BB" w:rsidRDefault="00A830CE" w:rsidP="00FA29E6">
      <w:pPr>
        <w:pStyle w:val="ListBullet"/>
      </w:pPr>
      <w:hyperlink r:id="rId130" w:history="1">
        <w:r w:rsidRPr="00FB65BB">
          <w:rPr>
            <w:rStyle w:val="Hyperlink"/>
          </w:rPr>
          <w:t>CHC43315</w:t>
        </w:r>
        <w:r w:rsidR="00EB58ED" w:rsidRPr="00FB65BB">
          <w:rPr>
            <w:rStyle w:val="Hyperlink"/>
          </w:rPr>
          <w:t xml:space="preserve"> </w:t>
        </w:r>
        <w:r w:rsidRPr="00FB65BB">
          <w:rPr>
            <w:rStyle w:val="Hyperlink"/>
          </w:rPr>
          <w:t>Certificate</w:t>
        </w:r>
        <w:r w:rsidR="00EB58ED" w:rsidRPr="00FB65BB">
          <w:rPr>
            <w:rStyle w:val="Hyperlink"/>
          </w:rPr>
          <w:t xml:space="preserve"> </w:t>
        </w:r>
        <w:r w:rsidRPr="00FB65BB">
          <w:rPr>
            <w:rStyle w:val="Hyperlink"/>
          </w:rPr>
          <w:t>IV</w:t>
        </w:r>
        <w:r w:rsidR="00EB58ED" w:rsidRPr="00FB65BB">
          <w:rPr>
            <w:rStyle w:val="Hyperlink"/>
          </w:rPr>
          <w:t xml:space="preserve"> </w:t>
        </w:r>
        <w:r w:rsidRPr="00FB65BB">
          <w:rPr>
            <w:rStyle w:val="Hyperlink"/>
          </w:rPr>
          <w:t>in</w:t>
        </w:r>
        <w:r w:rsidR="00EB58ED" w:rsidRPr="00FB65BB">
          <w:rPr>
            <w:rStyle w:val="Hyperlink"/>
          </w:rPr>
          <w:t xml:space="preserve"> </w:t>
        </w:r>
        <w:r w:rsidRPr="00FB65BB">
          <w:rPr>
            <w:rStyle w:val="Hyperlink"/>
          </w:rPr>
          <w:t>Mental</w:t>
        </w:r>
        <w:r w:rsidR="00EB58ED" w:rsidRPr="00FB65BB">
          <w:rPr>
            <w:rStyle w:val="Hyperlink"/>
          </w:rPr>
          <w:t xml:space="preserve"> </w:t>
        </w:r>
        <w:r w:rsidRPr="00FB65BB">
          <w:rPr>
            <w:rStyle w:val="Hyperlink"/>
          </w:rPr>
          <w:t>Health</w:t>
        </w:r>
      </w:hyperlink>
    </w:p>
    <w:p w14:paraId="42CBD4E8" w14:textId="551FFC67" w:rsidR="00A830CE" w:rsidRPr="00FB65BB" w:rsidRDefault="00A830CE" w:rsidP="00FA29E6">
      <w:pPr>
        <w:pStyle w:val="ListBullet"/>
      </w:pPr>
      <w:hyperlink r:id="rId131" w:history="1">
        <w:r w:rsidRPr="00FB65BB">
          <w:rPr>
            <w:rStyle w:val="Hyperlink"/>
          </w:rPr>
          <w:t>CHC43515</w:t>
        </w:r>
        <w:r w:rsidR="00EB58ED" w:rsidRPr="00FB65BB">
          <w:rPr>
            <w:rStyle w:val="Hyperlink"/>
          </w:rPr>
          <w:t xml:space="preserve"> </w:t>
        </w:r>
        <w:r w:rsidRPr="00FB65BB">
          <w:rPr>
            <w:rStyle w:val="Hyperlink"/>
          </w:rPr>
          <w:t>Certificate</w:t>
        </w:r>
        <w:r w:rsidR="00EB58ED" w:rsidRPr="00FB65BB">
          <w:rPr>
            <w:rStyle w:val="Hyperlink"/>
          </w:rPr>
          <w:t xml:space="preserve"> </w:t>
        </w:r>
        <w:r w:rsidRPr="00FB65BB">
          <w:rPr>
            <w:rStyle w:val="Hyperlink"/>
          </w:rPr>
          <w:t>IV</w:t>
        </w:r>
        <w:r w:rsidR="00EB58ED" w:rsidRPr="00FB65BB">
          <w:rPr>
            <w:rStyle w:val="Hyperlink"/>
          </w:rPr>
          <w:t xml:space="preserve"> </w:t>
        </w:r>
        <w:r w:rsidRPr="00FB65BB">
          <w:rPr>
            <w:rStyle w:val="Hyperlink"/>
          </w:rPr>
          <w:t>in</w:t>
        </w:r>
        <w:r w:rsidR="00EB58ED" w:rsidRPr="00FB65BB">
          <w:rPr>
            <w:rStyle w:val="Hyperlink"/>
          </w:rPr>
          <w:t xml:space="preserve"> </w:t>
        </w:r>
        <w:r w:rsidRPr="00FB65BB">
          <w:rPr>
            <w:rStyle w:val="Hyperlink"/>
          </w:rPr>
          <w:t>Mental</w:t>
        </w:r>
        <w:r w:rsidR="00EB58ED" w:rsidRPr="00FB65BB">
          <w:rPr>
            <w:rStyle w:val="Hyperlink"/>
          </w:rPr>
          <w:t xml:space="preserve"> </w:t>
        </w:r>
        <w:r w:rsidRPr="00FB65BB">
          <w:rPr>
            <w:rStyle w:val="Hyperlink"/>
          </w:rPr>
          <w:t>Health</w:t>
        </w:r>
        <w:r w:rsidR="00EB58ED" w:rsidRPr="00FB65BB">
          <w:rPr>
            <w:rStyle w:val="Hyperlink"/>
          </w:rPr>
          <w:t xml:space="preserve"> </w:t>
        </w:r>
        <w:r w:rsidRPr="00FB65BB">
          <w:rPr>
            <w:rStyle w:val="Hyperlink"/>
          </w:rPr>
          <w:t>Peer</w:t>
        </w:r>
        <w:r w:rsidR="00EB58ED" w:rsidRPr="00FB65BB">
          <w:rPr>
            <w:rStyle w:val="Hyperlink"/>
          </w:rPr>
          <w:t xml:space="preserve"> </w:t>
        </w:r>
        <w:r w:rsidRPr="00FB65BB">
          <w:rPr>
            <w:rStyle w:val="Hyperlink"/>
          </w:rPr>
          <w:t>Work</w:t>
        </w:r>
      </w:hyperlink>
    </w:p>
    <w:p w14:paraId="20B3A5F2" w14:textId="6B62FCD2" w:rsidR="00A830CE" w:rsidRPr="00FB65BB" w:rsidRDefault="00A830CE" w:rsidP="00FA29E6">
      <w:pPr>
        <w:pStyle w:val="ListBullet"/>
      </w:pPr>
      <w:hyperlink r:id="rId132" w:history="1">
        <w:r w:rsidRPr="00FB65BB">
          <w:rPr>
            <w:rStyle w:val="Hyperlink"/>
          </w:rPr>
          <w:t>CHC43215</w:t>
        </w:r>
        <w:r w:rsidR="00EB58ED" w:rsidRPr="00FB65BB">
          <w:rPr>
            <w:rStyle w:val="Hyperlink"/>
          </w:rPr>
          <w:t xml:space="preserve"> </w:t>
        </w:r>
        <w:r w:rsidRPr="00FB65BB">
          <w:rPr>
            <w:rStyle w:val="Hyperlink"/>
          </w:rPr>
          <w:t>Certificate</w:t>
        </w:r>
        <w:r w:rsidR="00EB58ED" w:rsidRPr="00FB65BB">
          <w:rPr>
            <w:rStyle w:val="Hyperlink"/>
          </w:rPr>
          <w:t xml:space="preserve"> </w:t>
        </w:r>
        <w:r w:rsidRPr="00FB65BB">
          <w:rPr>
            <w:rStyle w:val="Hyperlink"/>
          </w:rPr>
          <w:t>IV</w:t>
        </w:r>
        <w:r w:rsidR="00EB58ED" w:rsidRPr="00FB65BB">
          <w:rPr>
            <w:rStyle w:val="Hyperlink"/>
          </w:rPr>
          <w:t xml:space="preserve"> </w:t>
        </w:r>
        <w:r w:rsidRPr="00FB65BB">
          <w:rPr>
            <w:rStyle w:val="Hyperlink"/>
          </w:rPr>
          <w:t>in</w:t>
        </w:r>
        <w:r w:rsidR="00EB58ED" w:rsidRPr="00FB65BB">
          <w:rPr>
            <w:rStyle w:val="Hyperlink"/>
          </w:rPr>
          <w:t xml:space="preserve"> </w:t>
        </w:r>
        <w:r w:rsidRPr="00FB65BB">
          <w:rPr>
            <w:rStyle w:val="Hyperlink"/>
          </w:rPr>
          <w:t>Alcohol</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Other</w:t>
        </w:r>
        <w:r w:rsidR="00EB58ED" w:rsidRPr="00FB65BB">
          <w:rPr>
            <w:rStyle w:val="Hyperlink"/>
          </w:rPr>
          <w:t xml:space="preserve"> </w:t>
        </w:r>
        <w:r w:rsidRPr="00FB65BB">
          <w:rPr>
            <w:rStyle w:val="Hyperlink"/>
          </w:rPr>
          <w:t>Drugs</w:t>
        </w:r>
      </w:hyperlink>
    </w:p>
    <w:p w14:paraId="26F1EA57" w14:textId="3D3F289B" w:rsidR="00A830CE" w:rsidRPr="00FB65BB" w:rsidRDefault="00A830CE" w:rsidP="00FA29E6">
      <w:pPr>
        <w:pStyle w:val="ListBullet"/>
      </w:pPr>
      <w:hyperlink r:id="rId133" w:history="1">
        <w:r w:rsidRPr="00FB65BB">
          <w:rPr>
            <w:rStyle w:val="Hyperlink"/>
          </w:rPr>
          <w:t>CHC53215</w:t>
        </w:r>
        <w:r w:rsidR="00EB58ED" w:rsidRPr="00FB65BB">
          <w:rPr>
            <w:rStyle w:val="Hyperlink"/>
          </w:rPr>
          <w:t xml:space="preserve"> </w:t>
        </w:r>
        <w:r w:rsidRPr="00FB65BB">
          <w:rPr>
            <w:rStyle w:val="Hyperlink"/>
          </w:rPr>
          <w:t>Diploma</w:t>
        </w:r>
        <w:r w:rsidR="00EB58ED" w:rsidRPr="00FB65BB">
          <w:rPr>
            <w:rStyle w:val="Hyperlink"/>
          </w:rPr>
          <w:t xml:space="preserve"> </w:t>
        </w:r>
        <w:r w:rsidRPr="00FB65BB">
          <w:rPr>
            <w:rStyle w:val="Hyperlink"/>
          </w:rPr>
          <w:t>of</w:t>
        </w:r>
        <w:r w:rsidR="00EB58ED" w:rsidRPr="00FB65BB">
          <w:rPr>
            <w:rStyle w:val="Hyperlink"/>
          </w:rPr>
          <w:t xml:space="preserve"> </w:t>
        </w:r>
        <w:r w:rsidRPr="00FB65BB">
          <w:rPr>
            <w:rStyle w:val="Hyperlink"/>
          </w:rPr>
          <w:t>Alcohol</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Other</w:t>
        </w:r>
        <w:r w:rsidR="00EB58ED" w:rsidRPr="00FB65BB">
          <w:rPr>
            <w:rStyle w:val="Hyperlink"/>
          </w:rPr>
          <w:t xml:space="preserve"> </w:t>
        </w:r>
        <w:r w:rsidRPr="00FB65BB">
          <w:rPr>
            <w:rStyle w:val="Hyperlink"/>
          </w:rPr>
          <w:t>Drugs</w:t>
        </w:r>
      </w:hyperlink>
    </w:p>
    <w:p w14:paraId="29B7D2A4" w14:textId="450357C1" w:rsidR="00A830CE" w:rsidRPr="00FB65BB" w:rsidRDefault="00A830CE" w:rsidP="00FA29E6">
      <w:pPr>
        <w:pStyle w:val="ListBullet"/>
      </w:pPr>
      <w:hyperlink r:id="rId134" w:history="1">
        <w:r w:rsidRPr="00FB65BB">
          <w:rPr>
            <w:rStyle w:val="Hyperlink"/>
          </w:rPr>
          <w:t>CHC53315</w:t>
        </w:r>
        <w:r w:rsidR="00EB58ED" w:rsidRPr="00FB65BB">
          <w:rPr>
            <w:rStyle w:val="Hyperlink"/>
          </w:rPr>
          <w:t xml:space="preserve"> </w:t>
        </w:r>
        <w:r w:rsidRPr="00FB65BB">
          <w:rPr>
            <w:rStyle w:val="Hyperlink"/>
          </w:rPr>
          <w:t>Diploma</w:t>
        </w:r>
        <w:r w:rsidR="00EB58ED" w:rsidRPr="00FB65BB">
          <w:rPr>
            <w:rStyle w:val="Hyperlink"/>
          </w:rPr>
          <w:t xml:space="preserve"> </w:t>
        </w:r>
        <w:r w:rsidRPr="00FB65BB">
          <w:rPr>
            <w:rStyle w:val="Hyperlink"/>
          </w:rPr>
          <w:t>of</w:t>
        </w:r>
        <w:r w:rsidR="00EB58ED" w:rsidRPr="00FB65BB">
          <w:rPr>
            <w:rStyle w:val="Hyperlink"/>
          </w:rPr>
          <w:t xml:space="preserve"> </w:t>
        </w:r>
        <w:r w:rsidRPr="00FB65BB">
          <w:rPr>
            <w:rStyle w:val="Hyperlink"/>
          </w:rPr>
          <w:t>Mental</w:t>
        </w:r>
        <w:r w:rsidR="00EB58ED" w:rsidRPr="00FB65BB">
          <w:rPr>
            <w:rStyle w:val="Hyperlink"/>
          </w:rPr>
          <w:t xml:space="preserve"> </w:t>
        </w:r>
        <w:r w:rsidRPr="00FB65BB">
          <w:rPr>
            <w:rStyle w:val="Hyperlink"/>
          </w:rPr>
          <w:t>Health</w:t>
        </w:r>
      </w:hyperlink>
    </w:p>
    <w:p w14:paraId="75949C91" w14:textId="77777777" w:rsidR="00FB65BB" w:rsidRDefault="00FB65BB" w:rsidP="001B6977">
      <w:pPr>
        <w:pStyle w:val="Heading4"/>
      </w:pPr>
    </w:p>
    <w:p w14:paraId="0C18988D" w14:textId="76FA261A" w:rsidR="00A830CE" w:rsidRPr="006E43A3" w:rsidRDefault="00A830CE" w:rsidP="001B6977">
      <w:pPr>
        <w:pStyle w:val="Heading4"/>
        <w:rPr>
          <w:color w:val="auto"/>
        </w:rPr>
      </w:pPr>
      <w:r w:rsidRPr="006E43A3">
        <w:t>Skill</w:t>
      </w:r>
      <w:r w:rsidR="00EB58ED">
        <w:t xml:space="preserve"> </w:t>
      </w:r>
      <w:r w:rsidRPr="006E43A3">
        <w:t>sets</w:t>
      </w:r>
    </w:p>
    <w:p w14:paraId="26A10AD4" w14:textId="09DAE241" w:rsidR="00A830CE" w:rsidRPr="00FB65BB" w:rsidRDefault="00A830CE" w:rsidP="00FA29E6">
      <w:pPr>
        <w:pStyle w:val="ListBullet"/>
        <w:rPr>
          <w:rStyle w:val="Hyperlink"/>
        </w:rPr>
      </w:pPr>
      <w:hyperlink r:id="rId135" w:tgtFrame="_blank" w:history="1">
        <w:r w:rsidRPr="00FB65BB">
          <w:rPr>
            <w:rStyle w:val="Hyperlink"/>
          </w:rPr>
          <w:t>CHCSS00092</w:t>
        </w:r>
        <w:r w:rsidR="00EB58ED" w:rsidRPr="00FB65BB">
          <w:rPr>
            <w:rStyle w:val="Hyperlink"/>
          </w:rPr>
          <w:t xml:space="preserve"> </w:t>
        </w:r>
        <w:r w:rsidRPr="00FB65BB">
          <w:rPr>
            <w:rStyle w:val="Hyperlink"/>
          </w:rPr>
          <w:t>Alcohol</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Other</w:t>
        </w:r>
        <w:r w:rsidR="00EB58ED" w:rsidRPr="00FB65BB">
          <w:rPr>
            <w:rStyle w:val="Hyperlink"/>
          </w:rPr>
          <w:t xml:space="preserve"> </w:t>
        </w:r>
        <w:r w:rsidRPr="00FB65BB">
          <w:rPr>
            <w:rStyle w:val="Hyperlink"/>
          </w:rPr>
          <w:t>Drugs</w:t>
        </w:r>
        <w:r w:rsidR="00EB58ED" w:rsidRPr="00FB65BB">
          <w:rPr>
            <w:rStyle w:val="Hyperlink"/>
          </w:rPr>
          <w:t xml:space="preserve"> </w:t>
        </w:r>
        <w:r w:rsidRPr="00FB65BB">
          <w:rPr>
            <w:rStyle w:val="Hyperlink"/>
          </w:rPr>
          <w:t>Co-existing</w:t>
        </w:r>
        <w:r w:rsidR="00EB58ED" w:rsidRPr="00FB65BB">
          <w:rPr>
            <w:rStyle w:val="Hyperlink"/>
          </w:rPr>
          <w:t xml:space="preserve"> </w:t>
        </w:r>
        <w:r w:rsidRPr="00FB65BB">
          <w:rPr>
            <w:rStyle w:val="Hyperlink"/>
          </w:rPr>
          <w:t>Needs</w:t>
        </w:r>
        <w:r w:rsidR="00EB58ED" w:rsidRPr="00FB65BB">
          <w:rPr>
            <w:rStyle w:val="Hyperlink"/>
          </w:rPr>
          <w:t xml:space="preserve"> </w:t>
        </w:r>
        <w:r w:rsidRPr="00FB65BB">
          <w:rPr>
            <w:rStyle w:val="Hyperlink"/>
          </w:rPr>
          <w:t>Skill</w:t>
        </w:r>
        <w:r w:rsidR="00EB58ED" w:rsidRPr="00FB65BB">
          <w:rPr>
            <w:rStyle w:val="Hyperlink"/>
          </w:rPr>
          <w:t xml:space="preserve"> </w:t>
        </w:r>
        <w:r w:rsidRPr="00FB65BB">
          <w:rPr>
            <w:rStyle w:val="Hyperlink"/>
          </w:rPr>
          <w:t>Set</w:t>
        </w:r>
      </w:hyperlink>
    </w:p>
    <w:p w14:paraId="0B2923F0" w14:textId="3B20FB79" w:rsidR="00A830CE" w:rsidRPr="00FB65BB" w:rsidRDefault="00A830CE" w:rsidP="00FA29E6">
      <w:pPr>
        <w:pStyle w:val="ListBullet"/>
        <w:rPr>
          <w:rStyle w:val="Hyperlink"/>
        </w:rPr>
      </w:pPr>
      <w:hyperlink r:id="rId136" w:tgtFrame="_blank" w:history="1">
        <w:r w:rsidRPr="00FB65BB">
          <w:rPr>
            <w:rStyle w:val="Hyperlink"/>
          </w:rPr>
          <w:t>CHCSS00093</w:t>
        </w:r>
        <w:r w:rsidR="00EB58ED" w:rsidRPr="00FB65BB">
          <w:rPr>
            <w:rStyle w:val="Hyperlink"/>
          </w:rPr>
          <w:t xml:space="preserve"> </w:t>
        </w:r>
        <w:r w:rsidRPr="00FB65BB">
          <w:rPr>
            <w:rStyle w:val="Hyperlink"/>
          </w:rPr>
          <w:t>Alcohol</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Other</w:t>
        </w:r>
        <w:r w:rsidR="00EB58ED" w:rsidRPr="00FB65BB">
          <w:rPr>
            <w:rStyle w:val="Hyperlink"/>
          </w:rPr>
          <w:t xml:space="preserve"> </w:t>
        </w:r>
        <w:r w:rsidRPr="00FB65BB">
          <w:rPr>
            <w:rStyle w:val="Hyperlink"/>
          </w:rPr>
          <w:t>Drugs</w:t>
        </w:r>
        <w:r w:rsidR="00EB58ED" w:rsidRPr="00FB65BB">
          <w:rPr>
            <w:rStyle w:val="Hyperlink"/>
          </w:rPr>
          <w:t xml:space="preserve"> </w:t>
        </w:r>
        <w:r w:rsidRPr="00FB65BB">
          <w:rPr>
            <w:rStyle w:val="Hyperlink"/>
          </w:rPr>
          <w:t>Skill</w:t>
        </w:r>
        <w:r w:rsidR="00EB58ED" w:rsidRPr="00FB65BB">
          <w:rPr>
            <w:rStyle w:val="Hyperlink"/>
          </w:rPr>
          <w:t xml:space="preserve"> </w:t>
        </w:r>
        <w:r w:rsidRPr="00FB65BB">
          <w:rPr>
            <w:rStyle w:val="Hyperlink"/>
          </w:rPr>
          <w:t>Set</w:t>
        </w:r>
      </w:hyperlink>
    </w:p>
    <w:p w14:paraId="44545526" w14:textId="65AC19FA" w:rsidR="00A830CE" w:rsidRPr="00FB65BB" w:rsidRDefault="00A830CE" w:rsidP="00FA29E6">
      <w:pPr>
        <w:pStyle w:val="ListBullet"/>
        <w:rPr>
          <w:rStyle w:val="Hyperlink"/>
        </w:rPr>
      </w:pPr>
      <w:hyperlink r:id="rId137" w:history="1">
        <w:r w:rsidRPr="00FB65BB">
          <w:rPr>
            <w:rStyle w:val="Hyperlink"/>
          </w:rPr>
          <w:t>CHCSS00102</w:t>
        </w:r>
        <w:r w:rsidR="00EB58ED" w:rsidRPr="00FB65BB">
          <w:rPr>
            <w:rStyle w:val="Hyperlink"/>
          </w:rPr>
          <w:t xml:space="preserve"> </w:t>
        </w:r>
        <w:r w:rsidRPr="00FB65BB">
          <w:rPr>
            <w:rStyle w:val="Hyperlink"/>
          </w:rPr>
          <w:t>Mental</w:t>
        </w:r>
        <w:r w:rsidR="00EB58ED" w:rsidRPr="00FB65BB">
          <w:rPr>
            <w:rStyle w:val="Hyperlink"/>
          </w:rPr>
          <w:t xml:space="preserve"> </w:t>
        </w:r>
        <w:r w:rsidRPr="00FB65BB">
          <w:rPr>
            <w:rStyle w:val="Hyperlink"/>
          </w:rPr>
          <w:t>Health</w:t>
        </w:r>
        <w:r w:rsidR="00EB58ED" w:rsidRPr="00FB65BB">
          <w:rPr>
            <w:rStyle w:val="Hyperlink"/>
          </w:rPr>
          <w:t xml:space="preserve"> </w:t>
        </w:r>
        <w:r w:rsidRPr="00FB65BB">
          <w:rPr>
            <w:rStyle w:val="Hyperlink"/>
          </w:rPr>
          <w:t>Co-existing</w:t>
        </w:r>
        <w:r w:rsidR="00EB58ED" w:rsidRPr="00FB65BB">
          <w:rPr>
            <w:rStyle w:val="Hyperlink"/>
          </w:rPr>
          <w:t xml:space="preserve"> </w:t>
        </w:r>
        <w:r w:rsidRPr="00FB65BB">
          <w:rPr>
            <w:rStyle w:val="Hyperlink"/>
          </w:rPr>
          <w:t>Needs</w:t>
        </w:r>
        <w:r w:rsidR="00EB58ED" w:rsidRPr="00FB65BB">
          <w:rPr>
            <w:rStyle w:val="Hyperlink"/>
          </w:rPr>
          <w:t xml:space="preserve"> </w:t>
        </w:r>
        <w:r w:rsidRPr="00FB65BB">
          <w:rPr>
            <w:rStyle w:val="Hyperlink"/>
          </w:rPr>
          <w:t>Skill</w:t>
        </w:r>
        <w:r w:rsidR="00EB58ED" w:rsidRPr="00FB65BB">
          <w:rPr>
            <w:rStyle w:val="Hyperlink"/>
          </w:rPr>
          <w:t xml:space="preserve"> </w:t>
        </w:r>
        <w:r w:rsidRPr="00FB65BB">
          <w:rPr>
            <w:rStyle w:val="Hyperlink"/>
          </w:rPr>
          <w:t>Set</w:t>
        </w:r>
      </w:hyperlink>
    </w:p>
    <w:p w14:paraId="72537E06" w14:textId="51C935B6" w:rsidR="00A830CE" w:rsidRPr="00FB65BB" w:rsidRDefault="00A830CE" w:rsidP="00FA29E6">
      <w:pPr>
        <w:pStyle w:val="ListBullet"/>
        <w:rPr>
          <w:rStyle w:val="Hyperlink"/>
        </w:rPr>
      </w:pPr>
      <w:hyperlink r:id="rId138" w:history="1">
        <w:r w:rsidRPr="00FB65BB">
          <w:rPr>
            <w:rStyle w:val="Hyperlink"/>
          </w:rPr>
          <w:t>CHCSS00103</w:t>
        </w:r>
        <w:r w:rsidR="00EB58ED" w:rsidRPr="00FB65BB">
          <w:rPr>
            <w:rStyle w:val="Hyperlink"/>
          </w:rPr>
          <w:t xml:space="preserve"> </w:t>
        </w:r>
        <w:r w:rsidRPr="00FB65BB">
          <w:rPr>
            <w:rStyle w:val="Hyperlink"/>
          </w:rPr>
          <w:t>Mental</w:t>
        </w:r>
        <w:r w:rsidR="00EB58ED" w:rsidRPr="00FB65BB">
          <w:rPr>
            <w:rStyle w:val="Hyperlink"/>
          </w:rPr>
          <w:t xml:space="preserve"> </w:t>
        </w:r>
        <w:r w:rsidRPr="00FB65BB">
          <w:rPr>
            <w:rStyle w:val="Hyperlink"/>
          </w:rPr>
          <w:t>Health</w:t>
        </w:r>
        <w:r w:rsidR="00EB58ED" w:rsidRPr="00FB65BB">
          <w:rPr>
            <w:rStyle w:val="Hyperlink"/>
          </w:rPr>
          <w:t xml:space="preserve"> </w:t>
        </w:r>
        <w:r w:rsidRPr="00FB65BB">
          <w:rPr>
            <w:rStyle w:val="Hyperlink"/>
          </w:rPr>
          <w:t>Peer</w:t>
        </w:r>
        <w:r w:rsidR="00EB58ED" w:rsidRPr="00FB65BB">
          <w:rPr>
            <w:rStyle w:val="Hyperlink"/>
          </w:rPr>
          <w:t xml:space="preserve"> </w:t>
        </w:r>
        <w:r w:rsidRPr="00FB65BB">
          <w:rPr>
            <w:rStyle w:val="Hyperlink"/>
          </w:rPr>
          <w:t>Work</w:t>
        </w:r>
        <w:r w:rsidR="00EB58ED" w:rsidRPr="00FB65BB">
          <w:rPr>
            <w:rStyle w:val="Hyperlink"/>
          </w:rPr>
          <w:t xml:space="preserve"> </w:t>
        </w:r>
        <w:r w:rsidRPr="00FB65BB">
          <w:rPr>
            <w:rStyle w:val="Hyperlink"/>
          </w:rPr>
          <w:t>Skill</w:t>
        </w:r>
        <w:r w:rsidR="00EB58ED" w:rsidRPr="00FB65BB">
          <w:rPr>
            <w:rStyle w:val="Hyperlink"/>
          </w:rPr>
          <w:t xml:space="preserve"> </w:t>
        </w:r>
        <w:r w:rsidRPr="00FB65BB">
          <w:rPr>
            <w:rStyle w:val="Hyperlink"/>
          </w:rPr>
          <w:t>Set</w:t>
        </w:r>
      </w:hyperlink>
    </w:p>
    <w:p w14:paraId="0816A99D" w14:textId="7B3372AD" w:rsidR="00A830CE" w:rsidRPr="00FB65BB" w:rsidRDefault="00A830CE" w:rsidP="00FA29E6">
      <w:pPr>
        <w:pStyle w:val="ListBullet"/>
        <w:rPr>
          <w:rStyle w:val="Hyperlink"/>
        </w:rPr>
      </w:pPr>
      <w:hyperlink r:id="rId139" w:history="1">
        <w:r w:rsidRPr="00FB65BB">
          <w:rPr>
            <w:rStyle w:val="Hyperlink"/>
          </w:rPr>
          <w:t>CHCSS00112</w:t>
        </w:r>
        <w:r w:rsidR="00EB58ED" w:rsidRPr="00FB65BB">
          <w:rPr>
            <w:rStyle w:val="Hyperlink"/>
          </w:rPr>
          <w:t xml:space="preserve"> </w:t>
        </w:r>
        <w:r w:rsidRPr="00FB65BB">
          <w:rPr>
            <w:rStyle w:val="Hyperlink"/>
          </w:rPr>
          <w:t>Suicide</w:t>
        </w:r>
        <w:r w:rsidR="00EB58ED" w:rsidRPr="00FB65BB">
          <w:rPr>
            <w:rStyle w:val="Hyperlink"/>
          </w:rPr>
          <w:t xml:space="preserve"> </w:t>
        </w:r>
        <w:r w:rsidRPr="00FB65BB">
          <w:rPr>
            <w:rStyle w:val="Hyperlink"/>
          </w:rPr>
          <w:t>Bereavement</w:t>
        </w:r>
        <w:r w:rsidR="00EB58ED" w:rsidRPr="00FB65BB">
          <w:rPr>
            <w:rStyle w:val="Hyperlink"/>
          </w:rPr>
          <w:t xml:space="preserve"> </w:t>
        </w:r>
        <w:r w:rsidRPr="00FB65BB">
          <w:rPr>
            <w:rStyle w:val="Hyperlink"/>
          </w:rPr>
          <w:t>Support</w:t>
        </w:r>
        <w:r w:rsidR="00EB58ED" w:rsidRPr="00FB65BB">
          <w:rPr>
            <w:rStyle w:val="Hyperlink"/>
          </w:rPr>
          <w:t xml:space="preserve"> </w:t>
        </w:r>
        <w:r w:rsidRPr="00FB65BB">
          <w:rPr>
            <w:rStyle w:val="Hyperlink"/>
          </w:rPr>
          <w:t>Skill</w:t>
        </w:r>
        <w:r w:rsidR="00EB58ED" w:rsidRPr="00FB65BB">
          <w:rPr>
            <w:rStyle w:val="Hyperlink"/>
          </w:rPr>
          <w:t xml:space="preserve"> </w:t>
        </w:r>
        <w:r w:rsidRPr="00FB65BB">
          <w:rPr>
            <w:rStyle w:val="Hyperlink"/>
          </w:rPr>
          <w:t>Set</w:t>
        </w:r>
      </w:hyperlink>
    </w:p>
    <w:p w14:paraId="6875A20E" w14:textId="2FCE1EE4" w:rsidR="00A830CE" w:rsidRPr="00FB65BB" w:rsidRDefault="00A830CE" w:rsidP="00FA29E6">
      <w:pPr>
        <w:pStyle w:val="ListBullet"/>
        <w:rPr>
          <w:rStyle w:val="Hyperlink"/>
        </w:rPr>
      </w:pPr>
      <w:hyperlink r:id="rId140" w:history="1">
        <w:r w:rsidRPr="00FB65BB">
          <w:rPr>
            <w:rStyle w:val="Hyperlink"/>
          </w:rPr>
          <w:t>CHCSS00113</w:t>
        </w:r>
        <w:r w:rsidR="00EB58ED" w:rsidRPr="00FB65BB">
          <w:rPr>
            <w:rStyle w:val="Hyperlink"/>
          </w:rPr>
          <w:t xml:space="preserve"> </w:t>
        </w:r>
        <w:r w:rsidRPr="00FB65BB">
          <w:rPr>
            <w:rStyle w:val="Hyperlink"/>
          </w:rPr>
          <w:t>Crisis</w:t>
        </w:r>
        <w:r w:rsidR="00EB58ED" w:rsidRPr="00FB65BB">
          <w:rPr>
            <w:rStyle w:val="Hyperlink"/>
          </w:rPr>
          <w:t xml:space="preserve"> </w:t>
        </w:r>
        <w:r w:rsidRPr="00FB65BB">
          <w:rPr>
            <w:rStyle w:val="Hyperlink"/>
          </w:rPr>
          <w:t>Support</w:t>
        </w:r>
        <w:r w:rsidR="00EB58ED" w:rsidRPr="00FB65BB">
          <w:rPr>
            <w:rStyle w:val="Hyperlink"/>
          </w:rPr>
          <w:t xml:space="preserve"> </w:t>
        </w:r>
        <w:r w:rsidRPr="00FB65BB">
          <w:rPr>
            <w:rStyle w:val="Hyperlink"/>
          </w:rPr>
          <w:t>Skill</w:t>
        </w:r>
        <w:r w:rsidR="00EB58ED" w:rsidRPr="00FB65BB">
          <w:rPr>
            <w:rStyle w:val="Hyperlink"/>
          </w:rPr>
          <w:t xml:space="preserve"> </w:t>
        </w:r>
        <w:r w:rsidRPr="00FB65BB">
          <w:rPr>
            <w:rStyle w:val="Hyperlink"/>
          </w:rPr>
          <w:t>Set</w:t>
        </w:r>
      </w:hyperlink>
    </w:p>
    <w:p w14:paraId="03D6F1DE" w14:textId="595FD87C" w:rsidR="00A830CE" w:rsidRPr="00FB65BB" w:rsidRDefault="00A830CE" w:rsidP="00FA29E6">
      <w:pPr>
        <w:pStyle w:val="ListBullet"/>
        <w:rPr>
          <w:rStyle w:val="Hyperlink"/>
        </w:rPr>
      </w:pPr>
      <w:hyperlink r:id="rId141" w:history="1">
        <w:r w:rsidRPr="00FB65BB">
          <w:rPr>
            <w:rStyle w:val="Hyperlink"/>
          </w:rPr>
          <w:t>CHCSS00138</w:t>
        </w:r>
        <w:r w:rsidR="00EB58ED" w:rsidRPr="00FB65BB">
          <w:rPr>
            <w:rStyle w:val="Hyperlink"/>
          </w:rPr>
          <w:t xml:space="preserve"> </w:t>
        </w:r>
        <w:r w:rsidRPr="00FB65BB">
          <w:rPr>
            <w:rStyle w:val="Hyperlink"/>
          </w:rPr>
          <w:t>Mental</w:t>
        </w:r>
        <w:r w:rsidR="00EB58ED" w:rsidRPr="00FB65BB">
          <w:rPr>
            <w:rStyle w:val="Hyperlink"/>
          </w:rPr>
          <w:t xml:space="preserve"> </w:t>
        </w:r>
        <w:r w:rsidRPr="00FB65BB">
          <w:rPr>
            <w:rStyle w:val="Hyperlink"/>
          </w:rPr>
          <w:t>Health</w:t>
        </w:r>
        <w:r w:rsidR="00EB58ED" w:rsidRPr="00FB65BB">
          <w:rPr>
            <w:rStyle w:val="Hyperlink"/>
          </w:rPr>
          <w:t xml:space="preserve"> </w:t>
        </w:r>
        <w:r w:rsidRPr="00FB65BB">
          <w:rPr>
            <w:rStyle w:val="Hyperlink"/>
          </w:rPr>
          <w:t>Assistance</w:t>
        </w:r>
      </w:hyperlink>
    </w:p>
    <w:p w14:paraId="683F6C0E" w14:textId="77777777" w:rsidR="00FB65BB" w:rsidRDefault="00FB65BB" w:rsidP="001B6977">
      <w:pPr>
        <w:pStyle w:val="Heading4"/>
      </w:pPr>
    </w:p>
    <w:p w14:paraId="5233580D" w14:textId="7338E1E8" w:rsidR="00A830CE" w:rsidRPr="006E43A3" w:rsidRDefault="00A830CE" w:rsidP="001B6977">
      <w:pPr>
        <w:pStyle w:val="Heading4"/>
      </w:pPr>
      <w:r w:rsidRPr="006E43A3">
        <w:t>Units</w:t>
      </w:r>
      <w:r w:rsidR="00EB58ED">
        <w:t xml:space="preserve"> </w:t>
      </w:r>
      <w:r w:rsidRPr="006E43A3">
        <w:t>of</w:t>
      </w:r>
      <w:r w:rsidR="00EB58ED">
        <w:t xml:space="preserve"> </w:t>
      </w:r>
      <w:r w:rsidRPr="006E43A3">
        <w:t>competency</w:t>
      </w:r>
    </w:p>
    <w:p w14:paraId="316B4B25" w14:textId="4BBC4383" w:rsidR="00B1689A" w:rsidRPr="00FB65BB" w:rsidRDefault="00B1689A" w:rsidP="00FA29E6">
      <w:pPr>
        <w:pStyle w:val="ListBullet"/>
        <w:rPr>
          <w:rStyle w:val="Hyperlink"/>
          <w:i/>
          <w:iCs/>
        </w:rPr>
      </w:pPr>
      <w:hyperlink r:id="rId142" w:history="1">
        <w:r w:rsidRPr="00FB65BB">
          <w:rPr>
            <w:rStyle w:val="Hyperlink"/>
          </w:rPr>
          <w:t>CHCAOD001</w:t>
        </w:r>
        <w:r w:rsidR="00EB58ED" w:rsidRPr="00FB65BB">
          <w:rPr>
            <w:rStyle w:val="Hyperlink"/>
          </w:rPr>
          <w:t xml:space="preserve"> </w:t>
        </w:r>
        <w:r w:rsidRPr="00FB65BB">
          <w:rPr>
            <w:rStyle w:val="Hyperlink"/>
          </w:rPr>
          <w:t>Work</w:t>
        </w:r>
        <w:r w:rsidR="00EB58ED" w:rsidRPr="00FB65BB">
          <w:rPr>
            <w:rStyle w:val="Hyperlink"/>
          </w:rPr>
          <w:t xml:space="preserve"> </w:t>
        </w:r>
        <w:r w:rsidRPr="00FB65BB">
          <w:rPr>
            <w:rStyle w:val="Hyperlink"/>
          </w:rPr>
          <w:t>in</w:t>
        </w:r>
        <w:r w:rsidR="00EB58ED" w:rsidRPr="00FB65BB">
          <w:rPr>
            <w:rStyle w:val="Hyperlink"/>
          </w:rPr>
          <w:t xml:space="preserve"> </w:t>
        </w:r>
        <w:r w:rsidRPr="00FB65BB">
          <w:rPr>
            <w:rStyle w:val="Hyperlink"/>
          </w:rPr>
          <w:t>an</w:t>
        </w:r>
        <w:r w:rsidR="00EB58ED" w:rsidRPr="00FB65BB">
          <w:rPr>
            <w:rStyle w:val="Hyperlink"/>
          </w:rPr>
          <w:t xml:space="preserve"> </w:t>
        </w:r>
        <w:r w:rsidRPr="00FB65BB">
          <w:rPr>
            <w:rStyle w:val="Hyperlink"/>
          </w:rPr>
          <w:t>alcohol</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other</w:t>
        </w:r>
        <w:r w:rsidR="00EB58ED" w:rsidRPr="00FB65BB">
          <w:rPr>
            <w:rStyle w:val="Hyperlink"/>
          </w:rPr>
          <w:t xml:space="preserve"> </w:t>
        </w:r>
        <w:r w:rsidRPr="00FB65BB">
          <w:rPr>
            <w:rStyle w:val="Hyperlink"/>
          </w:rPr>
          <w:t>drugs</w:t>
        </w:r>
        <w:r w:rsidR="00EB58ED" w:rsidRPr="00FB65BB">
          <w:rPr>
            <w:rStyle w:val="Hyperlink"/>
          </w:rPr>
          <w:t xml:space="preserve"> </w:t>
        </w:r>
        <w:r w:rsidRPr="00FB65BB">
          <w:rPr>
            <w:rStyle w:val="Hyperlink"/>
          </w:rPr>
          <w:t>context</w:t>
        </w:r>
      </w:hyperlink>
    </w:p>
    <w:p w14:paraId="7C2E8C73" w14:textId="04E91DC9" w:rsidR="00B1689A" w:rsidRPr="00FB65BB" w:rsidRDefault="00B1689A" w:rsidP="00FA29E6">
      <w:pPr>
        <w:pStyle w:val="ListBullet"/>
        <w:rPr>
          <w:rStyle w:val="Hyperlink"/>
          <w:i/>
          <w:iCs/>
        </w:rPr>
      </w:pPr>
      <w:hyperlink r:id="rId143" w:history="1">
        <w:r w:rsidRPr="00FB65BB">
          <w:rPr>
            <w:rStyle w:val="Hyperlink"/>
          </w:rPr>
          <w:t>CHCAOD002</w:t>
        </w:r>
        <w:r w:rsidR="00EB58ED" w:rsidRPr="00FB65BB">
          <w:rPr>
            <w:rStyle w:val="Hyperlink"/>
          </w:rPr>
          <w:t xml:space="preserve"> </w:t>
        </w:r>
        <w:r w:rsidRPr="00FB65BB">
          <w:rPr>
            <w:rStyle w:val="Hyperlink"/>
          </w:rPr>
          <w:t>Work</w:t>
        </w:r>
        <w:r w:rsidR="00EB58ED" w:rsidRPr="00FB65BB">
          <w:rPr>
            <w:rStyle w:val="Hyperlink"/>
          </w:rPr>
          <w:t xml:space="preserve"> </w:t>
        </w:r>
        <w:r w:rsidRPr="00FB65BB">
          <w:rPr>
            <w:rStyle w:val="Hyperlink"/>
          </w:rPr>
          <w:t>with</w:t>
        </w:r>
        <w:r w:rsidR="00EB58ED" w:rsidRPr="00FB65BB">
          <w:rPr>
            <w:rStyle w:val="Hyperlink"/>
          </w:rPr>
          <w:t xml:space="preserve"> </w:t>
        </w:r>
        <w:r w:rsidRPr="00FB65BB">
          <w:rPr>
            <w:rStyle w:val="Hyperlink"/>
          </w:rPr>
          <w:t>clients</w:t>
        </w:r>
        <w:r w:rsidR="00EB58ED" w:rsidRPr="00FB65BB">
          <w:rPr>
            <w:rStyle w:val="Hyperlink"/>
          </w:rPr>
          <w:t xml:space="preserve"> </w:t>
        </w:r>
        <w:r w:rsidRPr="00FB65BB">
          <w:rPr>
            <w:rStyle w:val="Hyperlink"/>
          </w:rPr>
          <w:t>who</w:t>
        </w:r>
        <w:r w:rsidR="00EB58ED" w:rsidRPr="00FB65BB">
          <w:rPr>
            <w:rStyle w:val="Hyperlink"/>
          </w:rPr>
          <w:t xml:space="preserve"> </w:t>
        </w:r>
        <w:r w:rsidRPr="00FB65BB">
          <w:rPr>
            <w:rStyle w:val="Hyperlink"/>
          </w:rPr>
          <w:t>are</w:t>
        </w:r>
        <w:r w:rsidR="00EB58ED" w:rsidRPr="00FB65BB">
          <w:rPr>
            <w:rStyle w:val="Hyperlink"/>
          </w:rPr>
          <w:t xml:space="preserve"> </w:t>
        </w:r>
        <w:r w:rsidRPr="00FB65BB">
          <w:rPr>
            <w:rStyle w:val="Hyperlink"/>
          </w:rPr>
          <w:t>intoxicated</w:t>
        </w:r>
      </w:hyperlink>
    </w:p>
    <w:p w14:paraId="20CF18F5" w14:textId="5D151BEF" w:rsidR="00B1689A" w:rsidRPr="00FB65BB" w:rsidRDefault="00B1689A" w:rsidP="00FA29E6">
      <w:pPr>
        <w:pStyle w:val="ListBullet"/>
        <w:rPr>
          <w:rStyle w:val="Hyperlink"/>
          <w:i/>
          <w:iCs/>
        </w:rPr>
      </w:pPr>
      <w:hyperlink r:id="rId144" w:history="1">
        <w:r w:rsidRPr="00FB65BB">
          <w:rPr>
            <w:rStyle w:val="Hyperlink"/>
          </w:rPr>
          <w:t>CHCAOD003</w:t>
        </w:r>
        <w:r w:rsidR="00EB58ED" w:rsidRPr="00FB65BB">
          <w:rPr>
            <w:rStyle w:val="Hyperlink"/>
          </w:rPr>
          <w:t xml:space="preserve"> </w:t>
        </w:r>
        <w:r w:rsidRPr="00FB65BB">
          <w:rPr>
            <w:rStyle w:val="Hyperlink"/>
          </w:rPr>
          <w:t>Provide</w:t>
        </w:r>
        <w:r w:rsidR="00EB58ED" w:rsidRPr="00FB65BB">
          <w:rPr>
            <w:rStyle w:val="Hyperlink"/>
          </w:rPr>
          <w:t xml:space="preserve"> </w:t>
        </w:r>
        <w:r w:rsidRPr="00FB65BB">
          <w:rPr>
            <w:rStyle w:val="Hyperlink"/>
          </w:rPr>
          <w:t>needle</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syringe</w:t>
        </w:r>
        <w:r w:rsidR="00EB58ED" w:rsidRPr="00FB65BB">
          <w:rPr>
            <w:rStyle w:val="Hyperlink"/>
          </w:rPr>
          <w:t xml:space="preserve"> </w:t>
        </w:r>
        <w:r w:rsidRPr="00FB65BB">
          <w:rPr>
            <w:rStyle w:val="Hyperlink"/>
          </w:rPr>
          <w:t>services</w:t>
        </w:r>
      </w:hyperlink>
    </w:p>
    <w:p w14:paraId="43FD282D" w14:textId="11C28D14" w:rsidR="00B1689A" w:rsidRPr="00FB65BB" w:rsidRDefault="00B1689A" w:rsidP="00FA29E6">
      <w:pPr>
        <w:pStyle w:val="ListBullet"/>
        <w:rPr>
          <w:rStyle w:val="Hyperlink"/>
          <w:i/>
          <w:iCs/>
        </w:rPr>
      </w:pPr>
      <w:hyperlink r:id="rId145" w:history="1">
        <w:r w:rsidRPr="00FB65BB">
          <w:rPr>
            <w:rStyle w:val="Hyperlink"/>
          </w:rPr>
          <w:t>CHCAOD004</w:t>
        </w:r>
        <w:r w:rsidR="00EB58ED" w:rsidRPr="00FB65BB">
          <w:rPr>
            <w:rStyle w:val="Hyperlink"/>
          </w:rPr>
          <w:t xml:space="preserve"> </w:t>
        </w:r>
        <w:r w:rsidRPr="00FB65BB">
          <w:rPr>
            <w:rStyle w:val="Hyperlink"/>
          </w:rPr>
          <w:t>Assess</w:t>
        </w:r>
        <w:r w:rsidR="00EB58ED" w:rsidRPr="00FB65BB">
          <w:rPr>
            <w:rStyle w:val="Hyperlink"/>
          </w:rPr>
          <w:t xml:space="preserve"> </w:t>
        </w:r>
        <w:r w:rsidRPr="00FB65BB">
          <w:rPr>
            <w:rStyle w:val="Hyperlink"/>
          </w:rPr>
          <w:t>needs</w:t>
        </w:r>
        <w:r w:rsidR="00EB58ED" w:rsidRPr="00FB65BB">
          <w:rPr>
            <w:rStyle w:val="Hyperlink"/>
          </w:rPr>
          <w:t xml:space="preserve"> </w:t>
        </w:r>
        <w:r w:rsidRPr="00FB65BB">
          <w:rPr>
            <w:rStyle w:val="Hyperlink"/>
          </w:rPr>
          <w:t>of</w:t>
        </w:r>
        <w:r w:rsidR="00EB58ED" w:rsidRPr="00FB65BB">
          <w:rPr>
            <w:rStyle w:val="Hyperlink"/>
          </w:rPr>
          <w:t xml:space="preserve"> </w:t>
        </w:r>
        <w:r w:rsidRPr="00FB65BB">
          <w:rPr>
            <w:rStyle w:val="Hyperlink"/>
          </w:rPr>
          <w:t>clients</w:t>
        </w:r>
        <w:r w:rsidR="00EB58ED" w:rsidRPr="00FB65BB">
          <w:rPr>
            <w:rStyle w:val="Hyperlink"/>
          </w:rPr>
          <w:t xml:space="preserve"> </w:t>
        </w:r>
        <w:r w:rsidRPr="00FB65BB">
          <w:rPr>
            <w:rStyle w:val="Hyperlink"/>
          </w:rPr>
          <w:t>with</w:t>
        </w:r>
        <w:r w:rsidR="00EB58ED" w:rsidRPr="00FB65BB">
          <w:rPr>
            <w:rStyle w:val="Hyperlink"/>
          </w:rPr>
          <w:t xml:space="preserve"> </w:t>
        </w:r>
        <w:r w:rsidRPr="00FB65BB">
          <w:rPr>
            <w:rStyle w:val="Hyperlink"/>
          </w:rPr>
          <w:t>alcohol</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other</w:t>
        </w:r>
        <w:r w:rsidR="00EB58ED" w:rsidRPr="00FB65BB">
          <w:rPr>
            <w:rStyle w:val="Hyperlink"/>
          </w:rPr>
          <w:t xml:space="preserve"> </w:t>
        </w:r>
        <w:r w:rsidRPr="00FB65BB">
          <w:rPr>
            <w:rStyle w:val="Hyperlink"/>
          </w:rPr>
          <w:t>drugs</w:t>
        </w:r>
        <w:r w:rsidR="00EB58ED" w:rsidRPr="00FB65BB">
          <w:rPr>
            <w:rStyle w:val="Hyperlink"/>
          </w:rPr>
          <w:t xml:space="preserve"> </w:t>
        </w:r>
        <w:r w:rsidRPr="00FB65BB">
          <w:rPr>
            <w:rStyle w:val="Hyperlink"/>
          </w:rPr>
          <w:t>issues</w:t>
        </w:r>
        <w:r w:rsidR="00EB58ED" w:rsidRPr="00FB65BB">
          <w:rPr>
            <w:rStyle w:val="Hyperlink"/>
          </w:rPr>
          <w:t xml:space="preserve"> </w:t>
        </w:r>
      </w:hyperlink>
    </w:p>
    <w:p w14:paraId="61FB1086" w14:textId="17DECACC" w:rsidR="00B1689A" w:rsidRPr="00FB65BB" w:rsidRDefault="00B1689A" w:rsidP="00FA29E6">
      <w:pPr>
        <w:pStyle w:val="ListBullet"/>
        <w:rPr>
          <w:rStyle w:val="Hyperlink"/>
          <w:i/>
          <w:iCs/>
        </w:rPr>
      </w:pPr>
      <w:hyperlink r:id="rId146" w:history="1">
        <w:r w:rsidRPr="00FB65BB">
          <w:rPr>
            <w:rStyle w:val="Hyperlink"/>
          </w:rPr>
          <w:t>CHCAOD005 </w:t>
        </w:r>
        <w:r w:rsidR="00EB58ED" w:rsidRPr="00FB65BB">
          <w:rPr>
            <w:rStyle w:val="Hyperlink"/>
          </w:rPr>
          <w:t xml:space="preserve"> </w:t>
        </w:r>
        <w:r w:rsidRPr="00FB65BB">
          <w:rPr>
            <w:rStyle w:val="Hyperlink"/>
          </w:rPr>
          <w:t>Provide</w:t>
        </w:r>
        <w:r w:rsidR="00EB58ED" w:rsidRPr="00FB65BB">
          <w:rPr>
            <w:rStyle w:val="Hyperlink"/>
          </w:rPr>
          <w:t xml:space="preserve"> </w:t>
        </w:r>
        <w:r w:rsidRPr="00FB65BB">
          <w:rPr>
            <w:rStyle w:val="Hyperlink"/>
          </w:rPr>
          <w:t>alcohol</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other</w:t>
        </w:r>
        <w:r w:rsidR="00EB58ED" w:rsidRPr="00FB65BB">
          <w:rPr>
            <w:rStyle w:val="Hyperlink"/>
          </w:rPr>
          <w:t xml:space="preserve"> </w:t>
        </w:r>
        <w:r w:rsidRPr="00FB65BB">
          <w:rPr>
            <w:rStyle w:val="Hyperlink"/>
          </w:rPr>
          <w:t>drugs</w:t>
        </w:r>
        <w:r w:rsidR="00EB58ED" w:rsidRPr="00FB65BB">
          <w:rPr>
            <w:rStyle w:val="Hyperlink"/>
          </w:rPr>
          <w:t xml:space="preserve"> </w:t>
        </w:r>
        <w:r w:rsidRPr="00FB65BB">
          <w:rPr>
            <w:rStyle w:val="Hyperlink"/>
          </w:rPr>
          <w:t>withdrawal</w:t>
        </w:r>
        <w:r w:rsidR="00EB58ED" w:rsidRPr="00FB65BB">
          <w:rPr>
            <w:rStyle w:val="Hyperlink"/>
          </w:rPr>
          <w:t xml:space="preserve"> </w:t>
        </w:r>
        <w:r w:rsidRPr="00FB65BB">
          <w:rPr>
            <w:rStyle w:val="Hyperlink"/>
          </w:rPr>
          <w:t>services </w:t>
        </w:r>
        <w:r w:rsidR="00EB58ED" w:rsidRPr="00FB65BB">
          <w:rPr>
            <w:rStyle w:val="Hyperlink"/>
          </w:rPr>
          <w:t xml:space="preserve"> </w:t>
        </w:r>
      </w:hyperlink>
    </w:p>
    <w:p w14:paraId="77B5DE23" w14:textId="4F9C2D20" w:rsidR="00B1689A" w:rsidRPr="00FB65BB" w:rsidRDefault="00B1689A" w:rsidP="00FA29E6">
      <w:pPr>
        <w:pStyle w:val="ListBullet"/>
        <w:rPr>
          <w:rStyle w:val="Hyperlink"/>
          <w:i/>
          <w:iCs/>
        </w:rPr>
      </w:pPr>
      <w:hyperlink r:id="rId147" w:history="1">
        <w:r w:rsidRPr="00FB65BB">
          <w:rPr>
            <w:rStyle w:val="Hyperlink"/>
          </w:rPr>
          <w:t>CHCAOD006</w:t>
        </w:r>
        <w:r w:rsidR="00EB58ED" w:rsidRPr="00FB65BB">
          <w:rPr>
            <w:rStyle w:val="Hyperlink"/>
          </w:rPr>
          <w:t xml:space="preserve"> </w:t>
        </w:r>
        <w:r w:rsidRPr="00FB65BB">
          <w:rPr>
            <w:rStyle w:val="Hyperlink"/>
          </w:rPr>
          <w:t>Provide</w:t>
        </w:r>
        <w:r w:rsidR="00EB58ED" w:rsidRPr="00FB65BB">
          <w:rPr>
            <w:rStyle w:val="Hyperlink"/>
          </w:rPr>
          <w:t xml:space="preserve"> </w:t>
        </w:r>
        <w:r w:rsidRPr="00FB65BB">
          <w:rPr>
            <w:rStyle w:val="Hyperlink"/>
          </w:rPr>
          <w:t>interventions</w:t>
        </w:r>
        <w:r w:rsidR="00EB58ED" w:rsidRPr="00FB65BB">
          <w:rPr>
            <w:rStyle w:val="Hyperlink"/>
          </w:rPr>
          <w:t xml:space="preserve"> </w:t>
        </w:r>
        <w:r w:rsidRPr="00FB65BB">
          <w:rPr>
            <w:rStyle w:val="Hyperlink"/>
          </w:rPr>
          <w:t>for</w:t>
        </w:r>
        <w:r w:rsidR="00EB58ED" w:rsidRPr="00FB65BB">
          <w:rPr>
            <w:rStyle w:val="Hyperlink"/>
          </w:rPr>
          <w:t xml:space="preserve"> </w:t>
        </w:r>
        <w:r w:rsidRPr="00FB65BB">
          <w:rPr>
            <w:rStyle w:val="Hyperlink"/>
          </w:rPr>
          <w:t>people</w:t>
        </w:r>
        <w:r w:rsidR="00EB58ED" w:rsidRPr="00FB65BB">
          <w:rPr>
            <w:rStyle w:val="Hyperlink"/>
          </w:rPr>
          <w:t xml:space="preserve"> </w:t>
        </w:r>
        <w:r w:rsidRPr="00FB65BB">
          <w:rPr>
            <w:rStyle w:val="Hyperlink"/>
          </w:rPr>
          <w:t>with</w:t>
        </w:r>
        <w:r w:rsidR="00EB58ED" w:rsidRPr="00FB65BB">
          <w:rPr>
            <w:rStyle w:val="Hyperlink"/>
          </w:rPr>
          <w:t xml:space="preserve"> </w:t>
        </w:r>
        <w:r w:rsidRPr="00FB65BB">
          <w:rPr>
            <w:rStyle w:val="Hyperlink"/>
          </w:rPr>
          <w:t>alcohol</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other</w:t>
        </w:r>
        <w:r w:rsidR="00EB58ED" w:rsidRPr="00FB65BB">
          <w:rPr>
            <w:rStyle w:val="Hyperlink"/>
          </w:rPr>
          <w:t xml:space="preserve"> </w:t>
        </w:r>
        <w:r w:rsidRPr="00FB65BB">
          <w:rPr>
            <w:rStyle w:val="Hyperlink"/>
          </w:rPr>
          <w:t>drugs</w:t>
        </w:r>
        <w:r w:rsidR="00EB58ED" w:rsidRPr="00FB65BB">
          <w:rPr>
            <w:rStyle w:val="Hyperlink"/>
          </w:rPr>
          <w:t xml:space="preserve"> </w:t>
        </w:r>
        <w:r w:rsidRPr="00FB65BB">
          <w:rPr>
            <w:rStyle w:val="Hyperlink"/>
          </w:rPr>
          <w:t>issues</w:t>
        </w:r>
        <w:r w:rsidR="00EB58ED" w:rsidRPr="00FB65BB">
          <w:rPr>
            <w:rStyle w:val="Hyperlink"/>
          </w:rPr>
          <w:t xml:space="preserve"> </w:t>
        </w:r>
      </w:hyperlink>
    </w:p>
    <w:p w14:paraId="1717CF6A" w14:textId="2B807D75" w:rsidR="00B1689A" w:rsidRPr="00FB65BB" w:rsidRDefault="00B1689A" w:rsidP="00FA29E6">
      <w:pPr>
        <w:pStyle w:val="ListBullet"/>
        <w:rPr>
          <w:rStyle w:val="Hyperlink"/>
          <w:i/>
          <w:iCs/>
        </w:rPr>
      </w:pPr>
      <w:hyperlink r:id="rId148" w:anchor=":~:text=CHCAOD007%20-%20Develop%20strategies%20for%20alcohol%20and%20other%20drugs" w:history="1">
        <w:r w:rsidRPr="00FB65BB">
          <w:rPr>
            <w:rStyle w:val="Hyperlink"/>
          </w:rPr>
          <w:t>CHCAOD007 </w:t>
        </w:r>
        <w:r w:rsidR="00EB58ED" w:rsidRPr="00FB65BB">
          <w:rPr>
            <w:rStyle w:val="Hyperlink"/>
          </w:rPr>
          <w:t xml:space="preserve"> </w:t>
        </w:r>
        <w:r w:rsidRPr="00FB65BB">
          <w:rPr>
            <w:rStyle w:val="Hyperlink"/>
          </w:rPr>
          <w:t>Develop</w:t>
        </w:r>
        <w:r w:rsidR="00EB58ED" w:rsidRPr="00FB65BB">
          <w:rPr>
            <w:rStyle w:val="Hyperlink"/>
          </w:rPr>
          <w:t xml:space="preserve"> </w:t>
        </w:r>
        <w:r w:rsidRPr="00FB65BB">
          <w:rPr>
            <w:rStyle w:val="Hyperlink"/>
          </w:rPr>
          <w:t>strategies</w:t>
        </w:r>
        <w:r w:rsidR="00EB58ED" w:rsidRPr="00FB65BB">
          <w:rPr>
            <w:rStyle w:val="Hyperlink"/>
          </w:rPr>
          <w:t xml:space="preserve"> </w:t>
        </w:r>
        <w:r w:rsidRPr="00FB65BB">
          <w:rPr>
            <w:rStyle w:val="Hyperlink"/>
          </w:rPr>
          <w:t>for</w:t>
        </w:r>
        <w:r w:rsidR="00EB58ED" w:rsidRPr="00FB65BB">
          <w:rPr>
            <w:rStyle w:val="Hyperlink"/>
          </w:rPr>
          <w:t xml:space="preserve"> </w:t>
        </w:r>
        <w:r w:rsidRPr="00FB65BB">
          <w:rPr>
            <w:rStyle w:val="Hyperlink"/>
          </w:rPr>
          <w:t>alcohol</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other</w:t>
        </w:r>
        <w:r w:rsidR="00EB58ED" w:rsidRPr="00FB65BB">
          <w:rPr>
            <w:rStyle w:val="Hyperlink"/>
          </w:rPr>
          <w:t xml:space="preserve"> </w:t>
        </w:r>
        <w:r w:rsidRPr="00FB65BB">
          <w:rPr>
            <w:rStyle w:val="Hyperlink"/>
          </w:rPr>
          <w:t>drugs</w:t>
        </w:r>
        <w:r w:rsidR="00EB58ED" w:rsidRPr="00FB65BB">
          <w:rPr>
            <w:rStyle w:val="Hyperlink"/>
          </w:rPr>
          <w:t xml:space="preserve"> </w:t>
        </w:r>
        <w:r w:rsidRPr="00FB65BB">
          <w:rPr>
            <w:rStyle w:val="Hyperlink"/>
          </w:rPr>
          <w:t>relapse</w:t>
        </w:r>
        <w:r w:rsidR="00EB58ED" w:rsidRPr="00FB65BB">
          <w:rPr>
            <w:rStyle w:val="Hyperlink"/>
          </w:rPr>
          <w:t xml:space="preserve"> </w:t>
        </w:r>
        <w:r w:rsidRPr="00FB65BB">
          <w:rPr>
            <w:rStyle w:val="Hyperlink"/>
          </w:rPr>
          <w:t>prevention</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management</w:t>
        </w:r>
      </w:hyperlink>
    </w:p>
    <w:p w14:paraId="077CE22A" w14:textId="0B9A2749" w:rsidR="00B1689A" w:rsidRPr="00FB65BB" w:rsidRDefault="00B1689A" w:rsidP="00FA29E6">
      <w:pPr>
        <w:pStyle w:val="ListBullet"/>
        <w:rPr>
          <w:rStyle w:val="Hyperlink"/>
          <w:i/>
          <w:iCs/>
        </w:rPr>
      </w:pPr>
      <w:hyperlink r:id="rId149" w:history="1">
        <w:r w:rsidRPr="00FB65BB">
          <w:rPr>
            <w:rStyle w:val="Hyperlink"/>
          </w:rPr>
          <w:t>CHCAOD008 </w:t>
        </w:r>
        <w:r w:rsidR="00EB58ED" w:rsidRPr="00FB65BB">
          <w:rPr>
            <w:rStyle w:val="Hyperlink"/>
          </w:rPr>
          <w:t xml:space="preserve"> </w:t>
        </w:r>
        <w:r w:rsidRPr="00FB65BB">
          <w:rPr>
            <w:rStyle w:val="Hyperlink"/>
          </w:rPr>
          <w:t>Provide</w:t>
        </w:r>
        <w:r w:rsidR="00EB58ED" w:rsidRPr="00FB65BB">
          <w:rPr>
            <w:rStyle w:val="Hyperlink"/>
          </w:rPr>
          <w:t xml:space="preserve"> </w:t>
        </w:r>
        <w:r w:rsidRPr="00FB65BB">
          <w:rPr>
            <w:rStyle w:val="Hyperlink"/>
          </w:rPr>
          <w:t>advanced</w:t>
        </w:r>
        <w:r w:rsidR="00EB58ED" w:rsidRPr="00FB65BB">
          <w:rPr>
            <w:rStyle w:val="Hyperlink"/>
          </w:rPr>
          <w:t xml:space="preserve"> </w:t>
        </w:r>
        <w:r w:rsidRPr="00FB65BB">
          <w:rPr>
            <w:rStyle w:val="Hyperlink"/>
          </w:rPr>
          <w:t>interventions</w:t>
        </w:r>
        <w:r w:rsidR="00EB58ED" w:rsidRPr="00FB65BB">
          <w:rPr>
            <w:rStyle w:val="Hyperlink"/>
          </w:rPr>
          <w:t xml:space="preserve"> </w:t>
        </w:r>
        <w:r w:rsidRPr="00FB65BB">
          <w:rPr>
            <w:rStyle w:val="Hyperlink"/>
          </w:rPr>
          <w:t>to</w:t>
        </w:r>
        <w:r w:rsidR="00EB58ED" w:rsidRPr="00FB65BB">
          <w:rPr>
            <w:rStyle w:val="Hyperlink"/>
          </w:rPr>
          <w:t xml:space="preserve"> </w:t>
        </w:r>
        <w:r w:rsidRPr="00FB65BB">
          <w:rPr>
            <w:rStyle w:val="Hyperlink"/>
          </w:rPr>
          <w:t>meet</w:t>
        </w:r>
        <w:r w:rsidR="00EB58ED" w:rsidRPr="00FB65BB">
          <w:rPr>
            <w:rStyle w:val="Hyperlink"/>
          </w:rPr>
          <w:t xml:space="preserve"> </w:t>
        </w:r>
        <w:r w:rsidRPr="00FB65BB">
          <w:rPr>
            <w:rStyle w:val="Hyperlink"/>
          </w:rPr>
          <w:t>the</w:t>
        </w:r>
        <w:r w:rsidR="00EB58ED" w:rsidRPr="00FB65BB">
          <w:rPr>
            <w:rStyle w:val="Hyperlink"/>
          </w:rPr>
          <w:t xml:space="preserve"> </w:t>
        </w:r>
        <w:r w:rsidRPr="00FB65BB">
          <w:rPr>
            <w:rStyle w:val="Hyperlink"/>
          </w:rPr>
          <w:t>needs</w:t>
        </w:r>
        <w:r w:rsidR="00EB58ED" w:rsidRPr="00FB65BB">
          <w:rPr>
            <w:rStyle w:val="Hyperlink"/>
          </w:rPr>
          <w:t xml:space="preserve"> </w:t>
        </w:r>
        <w:r w:rsidRPr="00FB65BB">
          <w:rPr>
            <w:rStyle w:val="Hyperlink"/>
          </w:rPr>
          <w:t>of</w:t>
        </w:r>
        <w:r w:rsidR="00EB58ED" w:rsidRPr="00FB65BB">
          <w:rPr>
            <w:rStyle w:val="Hyperlink"/>
          </w:rPr>
          <w:t xml:space="preserve"> </w:t>
        </w:r>
        <w:r w:rsidRPr="00FB65BB">
          <w:rPr>
            <w:rStyle w:val="Hyperlink"/>
          </w:rPr>
          <w:t>clients</w:t>
        </w:r>
        <w:r w:rsidR="00EB58ED" w:rsidRPr="00FB65BB">
          <w:rPr>
            <w:rStyle w:val="Hyperlink"/>
          </w:rPr>
          <w:t xml:space="preserve"> </w:t>
        </w:r>
        <w:r w:rsidRPr="00FB65BB">
          <w:rPr>
            <w:rStyle w:val="Hyperlink"/>
          </w:rPr>
          <w:t>with</w:t>
        </w:r>
        <w:r w:rsidR="00EB58ED" w:rsidRPr="00FB65BB">
          <w:rPr>
            <w:rStyle w:val="Hyperlink"/>
          </w:rPr>
          <w:t xml:space="preserve"> </w:t>
        </w:r>
        <w:r w:rsidRPr="00FB65BB">
          <w:rPr>
            <w:rStyle w:val="Hyperlink"/>
          </w:rPr>
          <w:t>alcohol</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other</w:t>
        </w:r>
        <w:r w:rsidR="00EB58ED" w:rsidRPr="00FB65BB">
          <w:rPr>
            <w:rStyle w:val="Hyperlink"/>
          </w:rPr>
          <w:t xml:space="preserve"> </w:t>
        </w:r>
        <w:r w:rsidRPr="00FB65BB">
          <w:rPr>
            <w:rStyle w:val="Hyperlink"/>
          </w:rPr>
          <w:t>drugs</w:t>
        </w:r>
        <w:r w:rsidR="00EB58ED" w:rsidRPr="00FB65BB">
          <w:rPr>
            <w:rStyle w:val="Hyperlink"/>
          </w:rPr>
          <w:t xml:space="preserve"> </w:t>
        </w:r>
        <w:r w:rsidRPr="00FB65BB">
          <w:rPr>
            <w:rStyle w:val="Hyperlink"/>
          </w:rPr>
          <w:t>issues </w:t>
        </w:r>
        <w:r w:rsidR="00EB58ED" w:rsidRPr="00FB65BB">
          <w:rPr>
            <w:rStyle w:val="Hyperlink"/>
          </w:rPr>
          <w:t xml:space="preserve"> </w:t>
        </w:r>
      </w:hyperlink>
    </w:p>
    <w:p w14:paraId="5CFD11C4" w14:textId="2758FF2C" w:rsidR="00B1689A" w:rsidRPr="00FB65BB" w:rsidRDefault="00B1689A" w:rsidP="00FA29E6">
      <w:pPr>
        <w:pStyle w:val="ListBullet"/>
        <w:rPr>
          <w:rStyle w:val="Hyperlink"/>
          <w:i/>
          <w:iCs/>
        </w:rPr>
      </w:pPr>
      <w:hyperlink r:id="rId150" w:history="1">
        <w:r w:rsidRPr="00FB65BB">
          <w:rPr>
            <w:rStyle w:val="Hyperlink"/>
          </w:rPr>
          <w:t>CHCAOD009 </w:t>
        </w:r>
        <w:r w:rsidR="00EB58ED" w:rsidRPr="00FB65BB">
          <w:rPr>
            <w:rStyle w:val="Hyperlink"/>
          </w:rPr>
          <w:t xml:space="preserve"> </w:t>
        </w:r>
        <w:r w:rsidRPr="00FB65BB">
          <w:rPr>
            <w:rStyle w:val="Hyperlink"/>
          </w:rPr>
          <w:t>Develop</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review</w:t>
        </w:r>
        <w:r w:rsidR="00EB58ED" w:rsidRPr="00FB65BB">
          <w:rPr>
            <w:rStyle w:val="Hyperlink"/>
          </w:rPr>
          <w:t xml:space="preserve"> </w:t>
        </w:r>
        <w:r w:rsidRPr="00FB65BB">
          <w:rPr>
            <w:rStyle w:val="Hyperlink"/>
          </w:rPr>
          <w:t>individual</w:t>
        </w:r>
        <w:r w:rsidR="00EB58ED" w:rsidRPr="00FB65BB">
          <w:rPr>
            <w:rStyle w:val="Hyperlink"/>
          </w:rPr>
          <w:t xml:space="preserve"> </w:t>
        </w:r>
        <w:r w:rsidRPr="00FB65BB">
          <w:rPr>
            <w:rStyle w:val="Hyperlink"/>
          </w:rPr>
          <w:t>alcohol</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other</w:t>
        </w:r>
        <w:r w:rsidR="00EB58ED" w:rsidRPr="00FB65BB">
          <w:rPr>
            <w:rStyle w:val="Hyperlink"/>
          </w:rPr>
          <w:t xml:space="preserve"> </w:t>
        </w:r>
        <w:r w:rsidRPr="00FB65BB">
          <w:rPr>
            <w:rStyle w:val="Hyperlink"/>
          </w:rPr>
          <w:t>drugs</w:t>
        </w:r>
        <w:r w:rsidR="00EB58ED" w:rsidRPr="00FB65BB">
          <w:rPr>
            <w:rStyle w:val="Hyperlink"/>
          </w:rPr>
          <w:t xml:space="preserve"> </w:t>
        </w:r>
        <w:r w:rsidRPr="00FB65BB">
          <w:rPr>
            <w:rStyle w:val="Hyperlink"/>
          </w:rPr>
          <w:t>treatment</w:t>
        </w:r>
        <w:r w:rsidR="00EB58ED" w:rsidRPr="00FB65BB">
          <w:rPr>
            <w:rStyle w:val="Hyperlink"/>
          </w:rPr>
          <w:t xml:space="preserve"> </w:t>
        </w:r>
        <w:r w:rsidRPr="00FB65BB">
          <w:rPr>
            <w:rStyle w:val="Hyperlink"/>
          </w:rPr>
          <w:t>plans </w:t>
        </w:r>
        <w:r w:rsidR="00EB58ED" w:rsidRPr="00FB65BB">
          <w:rPr>
            <w:rStyle w:val="Hyperlink"/>
          </w:rPr>
          <w:t xml:space="preserve"> </w:t>
        </w:r>
      </w:hyperlink>
    </w:p>
    <w:p w14:paraId="739F61FE" w14:textId="61BF348C" w:rsidR="00B1689A" w:rsidRPr="00FB65BB" w:rsidRDefault="00B1689A" w:rsidP="00FA29E6">
      <w:pPr>
        <w:pStyle w:val="ListBullet"/>
        <w:rPr>
          <w:rStyle w:val="Hyperlink"/>
          <w:i/>
          <w:iCs/>
        </w:rPr>
      </w:pPr>
      <w:hyperlink r:id="rId151" w:history="1">
        <w:r w:rsidRPr="00FB65BB">
          <w:rPr>
            <w:rStyle w:val="Hyperlink"/>
          </w:rPr>
          <w:t>CHCCCS003 </w:t>
        </w:r>
        <w:r w:rsidR="00EB58ED" w:rsidRPr="00FB65BB">
          <w:rPr>
            <w:rStyle w:val="Hyperlink"/>
          </w:rPr>
          <w:t xml:space="preserve"> </w:t>
        </w:r>
        <w:r w:rsidRPr="00FB65BB">
          <w:rPr>
            <w:rStyle w:val="Hyperlink"/>
          </w:rPr>
          <w:t>Increase</w:t>
        </w:r>
        <w:r w:rsidR="00EB58ED" w:rsidRPr="00FB65BB">
          <w:rPr>
            <w:rStyle w:val="Hyperlink"/>
          </w:rPr>
          <w:t xml:space="preserve"> </w:t>
        </w:r>
        <w:r w:rsidRPr="00FB65BB">
          <w:rPr>
            <w:rStyle w:val="Hyperlink"/>
          </w:rPr>
          <w:t>the</w:t>
        </w:r>
        <w:r w:rsidR="00EB58ED" w:rsidRPr="00FB65BB">
          <w:rPr>
            <w:rStyle w:val="Hyperlink"/>
          </w:rPr>
          <w:t xml:space="preserve"> </w:t>
        </w:r>
        <w:r w:rsidRPr="00FB65BB">
          <w:rPr>
            <w:rStyle w:val="Hyperlink"/>
          </w:rPr>
          <w:t>safety</w:t>
        </w:r>
        <w:r w:rsidR="00EB58ED" w:rsidRPr="00FB65BB">
          <w:rPr>
            <w:rStyle w:val="Hyperlink"/>
          </w:rPr>
          <w:t xml:space="preserve"> </w:t>
        </w:r>
        <w:r w:rsidRPr="00FB65BB">
          <w:rPr>
            <w:rStyle w:val="Hyperlink"/>
          </w:rPr>
          <w:t>of</w:t>
        </w:r>
        <w:r w:rsidR="00EB58ED" w:rsidRPr="00FB65BB">
          <w:rPr>
            <w:rStyle w:val="Hyperlink"/>
          </w:rPr>
          <w:t xml:space="preserve"> </w:t>
        </w:r>
        <w:r w:rsidRPr="00FB65BB">
          <w:rPr>
            <w:rStyle w:val="Hyperlink"/>
          </w:rPr>
          <w:t>individuals</w:t>
        </w:r>
        <w:r w:rsidR="00EB58ED" w:rsidRPr="00FB65BB">
          <w:rPr>
            <w:rStyle w:val="Hyperlink"/>
          </w:rPr>
          <w:t xml:space="preserve"> </w:t>
        </w:r>
        <w:r w:rsidRPr="00FB65BB">
          <w:rPr>
            <w:rStyle w:val="Hyperlink"/>
          </w:rPr>
          <w:t>at</w:t>
        </w:r>
        <w:r w:rsidR="00EB58ED" w:rsidRPr="00FB65BB">
          <w:rPr>
            <w:rStyle w:val="Hyperlink"/>
          </w:rPr>
          <w:t xml:space="preserve"> </w:t>
        </w:r>
        <w:r w:rsidRPr="00FB65BB">
          <w:rPr>
            <w:rStyle w:val="Hyperlink"/>
          </w:rPr>
          <w:t>risk</w:t>
        </w:r>
        <w:r w:rsidR="00EB58ED" w:rsidRPr="00FB65BB">
          <w:rPr>
            <w:rStyle w:val="Hyperlink"/>
          </w:rPr>
          <w:t xml:space="preserve"> </w:t>
        </w:r>
        <w:r w:rsidRPr="00FB65BB">
          <w:rPr>
            <w:rStyle w:val="Hyperlink"/>
          </w:rPr>
          <w:t>of</w:t>
        </w:r>
        <w:r w:rsidR="00EB58ED" w:rsidRPr="00FB65BB">
          <w:rPr>
            <w:rStyle w:val="Hyperlink"/>
          </w:rPr>
          <w:t xml:space="preserve"> </w:t>
        </w:r>
        <w:r w:rsidRPr="00FB65BB">
          <w:rPr>
            <w:rStyle w:val="Hyperlink"/>
          </w:rPr>
          <w:t>suicide </w:t>
        </w:r>
        <w:r w:rsidR="00EB58ED" w:rsidRPr="00FB65BB">
          <w:rPr>
            <w:rStyle w:val="Hyperlink"/>
          </w:rPr>
          <w:t xml:space="preserve"> </w:t>
        </w:r>
      </w:hyperlink>
    </w:p>
    <w:p w14:paraId="447F4CA7" w14:textId="08554FFA" w:rsidR="00B1689A" w:rsidRPr="00FB65BB" w:rsidRDefault="00B1689A" w:rsidP="00FA29E6">
      <w:pPr>
        <w:pStyle w:val="ListBullet"/>
        <w:rPr>
          <w:rStyle w:val="Hyperlink"/>
          <w:i/>
          <w:iCs/>
        </w:rPr>
      </w:pPr>
      <w:r w:rsidRPr="00FB65BB">
        <w:rPr>
          <w:rStyle w:val="Hyperlink"/>
        </w:rPr>
        <w:t>CHCCCS014</w:t>
      </w:r>
      <w:r w:rsidR="00EB58ED" w:rsidRPr="00FB65BB">
        <w:rPr>
          <w:rStyle w:val="Hyperlink"/>
        </w:rPr>
        <w:t xml:space="preserve"> </w:t>
      </w:r>
      <w:r w:rsidRPr="00FB65BB">
        <w:rPr>
          <w:rStyle w:val="Hyperlink"/>
        </w:rPr>
        <w:t>Provide</w:t>
      </w:r>
      <w:r w:rsidR="00EB58ED" w:rsidRPr="00FB65BB">
        <w:rPr>
          <w:rStyle w:val="Hyperlink"/>
        </w:rPr>
        <w:t xml:space="preserve"> </w:t>
      </w:r>
      <w:r w:rsidRPr="00FB65BB">
        <w:rPr>
          <w:rStyle w:val="Hyperlink"/>
        </w:rPr>
        <w:t>brief</w:t>
      </w:r>
      <w:r w:rsidR="00EB58ED" w:rsidRPr="00FB65BB">
        <w:rPr>
          <w:rStyle w:val="Hyperlink"/>
        </w:rPr>
        <w:t xml:space="preserve"> </w:t>
      </w:r>
      <w:r w:rsidRPr="00FB65BB">
        <w:rPr>
          <w:rStyle w:val="Hyperlink"/>
        </w:rPr>
        <w:t>interventions</w:t>
      </w:r>
    </w:p>
    <w:p w14:paraId="62AC746A" w14:textId="7AC0ABD0" w:rsidR="00B1689A" w:rsidRPr="00FB65BB" w:rsidRDefault="00B1689A" w:rsidP="00FA29E6">
      <w:pPr>
        <w:pStyle w:val="ListBullet"/>
        <w:rPr>
          <w:rStyle w:val="Hyperlink"/>
          <w:i/>
          <w:iCs/>
        </w:rPr>
      </w:pPr>
      <w:hyperlink r:id="rId152" w:history="1">
        <w:r w:rsidRPr="00FB65BB">
          <w:rPr>
            <w:rStyle w:val="Hyperlink"/>
          </w:rPr>
          <w:t>CHCCCS017 </w:t>
        </w:r>
        <w:r w:rsidR="00EB58ED" w:rsidRPr="00FB65BB">
          <w:rPr>
            <w:rStyle w:val="Hyperlink"/>
          </w:rPr>
          <w:t xml:space="preserve"> </w:t>
        </w:r>
        <w:r w:rsidRPr="00FB65BB">
          <w:rPr>
            <w:rStyle w:val="Hyperlink"/>
          </w:rPr>
          <w:t>Provide</w:t>
        </w:r>
        <w:r w:rsidR="00EB58ED" w:rsidRPr="00FB65BB">
          <w:rPr>
            <w:rStyle w:val="Hyperlink"/>
          </w:rPr>
          <w:t xml:space="preserve"> </w:t>
        </w:r>
        <w:r w:rsidRPr="00FB65BB">
          <w:rPr>
            <w:rStyle w:val="Hyperlink"/>
          </w:rPr>
          <w:t>loss</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grief</w:t>
        </w:r>
        <w:r w:rsidR="00EB58ED" w:rsidRPr="00FB65BB">
          <w:rPr>
            <w:rStyle w:val="Hyperlink"/>
          </w:rPr>
          <w:t xml:space="preserve"> </w:t>
        </w:r>
        <w:r w:rsidRPr="00FB65BB">
          <w:rPr>
            <w:rStyle w:val="Hyperlink"/>
          </w:rPr>
          <w:t>support </w:t>
        </w:r>
        <w:r w:rsidR="00EB58ED" w:rsidRPr="00FB65BB">
          <w:rPr>
            <w:rStyle w:val="Hyperlink"/>
          </w:rPr>
          <w:t xml:space="preserve"> </w:t>
        </w:r>
      </w:hyperlink>
    </w:p>
    <w:p w14:paraId="0CFAE6DE" w14:textId="0C603BA5" w:rsidR="00B1689A" w:rsidRPr="00FB65BB" w:rsidRDefault="00B1689A" w:rsidP="00FA29E6">
      <w:pPr>
        <w:pStyle w:val="ListBullet"/>
        <w:rPr>
          <w:rStyle w:val="Hyperlink"/>
          <w:i/>
          <w:iCs/>
        </w:rPr>
      </w:pPr>
      <w:hyperlink r:id="rId153" w:history="1">
        <w:r w:rsidRPr="00FB65BB">
          <w:rPr>
            <w:rStyle w:val="Hyperlink"/>
          </w:rPr>
          <w:t>CHCCCS018 Provide</w:t>
        </w:r>
        <w:r w:rsidR="00EB58ED" w:rsidRPr="00FB65BB">
          <w:rPr>
            <w:rStyle w:val="Hyperlink"/>
          </w:rPr>
          <w:t xml:space="preserve"> </w:t>
        </w:r>
        <w:r w:rsidRPr="00FB65BB">
          <w:rPr>
            <w:rStyle w:val="Hyperlink"/>
          </w:rPr>
          <w:t>suicide</w:t>
        </w:r>
        <w:r w:rsidR="00EB58ED" w:rsidRPr="00FB65BB">
          <w:rPr>
            <w:rStyle w:val="Hyperlink"/>
          </w:rPr>
          <w:t xml:space="preserve"> </w:t>
        </w:r>
        <w:r w:rsidRPr="00FB65BB">
          <w:rPr>
            <w:rStyle w:val="Hyperlink"/>
          </w:rPr>
          <w:t>bereavement</w:t>
        </w:r>
        <w:r w:rsidR="00EB58ED" w:rsidRPr="00FB65BB">
          <w:rPr>
            <w:rStyle w:val="Hyperlink"/>
          </w:rPr>
          <w:t xml:space="preserve"> </w:t>
        </w:r>
        <w:r w:rsidRPr="00FB65BB">
          <w:rPr>
            <w:rStyle w:val="Hyperlink"/>
          </w:rPr>
          <w:t>support </w:t>
        </w:r>
        <w:r w:rsidR="00EB58ED" w:rsidRPr="00FB65BB">
          <w:rPr>
            <w:rStyle w:val="Hyperlink"/>
          </w:rPr>
          <w:t xml:space="preserve"> </w:t>
        </w:r>
      </w:hyperlink>
    </w:p>
    <w:p w14:paraId="10779CC1" w14:textId="03129579" w:rsidR="00B1689A" w:rsidRPr="00FB65BB" w:rsidRDefault="00B1689A" w:rsidP="00FA29E6">
      <w:pPr>
        <w:pStyle w:val="ListBullet"/>
        <w:rPr>
          <w:rStyle w:val="Hyperlink"/>
          <w:i/>
          <w:iCs/>
        </w:rPr>
      </w:pPr>
      <w:hyperlink r:id="rId154" w:history="1">
        <w:r w:rsidRPr="00FB65BB">
          <w:rPr>
            <w:rStyle w:val="Hyperlink"/>
          </w:rPr>
          <w:t>CHCCCS019 Recognise</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respond</w:t>
        </w:r>
        <w:r w:rsidR="00EB58ED" w:rsidRPr="00FB65BB">
          <w:rPr>
            <w:rStyle w:val="Hyperlink"/>
          </w:rPr>
          <w:t xml:space="preserve"> </w:t>
        </w:r>
        <w:r w:rsidRPr="00FB65BB">
          <w:rPr>
            <w:rStyle w:val="Hyperlink"/>
          </w:rPr>
          <w:t>to</w:t>
        </w:r>
        <w:r w:rsidR="00EB58ED" w:rsidRPr="00FB65BB">
          <w:rPr>
            <w:rStyle w:val="Hyperlink"/>
          </w:rPr>
          <w:t xml:space="preserve"> </w:t>
        </w:r>
        <w:r w:rsidRPr="00FB65BB">
          <w:rPr>
            <w:rStyle w:val="Hyperlink"/>
          </w:rPr>
          <w:t>crisis</w:t>
        </w:r>
        <w:r w:rsidR="00EB58ED" w:rsidRPr="00FB65BB">
          <w:rPr>
            <w:rStyle w:val="Hyperlink"/>
          </w:rPr>
          <w:t xml:space="preserve"> </w:t>
        </w:r>
        <w:r w:rsidRPr="00FB65BB">
          <w:rPr>
            <w:rStyle w:val="Hyperlink"/>
          </w:rPr>
          <w:t>situations </w:t>
        </w:r>
        <w:r w:rsidR="00EB58ED" w:rsidRPr="00FB65BB">
          <w:rPr>
            <w:rStyle w:val="Hyperlink"/>
          </w:rPr>
          <w:t xml:space="preserve"> </w:t>
        </w:r>
      </w:hyperlink>
    </w:p>
    <w:p w14:paraId="57C5643D" w14:textId="5A5FE402" w:rsidR="00B1689A" w:rsidRPr="00FB65BB" w:rsidRDefault="00B1689A" w:rsidP="00FA29E6">
      <w:pPr>
        <w:pStyle w:val="ListBullet"/>
        <w:rPr>
          <w:rStyle w:val="Hyperlink"/>
          <w:i/>
          <w:iCs/>
        </w:rPr>
      </w:pPr>
      <w:hyperlink r:id="rId155" w:history="1">
        <w:r w:rsidRPr="00FB65BB">
          <w:rPr>
            <w:rStyle w:val="Hyperlink"/>
          </w:rPr>
          <w:t>CHCCCS028 Provide</w:t>
        </w:r>
        <w:r w:rsidR="00EB58ED" w:rsidRPr="00FB65BB">
          <w:rPr>
            <w:rStyle w:val="Hyperlink"/>
          </w:rPr>
          <w:t xml:space="preserve"> </w:t>
        </w:r>
        <w:r w:rsidRPr="00FB65BB">
          <w:rPr>
            <w:rStyle w:val="Hyperlink"/>
          </w:rPr>
          <w:t>client-centred</w:t>
        </w:r>
        <w:r w:rsidR="00EB58ED" w:rsidRPr="00FB65BB">
          <w:rPr>
            <w:rStyle w:val="Hyperlink"/>
          </w:rPr>
          <w:t xml:space="preserve"> </w:t>
        </w:r>
        <w:r w:rsidRPr="00FB65BB">
          <w:rPr>
            <w:rStyle w:val="Hyperlink"/>
          </w:rPr>
          <w:t>support</w:t>
        </w:r>
        <w:r w:rsidR="00EB58ED" w:rsidRPr="00FB65BB">
          <w:rPr>
            <w:rStyle w:val="Hyperlink"/>
          </w:rPr>
          <w:t xml:space="preserve"> </w:t>
        </w:r>
        <w:r w:rsidRPr="00FB65BB">
          <w:rPr>
            <w:rStyle w:val="Hyperlink"/>
          </w:rPr>
          <w:t>to</w:t>
        </w:r>
        <w:r w:rsidR="00EB58ED" w:rsidRPr="00FB65BB">
          <w:rPr>
            <w:rStyle w:val="Hyperlink"/>
          </w:rPr>
          <w:t xml:space="preserve"> </w:t>
        </w:r>
        <w:r w:rsidRPr="00FB65BB">
          <w:rPr>
            <w:rStyle w:val="Hyperlink"/>
          </w:rPr>
          <w:t>people</w:t>
        </w:r>
        <w:r w:rsidR="00EB58ED" w:rsidRPr="00FB65BB">
          <w:rPr>
            <w:rStyle w:val="Hyperlink"/>
          </w:rPr>
          <w:t xml:space="preserve"> </w:t>
        </w:r>
        <w:r w:rsidRPr="00FB65BB">
          <w:rPr>
            <w:rStyle w:val="Hyperlink"/>
          </w:rPr>
          <w:t>in</w:t>
        </w:r>
        <w:r w:rsidR="00EB58ED" w:rsidRPr="00FB65BB">
          <w:rPr>
            <w:rStyle w:val="Hyperlink"/>
          </w:rPr>
          <w:t xml:space="preserve"> </w:t>
        </w:r>
        <w:r w:rsidRPr="00FB65BB">
          <w:rPr>
            <w:rStyle w:val="Hyperlink"/>
          </w:rPr>
          <w:t>crisis</w:t>
        </w:r>
      </w:hyperlink>
    </w:p>
    <w:p w14:paraId="4AA366FB" w14:textId="4CA56752" w:rsidR="00B1689A" w:rsidRPr="00FB65BB" w:rsidRDefault="00B1689A" w:rsidP="00FA29E6">
      <w:pPr>
        <w:pStyle w:val="ListBullet"/>
        <w:rPr>
          <w:rStyle w:val="Hyperlink"/>
          <w:i/>
          <w:iCs/>
        </w:rPr>
      </w:pPr>
      <w:hyperlink r:id="rId156" w:history="1">
        <w:r w:rsidRPr="00FB65BB">
          <w:rPr>
            <w:rStyle w:val="Hyperlink"/>
          </w:rPr>
          <w:t>CHCCOM006</w:t>
        </w:r>
        <w:r w:rsidR="00EB58ED" w:rsidRPr="00FB65BB">
          <w:rPr>
            <w:rStyle w:val="Hyperlink"/>
          </w:rPr>
          <w:t xml:space="preserve"> </w:t>
        </w:r>
        <w:r w:rsidRPr="00FB65BB">
          <w:rPr>
            <w:rStyle w:val="Hyperlink"/>
          </w:rPr>
          <w:t>Establish</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manage</w:t>
        </w:r>
        <w:r w:rsidR="00EB58ED" w:rsidRPr="00FB65BB">
          <w:rPr>
            <w:rStyle w:val="Hyperlink"/>
          </w:rPr>
          <w:t xml:space="preserve"> </w:t>
        </w:r>
        <w:r w:rsidRPr="00FB65BB">
          <w:rPr>
            <w:rStyle w:val="Hyperlink"/>
          </w:rPr>
          <w:t>client</w:t>
        </w:r>
        <w:r w:rsidR="00EB58ED" w:rsidRPr="00FB65BB">
          <w:rPr>
            <w:rStyle w:val="Hyperlink"/>
          </w:rPr>
          <w:t xml:space="preserve"> </w:t>
        </w:r>
        <w:r w:rsidRPr="00FB65BB">
          <w:rPr>
            <w:rStyle w:val="Hyperlink"/>
          </w:rPr>
          <w:t>relationships</w:t>
        </w:r>
        <w:r w:rsidR="00EB58ED" w:rsidRPr="00FB65BB">
          <w:rPr>
            <w:rStyle w:val="Hyperlink"/>
          </w:rPr>
          <w:t xml:space="preserve"> </w:t>
        </w:r>
      </w:hyperlink>
    </w:p>
    <w:p w14:paraId="79B27775" w14:textId="21390C61" w:rsidR="00B1689A" w:rsidRPr="00FB65BB" w:rsidRDefault="00B1689A" w:rsidP="00FA29E6">
      <w:pPr>
        <w:pStyle w:val="ListBullet"/>
        <w:rPr>
          <w:rStyle w:val="Hyperlink"/>
          <w:i/>
          <w:iCs/>
        </w:rPr>
      </w:pPr>
      <w:hyperlink r:id="rId157" w:history="1">
        <w:r w:rsidRPr="00FB65BB">
          <w:rPr>
            <w:rStyle w:val="Hyperlink"/>
          </w:rPr>
          <w:t>CHCEDU001</w:t>
        </w:r>
        <w:r w:rsidR="00EB58ED" w:rsidRPr="00FB65BB">
          <w:rPr>
            <w:rStyle w:val="Hyperlink"/>
          </w:rPr>
          <w:t xml:space="preserve"> </w:t>
        </w:r>
        <w:r w:rsidRPr="00FB65BB">
          <w:rPr>
            <w:rStyle w:val="Hyperlink"/>
          </w:rPr>
          <w:t>Provide</w:t>
        </w:r>
        <w:r w:rsidR="00EB58ED" w:rsidRPr="00FB65BB">
          <w:rPr>
            <w:rStyle w:val="Hyperlink"/>
          </w:rPr>
          <w:t xml:space="preserve"> </w:t>
        </w:r>
        <w:r w:rsidRPr="00FB65BB">
          <w:rPr>
            <w:rStyle w:val="Hyperlink"/>
          </w:rPr>
          <w:t>community</w:t>
        </w:r>
        <w:r w:rsidR="00EB58ED" w:rsidRPr="00FB65BB">
          <w:rPr>
            <w:rStyle w:val="Hyperlink"/>
          </w:rPr>
          <w:t xml:space="preserve"> </w:t>
        </w:r>
        <w:r w:rsidRPr="00FB65BB">
          <w:rPr>
            <w:rStyle w:val="Hyperlink"/>
          </w:rPr>
          <w:t>focused</w:t>
        </w:r>
        <w:r w:rsidR="00EB58ED" w:rsidRPr="00FB65BB">
          <w:rPr>
            <w:rStyle w:val="Hyperlink"/>
          </w:rPr>
          <w:t xml:space="preserve"> </w:t>
        </w:r>
        <w:r w:rsidRPr="00FB65BB">
          <w:rPr>
            <w:rStyle w:val="Hyperlink"/>
          </w:rPr>
          <w:t>health</w:t>
        </w:r>
        <w:r w:rsidR="00EB58ED" w:rsidRPr="00FB65BB">
          <w:rPr>
            <w:rStyle w:val="Hyperlink"/>
          </w:rPr>
          <w:t xml:space="preserve"> </w:t>
        </w:r>
        <w:r w:rsidRPr="00FB65BB">
          <w:rPr>
            <w:rStyle w:val="Hyperlink"/>
          </w:rPr>
          <w:t>promotion</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prevention</w:t>
        </w:r>
        <w:r w:rsidR="00EB58ED" w:rsidRPr="00FB65BB">
          <w:rPr>
            <w:rStyle w:val="Hyperlink"/>
          </w:rPr>
          <w:t xml:space="preserve"> </w:t>
        </w:r>
        <w:r w:rsidRPr="00FB65BB">
          <w:rPr>
            <w:rStyle w:val="Hyperlink"/>
          </w:rPr>
          <w:t>strategies</w:t>
        </w:r>
        <w:r w:rsidR="00EB58ED" w:rsidRPr="00FB65BB">
          <w:rPr>
            <w:rStyle w:val="Hyperlink"/>
          </w:rPr>
          <w:t xml:space="preserve"> </w:t>
        </w:r>
      </w:hyperlink>
    </w:p>
    <w:p w14:paraId="4E9DC042" w14:textId="0D8878CD" w:rsidR="00B1689A" w:rsidRPr="00FB65BB" w:rsidRDefault="00B1689A" w:rsidP="00FA29E6">
      <w:pPr>
        <w:pStyle w:val="ListBullet"/>
        <w:rPr>
          <w:rStyle w:val="Hyperlink"/>
          <w:i/>
          <w:iCs/>
        </w:rPr>
      </w:pPr>
      <w:hyperlink r:id="rId158" w:history="1">
        <w:r w:rsidRPr="00FB65BB">
          <w:rPr>
            <w:rStyle w:val="Hyperlink"/>
          </w:rPr>
          <w:t>CHCEDU008</w:t>
        </w:r>
        <w:r w:rsidR="00EB58ED" w:rsidRPr="00FB65BB">
          <w:rPr>
            <w:rStyle w:val="Hyperlink"/>
          </w:rPr>
          <w:t xml:space="preserve"> </w:t>
        </w:r>
        <w:r w:rsidRPr="00FB65BB">
          <w:rPr>
            <w:rStyle w:val="Hyperlink"/>
          </w:rPr>
          <w:t>Share</w:t>
        </w:r>
        <w:r w:rsidR="00EB58ED" w:rsidRPr="00FB65BB">
          <w:rPr>
            <w:rStyle w:val="Hyperlink"/>
          </w:rPr>
          <w:t xml:space="preserve"> </w:t>
        </w:r>
        <w:r w:rsidRPr="00FB65BB">
          <w:rPr>
            <w:rStyle w:val="Hyperlink"/>
          </w:rPr>
          <w:t>health</w:t>
        </w:r>
        <w:r w:rsidR="00EB58ED" w:rsidRPr="00FB65BB">
          <w:rPr>
            <w:rStyle w:val="Hyperlink"/>
          </w:rPr>
          <w:t xml:space="preserve"> </w:t>
        </w:r>
        <w:r w:rsidRPr="00FB65BB">
          <w:rPr>
            <w:rStyle w:val="Hyperlink"/>
          </w:rPr>
          <w:t>information</w:t>
        </w:r>
        <w:r w:rsidR="00EB58ED" w:rsidRPr="00FB65BB">
          <w:rPr>
            <w:rStyle w:val="Hyperlink"/>
          </w:rPr>
          <w:t xml:space="preserve"> </w:t>
        </w:r>
      </w:hyperlink>
    </w:p>
    <w:p w14:paraId="14E58E74" w14:textId="0F310F26" w:rsidR="00B1689A" w:rsidRPr="00FB65BB" w:rsidRDefault="00B1689A" w:rsidP="00FA29E6">
      <w:pPr>
        <w:pStyle w:val="ListBullet"/>
        <w:rPr>
          <w:rStyle w:val="Hyperlink"/>
          <w:i/>
          <w:iCs/>
        </w:rPr>
      </w:pPr>
      <w:hyperlink r:id="rId159" w:history="1">
        <w:r w:rsidRPr="00FB65BB">
          <w:rPr>
            <w:rStyle w:val="Hyperlink"/>
          </w:rPr>
          <w:t>CHCMHS001 </w:t>
        </w:r>
        <w:r w:rsidR="00EB58ED" w:rsidRPr="00FB65BB">
          <w:rPr>
            <w:rStyle w:val="Hyperlink"/>
          </w:rPr>
          <w:t xml:space="preserve"> </w:t>
        </w:r>
        <w:r w:rsidRPr="00FB65BB">
          <w:rPr>
            <w:rStyle w:val="Hyperlink"/>
          </w:rPr>
          <w:t>Work</w:t>
        </w:r>
        <w:r w:rsidR="00EB58ED" w:rsidRPr="00FB65BB">
          <w:rPr>
            <w:rStyle w:val="Hyperlink"/>
          </w:rPr>
          <w:t xml:space="preserve"> </w:t>
        </w:r>
        <w:r w:rsidRPr="00FB65BB">
          <w:rPr>
            <w:rStyle w:val="Hyperlink"/>
          </w:rPr>
          <w:t>with</w:t>
        </w:r>
        <w:r w:rsidR="00EB58ED" w:rsidRPr="00FB65BB">
          <w:rPr>
            <w:rStyle w:val="Hyperlink"/>
          </w:rPr>
          <w:t xml:space="preserve"> </w:t>
        </w:r>
        <w:r w:rsidRPr="00FB65BB">
          <w:rPr>
            <w:rStyle w:val="Hyperlink"/>
          </w:rPr>
          <w:t>people</w:t>
        </w:r>
        <w:r w:rsidR="00EB58ED" w:rsidRPr="00FB65BB">
          <w:rPr>
            <w:rStyle w:val="Hyperlink"/>
          </w:rPr>
          <w:t xml:space="preserve"> </w:t>
        </w:r>
        <w:r w:rsidRPr="00FB65BB">
          <w:rPr>
            <w:rStyle w:val="Hyperlink"/>
          </w:rPr>
          <w:t>with</w:t>
        </w:r>
        <w:r w:rsidR="00EB58ED" w:rsidRPr="00FB65BB">
          <w:rPr>
            <w:rStyle w:val="Hyperlink"/>
          </w:rPr>
          <w:t xml:space="preserve"> </w:t>
        </w:r>
        <w:r w:rsidRPr="00FB65BB">
          <w:rPr>
            <w:rStyle w:val="Hyperlink"/>
          </w:rPr>
          <w:t>mental</w:t>
        </w:r>
        <w:r w:rsidR="00EB58ED" w:rsidRPr="00FB65BB">
          <w:rPr>
            <w:rStyle w:val="Hyperlink"/>
          </w:rPr>
          <w:t xml:space="preserve"> </w:t>
        </w:r>
        <w:r w:rsidRPr="00FB65BB">
          <w:rPr>
            <w:rStyle w:val="Hyperlink"/>
          </w:rPr>
          <w:t>health</w:t>
        </w:r>
        <w:r w:rsidR="00EB58ED" w:rsidRPr="00FB65BB">
          <w:rPr>
            <w:rStyle w:val="Hyperlink"/>
          </w:rPr>
          <w:t xml:space="preserve"> </w:t>
        </w:r>
        <w:r w:rsidRPr="00FB65BB">
          <w:rPr>
            <w:rStyle w:val="Hyperlink"/>
          </w:rPr>
          <w:t>issues </w:t>
        </w:r>
        <w:r w:rsidR="00EB58ED" w:rsidRPr="00FB65BB">
          <w:rPr>
            <w:rStyle w:val="Hyperlink"/>
          </w:rPr>
          <w:t xml:space="preserve"> </w:t>
        </w:r>
      </w:hyperlink>
    </w:p>
    <w:p w14:paraId="4596AFE3" w14:textId="6BFD383D" w:rsidR="00B1689A" w:rsidRPr="00FB65BB" w:rsidRDefault="00B1689A" w:rsidP="00FA29E6">
      <w:pPr>
        <w:pStyle w:val="ListBullet"/>
        <w:rPr>
          <w:rStyle w:val="Hyperlink"/>
          <w:i/>
          <w:iCs/>
        </w:rPr>
      </w:pPr>
      <w:hyperlink r:id="rId160" w:history="1">
        <w:r w:rsidRPr="00FB65BB">
          <w:rPr>
            <w:rStyle w:val="Hyperlink"/>
          </w:rPr>
          <w:t>CHCMHS002 Establish</w:t>
        </w:r>
        <w:r w:rsidR="00EB58ED" w:rsidRPr="00FB65BB">
          <w:rPr>
            <w:rStyle w:val="Hyperlink"/>
          </w:rPr>
          <w:t xml:space="preserve"> </w:t>
        </w:r>
        <w:r w:rsidRPr="00FB65BB">
          <w:rPr>
            <w:rStyle w:val="Hyperlink"/>
          </w:rPr>
          <w:t>self-directed</w:t>
        </w:r>
        <w:r w:rsidR="00EB58ED" w:rsidRPr="00FB65BB">
          <w:rPr>
            <w:rStyle w:val="Hyperlink"/>
          </w:rPr>
          <w:t xml:space="preserve"> </w:t>
        </w:r>
        <w:r w:rsidRPr="00FB65BB">
          <w:rPr>
            <w:rStyle w:val="Hyperlink"/>
          </w:rPr>
          <w:t>recovery</w:t>
        </w:r>
        <w:r w:rsidR="00EB58ED" w:rsidRPr="00FB65BB">
          <w:rPr>
            <w:rStyle w:val="Hyperlink"/>
          </w:rPr>
          <w:t xml:space="preserve"> </w:t>
        </w:r>
        <w:r w:rsidRPr="00FB65BB">
          <w:rPr>
            <w:rStyle w:val="Hyperlink"/>
          </w:rPr>
          <w:t>relationships </w:t>
        </w:r>
        <w:r w:rsidR="00EB58ED" w:rsidRPr="00FB65BB">
          <w:rPr>
            <w:rStyle w:val="Hyperlink"/>
          </w:rPr>
          <w:t xml:space="preserve"> </w:t>
        </w:r>
      </w:hyperlink>
    </w:p>
    <w:p w14:paraId="40E676B3" w14:textId="660D26F4" w:rsidR="00B1689A" w:rsidRPr="00FB65BB" w:rsidRDefault="00B1689A" w:rsidP="00FA29E6">
      <w:pPr>
        <w:pStyle w:val="ListBullet"/>
        <w:rPr>
          <w:rStyle w:val="Hyperlink"/>
          <w:i/>
          <w:iCs/>
        </w:rPr>
      </w:pPr>
      <w:hyperlink r:id="rId161" w:history="1">
        <w:r w:rsidRPr="00FB65BB">
          <w:rPr>
            <w:rStyle w:val="Hyperlink"/>
          </w:rPr>
          <w:t>CHCMHS003 </w:t>
        </w:r>
        <w:r w:rsidR="00EB58ED" w:rsidRPr="00FB65BB">
          <w:rPr>
            <w:rStyle w:val="Hyperlink"/>
          </w:rPr>
          <w:t xml:space="preserve"> </w:t>
        </w:r>
        <w:r w:rsidRPr="00FB65BB">
          <w:rPr>
            <w:rStyle w:val="Hyperlink"/>
          </w:rPr>
          <w:t>Provide</w:t>
        </w:r>
        <w:r w:rsidR="00EB58ED" w:rsidRPr="00FB65BB">
          <w:rPr>
            <w:rStyle w:val="Hyperlink"/>
          </w:rPr>
          <w:t xml:space="preserve"> </w:t>
        </w:r>
        <w:r w:rsidRPr="00FB65BB">
          <w:rPr>
            <w:rStyle w:val="Hyperlink"/>
          </w:rPr>
          <w:t>recovery</w:t>
        </w:r>
        <w:r w:rsidR="00EB58ED" w:rsidRPr="00FB65BB">
          <w:rPr>
            <w:rStyle w:val="Hyperlink"/>
          </w:rPr>
          <w:t xml:space="preserve"> </w:t>
        </w:r>
        <w:r w:rsidRPr="00FB65BB">
          <w:rPr>
            <w:rStyle w:val="Hyperlink"/>
          </w:rPr>
          <w:t>oriented</w:t>
        </w:r>
        <w:r w:rsidR="00EB58ED" w:rsidRPr="00FB65BB">
          <w:rPr>
            <w:rStyle w:val="Hyperlink"/>
          </w:rPr>
          <w:t xml:space="preserve"> </w:t>
        </w:r>
        <w:r w:rsidRPr="00FB65BB">
          <w:rPr>
            <w:rStyle w:val="Hyperlink"/>
          </w:rPr>
          <w:t>mental</w:t>
        </w:r>
        <w:r w:rsidR="00EB58ED" w:rsidRPr="00FB65BB">
          <w:rPr>
            <w:rStyle w:val="Hyperlink"/>
          </w:rPr>
          <w:t xml:space="preserve"> </w:t>
        </w:r>
        <w:r w:rsidRPr="00FB65BB">
          <w:rPr>
            <w:rStyle w:val="Hyperlink"/>
          </w:rPr>
          <w:t>health</w:t>
        </w:r>
        <w:r w:rsidR="00EB58ED" w:rsidRPr="00FB65BB">
          <w:rPr>
            <w:rStyle w:val="Hyperlink"/>
          </w:rPr>
          <w:t xml:space="preserve"> </w:t>
        </w:r>
        <w:r w:rsidRPr="00FB65BB">
          <w:rPr>
            <w:rStyle w:val="Hyperlink"/>
          </w:rPr>
          <w:t>services </w:t>
        </w:r>
        <w:r w:rsidR="00EB58ED" w:rsidRPr="00FB65BB">
          <w:rPr>
            <w:rStyle w:val="Hyperlink"/>
          </w:rPr>
          <w:t xml:space="preserve"> </w:t>
        </w:r>
      </w:hyperlink>
    </w:p>
    <w:p w14:paraId="646485B2" w14:textId="2D3CBABD" w:rsidR="00B1689A" w:rsidRPr="00FB65BB" w:rsidRDefault="00B1689A" w:rsidP="00FA29E6">
      <w:pPr>
        <w:pStyle w:val="ListBullet"/>
        <w:rPr>
          <w:rStyle w:val="Hyperlink"/>
          <w:i/>
          <w:iCs/>
        </w:rPr>
      </w:pPr>
      <w:hyperlink r:id="rId162" w:history="1">
        <w:r w:rsidRPr="00FB65BB">
          <w:rPr>
            <w:rStyle w:val="Hyperlink"/>
          </w:rPr>
          <w:t>CHCMHS004 </w:t>
        </w:r>
        <w:r w:rsidR="00EB58ED" w:rsidRPr="00FB65BB">
          <w:rPr>
            <w:rStyle w:val="Hyperlink"/>
          </w:rPr>
          <w:t xml:space="preserve"> </w:t>
        </w:r>
        <w:r w:rsidRPr="00FB65BB">
          <w:rPr>
            <w:rStyle w:val="Hyperlink"/>
          </w:rPr>
          <w:t>Work</w:t>
        </w:r>
        <w:r w:rsidR="00EB58ED" w:rsidRPr="00FB65BB">
          <w:rPr>
            <w:rStyle w:val="Hyperlink"/>
          </w:rPr>
          <w:t xml:space="preserve"> </w:t>
        </w:r>
        <w:r w:rsidRPr="00FB65BB">
          <w:rPr>
            <w:rStyle w:val="Hyperlink"/>
          </w:rPr>
          <w:t>collaboratively</w:t>
        </w:r>
        <w:r w:rsidR="00EB58ED" w:rsidRPr="00FB65BB">
          <w:rPr>
            <w:rStyle w:val="Hyperlink"/>
          </w:rPr>
          <w:t xml:space="preserve"> </w:t>
        </w:r>
        <w:r w:rsidRPr="00FB65BB">
          <w:rPr>
            <w:rStyle w:val="Hyperlink"/>
          </w:rPr>
          <w:t>with</w:t>
        </w:r>
        <w:r w:rsidR="00EB58ED" w:rsidRPr="00FB65BB">
          <w:rPr>
            <w:rStyle w:val="Hyperlink"/>
          </w:rPr>
          <w:t xml:space="preserve"> </w:t>
        </w:r>
        <w:r w:rsidRPr="00FB65BB">
          <w:rPr>
            <w:rStyle w:val="Hyperlink"/>
          </w:rPr>
          <w:t>the</w:t>
        </w:r>
        <w:r w:rsidR="00EB58ED" w:rsidRPr="00FB65BB">
          <w:rPr>
            <w:rStyle w:val="Hyperlink"/>
          </w:rPr>
          <w:t xml:space="preserve"> </w:t>
        </w:r>
        <w:r w:rsidRPr="00FB65BB">
          <w:rPr>
            <w:rStyle w:val="Hyperlink"/>
          </w:rPr>
          <w:t>care</w:t>
        </w:r>
        <w:r w:rsidR="00EB58ED" w:rsidRPr="00FB65BB">
          <w:rPr>
            <w:rStyle w:val="Hyperlink"/>
          </w:rPr>
          <w:t xml:space="preserve"> </w:t>
        </w:r>
        <w:r w:rsidRPr="00FB65BB">
          <w:rPr>
            <w:rStyle w:val="Hyperlink"/>
          </w:rPr>
          <w:t>network</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other</w:t>
        </w:r>
        <w:r w:rsidR="00EB58ED" w:rsidRPr="00FB65BB">
          <w:rPr>
            <w:rStyle w:val="Hyperlink"/>
          </w:rPr>
          <w:t xml:space="preserve"> </w:t>
        </w:r>
        <w:r w:rsidRPr="00FB65BB">
          <w:rPr>
            <w:rStyle w:val="Hyperlink"/>
          </w:rPr>
          <w:t>services </w:t>
        </w:r>
        <w:r w:rsidR="00EB58ED" w:rsidRPr="00FB65BB">
          <w:rPr>
            <w:rStyle w:val="Hyperlink"/>
          </w:rPr>
          <w:t xml:space="preserve"> </w:t>
        </w:r>
      </w:hyperlink>
    </w:p>
    <w:p w14:paraId="7F69E13D" w14:textId="62F1B156" w:rsidR="00B1689A" w:rsidRPr="00FB65BB" w:rsidRDefault="00B1689A" w:rsidP="00FA29E6">
      <w:pPr>
        <w:pStyle w:val="ListBullet"/>
        <w:rPr>
          <w:rStyle w:val="Hyperlink"/>
          <w:i/>
          <w:iCs/>
        </w:rPr>
      </w:pPr>
      <w:hyperlink r:id="rId163" w:history="1">
        <w:r w:rsidRPr="00FB65BB">
          <w:rPr>
            <w:rStyle w:val="Hyperlink"/>
          </w:rPr>
          <w:t>CHCMHS005 </w:t>
        </w:r>
        <w:r w:rsidR="00EB58ED" w:rsidRPr="00FB65BB">
          <w:rPr>
            <w:rStyle w:val="Hyperlink"/>
          </w:rPr>
          <w:t xml:space="preserve"> </w:t>
        </w:r>
        <w:r w:rsidRPr="00FB65BB">
          <w:rPr>
            <w:rStyle w:val="Hyperlink"/>
          </w:rPr>
          <w:t>Provide</w:t>
        </w:r>
        <w:r w:rsidR="00EB58ED" w:rsidRPr="00FB65BB">
          <w:rPr>
            <w:rStyle w:val="Hyperlink"/>
          </w:rPr>
          <w:t xml:space="preserve"> </w:t>
        </w:r>
        <w:r w:rsidRPr="00FB65BB">
          <w:rPr>
            <w:rStyle w:val="Hyperlink"/>
          </w:rPr>
          <w:t>services</w:t>
        </w:r>
        <w:r w:rsidR="00EB58ED" w:rsidRPr="00FB65BB">
          <w:rPr>
            <w:rStyle w:val="Hyperlink"/>
          </w:rPr>
          <w:t xml:space="preserve"> </w:t>
        </w:r>
        <w:r w:rsidRPr="00FB65BB">
          <w:rPr>
            <w:rStyle w:val="Hyperlink"/>
          </w:rPr>
          <w:t>to</w:t>
        </w:r>
        <w:r w:rsidR="00EB58ED" w:rsidRPr="00FB65BB">
          <w:rPr>
            <w:rStyle w:val="Hyperlink"/>
          </w:rPr>
          <w:t xml:space="preserve"> </w:t>
        </w:r>
        <w:r w:rsidRPr="00FB65BB">
          <w:rPr>
            <w:rStyle w:val="Hyperlink"/>
          </w:rPr>
          <w:t>people</w:t>
        </w:r>
        <w:r w:rsidR="00EB58ED" w:rsidRPr="00FB65BB">
          <w:rPr>
            <w:rStyle w:val="Hyperlink"/>
          </w:rPr>
          <w:t xml:space="preserve"> </w:t>
        </w:r>
        <w:r w:rsidRPr="00FB65BB">
          <w:rPr>
            <w:rStyle w:val="Hyperlink"/>
          </w:rPr>
          <w:t>with</w:t>
        </w:r>
        <w:r w:rsidR="00EB58ED" w:rsidRPr="00FB65BB">
          <w:rPr>
            <w:rStyle w:val="Hyperlink"/>
          </w:rPr>
          <w:t xml:space="preserve"> </w:t>
        </w:r>
        <w:r w:rsidRPr="00FB65BB">
          <w:rPr>
            <w:rStyle w:val="Hyperlink"/>
          </w:rPr>
          <w:t>co-existing</w:t>
        </w:r>
        <w:r w:rsidR="00EB58ED" w:rsidRPr="00FB65BB">
          <w:rPr>
            <w:rStyle w:val="Hyperlink"/>
          </w:rPr>
          <w:t xml:space="preserve"> </w:t>
        </w:r>
        <w:r w:rsidRPr="00FB65BB">
          <w:rPr>
            <w:rStyle w:val="Hyperlink"/>
          </w:rPr>
          <w:t>mental</w:t>
        </w:r>
        <w:r w:rsidR="00EB58ED" w:rsidRPr="00FB65BB">
          <w:rPr>
            <w:rStyle w:val="Hyperlink"/>
          </w:rPr>
          <w:t xml:space="preserve"> </w:t>
        </w:r>
        <w:r w:rsidRPr="00FB65BB">
          <w:rPr>
            <w:rStyle w:val="Hyperlink"/>
          </w:rPr>
          <w:t>health</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alcohol</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other</w:t>
        </w:r>
        <w:r w:rsidR="00EB58ED" w:rsidRPr="00FB65BB">
          <w:rPr>
            <w:rStyle w:val="Hyperlink"/>
          </w:rPr>
          <w:t xml:space="preserve"> </w:t>
        </w:r>
        <w:r w:rsidRPr="00FB65BB">
          <w:rPr>
            <w:rStyle w:val="Hyperlink"/>
          </w:rPr>
          <w:t>drugs</w:t>
        </w:r>
        <w:r w:rsidR="00EB58ED" w:rsidRPr="00FB65BB">
          <w:rPr>
            <w:rStyle w:val="Hyperlink"/>
          </w:rPr>
          <w:t xml:space="preserve"> </w:t>
        </w:r>
        <w:r w:rsidRPr="00FB65BB">
          <w:rPr>
            <w:rStyle w:val="Hyperlink"/>
          </w:rPr>
          <w:t>issues </w:t>
        </w:r>
        <w:r w:rsidR="00EB58ED" w:rsidRPr="00FB65BB">
          <w:rPr>
            <w:rStyle w:val="Hyperlink"/>
          </w:rPr>
          <w:t xml:space="preserve"> </w:t>
        </w:r>
      </w:hyperlink>
    </w:p>
    <w:p w14:paraId="1BF2F0BA" w14:textId="0C3FB8B4" w:rsidR="00B1689A" w:rsidRPr="00FB65BB" w:rsidRDefault="00B1689A" w:rsidP="00FA29E6">
      <w:pPr>
        <w:pStyle w:val="ListBullet"/>
        <w:rPr>
          <w:rStyle w:val="Hyperlink"/>
          <w:i/>
          <w:iCs/>
        </w:rPr>
      </w:pPr>
      <w:hyperlink r:id="rId164" w:history="1">
        <w:r w:rsidRPr="00FB65BB">
          <w:rPr>
            <w:rStyle w:val="Hyperlink"/>
          </w:rPr>
          <w:t>CHCMHS006 </w:t>
        </w:r>
        <w:r w:rsidR="00EB58ED" w:rsidRPr="00FB65BB">
          <w:rPr>
            <w:rStyle w:val="Hyperlink"/>
          </w:rPr>
          <w:t xml:space="preserve"> </w:t>
        </w:r>
        <w:r w:rsidRPr="00FB65BB">
          <w:rPr>
            <w:rStyle w:val="Hyperlink"/>
          </w:rPr>
          <w:t>Facilitate</w:t>
        </w:r>
        <w:r w:rsidR="00EB58ED" w:rsidRPr="00FB65BB">
          <w:rPr>
            <w:rStyle w:val="Hyperlink"/>
          </w:rPr>
          <w:t xml:space="preserve"> </w:t>
        </w:r>
        <w:r w:rsidRPr="00FB65BB">
          <w:rPr>
            <w:rStyle w:val="Hyperlink"/>
          </w:rPr>
          <w:t>the</w:t>
        </w:r>
        <w:r w:rsidR="00EB58ED" w:rsidRPr="00FB65BB">
          <w:rPr>
            <w:rStyle w:val="Hyperlink"/>
          </w:rPr>
          <w:t xml:space="preserve"> </w:t>
        </w:r>
        <w:r w:rsidRPr="00FB65BB">
          <w:rPr>
            <w:rStyle w:val="Hyperlink"/>
          </w:rPr>
          <w:t>recovery</w:t>
        </w:r>
        <w:r w:rsidR="00EB58ED" w:rsidRPr="00FB65BB">
          <w:rPr>
            <w:rStyle w:val="Hyperlink"/>
          </w:rPr>
          <w:t xml:space="preserve"> </w:t>
        </w:r>
        <w:r w:rsidRPr="00FB65BB">
          <w:rPr>
            <w:rStyle w:val="Hyperlink"/>
          </w:rPr>
          <w:t>process</w:t>
        </w:r>
        <w:r w:rsidR="00EB58ED" w:rsidRPr="00FB65BB">
          <w:rPr>
            <w:rStyle w:val="Hyperlink"/>
          </w:rPr>
          <w:t xml:space="preserve"> </w:t>
        </w:r>
        <w:r w:rsidRPr="00FB65BB">
          <w:rPr>
            <w:rStyle w:val="Hyperlink"/>
          </w:rPr>
          <w:t>with</w:t>
        </w:r>
        <w:r w:rsidR="00EB58ED" w:rsidRPr="00FB65BB">
          <w:rPr>
            <w:rStyle w:val="Hyperlink"/>
          </w:rPr>
          <w:t xml:space="preserve"> </w:t>
        </w:r>
        <w:r w:rsidRPr="00FB65BB">
          <w:rPr>
            <w:rStyle w:val="Hyperlink"/>
          </w:rPr>
          <w:t>the</w:t>
        </w:r>
        <w:r w:rsidR="00EB58ED" w:rsidRPr="00FB65BB">
          <w:rPr>
            <w:rStyle w:val="Hyperlink"/>
          </w:rPr>
          <w:t xml:space="preserve"> </w:t>
        </w:r>
        <w:r w:rsidRPr="00FB65BB">
          <w:rPr>
            <w:rStyle w:val="Hyperlink"/>
          </w:rPr>
          <w:t>person,</w:t>
        </w:r>
        <w:r w:rsidR="00EB58ED" w:rsidRPr="00FB65BB">
          <w:rPr>
            <w:rStyle w:val="Hyperlink"/>
          </w:rPr>
          <w:t xml:space="preserve"> </w:t>
        </w:r>
        <w:r w:rsidRPr="00FB65BB">
          <w:rPr>
            <w:rStyle w:val="Hyperlink"/>
          </w:rPr>
          <w:t>family</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carers </w:t>
        </w:r>
        <w:r w:rsidR="00EB58ED" w:rsidRPr="00FB65BB">
          <w:rPr>
            <w:rStyle w:val="Hyperlink"/>
          </w:rPr>
          <w:t xml:space="preserve"> </w:t>
        </w:r>
      </w:hyperlink>
    </w:p>
    <w:p w14:paraId="5209C3F2" w14:textId="0DF05778" w:rsidR="00B1689A" w:rsidRPr="00FB65BB" w:rsidRDefault="00B1689A" w:rsidP="00FA29E6">
      <w:pPr>
        <w:pStyle w:val="ListBullet"/>
        <w:rPr>
          <w:rStyle w:val="Hyperlink"/>
          <w:i/>
          <w:iCs/>
        </w:rPr>
      </w:pPr>
      <w:hyperlink r:id="rId165" w:history="1">
        <w:r w:rsidRPr="00FB65BB">
          <w:rPr>
            <w:rStyle w:val="Hyperlink"/>
          </w:rPr>
          <w:t>CHCMHS007 </w:t>
        </w:r>
        <w:r w:rsidR="00EB58ED" w:rsidRPr="00FB65BB">
          <w:rPr>
            <w:rStyle w:val="Hyperlink"/>
          </w:rPr>
          <w:t xml:space="preserve"> </w:t>
        </w:r>
        <w:r w:rsidRPr="00FB65BB">
          <w:rPr>
            <w:rStyle w:val="Hyperlink"/>
          </w:rPr>
          <w:t>Work</w:t>
        </w:r>
        <w:r w:rsidR="00EB58ED" w:rsidRPr="00FB65BB">
          <w:rPr>
            <w:rStyle w:val="Hyperlink"/>
          </w:rPr>
          <w:t xml:space="preserve"> </w:t>
        </w:r>
        <w:r w:rsidRPr="00FB65BB">
          <w:rPr>
            <w:rStyle w:val="Hyperlink"/>
          </w:rPr>
          <w:t>effectively</w:t>
        </w:r>
        <w:r w:rsidR="00EB58ED" w:rsidRPr="00FB65BB">
          <w:rPr>
            <w:rStyle w:val="Hyperlink"/>
          </w:rPr>
          <w:t xml:space="preserve"> </w:t>
        </w:r>
        <w:r w:rsidRPr="00FB65BB">
          <w:rPr>
            <w:rStyle w:val="Hyperlink"/>
          </w:rPr>
          <w:t>in</w:t>
        </w:r>
        <w:r w:rsidR="00EB58ED" w:rsidRPr="00FB65BB">
          <w:rPr>
            <w:rStyle w:val="Hyperlink"/>
          </w:rPr>
          <w:t xml:space="preserve"> </w:t>
        </w:r>
        <w:r w:rsidRPr="00FB65BB">
          <w:rPr>
            <w:rStyle w:val="Hyperlink"/>
          </w:rPr>
          <w:t>trauma</w:t>
        </w:r>
        <w:r w:rsidR="00EB58ED" w:rsidRPr="00FB65BB">
          <w:rPr>
            <w:rStyle w:val="Hyperlink"/>
          </w:rPr>
          <w:t xml:space="preserve"> </w:t>
        </w:r>
        <w:r w:rsidRPr="00FB65BB">
          <w:rPr>
            <w:rStyle w:val="Hyperlink"/>
          </w:rPr>
          <w:t>informed</w:t>
        </w:r>
        <w:r w:rsidR="00EB58ED" w:rsidRPr="00FB65BB">
          <w:rPr>
            <w:rStyle w:val="Hyperlink"/>
          </w:rPr>
          <w:t xml:space="preserve"> </w:t>
        </w:r>
        <w:r w:rsidRPr="00FB65BB">
          <w:rPr>
            <w:rStyle w:val="Hyperlink"/>
          </w:rPr>
          <w:t>care </w:t>
        </w:r>
        <w:r w:rsidR="00EB58ED" w:rsidRPr="00FB65BB">
          <w:rPr>
            <w:rStyle w:val="Hyperlink"/>
          </w:rPr>
          <w:t xml:space="preserve"> </w:t>
        </w:r>
      </w:hyperlink>
    </w:p>
    <w:p w14:paraId="5BAEF37A" w14:textId="0957FA1A" w:rsidR="00B1689A" w:rsidRPr="00FB65BB" w:rsidRDefault="00B1689A" w:rsidP="00FA29E6">
      <w:pPr>
        <w:pStyle w:val="ListBullet"/>
        <w:rPr>
          <w:rStyle w:val="Hyperlink"/>
          <w:i/>
          <w:iCs/>
        </w:rPr>
      </w:pPr>
      <w:hyperlink r:id="rId166" w:history="1">
        <w:r w:rsidRPr="00FB65BB">
          <w:rPr>
            <w:rStyle w:val="Hyperlink"/>
          </w:rPr>
          <w:t>CHCMHS008 </w:t>
        </w:r>
        <w:r w:rsidR="00EB58ED" w:rsidRPr="00FB65BB">
          <w:rPr>
            <w:rStyle w:val="Hyperlink"/>
          </w:rPr>
          <w:t xml:space="preserve"> </w:t>
        </w:r>
        <w:r w:rsidRPr="00FB65BB">
          <w:rPr>
            <w:rStyle w:val="Hyperlink"/>
          </w:rPr>
          <w:t>Promote</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facilitate</w:t>
        </w:r>
        <w:r w:rsidR="00EB58ED" w:rsidRPr="00FB65BB">
          <w:rPr>
            <w:rStyle w:val="Hyperlink"/>
          </w:rPr>
          <w:t xml:space="preserve"> </w:t>
        </w:r>
        <w:r w:rsidRPr="00FB65BB">
          <w:rPr>
            <w:rStyle w:val="Hyperlink"/>
          </w:rPr>
          <w:t>self</w:t>
        </w:r>
        <w:r w:rsidR="00EB58ED" w:rsidRPr="00FB65BB">
          <w:rPr>
            <w:rStyle w:val="Hyperlink"/>
          </w:rPr>
          <w:t xml:space="preserve"> </w:t>
        </w:r>
        <w:r w:rsidRPr="00FB65BB">
          <w:rPr>
            <w:rStyle w:val="Hyperlink"/>
          </w:rPr>
          <w:t>advocacy </w:t>
        </w:r>
        <w:r w:rsidR="00EB58ED" w:rsidRPr="00FB65BB">
          <w:rPr>
            <w:rStyle w:val="Hyperlink"/>
          </w:rPr>
          <w:t xml:space="preserve"> </w:t>
        </w:r>
      </w:hyperlink>
    </w:p>
    <w:p w14:paraId="61BF83FB" w14:textId="32F55324" w:rsidR="00B1689A" w:rsidRPr="00FB65BB" w:rsidRDefault="00B1689A" w:rsidP="00FA29E6">
      <w:pPr>
        <w:pStyle w:val="ListBullet"/>
        <w:rPr>
          <w:rStyle w:val="Hyperlink"/>
          <w:i/>
          <w:iCs/>
        </w:rPr>
      </w:pPr>
      <w:hyperlink r:id="rId167" w:history="1">
        <w:r w:rsidRPr="00FB65BB">
          <w:rPr>
            <w:rStyle w:val="Hyperlink"/>
          </w:rPr>
          <w:t>CHCMHS009</w:t>
        </w:r>
        <w:r w:rsidR="00EB58ED" w:rsidRPr="00FB65BB">
          <w:rPr>
            <w:rStyle w:val="Hyperlink"/>
          </w:rPr>
          <w:t xml:space="preserve"> </w:t>
        </w:r>
        <w:r w:rsidRPr="00FB65BB">
          <w:rPr>
            <w:rStyle w:val="Hyperlink"/>
          </w:rPr>
          <w:t>Provide</w:t>
        </w:r>
        <w:r w:rsidR="00EB58ED" w:rsidRPr="00FB65BB">
          <w:rPr>
            <w:rStyle w:val="Hyperlink"/>
          </w:rPr>
          <w:t xml:space="preserve"> </w:t>
        </w:r>
        <w:r w:rsidRPr="00FB65BB">
          <w:rPr>
            <w:rStyle w:val="Hyperlink"/>
          </w:rPr>
          <w:t>early</w:t>
        </w:r>
        <w:r w:rsidR="00EB58ED" w:rsidRPr="00FB65BB">
          <w:rPr>
            <w:rStyle w:val="Hyperlink"/>
          </w:rPr>
          <w:t xml:space="preserve"> </w:t>
        </w:r>
        <w:r w:rsidRPr="00FB65BB">
          <w:rPr>
            <w:rStyle w:val="Hyperlink"/>
          </w:rPr>
          <w:t>intervention,</w:t>
        </w:r>
        <w:r w:rsidR="00EB58ED" w:rsidRPr="00FB65BB">
          <w:rPr>
            <w:rStyle w:val="Hyperlink"/>
          </w:rPr>
          <w:t xml:space="preserve"> </w:t>
        </w:r>
        <w:r w:rsidRPr="00FB65BB">
          <w:rPr>
            <w:rStyle w:val="Hyperlink"/>
          </w:rPr>
          <w:t>health</w:t>
        </w:r>
        <w:r w:rsidR="00EB58ED" w:rsidRPr="00FB65BB">
          <w:rPr>
            <w:rStyle w:val="Hyperlink"/>
          </w:rPr>
          <w:t xml:space="preserve"> </w:t>
        </w:r>
        <w:r w:rsidRPr="00FB65BB">
          <w:rPr>
            <w:rStyle w:val="Hyperlink"/>
          </w:rPr>
          <w:t>prevention</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promotion</w:t>
        </w:r>
        <w:r w:rsidR="00EB58ED" w:rsidRPr="00FB65BB">
          <w:rPr>
            <w:rStyle w:val="Hyperlink"/>
          </w:rPr>
          <w:t xml:space="preserve"> </w:t>
        </w:r>
        <w:r w:rsidRPr="00FB65BB">
          <w:rPr>
            <w:rStyle w:val="Hyperlink"/>
          </w:rPr>
          <w:t>programs</w:t>
        </w:r>
        <w:r w:rsidR="00EB58ED" w:rsidRPr="00FB65BB">
          <w:rPr>
            <w:rStyle w:val="Hyperlink"/>
          </w:rPr>
          <w:t xml:space="preserve"> </w:t>
        </w:r>
      </w:hyperlink>
    </w:p>
    <w:p w14:paraId="0B372D45" w14:textId="257F2D6D" w:rsidR="00B1689A" w:rsidRPr="00FB65BB" w:rsidRDefault="00B1689A" w:rsidP="00FA29E6">
      <w:pPr>
        <w:pStyle w:val="ListBullet"/>
        <w:rPr>
          <w:rStyle w:val="Hyperlink"/>
          <w:i/>
          <w:iCs/>
        </w:rPr>
      </w:pPr>
      <w:hyperlink r:id="rId168" w:history="1">
        <w:r w:rsidRPr="00FB65BB">
          <w:rPr>
            <w:rStyle w:val="Hyperlink"/>
          </w:rPr>
          <w:t>CHCMHS010 </w:t>
        </w:r>
        <w:r w:rsidR="00EB58ED" w:rsidRPr="00FB65BB">
          <w:rPr>
            <w:rStyle w:val="Hyperlink"/>
          </w:rPr>
          <w:t xml:space="preserve"> </w:t>
        </w:r>
        <w:r w:rsidRPr="00FB65BB">
          <w:rPr>
            <w:rStyle w:val="Hyperlink"/>
          </w:rPr>
          <w:t>Implement</w:t>
        </w:r>
        <w:r w:rsidR="00EB58ED" w:rsidRPr="00FB65BB">
          <w:rPr>
            <w:rStyle w:val="Hyperlink"/>
          </w:rPr>
          <w:t xml:space="preserve"> </w:t>
        </w:r>
        <w:r w:rsidRPr="00FB65BB">
          <w:rPr>
            <w:rStyle w:val="Hyperlink"/>
          </w:rPr>
          <w:t>recovery</w:t>
        </w:r>
        <w:r w:rsidR="00EB58ED" w:rsidRPr="00FB65BB">
          <w:rPr>
            <w:rStyle w:val="Hyperlink"/>
          </w:rPr>
          <w:t xml:space="preserve"> </w:t>
        </w:r>
        <w:r w:rsidRPr="00FB65BB">
          <w:rPr>
            <w:rStyle w:val="Hyperlink"/>
          </w:rPr>
          <w:t>oriented</w:t>
        </w:r>
        <w:r w:rsidR="00EB58ED" w:rsidRPr="00FB65BB">
          <w:rPr>
            <w:rStyle w:val="Hyperlink"/>
          </w:rPr>
          <w:t xml:space="preserve"> </w:t>
        </w:r>
        <w:r w:rsidRPr="00FB65BB">
          <w:rPr>
            <w:rStyle w:val="Hyperlink"/>
          </w:rPr>
          <w:t>approaches</w:t>
        </w:r>
        <w:r w:rsidR="00EB58ED" w:rsidRPr="00FB65BB">
          <w:rPr>
            <w:rStyle w:val="Hyperlink"/>
          </w:rPr>
          <w:t xml:space="preserve"> </w:t>
        </w:r>
        <w:r w:rsidRPr="00FB65BB">
          <w:rPr>
            <w:rStyle w:val="Hyperlink"/>
          </w:rPr>
          <w:t>to</w:t>
        </w:r>
        <w:r w:rsidR="00EB58ED" w:rsidRPr="00FB65BB">
          <w:rPr>
            <w:rStyle w:val="Hyperlink"/>
          </w:rPr>
          <w:t xml:space="preserve"> </w:t>
        </w:r>
        <w:r w:rsidRPr="00FB65BB">
          <w:rPr>
            <w:rStyle w:val="Hyperlink"/>
          </w:rPr>
          <w:t>complexity </w:t>
        </w:r>
        <w:r w:rsidR="00EB58ED" w:rsidRPr="00FB65BB">
          <w:rPr>
            <w:rStyle w:val="Hyperlink"/>
          </w:rPr>
          <w:t xml:space="preserve"> </w:t>
        </w:r>
      </w:hyperlink>
    </w:p>
    <w:p w14:paraId="5ED077EC" w14:textId="27BAD18E" w:rsidR="00B1689A" w:rsidRPr="00FB65BB" w:rsidRDefault="00B1689A" w:rsidP="00FA29E6">
      <w:pPr>
        <w:pStyle w:val="ListBullet"/>
        <w:rPr>
          <w:rStyle w:val="Hyperlink"/>
          <w:i/>
          <w:iCs/>
        </w:rPr>
      </w:pPr>
      <w:hyperlink r:id="rId169" w:history="1">
        <w:r w:rsidRPr="00FB65BB">
          <w:rPr>
            <w:rStyle w:val="Hyperlink"/>
          </w:rPr>
          <w:t>CHCMHS011 </w:t>
        </w:r>
        <w:r w:rsidR="00EB58ED" w:rsidRPr="00FB65BB">
          <w:rPr>
            <w:rStyle w:val="Hyperlink"/>
          </w:rPr>
          <w:t xml:space="preserve"> </w:t>
        </w:r>
        <w:r w:rsidRPr="00FB65BB">
          <w:rPr>
            <w:rStyle w:val="Hyperlink"/>
          </w:rPr>
          <w:t>Assess</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promote</w:t>
        </w:r>
        <w:r w:rsidR="00EB58ED" w:rsidRPr="00FB65BB">
          <w:rPr>
            <w:rStyle w:val="Hyperlink"/>
          </w:rPr>
          <w:t xml:space="preserve"> </w:t>
        </w:r>
        <w:r w:rsidRPr="00FB65BB">
          <w:rPr>
            <w:rStyle w:val="Hyperlink"/>
          </w:rPr>
          <w:t>social,</w:t>
        </w:r>
        <w:r w:rsidR="00EB58ED" w:rsidRPr="00FB65BB">
          <w:rPr>
            <w:rStyle w:val="Hyperlink"/>
          </w:rPr>
          <w:t xml:space="preserve"> </w:t>
        </w:r>
        <w:r w:rsidRPr="00FB65BB">
          <w:rPr>
            <w:rStyle w:val="Hyperlink"/>
          </w:rPr>
          <w:t>emotional</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physical</w:t>
        </w:r>
        <w:r w:rsidR="00EB58ED" w:rsidRPr="00FB65BB">
          <w:rPr>
            <w:rStyle w:val="Hyperlink"/>
          </w:rPr>
          <w:t xml:space="preserve"> </w:t>
        </w:r>
        <w:r w:rsidRPr="00FB65BB">
          <w:rPr>
            <w:rStyle w:val="Hyperlink"/>
          </w:rPr>
          <w:t>wellbeing </w:t>
        </w:r>
        <w:r w:rsidR="00EB58ED" w:rsidRPr="00FB65BB">
          <w:rPr>
            <w:rStyle w:val="Hyperlink"/>
          </w:rPr>
          <w:t xml:space="preserve"> </w:t>
        </w:r>
      </w:hyperlink>
    </w:p>
    <w:p w14:paraId="7E9579FD" w14:textId="064219E0" w:rsidR="00B1689A" w:rsidRPr="00FB65BB" w:rsidRDefault="00B1689A" w:rsidP="00FA29E6">
      <w:pPr>
        <w:pStyle w:val="ListBullet"/>
        <w:rPr>
          <w:rStyle w:val="Hyperlink"/>
          <w:i/>
          <w:iCs/>
        </w:rPr>
      </w:pPr>
      <w:hyperlink r:id="rId170" w:history="1">
        <w:r w:rsidRPr="00FB65BB">
          <w:rPr>
            <w:rStyle w:val="Hyperlink"/>
          </w:rPr>
          <w:t>CHCMHS012</w:t>
        </w:r>
        <w:r w:rsidR="00EB58ED" w:rsidRPr="00FB65BB">
          <w:rPr>
            <w:rStyle w:val="Hyperlink"/>
          </w:rPr>
          <w:t xml:space="preserve"> </w:t>
        </w:r>
        <w:r w:rsidRPr="00FB65BB">
          <w:rPr>
            <w:rStyle w:val="Hyperlink"/>
          </w:rPr>
          <w:t>Provide</w:t>
        </w:r>
        <w:r w:rsidR="00EB58ED" w:rsidRPr="00FB65BB">
          <w:rPr>
            <w:rStyle w:val="Hyperlink"/>
          </w:rPr>
          <w:t xml:space="preserve"> </w:t>
        </w:r>
        <w:r w:rsidRPr="00FB65BB">
          <w:rPr>
            <w:rStyle w:val="Hyperlink"/>
          </w:rPr>
          <w:t>support</w:t>
        </w:r>
        <w:r w:rsidR="00EB58ED" w:rsidRPr="00FB65BB">
          <w:rPr>
            <w:rStyle w:val="Hyperlink"/>
          </w:rPr>
          <w:t xml:space="preserve"> </w:t>
        </w:r>
        <w:r w:rsidRPr="00FB65BB">
          <w:rPr>
            <w:rStyle w:val="Hyperlink"/>
          </w:rPr>
          <w:t>to</w:t>
        </w:r>
        <w:r w:rsidR="00EB58ED" w:rsidRPr="00FB65BB">
          <w:rPr>
            <w:rStyle w:val="Hyperlink"/>
          </w:rPr>
          <w:t xml:space="preserve"> </w:t>
        </w:r>
        <w:r w:rsidRPr="00FB65BB">
          <w:rPr>
            <w:rStyle w:val="Hyperlink"/>
          </w:rPr>
          <w:t>develop</w:t>
        </w:r>
        <w:r w:rsidR="00EB58ED" w:rsidRPr="00FB65BB">
          <w:rPr>
            <w:rStyle w:val="Hyperlink"/>
          </w:rPr>
          <w:t xml:space="preserve"> </w:t>
        </w:r>
        <w:r w:rsidRPr="00FB65BB">
          <w:rPr>
            <w:rStyle w:val="Hyperlink"/>
          </w:rPr>
          <w:t>wellness</w:t>
        </w:r>
        <w:r w:rsidR="00EB58ED" w:rsidRPr="00FB65BB">
          <w:rPr>
            <w:rStyle w:val="Hyperlink"/>
          </w:rPr>
          <w:t xml:space="preserve"> </w:t>
        </w:r>
        <w:r w:rsidRPr="00FB65BB">
          <w:rPr>
            <w:rStyle w:val="Hyperlink"/>
          </w:rPr>
          <w:t>plans</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advanced</w:t>
        </w:r>
        <w:r w:rsidR="00EB58ED" w:rsidRPr="00FB65BB">
          <w:rPr>
            <w:rStyle w:val="Hyperlink"/>
          </w:rPr>
          <w:t xml:space="preserve"> </w:t>
        </w:r>
        <w:r w:rsidRPr="00FB65BB">
          <w:rPr>
            <w:rStyle w:val="Hyperlink"/>
          </w:rPr>
          <w:t>directives</w:t>
        </w:r>
        <w:r w:rsidR="00EB58ED" w:rsidRPr="00FB65BB">
          <w:rPr>
            <w:rStyle w:val="Hyperlink"/>
          </w:rPr>
          <w:t xml:space="preserve"> </w:t>
        </w:r>
      </w:hyperlink>
    </w:p>
    <w:p w14:paraId="4775D645" w14:textId="4778777F" w:rsidR="00B1689A" w:rsidRPr="00FB65BB" w:rsidRDefault="00B1689A" w:rsidP="00FA29E6">
      <w:pPr>
        <w:pStyle w:val="ListBullet"/>
        <w:rPr>
          <w:rStyle w:val="Hyperlink"/>
          <w:i/>
          <w:iCs/>
        </w:rPr>
      </w:pPr>
      <w:hyperlink r:id="rId171" w:history="1">
        <w:r w:rsidRPr="00FB65BB">
          <w:rPr>
            <w:rStyle w:val="Hyperlink"/>
          </w:rPr>
          <w:t>CHCMHS013 </w:t>
        </w:r>
        <w:r w:rsidR="00EB58ED" w:rsidRPr="00FB65BB">
          <w:rPr>
            <w:rStyle w:val="Hyperlink"/>
          </w:rPr>
          <w:t xml:space="preserve"> </w:t>
        </w:r>
        <w:r w:rsidRPr="00FB65BB">
          <w:rPr>
            <w:rStyle w:val="Hyperlink"/>
          </w:rPr>
          <w:t>Implement</w:t>
        </w:r>
        <w:r w:rsidR="00EB58ED" w:rsidRPr="00FB65BB">
          <w:rPr>
            <w:rStyle w:val="Hyperlink"/>
          </w:rPr>
          <w:t xml:space="preserve"> </w:t>
        </w:r>
        <w:r w:rsidRPr="00FB65BB">
          <w:rPr>
            <w:rStyle w:val="Hyperlink"/>
          </w:rPr>
          <w:t>trauma</w:t>
        </w:r>
        <w:r w:rsidR="00EB58ED" w:rsidRPr="00FB65BB">
          <w:rPr>
            <w:rStyle w:val="Hyperlink"/>
          </w:rPr>
          <w:t xml:space="preserve"> </w:t>
        </w:r>
        <w:r w:rsidRPr="00FB65BB">
          <w:rPr>
            <w:rStyle w:val="Hyperlink"/>
          </w:rPr>
          <w:t>informed</w:t>
        </w:r>
        <w:r w:rsidR="00EB58ED" w:rsidRPr="00FB65BB">
          <w:rPr>
            <w:rStyle w:val="Hyperlink"/>
          </w:rPr>
          <w:t xml:space="preserve"> </w:t>
        </w:r>
        <w:r w:rsidRPr="00FB65BB">
          <w:rPr>
            <w:rStyle w:val="Hyperlink"/>
          </w:rPr>
          <w:t>care </w:t>
        </w:r>
        <w:r w:rsidR="00EB58ED" w:rsidRPr="00FB65BB">
          <w:rPr>
            <w:rStyle w:val="Hyperlink"/>
          </w:rPr>
          <w:t xml:space="preserve"> </w:t>
        </w:r>
      </w:hyperlink>
    </w:p>
    <w:p w14:paraId="0EA9FC8C" w14:textId="63446486" w:rsidR="00B1689A" w:rsidRPr="00FB65BB" w:rsidRDefault="00B1689A" w:rsidP="00FA29E6">
      <w:pPr>
        <w:pStyle w:val="ListBullet"/>
        <w:rPr>
          <w:rStyle w:val="Hyperlink"/>
          <w:i/>
          <w:iCs/>
        </w:rPr>
      </w:pPr>
      <w:hyperlink r:id="rId172" w:history="1">
        <w:r w:rsidRPr="00FB65BB">
          <w:rPr>
            <w:rStyle w:val="Hyperlink"/>
          </w:rPr>
          <w:t>CHCPRP002</w:t>
        </w:r>
        <w:r w:rsidR="00EB58ED" w:rsidRPr="00FB65BB">
          <w:rPr>
            <w:rStyle w:val="Hyperlink"/>
          </w:rPr>
          <w:t xml:space="preserve"> </w:t>
        </w:r>
        <w:r w:rsidRPr="00FB65BB">
          <w:rPr>
            <w:rStyle w:val="Hyperlink"/>
          </w:rPr>
          <w:t>Collaborate</w:t>
        </w:r>
        <w:r w:rsidR="00EB58ED" w:rsidRPr="00FB65BB">
          <w:rPr>
            <w:rStyle w:val="Hyperlink"/>
          </w:rPr>
          <w:t xml:space="preserve"> </w:t>
        </w:r>
        <w:r w:rsidRPr="00FB65BB">
          <w:rPr>
            <w:rStyle w:val="Hyperlink"/>
          </w:rPr>
          <w:t>in</w:t>
        </w:r>
        <w:r w:rsidR="00EB58ED" w:rsidRPr="00FB65BB">
          <w:rPr>
            <w:rStyle w:val="Hyperlink"/>
          </w:rPr>
          <w:t xml:space="preserve"> </w:t>
        </w:r>
        <w:r w:rsidRPr="00FB65BB">
          <w:rPr>
            <w:rStyle w:val="Hyperlink"/>
          </w:rPr>
          <w:t>professional</w:t>
        </w:r>
        <w:r w:rsidR="00EB58ED" w:rsidRPr="00FB65BB">
          <w:rPr>
            <w:rStyle w:val="Hyperlink"/>
          </w:rPr>
          <w:t xml:space="preserve"> </w:t>
        </w:r>
        <w:r w:rsidRPr="00FB65BB">
          <w:rPr>
            <w:rStyle w:val="Hyperlink"/>
          </w:rPr>
          <w:t>practice</w:t>
        </w:r>
        <w:r w:rsidR="00EB58ED" w:rsidRPr="00FB65BB">
          <w:rPr>
            <w:rStyle w:val="Hyperlink"/>
          </w:rPr>
          <w:t xml:space="preserve"> </w:t>
        </w:r>
      </w:hyperlink>
    </w:p>
    <w:p w14:paraId="2A4A346B" w14:textId="7BF71375" w:rsidR="00B1689A" w:rsidRPr="00FB65BB" w:rsidRDefault="00B1689A" w:rsidP="00FA29E6">
      <w:pPr>
        <w:pStyle w:val="ListBullet"/>
        <w:rPr>
          <w:rStyle w:val="Hyperlink"/>
          <w:i/>
          <w:iCs/>
        </w:rPr>
      </w:pPr>
      <w:hyperlink r:id="rId173" w:history="1">
        <w:r w:rsidRPr="00FB65BB">
          <w:rPr>
            <w:rStyle w:val="Hyperlink"/>
          </w:rPr>
          <w:t>CHCPWK001</w:t>
        </w:r>
        <w:r w:rsidR="00EB58ED" w:rsidRPr="00FB65BB">
          <w:rPr>
            <w:rStyle w:val="Hyperlink"/>
          </w:rPr>
          <w:t xml:space="preserve"> </w:t>
        </w:r>
        <w:r w:rsidRPr="00FB65BB">
          <w:rPr>
            <w:rStyle w:val="Hyperlink"/>
          </w:rPr>
          <w:t>Apply</w:t>
        </w:r>
        <w:r w:rsidR="00EB58ED" w:rsidRPr="00FB65BB">
          <w:rPr>
            <w:rStyle w:val="Hyperlink"/>
          </w:rPr>
          <w:t xml:space="preserve"> </w:t>
        </w:r>
        <w:r w:rsidRPr="00FB65BB">
          <w:rPr>
            <w:rStyle w:val="Hyperlink"/>
          </w:rPr>
          <w:t>peer</w:t>
        </w:r>
        <w:r w:rsidR="00EB58ED" w:rsidRPr="00FB65BB">
          <w:rPr>
            <w:rStyle w:val="Hyperlink"/>
          </w:rPr>
          <w:t xml:space="preserve"> </w:t>
        </w:r>
        <w:r w:rsidRPr="00FB65BB">
          <w:rPr>
            <w:rStyle w:val="Hyperlink"/>
          </w:rPr>
          <w:t>work</w:t>
        </w:r>
        <w:r w:rsidR="00EB58ED" w:rsidRPr="00FB65BB">
          <w:rPr>
            <w:rStyle w:val="Hyperlink"/>
          </w:rPr>
          <w:t xml:space="preserve"> </w:t>
        </w:r>
        <w:r w:rsidRPr="00FB65BB">
          <w:rPr>
            <w:rStyle w:val="Hyperlink"/>
          </w:rPr>
          <w:t>practices</w:t>
        </w:r>
        <w:r w:rsidR="00EB58ED" w:rsidRPr="00FB65BB">
          <w:rPr>
            <w:rStyle w:val="Hyperlink"/>
          </w:rPr>
          <w:t xml:space="preserve"> </w:t>
        </w:r>
        <w:r w:rsidRPr="00FB65BB">
          <w:rPr>
            <w:rStyle w:val="Hyperlink"/>
          </w:rPr>
          <w:t>in</w:t>
        </w:r>
        <w:r w:rsidR="00EB58ED" w:rsidRPr="00FB65BB">
          <w:rPr>
            <w:rStyle w:val="Hyperlink"/>
          </w:rPr>
          <w:t xml:space="preserve"> </w:t>
        </w:r>
        <w:r w:rsidRPr="00FB65BB">
          <w:rPr>
            <w:rStyle w:val="Hyperlink"/>
          </w:rPr>
          <w:t>the</w:t>
        </w:r>
        <w:r w:rsidR="00EB58ED" w:rsidRPr="00FB65BB">
          <w:rPr>
            <w:rStyle w:val="Hyperlink"/>
          </w:rPr>
          <w:t xml:space="preserve"> </w:t>
        </w:r>
        <w:r w:rsidRPr="00FB65BB">
          <w:rPr>
            <w:rStyle w:val="Hyperlink"/>
          </w:rPr>
          <w:t>mental</w:t>
        </w:r>
        <w:r w:rsidR="00EB58ED" w:rsidRPr="00FB65BB">
          <w:rPr>
            <w:rStyle w:val="Hyperlink"/>
          </w:rPr>
          <w:t xml:space="preserve"> </w:t>
        </w:r>
        <w:r w:rsidRPr="00FB65BB">
          <w:rPr>
            <w:rStyle w:val="Hyperlink"/>
          </w:rPr>
          <w:t>health</w:t>
        </w:r>
        <w:r w:rsidR="00EB58ED" w:rsidRPr="00FB65BB">
          <w:rPr>
            <w:rStyle w:val="Hyperlink"/>
          </w:rPr>
          <w:t xml:space="preserve"> </w:t>
        </w:r>
        <w:r w:rsidRPr="00FB65BB">
          <w:rPr>
            <w:rStyle w:val="Hyperlink"/>
          </w:rPr>
          <w:t>sector</w:t>
        </w:r>
        <w:r w:rsidR="00EB58ED" w:rsidRPr="00FB65BB">
          <w:rPr>
            <w:rStyle w:val="Hyperlink"/>
          </w:rPr>
          <w:t xml:space="preserve"> </w:t>
        </w:r>
      </w:hyperlink>
    </w:p>
    <w:p w14:paraId="7BC9B121" w14:textId="6F6B7C76" w:rsidR="00B1689A" w:rsidRPr="00FB65BB" w:rsidRDefault="00B1689A" w:rsidP="00FA29E6">
      <w:pPr>
        <w:pStyle w:val="ListBullet"/>
        <w:rPr>
          <w:rStyle w:val="Hyperlink"/>
          <w:i/>
          <w:iCs/>
        </w:rPr>
      </w:pPr>
      <w:hyperlink r:id="rId174" w:history="1">
        <w:r w:rsidRPr="00FB65BB">
          <w:rPr>
            <w:rStyle w:val="Hyperlink"/>
          </w:rPr>
          <w:t>CHCPWK002</w:t>
        </w:r>
        <w:r w:rsidR="00EB58ED" w:rsidRPr="00FB65BB">
          <w:rPr>
            <w:rStyle w:val="Hyperlink"/>
          </w:rPr>
          <w:t xml:space="preserve"> </w:t>
        </w:r>
        <w:r w:rsidRPr="00FB65BB">
          <w:rPr>
            <w:rStyle w:val="Hyperlink"/>
          </w:rPr>
          <w:t>Contribute</w:t>
        </w:r>
        <w:r w:rsidR="00EB58ED" w:rsidRPr="00FB65BB">
          <w:rPr>
            <w:rStyle w:val="Hyperlink"/>
          </w:rPr>
          <w:t xml:space="preserve"> </w:t>
        </w:r>
        <w:r w:rsidRPr="00FB65BB">
          <w:rPr>
            <w:rStyle w:val="Hyperlink"/>
          </w:rPr>
          <w:t>to</w:t>
        </w:r>
        <w:r w:rsidR="00EB58ED" w:rsidRPr="00FB65BB">
          <w:rPr>
            <w:rStyle w:val="Hyperlink"/>
          </w:rPr>
          <w:t xml:space="preserve"> </w:t>
        </w:r>
        <w:r w:rsidRPr="00FB65BB">
          <w:rPr>
            <w:rStyle w:val="Hyperlink"/>
          </w:rPr>
          <w:t>the</w:t>
        </w:r>
        <w:r w:rsidR="00EB58ED" w:rsidRPr="00FB65BB">
          <w:rPr>
            <w:rStyle w:val="Hyperlink"/>
          </w:rPr>
          <w:t xml:space="preserve"> </w:t>
        </w:r>
        <w:r w:rsidRPr="00FB65BB">
          <w:rPr>
            <w:rStyle w:val="Hyperlink"/>
          </w:rPr>
          <w:t>continuous</w:t>
        </w:r>
        <w:r w:rsidR="00EB58ED" w:rsidRPr="00FB65BB">
          <w:rPr>
            <w:rStyle w:val="Hyperlink"/>
          </w:rPr>
          <w:t xml:space="preserve"> </w:t>
        </w:r>
        <w:r w:rsidRPr="00FB65BB">
          <w:rPr>
            <w:rStyle w:val="Hyperlink"/>
          </w:rPr>
          <w:t>improvement</w:t>
        </w:r>
        <w:r w:rsidR="00EB58ED" w:rsidRPr="00FB65BB">
          <w:rPr>
            <w:rStyle w:val="Hyperlink"/>
          </w:rPr>
          <w:t xml:space="preserve"> </w:t>
        </w:r>
        <w:r w:rsidRPr="00FB65BB">
          <w:rPr>
            <w:rStyle w:val="Hyperlink"/>
          </w:rPr>
          <w:t>of</w:t>
        </w:r>
        <w:r w:rsidR="00EB58ED" w:rsidRPr="00FB65BB">
          <w:rPr>
            <w:rStyle w:val="Hyperlink"/>
          </w:rPr>
          <w:t xml:space="preserve"> </w:t>
        </w:r>
        <w:r w:rsidRPr="00FB65BB">
          <w:rPr>
            <w:rStyle w:val="Hyperlink"/>
          </w:rPr>
          <w:t>mental</w:t>
        </w:r>
        <w:r w:rsidR="00EB58ED" w:rsidRPr="00FB65BB">
          <w:rPr>
            <w:rStyle w:val="Hyperlink"/>
          </w:rPr>
          <w:t xml:space="preserve"> </w:t>
        </w:r>
        <w:r w:rsidRPr="00FB65BB">
          <w:rPr>
            <w:rStyle w:val="Hyperlink"/>
          </w:rPr>
          <w:t>health</w:t>
        </w:r>
        <w:r w:rsidR="00EB58ED" w:rsidRPr="00FB65BB">
          <w:rPr>
            <w:rStyle w:val="Hyperlink"/>
          </w:rPr>
          <w:t xml:space="preserve"> </w:t>
        </w:r>
        <w:r w:rsidRPr="00FB65BB">
          <w:rPr>
            <w:rStyle w:val="Hyperlink"/>
          </w:rPr>
          <w:t>services</w:t>
        </w:r>
        <w:r w:rsidR="00EB58ED" w:rsidRPr="00FB65BB">
          <w:rPr>
            <w:rStyle w:val="Hyperlink"/>
          </w:rPr>
          <w:t xml:space="preserve"> </w:t>
        </w:r>
      </w:hyperlink>
    </w:p>
    <w:p w14:paraId="039D2B0A" w14:textId="2322C465" w:rsidR="00B1689A" w:rsidRPr="00FB65BB" w:rsidRDefault="00B1689A" w:rsidP="00FA29E6">
      <w:pPr>
        <w:pStyle w:val="ListBullet"/>
        <w:rPr>
          <w:rStyle w:val="Hyperlink"/>
          <w:i/>
          <w:iCs/>
        </w:rPr>
      </w:pPr>
      <w:hyperlink r:id="rId175" w:history="1">
        <w:r w:rsidRPr="00FB65BB">
          <w:rPr>
            <w:rStyle w:val="Hyperlink"/>
          </w:rPr>
          <w:t>CHCPWK003</w:t>
        </w:r>
        <w:r w:rsidR="00EB58ED" w:rsidRPr="00FB65BB">
          <w:rPr>
            <w:rStyle w:val="Hyperlink"/>
          </w:rPr>
          <w:t xml:space="preserve"> </w:t>
        </w:r>
        <w:r w:rsidRPr="00FB65BB">
          <w:rPr>
            <w:rStyle w:val="Hyperlink"/>
          </w:rPr>
          <w:t>Apply</w:t>
        </w:r>
        <w:r w:rsidR="00EB58ED" w:rsidRPr="00FB65BB">
          <w:rPr>
            <w:rStyle w:val="Hyperlink"/>
          </w:rPr>
          <w:t xml:space="preserve"> </w:t>
        </w:r>
        <w:r w:rsidRPr="00FB65BB">
          <w:rPr>
            <w:rStyle w:val="Hyperlink"/>
          </w:rPr>
          <w:t>lived</w:t>
        </w:r>
        <w:r w:rsidR="00EB58ED" w:rsidRPr="00FB65BB">
          <w:rPr>
            <w:rStyle w:val="Hyperlink"/>
          </w:rPr>
          <w:t xml:space="preserve"> </w:t>
        </w:r>
        <w:r w:rsidRPr="00FB65BB">
          <w:rPr>
            <w:rStyle w:val="Hyperlink"/>
          </w:rPr>
          <w:t>experience</w:t>
        </w:r>
        <w:r w:rsidR="00EB58ED" w:rsidRPr="00FB65BB">
          <w:rPr>
            <w:rStyle w:val="Hyperlink"/>
          </w:rPr>
          <w:t xml:space="preserve"> </w:t>
        </w:r>
        <w:r w:rsidRPr="00FB65BB">
          <w:rPr>
            <w:rStyle w:val="Hyperlink"/>
          </w:rPr>
          <w:t>in</w:t>
        </w:r>
        <w:r w:rsidR="00EB58ED" w:rsidRPr="00FB65BB">
          <w:rPr>
            <w:rStyle w:val="Hyperlink"/>
          </w:rPr>
          <w:t xml:space="preserve"> </w:t>
        </w:r>
        <w:r w:rsidRPr="00FB65BB">
          <w:rPr>
            <w:rStyle w:val="Hyperlink"/>
          </w:rPr>
          <w:t>mental</w:t>
        </w:r>
        <w:r w:rsidR="00EB58ED" w:rsidRPr="00FB65BB">
          <w:rPr>
            <w:rStyle w:val="Hyperlink"/>
          </w:rPr>
          <w:t xml:space="preserve"> </w:t>
        </w:r>
        <w:r w:rsidRPr="00FB65BB">
          <w:rPr>
            <w:rStyle w:val="Hyperlink"/>
          </w:rPr>
          <w:t>health</w:t>
        </w:r>
        <w:r w:rsidR="00EB58ED" w:rsidRPr="00FB65BB">
          <w:rPr>
            <w:rStyle w:val="Hyperlink"/>
          </w:rPr>
          <w:t xml:space="preserve"> </w:t>
        </w:r>
        <w:r w:rsidRPr="00FB65BB">
          <w:rPr>
            <w:rStyle w:val="Hyperlink"/>
          </w:rPr>
          <w:t>peer</w:t>
        </w:r>
        <w:r w:rsidR="00EB58ED" w:rsidRPr="00FB65BB">
          <w:rPr>
            <w:rStyle w:val="Hyperlink"/>
          </w:rPr>
          <w:t xml:space="preserve"> </w:t>
        </w:r>
        <w:r w:rsidRPr="00FB65BB">
          <w:rPr>
            <w:rStyle w:val="Hyperlink"/>
          </w:rPr>
          <w:t>work</w:t>
        </w:r>
        <w:r w:rsidR="00EB58ED" w:rsidRPr="00FB65BB">
          <w:rPr>
            <w:rStyle w:val="Hyperlink"/>
          </w:rPr>
          <w:t xml:space="preserve"> </w:t>
        </w:r>
      </w:hyperlink>
    </w:p>
    <w:p w14:paraId="3F88CF43" w14:textId="3CACF59A" w:rsidR="00B1689A" w:rsidRPr="00FB65BB" w:rsidRDefault="00B1689A" w:rsidP="00FA29E6">
      <w:pPr>
        <w:pStyle w:val="ListBullet"/>
        <w:rPr>
          <w:rStyle w:val="Hyperlink"/>
          <w:i/>
          <w:iCs/>
        </w:rPr>
      </w:pPr>
      <w:hyperlink r:id="rId176" w:history="1">
        <w:r w:rsidRPr="00FB65BB">
          <w:rPr>
            <w:rStyle w:val="Hyperlink"/>
          </w:rPr>
          <w:t>CHCPWK004</w:t>
        </w:r>
        <w:r w:rsidR="00EB58ED" w:rsidRPr="00FB65BB">
          <w:rPr>
            <w:rStyle w:val="Hyperlink"/>
          </w:rPr>
          <w:t xml:space="preserve"> </w:t>
        </w:r>
        <w:r w:rsidRPr="00FB65BB">
          <w:rPr>
            <w:rStyle w:val="Hyperlink"/>
          </w:rPr>
          <w:t>Work</w:t>
        </w:r>
        <w:r w:rsidR="00EB58ED" w:rsidRPr="00FB65BB">
          <w:rPr>
            <w:rStyle w:val="Hyperlink"/>
          </w:rPr>
          <w:t xml:space="preserve"> </w:t>
        </w:r>
        <w:r w:rsidRPr="00FB65BB">
          <w:rPr>
            <w:rStyle w:val="Hyperlink"/>
          </w:rPr>
          <w:t>effectively</w:t>
        </w:r>
        <w:r w:rsidR="00EB58ED" w:rsidRPr="00FB65BB">
          <w:rPr>
            <w:rStyle w:val="Hyperlink"/>
          </w:rPr>
          <w:t xml:space="preserve"> </w:t>
        </w:r>
        <w:r w:rsidRPr="00FB65BB">
          <w:rPr>
            <w:rStyle w:val="Hyperlink"/>
          </w:rPr>
          <w:t>in</w:t>
        </w:r>
        <w:r w:rsidR="00EB58ED" w:rsidRPr="00FB65BB">
          <w:rPr>
            <w:rStyle w:val="Hyperlink"/>
          </w:rPr>
          <w:t xml:space="preserve"> </w:t>
        </w:r>
        <w:r w:rsidRPr="00FB65BB">
          <w:rPr>
            <w:rStyle w:val="Hyperlink"/>
          </w:rPr>
          <w:t>consumer</w:t>
        </w:r>
        <w:r w:rsidR="00EB58ED" w:rsidRPr="00FB65BB">
          <w:rPr>
            <w:rStyle w:val="Hyperlink"/>
          </w:rPr>
          <w:t xml:space="preserve"> </w:t>
        </w:r>
        <w:r w:rsidRPr="00FB65BB">
          <w:rPr>
            <w:rStyle w:val="Hyperlink"/>
          </w:rPr>
          <w:t>mental</w:t>
        </w:r>
        <w:r w:rsidR="00EB58ED" w:rsidRPr="00FB65BB">
          <w:rPr>
            <w:rStyle w:val="Hyperlink"/>
          </w:rPr>
          <w:t xml:space="preserve"> </w:t>
        </w:r>
        <w:r w:rsidRPr="00FB65BB">
          <w:rPr>
            <w:rStyle w:val="Hyperlink"/>
          </w:rPr>
          <w:t>health</w:t>
        </w:r>
        <w:r w:rsidR="00EB58ED" w:rsidRPr="00FB65BB">
          <w:rPr>
            <w:rStyle w:val="Hyperlink"/>
          </w:rPr>
          <w:t xml:space="preserve"> </w:t>
        </w:r>
        <w:r w:rsidRPr="00FB65BB">
          <w:rPr>
            <w:rStyle w:val="Hyperlink"/>
          </w:rPr>
          <w:t>peer</w:t>
        </w:r>
        <w:r w:rsidR="00EB58ED" w:rsidRPr="00FB65BB">
          <w:rPr>
            <w:rStyle w:val="Hyperlink"/>
          </w:rPr>
          <w:t xml:space="preserve"> </w:t>
        </w:r>
        <w:r w:rsidRPr="00FB65BB">
          <w:rPr>
            <w:rStyle w:val="Hyperlink"/>
          </w:rPr>
          <w:t>work</w:t>
        </w:r>
        <w:r w:rsidR="00EB58ED" w:rsidRPr="00FB65BB">
          <w:rPr>
            <w:rStyle w:val="Hyperlink"/>
          </w:rPr>
          <w:t xml:space="preserve"> </w:t>
        </w:r>
      </w:hyperlink>
    </w:p>
    <w:p w14:paraId="7E8412C1" w14:textId="03CD231B" w:rsidR="00B1689A" w:rsidRPr="00FB65BB" w:rsidRDefault="00B1689A" w:rsidP="00FA29E6">
      <w:pPr>
        <w:pStyle w:val="ListBullet"/>
        <w:rPr>
          <w:rStyle w:val="Hyperlink"/>
          <w:i/>
          <w:iCs/>
        </w:rPr>
      </w:pPr>
      <w:hyperlink r:id="rId177" w:history="1">
        <w:r w:rsidRPr="00FB65BB">
          <w:rPr>
            <w:rStyle w:val="Hyperlink"/>
          </w:rPr>
          <w:t>CHCPWK005</w:t>
        </w:r>
        <w:r w:rsidR="00EB58ED" w:rsidRPr="00FB65BB">
          <w:rPr>
            <w:rStyle w:val="Hyperlink"/>
          </w:rPr>
          <w:t xml:space="preserve"> </w:t>
        </w:r>
        <w:r w:rsidRPr="00FB65BB">
          <w:rPr>
            <w:rStyle w:val="Hyperlink"/>
          </w:rPr>
          <w:t>Work</w:t>
        </w:r>
        <w:r w:rsidR="00EB58ED" w:rsidRPr="00FB65BB">
          <w:rPr>
            <w:rStyle w:val="Hyperlink"/>
          </w:rPr>
          <w:t xml:space="preserve"> </w:t>
        </w:r>
        <w:r w:rsidRPr="00FB65BB">
          <w:rPr>
            <w:rStyle w:val="Hyperlink"/>
          </w:rPr>
          <w:t>effectively</w:t>
        </w:r>
        <w:r w:rsidR="00EB58ED" w:rsidRPr="00FB65BB">
          <w:rPr>
            <w:rStyle w:val="Hyperlink"/>
          </w:rPr>
          <w:t xml:space="preserve"> </w:t>
        </w:r>
        <w:r w:rsidRPr="00FB65BB">
          <w:rPr>
            <w:rStyle w:val="Hyperlink"/>
          </w:rPr>
          <w:t>with</w:t>
        </w:r>
        <w:r w:rsidR="00EB58ED" w:rsidRPr="00FB65BB">
          <w:rPr>
            <w:rStyle w:val="Hyperlink"/>
          </w:rPr>
          <w:t xml:space="preserve"> </w:t>
        </w:r>
        <w:r w:rsidRPr="00FB65BB">
          <w:rPr>
            <w:rStyle w:val="Hyperlink"/>
          </w:rPr>
          <w:t>carers</w:t>
        </w:r>
        <w:r w:rsidR="00EB58ED" w:rsidRPr="00FB65BB">
          <w:rPr>
            <w:rStyle w:val="Hyperlink"/>
          </w:rPr>
          <w:t xml:space="preserve"> </w:t>
        </w:r>
        <w:r w:rsidRPr="00FB65BB">
          <w:rPr>
            <w:rStyle w:val="Hyperlink"/>
          </w:rPr>
          <w:t>as</w:t>
        </w:r>
        <w:r w:rsidR="00EB58ED" w:rsidRPr="00FB65BB">
          <w:rPr>
            <w:rStyle w:val="Hyperlink"/>
          </w:rPr>
          <w:t xml:space="preserve"> </w:t>
        </w:r>
        <w:r w:rsidRPr="00FB65BB">
          <w:rPr>
            <w:rStyle w:val="Hyperlink"/>
          </w:rPr>
          <w:t>a</w:t>
        </w:r>
        <w:r w:rsidR="00EB58ED" w:rsidRPr="00FB65BB">
          <w:rPr>
            <w:rStyle w:val="Hyperlink"/>
          </w:rPr>
          <w:t xml:space="preserve"> </w:t>
        </w:r>
        <w:r w:rsidRPr="00FB65BB">
          <w:rPr>
            <w:rStyle w:val="Hyperlink"/>
          </w:rPr>
          <w:t>mental</w:t>
        </w:r>
        <w:r w:rsidR="00EB58ED" w:rsidRPr="00FB65BB">
          <w:rPr>
            <w:rStyle w:val="Hyperlink"/>
          </w:rPr>
          <w:t xml:space="preserve"> </w:t>
        </w:r>
        <w:r w:rsidRPr="00FB65BB">
          <w:rPr>
            <w:rStyle w:val="Hyperlink"/>
          </w:rPr>
          <w:t>health</w:t>
        </w:r>
        <w:r w:rsidR="00EB58ED" w:rsidRPr="00FB65BB">
          <w:rPr>
            <w:rStyle w:val="Hyperlink"/>
          </w:rPr>
          <w:t xml:space="preserve"> </w:t>
        </w:r>
        <w:r w:rsidRPr="00FB65BB">
          <w:rPr>
            <w:rStyle w:val="Hyperlink"/>
          </w:rPr>
          <w:t>peer</w:t>
        </w:r>
        <w:r w:rsidR="00EB58ED" w:rsidRPr="00FB65BB">
          <w:rPr>
            <w:rStyle w:val="Hyperlink"/>
          </w:rPr>
          <w:t xml:space="preserve"> </w:t>
        </w:r>
        <w:r w:rsidRPr="00FB65BB">
          <w:rPr>
            <w:rStyle w:val="Hyperlink"/>
          </w:rPr>
          <w:t>worker</w:t>
        </w:r>
        <w:r w:rsidR="00EB58ED" w:rsidRPr="00FB65BB">
          <w:rPr>
            <w:rStyle w:val="Hyperlink"/>
          </w:rPr>
          <w:t xml:space="preserve"> </w:t>
        </w:r>
      </w:hyperlink>
    </w:p>
    <w:p w14:paraId="2BD07904" w14:textId="0CC788FF" w:rsidR="00B1689A" w:rsidRPr="00FB65BB" w:rsidRDefault="00B1689A" w:rsidP="00FA29E6">
      <w:pPr>
        <w:pStyle w:val="ListBullet"/>
        <w:rPr>
          <w:rStyle w:val="Hyperlink"/>
          <w:i/>
          <w:iCs/>
        </w:rPr>
      </w:pPr>
      <w:hyperlink r:id="rId178" w:history="1">
        <w:r w:rsidRPr="00FB65BB">
          <w:rPr>
            <w:rStyle w:val="Hyperlink"/>
          </w:rPr>
          <w:t>CHCPWK006</w:t>
        </w:r>
        <w:r w:rsidR="00EB58ED" w:rsidRPr="00FB65BB">
          <w:rPr>
            <w:rStyle w:val="Hyperlink"/>
          </w:rPr>
          <w:t xml:space="preserve"> </w:t>
        </w:r>
        <w:r w:rsidRPr="00FB65BB">
          <w:rPr>
            <w:rStyle w:val="Hyperlink"/>
          </w:rPr>
          <w:t>Promote</w:t>
        </w:r>
        <w:r w:rsidR="00EB58ED" w:rsidRPr="00FB65BB">
          <w:rPr>
            <w:rStyle w:val="Hyperlink"/>
          </w:rPr>
          <w:t xml:space="preserve"> </w:t>
        </w:r>
        <w:r w:rsidRPr="00FB65BB">
          <w:rPr>
            <w:rStyle w:val="Hyperlink"/>
          </w:rPr>
          <w:t>and</w:t>
        </w:r>
        <w:r w:rsidR="00EB58ED" w:rsidRPr="00FB65BB">
          <w:rPr>
            <w:rStyle w:val="Hyperlink"/>
          </w:rPr>
          <w:t xml:space="preserve"> </w:t>
        </w:r>
        <w:r w:rsidRPr="00FB65BB">
          <w:rPr>
            <w:rStyle w:val="Hyperlink"/>
          </w:rPr>
          <w:t>conduct</w:t>
        </w:r>
        <w:r w:rsidR="00EB58ED" w:rsidRPr="00FB65BB">
          <w:rPr>
            <w:rStyle w:val="Hyperlink"/>
          </w:rPr>
          <w:t xml:space="preserve"> </w:t>
        </w:r>
        <w:r w:rsidRPr="00FB65BB">
          <w:rPr>
            <w:rStyle w:val="Hyperlink"/>
          </w:rPr>
          <w:t>mental</w:t>
        </w:r>
        <w:r w:rsidR="00EB58ED" w:rsidRPr="00FB65BB">
          <w:rPr>
            <w:rStyle w:val="Hyperlink"/>
          </w:rPr>
          <w:t xml:space="preserve"> </w:t>
        </w:r>
        <w:r w:rsidRPr="00FB65BB">
          <w:rPr>
            <w:rStyle w:val="Hyperlink"/>
          </w:rPr>
          <w:t>health</w:t>
        </w:r>
        <w:r w:rsidR="00EB58ED" w:rsidRPr="00FB65BB">
          <w:rPr>
            <w:rStyle w:val="Hyperlink"/>
          </w:rPr>
          <w:t xml:space="preserve"> </w:t>
        </w:r>
        <w:r w:rsidRPr="00FB65BB">
          <w:rPr>
            <w:rStyle w:val="Hyperlink"/>
          </w:rPr>
          <w:t>peer</w:t>
        </w:r>
        <w:r w:rsidR="00EB58ED" w:rsidRPr="00FB65BB">
          <w:rPr>
            <w:rStyle w:val="Hyperlink"/>
          </w:rPr>
          <w:t xml:space="preserve"> </w:t>
        </w:r>
        <w:r w:rsidRPr="00FB65BB">
          <w:rPr>
            <w:rStyle w:val="Hyperlink"/>
          </w:rPr>
          <w:t>work</w:t>
        </w:r>
        <w:r w:rsidR="00EB58ED" w:rsidRPr="00FB65BB">
          <w:rPr>
            <w:rStyle w:val="Hyperlink"/>
          </w:rPr>
          <w:t xml:space="preserve"> </w:t>
        </w:r>
      </w:hyperlink>
    </w:p>
    <w:p w14:paraId="7FDAFFF2" w14:textId="51B87504" w:rsidR="00F45B1A" w:rsidRPr="006E43A3" w:rsidRDefault="004815EA" w:rsidP="00964976">
      <w:r w:rsidRPr="006E43A3">
        <w:br w:type="page"/>
      </w:r>
    </w:p>
    <w:p w14:paraId="59FC8301" w14:textId="26CABF95" w:rsidR="006C270C" w:rsidRPr="006E43A3" w:rsidRDefault="4C32FD35" w:rsidP="00C911DA">
      <w:pPr>
        <w:pStyle w:val="Heading2"/>
      </w:pPr>
      <w:bookmarkStart w:id="62" w:name="_Toc939473078"/>
      <w:bookmarkStart w:id="63" w:name="_Ref187150093"/>
      <w:bookmarkStart w:id="64" w:name="_Ref187150107"/>
      <w:r>
        <w:lastRenderedPageBreak/>
        <w:t>Appendix 2: Organisations interviewed</w:t>
      </w:r>
      <w:bookmarkEnd w:id="62"/>
      <w:r>
        <w:t xml:space="preserve"> </w:t>
      </w:r>
      <w:bookmarkEnd w:id="63"/>
      <w:bookmarkEnd w:id="64"/>
    </w:p>
    <w:p w14:paraId="2E47D791" w14:textId="4B2480AC" w:rsidR="006C270C" w:rsidRPr="006E43A3" w:rsidRDefault="006C270C" w:rsidP="00E32DB9">
      <w:pPr>
        <w:tabs>
          <w:tab w:val="left" w:pos="7938"/>
        </w:tabs>
      </w:pPr>
      <w:r w:rsidRPr="006E43A3">
        <w:t>Arches</w:t>
      </w:r>
      <w:r w:rsidR="00EB58ED">
        <w:t xml:space="preserve"> </w:t>
      </w:r>
      <w:r w:rsidRPr="006E43A3">
        <w:t>Foundation</w:t>
      </w:r>
      <w:r w:rsidR="00FA29E6">
        <w:t xml:space="preserve"> (</w:t>
      </w:r>
      <w:r w:rsidRPr="006E43A3">
        <w:t>Q</w:t>
      </w:r>
      <w:r w:rsidR="00976119" w:rsidRPr="006E43A3">
        <w:t>LD</w:t>
      </w:r>
      <w:r w:rsidR="00FA29E6">
        <w:t>)</w:t>
      </w:r>
    </w:p>
    <w:p w14:paraId="1525B3F0" w14:textId="526917E5" w:rsidR="006C270C" w:rsidRPr="006E43A3" w:rsidRDefault="006C270C" w:rsidP="00E32DB9">
      <w:pPr>
        <w:tabs>
          <w:tab w:val="left" w:pos="7938"/>
        </w:tabs>
        <w:rPr>
          <w:color w:val="212121"/>
        </w:rPr>
      </w:pPr>
      <w:r w:rsidRPr="006E43A3">
        <w:t>CAAPS</w:t>
      </w:r>
      <w:r w:rsidR="00EB58ED">
        <w:t xml:space="preserve"> </w:t>
      </w:r>
      <w:r w:rsidRPr="006E43A3">
        <w:t>Aboriginal</w:t>
      </w:r>
      <w:r w:rsidR="00EB58ED">
        <w:t xml:space="preserve"> </w:t>
      </w:r>
      <w:r w:rsidRPr="006E43A3">
        <w:t>Corporation</w:t>
      </w:r>
      <w:r w:rsidR="00FA29E6">
        <w:t xml:space="preserve"> (</w:t>
      </w:r>
      <w:r w:rsidRPr="006E43A3">
        <w:rPr>
          <w:color w:val="212121"/>
        </w:rPr>
        <w:t>NT</w:t>
      </w:r>
      <w:r w:rsidR="00FA29E6">
        <w:rPr>
          <w:color w:val="212121"/>
        </w:rPr>
        <w:t>)</w:t>
      </w:r>
    </w:p>
    <w:p w14:paraId="6274C4FE" w14:textId="24C6806A" w:rsidR="006C270C" w:rsidRPr="006E43A3" w:rsidRDefault="006C270C" w:rsidP="00E32DB9">
      <w:pPr>
        <w:tabs>
          <w:tab w:val="left" w:pos="7938"/>
        </w:tabs>
      </w:pPr>
      <w:r w:rsidRPr="006E43A3">
        <w:t>Carbal</w:t>
      </w:r>
      <w:r w:rsidR="00EB58ED">
        <w:t xml:space="preserve"> </w:t>
      </w:r>
      <w:r w:rsidRPr="006E43A3">
        <w:t>Medical</w:t>
      </w:r>
      <w:r w:rsidR="00EB58ED">
        <w:t xml:space="preserve"> </w:t>
      </w:r>
      <w:r w:rsidRPr="006E43A3">
        <w:t>Services</w:t>
      </w:r>
      <w:r w:rsidR="00FA29E6">
        <w:t xml:space="preserve"> (</w:t>
      </w:r>
      <w:r w:rsidRPr="006E43A3">
        <w:t>QLD</w:t>
      </w:r>
      <w:r w:rsidR="00FA29E6">
        <w:t>)</w:t>
      </w:r>
    </w:p>
    <w:p w14:paraId="34B63711" w14:textId="6E391C46" w:rsidR="006C270C" w:rsidRPr="006E43A3" w:rsidRDefault="006C270C" w:rsidP="00E32DB9">
      <w:pPr>
        <w:tabs>
          <w:tab w:val="left" w:pos="7938"/>
        </w:tabs>
      </w:pPr>
      <w:r w:rsidRPr="006E43A3">
        <w:t>Charles</w:t>
      </w:r>
      <w:r w:rsidR="00EB58ED">
        <w:t xml:space="preserve"> </w:t>
      </w:r>
      <w:r w:rsidRPr="006E43A3">
        <w:t>Darwin</w:t>
      </w:r>
      <w:r w:rsidR="00EB58ED">
        <w:t xml:space="preserve"> </w:t>
      </w:r>
      <w:r w:rsidRPr="006E43A3">
        <w:t>University</w:t>
      </w:r>
      <w:r w:rsidR="00FA29E6">
        <w:t xml:space="preserve"> (</w:t>
      </w:r>
      <w:r w:rsidRPr="006E43A3">
        <w:t>NT</w:t>
      </w:r>
      <w:r w:rsidR="00FA29E6">
        <w:t>)</w:t>
      </w:r>
    </w:p>
    <w:p w14:paraId="4D6B4524" w14:textId="1FFEAB5C" w:rsidR="006C270C" w:rsidRPr="006E43A3" w:rsidRDefault="006C270C" w:rsidP="00E32DB9">
      <w:pPr>
        <w:tabs>
          <w:tab w:val="left" w:pos="7938"/>
        </w:tabs>
      </w:pPr>
      <w:r w:rsidRPr="006E43A3">
        <w:t>Communify</w:t>
      </w:r>
      <w:r w:rsidR="00FA29E6">
        <w:t xml:space="preserve"> (</w:t>
      </w:r>
      <w:r w:rsidRPr="006E43A3">
        <w:t>QLD</w:t>
      </w:r>
      <w:r w:rsidR="00FA29E6">
        <w:t>)</w:t>
      </w:r>
    </w:p>
    <w:p w14:paraId="2748583C" w14:textId="08009A8D" w:rsidR="006C270C" w:rsidRPr="006E43A3" w:rsidRDefault="006C270C" w:rsidP="00E32DB9">
      <w:pPr>
        <w:tabs>
          <w:tab w:val="left" w:pos="7938"/>
        </w:tabs>
      </w:pPr>
      <w:r w:rsidRPr="006E43A3">
        <w:t>Consumers</w:t>
      </w:r>
      <w:r w:rsidR="00EB58ED">
        <w:t xml:space="preserve"> </w:t>
      </w:r>
      <w:r w:rsidRPr="006E43A3">
        <w:t>of</w:t>
      </w:r>
      <w:r w:rsidR="00EB58ED">
        <w:t xml:space="preserve"> </w:t>
      </w:r>
      <w:r w:rsidRPr="006E43A3">
        <w:t>Mental</w:t>
      </w:r>
      <w:r w:rsidR="00EB58ED">
        <w:t xml:space="preserve"> </w:t>
      </w:r>
      <w:r w:rsidRPr="006E43A3">
        <w:t>Health</w:t>
      </w:r>
      <w:r w:rsidR="00EB58ED">
        <w:t xml:space="preserve"> </w:t>
      </w:r>
      <w:r w:rsidRPr="006E43A3">
        <w:t>WA</w:t>
      </w:r>
      <w:r w:rsidR="00FA29E6">
        <w:t xml:space="preserve"> (</w:t>
      </w:r>
      <w:r w:rsidRPr="006E43A3">
        <w:t>WA</w:t>
      </w:r>
      <w:r w:rsidR="00FA29E6">
        <w:t>)</w:t>
      </w:r>
    </w:p>
    <w:p w14:paraId="1D6DCDB1" w14:textId="1A35DA8F" w:rsidR="006C270C" w:rsidRPr="006E43A3" w:rsidRDefault="006C270C" w:rsidP="00E32DB9">
      <w:pPr>
        <w:tabs>
          <w:tab w:val="left" w:pos="7938"/>
        </w:tabs>
      </w:pPr>
      <w:r w:rsidRPr="006E43A3">
        <w:t>Cyrenian</w:t>
      </w:r>
      <w:r w:rsidR="00EB58ED">
        <w:t xml:space="preserve"> </w:t>
      </w:r>
      <w:r w:rsidRPr="006E43A3">
        <w:t>House</w:t>
      </w:r>
      <w:r w:rsidR="00FA29E6">
        <w:t xml:space="preserve"> (</w:t>
      </w:r>
      <w:r w:rsidRPr="006E43A3">
        <w:t>WA</w:t>
      </w:r>
      <w:r w:rsidR="00FA29E6">
        <w:t>)</w:t>
      </w:r>
    </w:p>
    <w:p w14:paraId="1878B540" w14:textId="1F0E506E" w:rsidR="006C270C" w:rsidRPr="006E43A3" w:rsidRDefault="006C270C" w:rsidP="00E32DB9">
      <w:pPr>
        <w:tabs>
          <w:tab w:val="left" w:pos="7938"/>
        </w:tabs>
        <w:rPr>
          <w:color w:val="212121"/>
        </w:rPr>
      </w:pPr>
      <w:r w:rsidRPr="006E43A3">
        <w:t>Department</w:t>
      </w:r>
      <w:r w:rsidR="00EB58ED">
        <w:t xml:space="preserve"> </w:t>
      </w:r>
      <w:r w:rsidRPr="006E43A3">
        <w:t>of</w:t>
      </w:r>
      <w:r w:rsidR="00EB58ED">
        <w:t xml:space="preserve"> </w:t>
      </w:r>
      <w:r w:rsidRPr="006E43A3">
        <w:t>Health</w:t>
      </w:r>
      <w:r w:rsidR="00EB58ED">
        <w:t xml:space="preserve"> </w:t>
      </w:r>
      <w:r w:rsidRPr="006E43A3">
        <w:t>Mental</w:t>
      </w:r>
      <w:r w:rsidR="00EB58ED">
        <w:t xml:space="preserve"> </w:t>
      </w:r>
      <w:r w:rsidRPr="006E43A3">
        <w:t>Health,</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Drugs</w:t>
      </w:r>
      <w:r w:rsidR="00EB58ED">
        <w:t xml:space="preserve"> </w:t>
      </w:r>
      <w:r w:rsidRPr="006E43A3">
        <w:t>Branch</w:t>
      </w:r>
      <w:r w:rsidR="00EB58ED">
        <w:t xml:space="preserve"> </w:t>
      </w:r>
      <w:r w:rsidR="00FA29E6">
        <w:t>(</w:t>
      </w:r>
      <w:r w:rsidRPr="006E43A3">
        <w:rPr>
          <w:color w:val="212121"/>
        </w:rPr>
        <w:t>NT</w:t>
      </w:r>
      <w:r w:rsidR="00FA29E6">
        <w:rPr>
          <w:color w:val="212121"/>
        </w:rPr>
        <w:t>)</w:t>
      </w:r>
    </w:p>
    <w:p w14:paraId="69CE29B2" w14:textId="03305372" w:rsidR="006C270C" w:rsidRPr="006E43A3" w:rsidRDefault="006C270C" w:rsidP="00E32DB9">
      <w:pPr>
        <w:tabs>
          <w:tab w:val="left" w:pos="7938"/>
        </w:tabs>
      </w:pPr>
      <w:r w:rsidRPr="006E43A3">
        <w:t>Drug</w:t>
      </w:r>
      <w:r w:rsidR="00EB58ED">
        <w:t xml:space="preserve"> </w:t>
      </w:r>
      <w:r w:rsidRPr="006E43A3">
        <w:t>and</w:t>
      </w:r>
      <w:r w:rsidR="00EB58ED">
        <w:t xml:space="preserve"> </w:t>
      </w:r>
      <w:r w:rsidRPr="006E43A3">
        <w:t>Alcohol</w:t>
      </w:r>
      <w:r w:rsidR="00EB58ED">
        <w:t xml:space="preserve"> </w:t>
      </w:r>
      <w:r w:rsidRPr="006E43A3">
        <w:t>Services</w:t>
      </w:r>
      <w:r w:rsidR="00EB58ED">
        <w:t xml:space="preserve"> </w:t>
      </w:r>
      <w:r w:rsidRPr="006E43A3">
        <w:t>SA</w:t>
      </w:r>
      <w:r w:rsidR="00FA29E6">
        <w:t xml:space="preserve"> (</w:t>
      </w:r>
      <w:r w:rsidRPr="006E43A3">
        <w:t>SA</w:t>
      </w:r>
      <w:r w:rsidR="00FA29E6">
        <w:t>)</w:t>
      </w:r>
    </w:p>
    <w:p w14:paraId="25227C84" w14:textId="6FFDFAD4" w:rsidR="006C270C" w:rsidRPr="006E43A3" w:rsidRDefault="006C270C" w:rsidP="00E32DB9">
      <w:pPr>
        <w:tabs>
          <w:tab w:val="left" w:pos="7938"/>
        </w:tabs>
      </w:pPr>
      <w:r w:rsidRPr="006E43A3">
        <w:t>Employee</w:t>
      </w:r>
      <w:r w:rsidR="00EB58ED">
        <w:t xml:space="preserve"> </w:t>
      </w:r>
      <w:r w:rsidRPr="006E43A3">
        <w:t>at</w:t>
      </w:r>
      <w:r w:rsidR="00EB58ED">
        <w:t xml:space="preserve"> </w:t>
      </w:r>
      <w:r w:rsidRPr="006E43A3">
        <w:t>Hire</w:t>
      </w:r>
      <w:r w:rsidR="00EB58ED">
        <w:t xml:space="preserve"> </w:t>
      </w:r>
      <w:r w:rsidRPr="006E43A3">
        <w:t>Up</w:t>
      </w:r>
      <w:r w:rsidR="00FA29E6">
        <w:t xml:space="preserve"> (</w:t>
      </w:r>
      <w:r w:rsidRPr="006E43A3">
        <w:t>V</w:t>
      </w:r>
      <w:r w:rsidR="00976119" w:rsidRPr="006E43A3">
        <w:t>IC</w:t>
      </w:r>
      <w:r w:rsidR="00FA29E6">
        <w:t>)</w:t>
      </w:r>
    </w:p>
    <w:p w14:paraId="370F882E" w14:textId="7D8C7C9E" w:rsidR="006C270C" w:rsidRPr="006E43A3" w:rsidRDefault="006C270C" w:rsidP="00E32DB9">
      <w:pPr>
        <w:tabs>
          <w:tab w:val="left" w:pos="7938"/>
        </w:tabs>
      </w:pPr>
      <w:r w:rsidRPr="006E43A3">
        <w:t>GenU</w:t>
      </w:r>
      <w:r w:rsidR="00EB58ED">
        <w:t xml:space="preserve"> </w:t>
      </w:r>
      <w:r w:rsidR="00FA29E6">
        <w:t>(</w:t>
      </w:r>
      <w:r w:rsidRPr="006E43A3">
        <w:t>V</w:t>
      </w:r>
      <w:r w:rsidR="00976119" w:rsidRPr="006E43A3">
        <w:t>IC</w:t>
      </w:r>
      <w:r w:rsidR="00FA29E6">
        <w:t>)</w:t>
      </w:r>
    </w:p>
    <w:p w14:paraId="69E81756" w14:textId="1195B5DC" w:rsidR="006C270C" w:rsidRPr="006E43A3" w:rsidRDefault="006C270C" w:rsidP="00E32DB9">
      <w:pPr>
        <w:tabs>
          <w:tab w:val="left" w:pos="7938"/>
        </w:tabs>
      </w:pPr>
      <w:r w:rsidRPr="006E43A3">
        <w:t>Goldbridge</w:t>
      </w:r>
      <w:r w:rsidR="00FA29E6">
        <w:t xml:space="preserve"> (</w:t>
      </w:r>
      <w:r w:rsidRPr="006E43A3">
        <w:t>Q</w:t>
      </w:r>
      <w:r w:rsidR="00976119" w:rsidRPr="006E43A3">
        <w:t>LD</w:t>
      </w:r>
      <w:r w:rsidR="00FA29E6">
        <w:t>)</w:t>
      </w:r>
    </w:p>
    <w:p w14:paraId="07D43B27" w14:textId="376E6129" w:rsidR="006C270C" w:rsidRPr="006E43A3" w:rsidRDefault="006C270C" w:rsidP="00E32DB9">
      <w:pPr>
        <w:tabs>
          <w:tab w:val="left" w:pos="7938"/>
        </w:tabs>
      </w:pPr>
      <w:r w:rsidRPr="006E43A3">
        <w:t>Hawkeye</w:t>
      </w:r>
      <w:r w:rsidR="00EB58ED">
        <w:t xml:space="preserve"> </w:t>
      </w:r>
      <w:r w:rsidRPr="006E43A3">
        <w:t>Consultancy</w:t>
      </w:r>
      <w:r w:rsidR="00FA29E6">
        <w:t xml:space="preserve"> (</w:t>
      </w:r>
      <w:r w:rsidRPr="006E43A3">
        <w:t>Q</w:t>
      </w:r>
      <w:r w:rsidR="00976119" w:rsidRPr="006E43A3">
        <w:t>LD</w:t>
      </w:r>
      <w:r w:rsidR="00FA29E6">
        <w:t>)</w:t>
      </w:r>
    </w:p>
    <w:p w14:paraId="73EDF2C6" w14:textId="20922A21" w:rsidR="006C270C" w:rsidRPr="006E43A3" w:rsidRDefault="006C270C" w:rsidP="00E32DB9">
      <w:pPr>
        <w:tabs>
          <w:tab w:val="left" w:pos="7938"/>
        </w:tabs>
      </w:pPr>
      <w:r w:rsidRPr="006E43A3">
        <w:t>Insight:</w:t>
      </w:r>
      <w:r w:rsidR="00EB58ED">
        <w:t xml:space="preserve"> </w:t>
      </w:r>
      <w:r w:rsidRPr="006E43A3">
        <w:t>Centre</w:t>
      </w:r>
      <w:r w:rsidR="00EB58ED">
        <w:t xml:space="preserve"> </w:t>
      </w:r>
      <w:r w:rsidRPr="006E43A3">
        <w:t>for</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w:t>
      </w:r>
      <w:r w:rsidR="00EB58ED">
        <w:t xml:space="preserve"> </w:t>
      </w:r>
      <w:r w:rsidRPr="006E43A3">
        <w:t>Training</w:t>
      </w:r>
      <w:r w:rsidR="00EB58ED">
        <w:t xml:space="preserve"> </w:t>
      </w:r>
      <w:r w:rsidRPr="006E43A3">
        <w:t>and</w:t>
      </w:r>
      <w:r w:rsidR="00EB58ED">
        <w:t xml:space="preserve"> </w:t>
      </w:r>
      <w:r w:rsidRPr="006E43A3">
        <w:t>Workforce</w:t>
      </w:r>
      <w:r w:rsidR="00EB58ED">
        <w:t xml:space="preserve"> </w:t>
      </w:r>
      <w:r w:rsidRPr="006E43A3">
        <w:t>Development</w:t>
      </w:r>
      <w:r w:rsidR="00FA29E6">
        <w:t xml:space="preserve"> (</w:t>
      </w:r>
      <w:r w:rsidRPr="006E43A3">
        <w:t>Q</w:t>
      </w:r>
      <w:r w:rsidR="00976119" w:rsidRPr="006E43A3">
        <w:t>LD</w:t>
      </w:r>
      <w:r w:rsidR="00FA29E6">
        <w:t>)</w:t>
      </w:r>
    </w:p>
    <w:p w14:paraId="0A878B32" w14:textId="2266EB5D" w:rsidR="006C270C" w:rsidRPr="006E43A3" w:rsidRDefault="006C270C" w:rsidP="00E32DB9">
      <w:pPr>
        <w:tabs>
          <w:tab w:val="left" w:pos="7938"/>
        </w:tabs>
      </w:pPr>
      <w:r w:rsidRPr="006E43A3">
        <w:t>LaTrobe</w:t>
      </w:r>
      <w:r w:rsidR="00EB58ED">
        <w:t xml:space="preserve"> </w:t>
      </w:r>
      <w:r w:rsidRPr="006E43A3">
        <w:t>Community</w:t>
      </w:r>
      <w:r w:rsidR="00EB58ED">
        <w:t xml:space="preserve"> </w:t>
      </w:r>
      <w:r w:rsidRPr="006E43A3">
        <w:t>Health</w:t>
      </w:r>
      <w:r w:rsidR="00EB58ED">
        <w:t xml:space="preserve"> </w:t>
      </w:r>
      <w:r w:rsidRPr="006E43A3">
        <w:t>Service</w:t>
      </w:r>
      <w:r w:rsidR="00FA29E6">
        <w:t xml:space="preserve"> (</w:t>
      </w:r>
      <w:r w:rsidRPr="006E43A3">
        <w:t>V</w:t>
      </w:r>
      <w:r w:rsidR="00976119" w:rsidRPr="006E43A3">
        <w:t>IC</w:t>
      </w:r>
      <w:r w:rsidR="00FA29E6">
        <w:t>)</w:t>
      </w:r>
    </w:p>
    <w:p w14:paraId="0CF3BAFC" w14:textId="61600B2D" w:rsidR="006C270C" w:rsidRPr="006E43A3" w:rsidRDefault="006C270C" w:rsidP="00E32DB9">
      <w:pPr>
        <w:tabs>
          <w:tab w:val="left" w:pos="7938"/>
        </w:tabs>
      </w:pPr>
      <w:r w:rsidRPr="006E43A3">
        <w:t>Life</w:t>
      </w:r>
      <w:r w:rsidR="00EB58ED">
        <w:t xml:space="preserve"> </w:t>
      </w:r>
      <w:r w:rsidRPr="006E43A3">
        <w:t>Without</w:t>
      </w:r>
      <w:r w:rsidR="00EB58ED">
        <w:t xml:space="preserve"> </w:t>
      </w:r>
      <w:r w:rsidRPr="006E43A3">
        <w:t>Barriers</w:t>
      </w:r>
      <w:r w:rsidR="00FA29E6">
        <w:t xml:space="preserve"> (</w:t>
      </w:r>
      <w:r w:rsidRPr="006E43A3">
        <w:t>SA</w:t>
      </w:r>
      <w:r w:rsidR="00FA29E6">
        <w:t>)</w:t>
      </w:r>
    </w:p>
    <w:p w14:paraId="7D590366" w14:textId="3C99A69F" w:rsidR="006C270C" w:rsidRPr="006E43A3" w:rsidRDefault="006C270C" w:rsidP="00E32DB9">
      <w:pPr>
        <w:tabs>
          <w:tab w:val="left" w:pos="7938"/>
        </w:tabs>
      </w:pPr>
      <w:r w:rsidRPr="006E43A3">
        <w:t>Life</w:t>
      </w:r>
      <w:r w:rsidR="00EB58ED">
        <w:t xml:space="preserve"> </w:t>
      </w:r>
      <w:r w:rsidRPr="006E43A3">
        <w:t>Without</w:t>
      </w:r>
      <w:r w:rsidR="00EB58ED">
        <w:t xml:space="preserve"> </w:t>
      </w:r>
      <w:r w:rsidRPr="006E43A3">
        <w:t>Barriers</w:t>
      </w:r>
      <w:r w:rsidR="00FA29E6">
        <w:t xml:space="preserve"> (</w:t>
      </w:r>
      <w:r w:rsidRPr="006E43A3">
        <w:t>V</w:t>
      </w:r>
      <w:r w:rsidR="00976119" w:rsidRPr="006E43A3">
        <w:t>IC</w:t>
      </w:r>
      <w:r w:rsidR="00FA29E6">
        <w:t>)</w:t>
      </w:r>
    </w:p>
    <w:p w14:paraId="5AE4668D" w14:textId="6D9A0377" w:rsidR="006C270C" w:rsidRPr="006E43A3" w:rsidRDefault="006C270C" w:rsidP="00E32DB9">
      <w:pPr>
        <w:tabs>
          <w:tab w:val="left" w:pos="7938"/>
        </w:tabs>
      </w:pPr>
      <w:r w:rsidRPr="006E43A3">
        <w:t>Lived</w:t>
      </w:r>
      <w:r w:rsidR="00EB58ED">
        <w:t xml:space="preserve"> </w:t>
      </w:r>
      <w:r w:rsidRPr="006E43A3">
        <w:t>Experience</w:t>
      </w:r>
      <w:r w:rsidR="00EB58ED">
        <w:t xml:space="preserve"> </w:t>
      </w:r>
      <w:r w:rsidRPr="006E43A3">
        <w:t>Australia</w:t>
      </w:r>
      <w:r w:rsidR="00FA29E6">
        <w:t xml:space="preserve"> (</w:t>
      </w:r>
      <w:r w:rsidRPr="006E43A3">
        <w:t>NSW</w:t>
      </w:r>
      <w:r w:rsidR="00FA29E6">
        <w:t>)</w:t>
      </w:r>
    </w:p>
    <w:p w14:paraId="073F0ADD" w14:textId="4883E70A" w:rsidR="006C270C" w:rsidRPr="006E43A3" w:rsidRDefault="006C270C" w:rsidP="00E32DB9">
      <w:pPr>
        <w:tabs>
          <w:tab w:val="left" w:pos="7938"/>
        </w:tabs>
      </w:pPr>
      <w:r w:rsidRPr="006E43A3">
        <w:t>Lives</w:t>
      </w:r>
      <w:r w:rsidR="00EB58ED">
        <w:t xml:space="preserve"> </w:t>
      </w:r>
      <w:r w:rsidRPr="006E43A3">
        <w:t>Lived</w:t>
      </w:r>
      <w:r w:rsidR="00EB58ED">
        <w:t xml:space="preserve"> </w:t>
      </w:r>
      <w:r w:rsidRPr="006E43A3">
        <w:t>Well</w:t>
      </w:r>
      <w:r w:rsidR="00EB58ED">
        <w:t xml:space="preserve"> </w:t>
      </w:r>
      <w:r w:rsidR="00FA29E6">
        <w:t>(</w:t>
      </w:r>
      <w:r w:rsidRPr="006E43A3">
        <w:t>QLD</w:t>
      </w:r>
      <w:r w:rsidR="00FA29E6">
        <w:t>)</w:t>
      </w:r>
    </w:p>
    <w:p w14:paraId="18907962" w14:textId="07433963" w:rsidR="006C270C" w:rsidRPr="006E43A3" w:rsidRDefault="006C270C" w:rsidP="00E32DB9">
      <w:pPr>
        <w:tabs>
          <w:tab w:val="left" w:pos="7938"/>
        </w:tabs>
      </w:pPr>
      <w:r w:rsidRPr="006E43A3">
        <w:t>Mental</w:t>
      </w:r>
      <w:r w:rsidR="00EB58ED">
        <w:t xml:space="preserve"> </w:t>
      </w:r>
      <w:r w:rsidRPr="006E43A3">
        <w:t>Health</w:t>
      </w:r>
      <w:r w:rsidR="00EB58ED">
        <w:t xml:space="preserve"> </w:t>
      </w:r>
      <w:r w:rsidRPr="006E43A3">
        <w:t>First</w:t>
      </w:r>
      <w:r w:rsidR="00EB58ED">
        <w:t xml:space="preserve"> </w:t>
      </w:r>
      <w:r w:rsidRPr="006E43A3">
        <w:t>Aid</w:t>
      </w:r>
      <w:r w:rsidR="00EB58ED">
        <w:t xml:space="preserve"> </w:t>
      </w:r>
      <w:r w:rsidRPr="006E43A3">
        <w:t>International</w:t>
      </w:r>
      <w:r w:rsidR="00FA29E6">
        <w:t xml:space="preserve"> (</w:t>
      </w:r>
      <w:r w:rsidRPr="006E43A3">
        <w:t>V</w:t>
      </w:r>
      <w:r w:rsidR="00976119" w:rsidRPr="006E43A3">
        <w:t>IC</w:t>
      </w:r>
      <w:r w:rsidR="00FA29E6">
        <w:t>)</w:t>
      </w:r>
    </w:p>
    <w:p w14:paraId="798D67CF" w14:textId="38FD3AC5" w:rsidR="006C270C" w:rsidRPr="006E43A3" w:rsidRDefault="006C270C" w:rsidP="00E32DB9">
      <w:pPr>
        <w:tabs>
          <w:tab w:val="left" w:pos="7938"/>
        </w:tabs>
      </w:pPr>
      <w:r w:rsidRPr="006E43A3">
        <w:t>Mind</w:t>
      </w:r>
      <w:r w:rsidR="00EB58ED">
        <w:t xml:space="preserve"> </w:t>
      </w:r>
      <w:r w:rsidRPr="006E43A3">
        <w:t>Australia</w:t>
      </w:r>
      <w:r w:rsidR="00FA29E6">
        <w:t xml:space="preserve"> (</w:t>
      </w:r>
      <w:r w:rsidRPr="006E43A3">
        <w:t>SA</w:t>
      </w:r>
      <w:r w:rsidR="00FA29E6">
        <w:t>)</w:t>
      </w:r>
    </w:p>
    <w:p w14:paraId="40D46DC8" w14:textId="65C46D0F" w:rsidR="006C270C" w:rsidRPr="006E43A3" w:rsidRDefault="006C270C" w:rsidP="00E32DB9">
      <w:pPr>
        <w:tabs>
          <w:tab w:val="left" w:pos="7938"/>
        </w:tabs>
      </w:pPr>
      <w:r w:rsidRPr="006E43A3">
        <w:t>Mulgrave</w:t>
      </w:r>
      <w:r w:rsidR="00EB58ED">
        <w:t xml:space="preserve"> </w:t>
      </w:r>
      <w:r w:rsidRPr="006E43A3">
        <w:t>Complete</w:t>
      </w:r>
      <w:r w:rsidR="00EB58ED">
        <w:t xml:space="preserve"> </w:t>
      </w:r>
      <w:r w:rsidRPr="006E43A3">
        <w:t>Care</w:t>
      </w:r>
      <w:r w:rsidR="00FA29E6">
        <w:t xml:space="preserve"> (</w:t>
      </w:r>
      <w:r w:rsidRPr="006E43A3">
        <w:t>Q</w:t>
      </w:r>
      <w:r w:rsidR="00976119" w:rsidRPr="006E43A3">
        <w:t>LD</w:t>
      </w:r>
      <w:r w:rsidR="00FA29E6">
        <w:t>)</w:t>
      </w:r>
    </w:p>
    <w:p w14:paraId="3084559E" w14:textId="3B98BBF4" w:rsidR="006C270C" w:rsidRPr="006E43A3" w:rsidRDefault="006C270C" w:rsidP="00E32DB9">
      <w:pPr>
        <w:tabs>
          <w:tab w:val="left" w:pos="7938"/>
        </w:tabs>
      </w:pPr>
      <w:r w:rsidRPr="006E43A3">
        <w:t>Odyssey</w:t>
      </w:r>
      <w:r w:rsidR="00EB58ED">
        <w:t xml:space="preserve"> </w:t>
      </w:r>
      <w:r w:rsidRPr="006E43A3">
        <w:t>House</w:t>
      </w:r>
      <w:r w:rsidR="00FA29E6">
        <w:t xml:space="preserve"> (</w:t>
      </w:r>
      <w:r w:rsidRPr="006E43A3">
        <w:t>V</w:t>
      </w:r>
      <w:r w:rsidR="00976119" w:rsidRPr="006E43A3">
        <w:t>IC</w:t>
      </w:r>
      <w:r w:rsidR="00FA29E6">
        <w:t>)</w:t>
      </w:r>
    </w:p>
    <w:p w14:paraId="5FD55E92" w14:textId="6D6F61DF" w:rsidR="006C270C" w:rsidRPr="006E43A3" w:rsidRDefault="006C270C" w:rsidP="00E32DB9">
      <w:pPr>
        <w:tabs>
          <w:tab w:val="left" w:pos="7938"/>
        </w:tabs>
      </w:pPr>
      <w:r w:rsidRPr="006E43A3">
        <w:t>Orygen</w:t>
      </w:r>
      <w:r w:rsidR="00FA29E6">
        <w:t xml:space="preserve"> (</w:t>
      </w:r>
      <w:r w:rsidRPr="006E43A3">
        <w:t>V</w:t>
      </w:r>
      <w:r w:rsidR="00976119" w:rsidRPr="006E43A3">
        <w:t>IC</w:t>
      </w:r>
      <w:r w:rsidR="00FA29E6">
        <w:t>)</w:t>
      </w:r>
    </w:p>
    <w:p w14:paraId="1799EE85" w14:textId="650A86DE" w:rsidR="006C270C" w:rsidRPr="006E43A3" w:rsidRDefault="006C270C" w:rsidP="00E32DB9">
      <w:pPr>
        <w:tabs>
          <w:tab w:val="left" w:pos="7938"/>
        </w:tabs>
      </w:pPr>
      <w:r w:rsidRPr="006E43A3">
        <w:t>Palmerston</w:t>
      </w:r>
      <w:r w:rsidR="00FA29E6">
        <w:t xml:space="preserve"> (</w:t>
      </w:r>
      <w:r w:rsidRPr="006E43A3">
        <w:t>WA</w:t>
      </w:r>
      <w:r w:rsidR="00FA29E6">
        <w:t>)</w:t>
      </w:r>
    </w:p>
    <w:p w14:paraId="076011E0" w14:textId="5FE4F133" w:rsidR="006C270C" w:rsidRPr="006E43A3" w:rsidRDefault="006C270C" w:rsidP="00E32DB9">
      <w:pPr>
        <w:tabs>
          <w:tab w:val="left" w:pos="7938"/>
        </w:tabs>
      </w:pPr>
      <w:r w:rsidRPr="006E43A3">
        <w:t>Primary</w:t>
      </w:r>
      <w:r w:rsidR="00EB58ED">
        <w:t xml:space="preserve"> </w:t>
      </w:r>
      <w:r w:rsidRPr="006E43A3">
        <w:t>&amp;</w:t>
      </w:r>
      <w:r w:rsidR="00EB58ED">
        <w:t xml:space="preserve"> </w:t>
      </w:r>
      <w:r w:rsidRPr="006E43A3">
        <w:t>Community</w:t>
      </w:r>
      <w:r w:rsidR="00EB58ED">
        <w:t xml:space="preserve"> </w:t>
      </w:r>
      <w:r w:rsidRPr="006E43A3">
        <w:t>Care</w:t>
      </w:r>
      <w:r w:rsidR="00EB58ED">
        <w:t xml:space="preserve"> </w:t>
      </w:r>
      <w:r w:rsidRPr="006E43A3">
        <w:t>Services</w:t>
      </w:r>
      <w:r w:rsidR="00EB58ED">
        <w:t xml:space="preserve"> </w:t>
      </w:r>
      <w:r w:rsidRPr="006E43A3">
        <w:t>Ltd</w:t>
      </w:r>
      <w:r w:rsidR="00FA29E6">
        <w:t xml:space="preserve"> (</w:t>
      </w:r>
      <w:r w:rsidRPr="006E43A3">
        <w:t>Q</w:t>
      </w:r>
      <w:r w:rsidR="00976119" w:rsidRPr="006E43A3">
        <w:t>LD</w:t>
      </w:r>
      <w:r w:rsidR="00FA29E6">
        <w:t>)</w:t>
      </w:r>
    </w:p>
    <w:p w14:paraId="0B9A82A3" w14:textId="6D0629B6" w:rsidR="006C270C" w:rsidRPr="006E43A3" w:rsidRDefault="006C270C" w:rsidP="00E32DB9">
      <w:pPr>
        <w:tabs>
          <w:tab w:val="left" w:pos="7938"/>
        </w:tabs>
      </w:pPr>
      <w:r w:rsidRPr="006E43A3">
        <w:t>Queensland</w:t>
      </w:r>
      <w:r w:rsidR="00EB58ED">
        <w:t xml:space="preserve"> </w:t>
      </w:r>
      <w:r w:rsidRPr="006E43A3">
        <w:t>Centre</w:t>
      </w:r>
      <w:r w:rsidR="00EB58ED">
        <w:t xml:space="preserve"> </w:t>
      </w:r>
      <w:r w:rsidRPr="006E43A3">
        <w:t>for</w:t>
      </w:r>
      <w:r w:rsidR="00EB58ED">
        <w:t xml:space="preserve"> </w:t>
      </w:r>
      <w:r w:rsidRPr="006E43A3">
        <w:t>Mental</w:t>
      </w:r>
      <w:r w:rsidR="00EB58ED">
        <w:t xml:space="preserve"> </w:t>
      </w:r>
      <w:r w:rsidRPr="006E43A3">
        <w:t>Health</w:t>
      </w:r>
      <w:r w:rsidR="00EB58ED">
        <w:t xml:space="preserve"> </w:t>
      </w:r>
      <w:r w:rsidRPr="006E43A3">
        <w:t>Learning</w:t>
      </w:r>
      <w:r w:rsidR="00FA29E6">
        <w:t xml:space="preserve"> (</w:t>
      </w:r>
      <w:r w:rsidRPr="006E43A3">
        <w:t>QLD</w:t>
      </w:r>
      <w:r w:rsidR="00FA29E6">
        <w:t>)</w:t>
      </w:r>
    </w:p>
    <w:p w14:paraId="41926CE6" w14:textId="207B1272" w:rsidR="006C270C" w:rsidRPr="006E43A3" w:rsidRDefault="006C270C" w:rsidP="00E32DB9">
      <w:pPr>
        <w:tabs>
          <w:tab w:val="left" w:pos="7938"/>
        </w:tabs>
      </w:pPr>
      <w:r w:rsidRPr="006E43A3">
        <w:t>Queensland</w:t>
      </w:r>
      <w:r w:rsidR="00EB58ED">
        <w:t xml:space="preserve"> </w:t>
      </w:r>
      <w:r w:rsidRPr="006E43A3">
        <w:t>Network</w:t>
      </w:r>
      <w:r w:rsidR="00EB58ED">
        <w:t xml:space="preserve"> </w:t>
      </w:r>
      <w:r w:rsidRPr="006E43A3">
        <w:t>of</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Drugs</w:t>
      </w:r>
      <w:r w:rsidR="00EB58ED">
        <w:t xml:space="preserve"> </w:t>
      </w:r>
      <w:r w:rsidRPr="006E43A3">
        <w:t>Agencies</w:t>
      </w:r>
      <w:r w:rsidR="00EB58ED">
        <w:t xml:space="preserve"> </w:t>
      </w:r>
      <w:r w:rsidRPr="006E43A3">
        <w:t>(QNADA)</w:t>
      </w:r>
      <w:r w:rsidR="00FA29E6">
        <w:t xml:space="preserve"> (</w:t>
      </w:r>
      <w:r w:rsidRPr="006E43A3">
        <w:t>Q</w:t>
      </w:r>
      <w:r w:rsidR="00976119" w:rsidRPr="006E43A3">
        <w:t>LD</w:t>
      </w:r>
      <w:r w:rsidR="00FA29E6">
        <w:t>)</w:t>
      </w:r>
    </w:p>
    <w:p w14:paraId="29688A8C" w14:textId="2C7F6579" w:rsidR="006C270C" w:rsidRPr="006E43A3" w:rsidRDefault="006C270C" w:rsidP="00E32DB9">
      <w:pPr>
        <w:tabs>
          <w:tab w:val="left" w:pos="7938"/>
        </w:tabs>
      </w:pPr>
      <w:r w:rsidRPr="006E43A3">
        <w:t>Reach</w:t>
      </w:r>
      <w:r w:rsidR="00EB58ED">
        <w:t xml:space="preserve"> </w:t>
      </w:r>
      <w:r w:rsidRPr="006E43A3">
        <w:t>Out</w:t>
      </w:r>
      <w:r w:rsidR="00FA29E6">
        <w:t xml:space="preserve"> (</w:t>
      </w:r>
      <w:r w:rsidRPr="006E43A3">
        <w:t>NSW</w:t>
      </w:r>
      <w:r w:rsidR="00FA29E6">
        <w:t>)</w:t>
      </w:r>
    </w:p>
    <w:p w14:paraId="2A97F247" w14:textId="2E64A66E" w:rsidR="006C270C" w:rsidRPr="006E43A3" w:rsidRDefault="006C270C" w:rsidP="00E32DB9">
      <w:pPr>
        <w:tabs>
          <w:tab w:val="left" w:pos="7938"/>
        </w:tabs>
      </w:pPr>
      <w:r w:rsidRPr="006E43A3">
        <w:t>RUAH</w:t>
      </w:r>
      <w:r w:rsidR="00EB58ED">
        <w:t xml:space="preserve"> </w:t>
      </w:r>
      <w:r w:rsidRPr="006E43A3">
        <w:t>Community</w:t>
      </w:r>
      <w:r w:rsidR="00EB58ED">
        <w:t xml:space="preserve"> </w:t>
      </w:r>
      <w:r w:rsidRPr="006E43A3">
        <w:t>Services</w:t>
      </w:r>
      <w:r w:rsidR="00EB58ED">
        <w:t xml:space="preserve"> </w:t>
      </w:r>
      <w:r w:rsidR="00FA29E6">
        <w:t>(</w:t>
      </w:r>
      <w:r w:rsidRPr="006E43A3">
        <w:t>WA</w:t>
      </w:r>
      <w:r w:rsidR="00FA29E6">
        <w:t>)</w:t>
      </w:r>
    </w:p>
    <w:p w14:paraId="22366A55" w14:textId="66518AC6" w:rsidR="006C270C" w:rsidRPr="006E43A3" w:rsidRDefault="006C270C" w:rsidP="00E32DB9">
      <w:pPr>
        <w:tabs>
          <w:tab w:val="left" w:pos="7938"/>
        </w:tabs>
      </w:pPr>
      <w:r w:rsidRPr="006E43A3">
        <w:t>Salvation</w:t>
      </w:r>
      <w:r w:rsidR="00EB58ED">
        <w:t xml:space="preserve"> </w:t>
      </w:r>
      <w:r w:rsidRPr="006E43A3">
        <w:t>Army</w:t>
      </w:r>
      <w:r w:rsidR="00FA29E6">
        <w:t xml:space="preserve"> (</w:t>
      </w:r>
      <w:r w:rsidRPr="006E43A3">
        <w:t>WA</w:t>
      </w:r>
      <w:r w:rsidR="00FA29E6">
        <w:t>)</w:t>
      </w:r>
    </w:p>
    <w:p w14:paraId="1C99FEDF" w14:textId="6145AC56" w:rsidR="006C270C" w:rsidRPr="006E43A3" w:rsidRDefault="006C270C" w:rsidP="00E32DB9">
      <w:pPr>
        <w:tabs>
          <w:tab w:val="left" w:pos="7938"/>
        </w:tabs>
      </w:pPr>
      <w:r w:rsidRPr="006E43A3">
        <w:lastRenderedPageBreak/>
        <w:t>Self</w:t>
      </w:r>
      <w:r w:rsidR="00EB58ED">
        <w:t xml:space="preserve"> </w:t>
      </w:r>
      <w:r w:rsidRPr="006E43A3">
        <w:t>Help</w:t>
      </w:r>
      <w:r w:rsidR="00EB58ED">
        <w:t xml:space="preserve"> </w:t>
      </w:r>
      <w:r w:rsidRPr="006E43A3">
        <w:t>Addiction</w:t>
      </w:r>
      <w:r w:rsidR="00EB58ED">
        <w:t xml:space="preserve"> </w:t>
      </w:r>
      <w:r w:rsidRPr="006E43A3">
        <w:t>Resource</w:t>
      </w:r>
      <w:r w:rsidR="00EB58ED">
        <w:t xml:space="preserve"> </w:t>
      </w:r>
      <w:r w:rsidRPr="006E43A3">
        <w:t>Centre</w:t>
      </w:r>
      <w:r w:rsidR="00FA29E6">
        <w:t xml:space="preserve"> (</w:t>
      </w:r>
      <w:r w:rsidRPr="006E43A3">
        <w:t>V</w:t>
      </w:r>
      <w:r w:rsidR="00976119" w:rsidRPr="006E43A3">
        <w:t>IC</w:t>
      </w:r>
      <w:r w:rsidR="00FA29E6">
        <w:t>)</w:t>
      </w:r>
    </w:p>
    <w:p w14:paraId="5AD36922" w14:textId="48F15A59" w:rsidR="006C270C" w:rsidRPr="006E43A3" w:rsidRDefault="006C270C" w:rsidP="00E32DB9">
      <w:pPr>
        <w:tabs>
          <w:tab w:val="left" w:pos="7938"/>
        </w:tabs>
      </w:pPr>
      <w:r w:rsidRPr="006E43A3">
        <w:t>St</w:t>
      </w:r>
      <w:r w:rsidR="00EB58ED">
        <w:t xml:space="preserve"> </w:t>
      </w:r>
      <w:r w:rsidRPr="006E43A3">
        <w:t>Vincent</w:t>
      </w:r>
      <w:r w:rsidR="00EB58ED">
        <w:t xml:space="preserve"> </w:t>
      </w:r>
      <w:r w:rsidRPr="006E43A3">
        <w:t>de</w:t>
      </w:r>
      <w:r w:rsidR="00EB58ED">
        <w:t xml:space="preserve"> </w:t>
      </w:r>
      <w:r w:rsidRPr="006E43A3">
        <w:t>Paul</w:t>
      </w:r>
      <w:r w:rsidR="00EB58ED">
        <w:t xml:space="preserve"> </w:t>
      </w:r>
      <w:r w:rsidRPr="006E43A3">
        <w:t>Society</w:t>
      </w:r>
      <w:r w:rsidR="00EB58ED">
        <w:t xml:space="preserve"> </w:t>
      </w:r>
      <w:r w:rsidRPr="006E43A3">
        <w:t>QLD</w:t>
      </w:r>
      <w:r w:rsidR="00FA29E6">
        <w:t xml:space="preserve"> (</w:t>
      </w:r>
      <w:r w:rsidRPr="006E43A3">
        <w:t>QLD</w:t>
      </w:r>
      <w:r w:rsidR="00FA29E6">
        <w:t>)</w:t>
      </w:r>
    </w:p>
    <w:p w14:paraId="7B75190F" w14:textId="6E23F2E1" w:rsidR="006C270C" w:rsidRPr="006E43A3" w:rsidRDefault="006C270C" w:rsidP="00E32DB9">
      <w:pPr>
        <w:tabs>
          <w:tab w:val="left" w:pos="7938"/>
        </w:tabs>
      </w:pPr>
      <w:r w:rsidRPr="006E43A3">
        <w:t>Substance</w:t>
      </w:r>
      <w:r w:rsidR="00EB58ED">
        <w:t xml:space="preserve"> </w:t>
      </w:r>
      <w:r w:rsidRPr="006E43A3">
        <w:t>Misuse</w:t>
      </w:r>
      <w:r w:rsidR="00EB58ED">
        <w:t xml:space="preserve"> </w:t>
      </w:r>
      <w:r w:rsidRPr="006E43A3">
        <w:t>Limestone</w:t>
      </w:r>
      <w:r w:rsidR="00EB58ED">
        <w:t xml:space="preserve"> </w:t>
      </w:r>
      <w:r w:rsidRPr="006E43A3">
        <w:t>Coast</w:t>
      </w:r>
      <w:r w:rsidR="00FA29E6">
        <w:t xml:space="preserve"> (</w:t>
      </w:r>
      <w:r w:rsidRPr="006E43A3">
        <w:t>SA</w:t>
      </w:r>
      <w:r w:rsidR="00FA29E6">
        <w:t>)</w:t>
      </w:r>
    </w:p>
    <w:p w14:paraId="564F613D" w14:textId="742986D0" w:rsidR="006C270C" w:rsidRPr="006E43A3" w:rsidRDefault="006C270C" w:rsidP="00E32DB9">
      <w:pPr>
        <w:tabs>
          <w:tab w:val="left" w:pos="7938"/>
        </w:tabs>
      </w:pPr>
      <w:r w:rsidRPr="006E43A3">
        <w:t>Sunrise</w:t>
      </w:r>
      <w:r w:rsidR="00EB58ED">
        <w:t xml:space="preserve"> </w:t>
      </w:r>
      <w:r w:rsidRPr="006E43A3">
        <w:t>Coordination</w:t>
      </w:r>
      <w:r w:rsidR="00EB58ED">
        <w:t xml:space="preserve"> </w:t>
      </w:r>
      <w:r w:rsidRPr="006E43A3">
        <w:t>Services</w:t>
      </w:r>
      <w:r w:rsidR="00FA29E6">
        <w:t xml:space="preserve"> (</w:t>
      </w:r>
      <w:r w:rsidRPr="006E43A3">
        <w:t>SA</w:t>
      </w:r>
      <w:r w:rsidR="00FA29E6">
        <w:t>)</w:t>
      </w:r>
    </w:p>
    <w:p w14:paraId="3E5246B0" w14:textId="7825DB1C" w:rsidR="006C270C" w:rsidRPr="006E43A3" w:rsidRDefault="006C270C" w:rsidP="00E32DB9">
      <w:pPr>
        <w:tabs>
          <w:tab w:val="left" w:pos="7938"/>
        </w:tabs>
      </w:pPr>
      <w:r w:rsidRPr="006E43A3">
        <w:t>Turning</w:t>
      </w:r>
      <w:r w:rsidR="00EB58ED">
        <w:t xml:space="preserve"> </w:t>
      </w:r>
      <w:r w:rsidRPr="006E43A3">
        <w:t>Point</w:t>
      </w:r>
      <w:r w:rsidR="00EB58ED">
        <w:t xml:space="preserve"> </w:t>
      </w:r>
      <w:r w:rsidR="00FA29E6">
        <w:t>(</w:t>
      </w:r>
      <w:r w:rsidR="000B0A69" w:rsidRPr="006E43A3">
        <w:t>VIC</w:t>
      </w:r>
      <w:r w:rsidR="00FA29E6">
        <w:t>)</w:t>
      </w:r>
    </w:p>
    <w:p w14:paraId="756EAC7E" w14:textId="5F53C39F" w:rsidR="006C270C" w:rsidRPr="006E43A3" w:rsidRDefault="006C270C" w:rsidP="00E32DB9">
      <w:pPr>
        <w:tabs>
          <w:tab w:val="left" w:pos="7938"/>
        </w:tabs>
      </w:pPr>
      <w:r w:rsidRPr="006E43A3">
        <w:t>Wesley</w:t>
      </w:r>
      <w:r w:rsidR="00EB58ED">
        <w:t xml:space="preserve"> </w:t>
      </w:r>
      <w:r w:rsidRPr="006E43A3">
        <w:t>Mission</w:t>
      </w:r>
      <w:r w:rsidR="00EB58ED">
        <w:t xml:space="preserve"> </w:t>
      </w:r>
      <w:r w:rsidRPr="006E43A3">
        <w:t>Queensland</w:t>
      </w:r>
      <w:r w:rsidR="00FA29E6">
        <w:t xml:space="preserve"> (</w:t>
      </w:r>
      <w:r w:rsidRPr="006E43A3">
        <w:t>Q</w:t>
      </w:r>
      <w:r w:rsidR="00976119" w:rsidRPr="006E43A3">
        <w:t>LD</w:t>
      </w:r>
      <w:r w:rsidR="00FA29E6">
        <w:t>)</w:t>
      </w:r>
    </w:p>
    <w:p w14:paraId="31DC66D2" w14:textId="2B848DBE" w:rsidR="006C270C" w:rsidRPr="006E43A3" w:rsidRDefault="006C270C" w:rsidP="00E32DB9">
      <w:pPr>
        <w:tabs>
          <w:tab w:val="left" w:pos="7938"/>
        </w:tabs>
        <w:rPr>
          <w:color w:val="467886"/>
          <w:u w:val="single"/>
        </w:rPr>
      </w:pPr>
      <w:r w:rsidRPr="006E43A3">
        <w:t>WHOS</w:t>
      </w:r>
      <w:r w:rsidR="00EB58ED">
        <w:t xml:space="preserve"> </w:t>
      </w:r>
      <w:r w:rsidRPr="006E43A3">
        <w:t>Treatment</w:t>
      </w:r>
      <w:r w:rsidR="00EB58ED">
        <w:t xml:space="preserve"> </w:t>
      </w:r>
      <w:r w:rsidRPr="006E43A3">
        <w:t>Services</w:t>
      </w:r>
      <w:r w:rsidR="00EB58ED">
        <w:t xml:space="preserve"> </w:t>
      </w:r>
      <w:r w:rsidR="00FA29E6">
        <w:t>(</w:t>
      </w:r>
      <w:r w:rsidRPr="006E43A3">
        <w:t>Q</w:t>
      </w:r>
      <w:r w:rsidR="00976119" w:rsidRPr="006E43A3">
        <w:t>LD</w:t>
      </w:r>
      <w:r w:rsidR="00FA29E6">
        <w:t>)</w:t>
      </w:r>
    </w:p>
    <w:p w14:paraId="49E64612" w14:textId="21AFC069" w:rsidR="006C270C" w:rsidRPr="006E43A3" w:rsidRDefault="006C270C" w:rsidP="00C911DA">
      <w:pPr>
        <w:tabs>
          <w:tab w:val="left" w:pos="3495"/>
        </w:tabs>
      </w:pPr>
    </w:p>
    <w:p w14:paraId="221AF30A" w14:textId="66F04130" w:rsidR="006C270C" w:rsidRPr="006E43A3" w:rsidRDefault="006C270C" w:rsidP="00C911DA">
      <w:pPr>
        <w:pStyle w:val="Heading4"/>
      </w:pPr>
      <w:r w:rsidRPr="006E43A3">
        <w:t>Government</w:t>
      </w:r>
      <w:r w:rsidR="00EB58ED">
        <w:t xml:space="preserve"> </w:t>
      </w:r>
      <w:r w:rsidRPr="006E43A3">
        <w:t>and</w:t>
      </w:r>
      <w:r w:rsidR="00EB58ED">
        <w:t xml:space="preserve"> </w:t>
      </w:r>
      <w:r w:rsidRPr="006E43A3">
        <w:t>Peak</w:t>
      </w:r>
      <w:r w:rsidR="00EB58ED">
        <w:t xml:space="preserve"> </w:t>
      </w:r>
      <w:r w:rsidRPr="006E43A3">
        <w:t>Body</w:t>
      </w:r>
      <w:r w:rsidR="00EB58ED">
        <w:t xml:space="preserve"> </w:t>
      </w:r>
      <w:r w:rsidRPr="006E43A3">
        <w:t>Consultation</w:t>
      </w:r>
      <w:r w:rsidR="00EB58ED">
        <w:t xml:space="preserve"> </w:t>
      </w:r>
    </w:p>
    <w:p w14:paraId="3B0C33B3" w14:textId="5F39198E" w:rsidR="006C270C" w:rsidRPr="006E43A3" w:rsidRDefault="006C270C" w:rsidP="00E32DB9">
      <w:pPr>
        <w:pStyle w:val="NormalWeb"/>
        <w:tabs>
          <w:tab w:val="left" w:pos="7938"/>
        </w:tabs>
      </w:pPr>
      <w:r w:rsidRPr="006E43A3">
        <w:t>An</w:t>
      </w:r>
      <w:r w:rsidR="00EB58ED">
        <w:t xml:space="preserve"> </w:t>
      </w:r>
      <w:r w:rsidRPr="006E43A3">
        <w:t>information</w:t>
      </w:r>
      <w:r w:rsidR="00EB58ED">
        <w:t xml:space="preserve"> </w:t>
      </w:r>
      <w:r w:rsidRPr="006E43A3">
        <w:t>and</w:t>
      </w:r>
      <w:r w:rsidR="00EB58ED">
        <w:t xml:space="preserve"> </w:t>
      </w:r>
      <w:r w:rsidRPr="006E43A3">
        <w:t>discussion</w:t>
      </w:r>
      <w:r w:rsidR="00EB58ED">
        <w:t xml:space="preserve"> </w:t>
      </w:r>
      <w:r w:rsidRPr="006E43A3">
        <w:t>session</w:t>
      </w:r>
      <w:r w:rsidR="00EB58ED">
        <w:t xml:space="preserve"> </w:t>
      </w:r>
      <w:r w:rsidRPr="006E43A3">
        <w:t>was</w:t>
      </w:r>
      <w:r w:rsidR="00EB58ED">
        <w:t xml:space="preserve"> </w:t>
      </w:r>
      <w:r w:rsidRPr="006E43A3">
        <w:t>conducted</w:t>
      </w:r>
      <w:r w:rsidR="00EB58ED">
        <w:t xml:space="preserve"> </w:t>
      </w:r>
      <w:r w:rsidRPr="006E43A3">
        <w:t>to</w:t>
      </w:r>
      <w:r w:rsidR="00EB58ED">
        <w:t xml:space="preserve"> </w:t>
      </w:r>
      <w:r w:rsidRPr="006E43A3">
        <w:t>gather</w:t>
      </w:r>
      <w:r w:rsidR="00EB58ED">
        <w:t xml:space="preserve"> </w:t>
      </w:r>
      <w:r w:rsidRPr="006E43A3">
        <w:t>information</w:t>
      </w:r>
      <w:r w:rsidR="00EB58ED">
        <w:t xml:space="preserve"> </w:t>
      </w:r>
      <w:r w:rsidRPr="006E43A3">
        <w:t>from</w:t>
      </w:r>
      <w:r w:rsidR="00EB58ED">
        <w:t xml:space="preserve"> </w:t>
      </w:r>
      <w:r w:rsidRPr="006E43A3">
        <w:rPr>
          <w:rStyle w:val="normaltextrun"/>
          <w:rFonts w:eastAsiaTheme="majorEastAsia"/>
          <w:color w:val="000000"/>
          <w:szCs w:val="22"/>
        </w:rPr>
        <w:t>State,</w:t>
      </w:r>
      <w:r w:rsidR="00EB58ED">
        <w:rPr>
          <w:rStyle w:val="normaltextrun"/>
          <w:rFonts w:eastAsiaTheme="majorEastAsia"/>
          <w:color w:val="000000"/>
          <w:szCs w:val="22"/>
        </w:rPr>
        <w:t xml:space="preserve"> </w:t>
      </w:r>
      <w:r w:rsidRPr="006E43A3">
        <w:rPr>
          <w:rStyle w:val="normaltextrun"/>
          <w:rFonts w:eastAsiaTheme="majorEastAsia"/>
          <w:color w:val="000000"/>
          <w:szCs w:val="22"/>
        </w:rPr>
        <w:t>Territory,</w:t>
      </w:r>
      <w:r w:rsidR="00EB58ED">
        <w:rPr>
          <w:rStyle w:val="normaltextrun"/>
          <w:rFonts w:eastAsiaTheme="majorEastAsia"/>
          <w:color w:val="000000"/>
          <w:szCs w:val="22"/>
        </w:rPr>
        <w:t xml:space="preserve"> </w:t>
      </w:r>
      <w:r w:rsidRPr="006E43A3">
        <w:rPr>
          <w:rStyle w:val="normaltextrun"/>
          <w:rFonts w:eastAsiaTheme="majorEastAsia"/>
          <w:color w:val="000000"/>
          <w:szCs w:val="22"/>
        </w:rPr>
        <w:t>and</w:t>
      </w:r>
      <w:r w:rsidR="00EB58ED">
        <w:rPr>
          <w:rStyle w:val="normaltextrun"/>
          <w:rFonts w:eastAsiaTheme="majorEastAsia"/>
          <w:color w:val="000000"/>
          <w:szCs w:val="22"/>
        </w:rPr>
        <w:t xml:space="preserve"> </w:t>
      </w:r>
      <w:r w:rsidRPr="006E43A3">
        <w:rPr>
          <w:rStyle w:val="normaltextrun"/>
          <w:rFonts w:eastAsiaTheme="majorEastAsia"/>
          <w:color w:val="000000"/>
          <w:szCs w:val="22"/>
        </w:rPr>
        <w:t>Federal</w:t>
      </w:r>
      <w:r w:rsidR="00EB58ED">
        <w:rPr>
          <w:rStyle w:val="normaltextrun"/>
          <w:rFonts w:eastAsiaTheme="majorEastAsia"/>
          <w:color w:val="000000"/>
          <w:szCs w:val="22"/>
        </w:rPr>
        <w:t xml:space="preserve"> </w:t>
      </w:r>
      <w:r w:rsidRPr="006E43A3">
        <w:rPr>
          <w:rStyle w:val="normaltextrun"/>
          <w:rFonts w:eastAsiaTheme="majorEastAsia"/>
          <w:color w:val="000000"/>
          <w:szCs w:val="22"/>
        </w:rPr>
        <w:t>Government</w:t>
      </w:r>
      <w:r w:rsidR="00EB58ED">
        <w:rPr>
          <w:rStyle w:val="normaltextrun"/>
          <w:rFonts w:eastAsiaTheme="majorEastAsia"/>
          <w:color w:val="000000"/>
          <w:szCs w:val="22"/>
        </w:rPr>
        <w:t xml:space="preserve"> </w:t>
      </w:r>
      <w:r w:rsidRPr="006E43A3">
        <w:rPr>
          <w:rStyle w:val="normaltextrun"/>
          <w:rFonts w:eastAsiaTheme="majorEastAsia"/>
          <w:color w:val="000000"/>
          <w:szCs w:val="22"/>
        </w:rPr>
        <w:t>Departments</w:t>
      </w:r>
      <w:r w:rsidR="00EB58ED">
        <w:rPr>
          <w:rStyle w:val="normaltextrun"/>
          <w:rFonts w:eastAsiaTheme="majorEastAsia"/>
          <w:color w:val="000000"/>
          <w:szCs w:val="22"/>
        </w:rPr>
        <w:t xml:space="preserve"> </w:t>
      </w:r>
      <w:r w:rsidR="00E3218E" w:rsidRPr="006E43A3">
        <w:rPr>
          <w:rStyle w:val="normaltextrun"/>
          <w:rFonts w:eastAsiaTheme="majorEastAsia"/>
          <w:color w:val="000000"/>
          <w:szCs w:val="22"/>
        </w:rPr>
        <w:t>and</w:t>
      </w:r>
      <w:r w:rsidR="00EB58ED">
        <w:rPr>
          <w:rStyle w:val="normaltextrun"/>
          <w:rFonts w:eastAsiaTheme="majorEastAsia"/>
          <w:color w:val="000000"/>
          <w:szCs w:val="22"/>
        </w:rPr>
        <w:t xml:space="preserve"> </w:t>
      </w:r>
      <w:r w:rsidRPr="006E43A3">
        <w:rPr>
          <w:rStyle w:val="normaltextrun"/>
          <w:rFonts w:eastAsiaTheme="majorEastAsia"/>
          <w:color w:val="000000"/>
          <w:szCs w:val="22"/>
        </w:rPr>
        <w:t>State</w:t>
      </w:r>
      <w:r w:rsidR="00EB58ED">
        <w:rPr>
          <w:rStyle w:val="normaltextrun"/>
          <w:rFonts w:eastAsiaTheme="majorEastAsia"/>
          <w:color w:val="000000"/>
          <w:szCs w:val="22"/>
        </w:rPr>
        <w:t xml:space="preserve"> </w:t>
      </w:r>
      <w:r w:rsidRPr="006E43A3">
        <w:rPr>
          <w:rStyle w:val="normaltextrun"/>
          <w:rFonts w:eastAsiaTheme="majorEastAsia"/>
          <w:color w:val="000000"/>
          <w:szCs w:val="22"/>
        </w:rPr>
        <w:t>and</w:t>
      </w:r>
      <w:r w:rsidR="00EB58ED">
        <w:rPr>
          <w:rStyle w:val="normaltextrun"/>
          <w:rFonts w:eastAsiaTheme="majorEastAsia"/>
          <w:color w:val="000000"/>
          <w:szCs w:val="22"/>
        </w:rPr>
        <w:t xml:space="preserve"> </w:t>
      </w:r>
      <w:r w:rsidRPr="006E43A3">
        <w:rPr>
          <w:rStyle w:val="normaltextrun"/>
          <w:rFonts w:eastAsiaTheme="majorEastAsia"/>
          <w:color w:val="000000"/>
          <w:szCs w:val="22"/>
        </w:rPr>
        <w:t>Territory</w:t>
      </w:r>
      <w:r w:rsidR="00EB58ED">
        <w:rPr>
          <w:rStyle w:val="normaltextrun"/>
          <w:rFonts w:eastAsiaTheme="majorEastAsia"/>
          <w:color w:val="000000"/>
          <w:szCs w:val="22"/>
        </w:rPr>
        <w:t xml:space="preserve"> </w:t>
      </w:r>
      <w:r w:rsidRPr="006E43A3">
        <w:rPr>
          <w:rStyle w:val="normaltextrun"/>
          <w:rFonts w:eastAsiaTheme="majorEastAsia"/>
          <w:color w:val="000000"/>
          <w:szCs w:val="22"/>
        </w:rPr>
        <w:t>Mental</w:t>
      </w:r>
      <w:r w:rsidR="00EB58ED">
        <w:rPr>
          <w:rStyle w:val="normaltextrun"/>
          <w:rFonts w:eastAsiaTheme="majorEastAsia"/>
          <w:color w:val="000000"/>
          <w:szCs w:val="22"/>
        </w:rPr>
        <w:t xml:space="preserve"> </w:t>
      </w:r>
      <w:r w:rsidRPr="006E43A3">
        <w:rPr>
          <w:rStyle w:val="normaltextrun"/>
          <w:rFonts w:eastAsiaTheme="majorEastAsia"/>
          <w:color w:val="000000"/>
          <w:szCs w:val="22"/>
        </w:rPr>
        <w:t>Health</w:t>
      </w:r>
      <w:r w:rsidR="00EB58ED">
        <w:rPr>
          <w:rStyle w:val="normaltextrun"/>
          <w:rFonts w:eastAsiaTheme="majorEastAsia"/>
          <w:color w:val="000000"/>
          <w:szCs w:val="22"/>
        </w:rPr>
        <w:t xml:space="preserve"> </w:t>
      </w:r>
      <w:r w:rsidRPr="006E43A3">
        <w:rPr>
          <w:rStyle w:val="normaltextrun"/>
          <w:rFonts w:eastAsiaTheme="majorEastAsia"/>
          <w:color w:val="000000"/>
          <w:szCs w:val="22"/>
        </w:rPr>
        <w:t>Commissions</w:t>
      </w:r>
    </w:p>
    <w:p w14:paraId="31A40CC9" w14:textId="173E89D8" w:rsidR="006C270C" w:rsidRPr="006E43A3" w:rsidRDefault="006C270C" w:rsidP="00E32DB9">
      <w:pPr>
        <w:tabs>
          <w:tab w:val="left" w:pos="7938"/>
        </w:tabs>
      </w:pPr>
      <w:r w:rsidRPr="006E43A3">
        <w:t>Tasmanian</w:t>
      </w:r>
      <w:r w:rsidR="00EB58ED">
        <w:t xml:space="preserve"> </w:t>
      </w:r>
      <w:r w:rsidRPr="006E43A3">
        <w:t>Department</w:t>
      </w:r>
      <w:r w:rsidR="00EB58ED">
        <w:t xml:space="preserve"> </w:t>
      </w:r>
      <w:r w:rsidRPr="006E43A3">
        <w:t>of</w:t>
      </w:r>
      <w:r w:rsidR="00EB58ED">
        <w:t xml:space="preserve"> </w:t>
      </w:r>
      <w:r w:rsidRPr="006E43A3">
        <w:t>Health</w:t>
      </w:r>
      <w:r w:rsidR="00FA29E6">
        <w:t xml:space="preserve"> (</w:t>
      </w:r>
      <w:r w:rsidRPr="006E43A3">
        <w:t>T</w:t>
      </w:r>
      <w:r w:rsidR="00976119" w:rsidRPr="006E43A3">
        <w:t>AS</w:t>
      </w:r>
      <w:r w:rsidR="00FA29E6">
        <w:t>)</w:t>
      </w:r>
    </w:p>
    <w:p w14:paraId="7D8B4B44" w14:textId="553AD273" w:rsidR="006C270C" w:rsidRPr="006E43A3" w:rsidRDefault="006C270C" w:rsidP="00E32DB9">
      <w:pPr>
        <w:tabs>
          <w:tab w:val="left" w:pos="7938"/>
        </w:tabs>
      </w:pPr>
      <w:r w:rsidRPr="006E43A3">
        <w:t>Mental</w:t>
      </w:r>
      <w:r w:rsidR="00EB58ED">
        <w:t xml:space="preserve"> </w:t>
      </w:r>
      <w:r w:rsidRPr="006E43A3">
        <w:t>Health</w:t>
      </w:r>
      <w:r w:rsidR="00EB58ED">
        <w:t xml:space="preserve"> </w:t>
      </w:r>
      <w:r w:rsidRPr="006E43A3">
        <w:t>Commission</w:t>
      </w:r>
      <w:r w:rsidR="00EB58ED">
        <w:t xml:space="preserve"> </w:t>
      </w:r>
      <w:r w:rsidRPr="006E43A3">
        <w:t>of</w:t>
      </w:r>
      <w:r w:rsidR="00EB58ED">
        <w:t xml:space="preserve"> </w:t>
      </w:r>
      <w:r w:rsidRPr="006E43A3">
        <w:t>NSW</w:t>
      </w:r>
      <w:r w:rsidR="00FA29E6">
        <w:t xml:space="preserve"> (</w:t>
      </w:r>
      <w:r w:rsidRPr="006E43A3">
        <w:t>NSW</w:t>
      </w:r>
      <w:r w:rsidR="00FA29E6">
        <w:t>)</w:t>
      </w:r>
    </w:p>
    <w:p w14:paraId="63D35E25" w14:textId="4CA85B58" w:rsidR="006C270C" w:rsidRPr="006E43A3" w:rsidRDefault="006C270C" w:rsidP="00E32DB9">
      <w:pPr>
        <w:tabs>
          <w:tab w:val="left" w:pos="7938"/>
        </w:tabs>
      </w:pPr>
      <w:r w:rsidRPr="006E43A3">
        <w:t>Mental</w:t>
      </w:r>
      <w:r w:rsidR="00EB58ED">
        <w:t xml:space="preserve"> </w:t>
      </w:r>
      <w:r w:rsidRPr="006E43A3">
        <w:t>Health</w:t>
      </w:r>
      <w:r w:rsidR="00EB58ED">
        <w:t xml:space="preserve"> </w:t>
      </w:r>
      <w:r w:rsidRPr="006E43A3">
        <w:t>Commission</w:t>
      </w:r>
      <w:r w:rsidR="00EB58ED">
        <w:t xml:space="preserve"> </w:t>
      </w:r>
      <w:r w:rsidRPr="006E43A3">
        <w:t>of</w:t>
      </w:r>
      <w:r w:rsidR="00EB58ED">
        <w:t xml:space="preserve"> </w:t>
      </w:r>
      <w:r w:rsidRPr="006E43A3">
        <w:t>WA</w:t>
      </w:r>
      <w:r w:rsidR="00FA29E6">
        <w:t xml:space="preserve"> (</w:t>
      </w:r>
      <w:r w:rsidRPr="006E43A3">
        <w:t>WA</w:t>
      </w:r>
      <w:r w:rsidR="00FA29E6">
        <w:t>)</w:t>
      </w:r>
    </w:p>
    <w:p w14:paraId="3ECFA79B" w14:textId="71C52970" w:rsidR="006C270C" w:rsidRPr="006E43A3" w:rsidRDefault="006C270C" w:rsidP="00E32DB9">
      <w:pPr>
        <w:tabs>
          <w:tab w:val="left" w:pos="7938"/>
        </w:tabs>
      </w:pPr>
      <w:r w:rsidRPr="006E43A3">
        <w:t>Office</w:t>
      </w:r>
      <w:r w:rsidR="00EB58ED">
        <w:t xml:space="preserve"> </w:t>
      </w:r>
      <w:r w:rsidRPr="006E43A3">
        <w:t>for</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Wellbeing</w:t>
      </w:r>
      <w:r w:rsidR="00EB58ED">
        <w:t xml:space="preserve"> </w:t>
      </w:r>
      <w:r w:rsidRPr="006E43A3">
        <w:t>ACT</w:t>
      </w:r>
      <w:r w:rsidR="00FA29E6">
        <w:t xml:space="preserve"> (</w:t>
      </w:r>
      <w:r w:rsidRPr="006E43A3">
        <w:t>ACT</w:t>
      </w:r>
      <w:r w:rsidR="00FA29E6">
        <w:t>)</w:t>
      </w:r>
    </w:p>
    <w:p w14:paraId="3F5DA9F1" w14:textId="33D3B229" w:rsidR="006C270C" w:rsidRPr="006E43A3" w:rsidRDefault="006C270C" w:rsidP="00E32DB9">
      <w:pPr>
        <w:tabs>
          <w:tab w:val="left" w:pos="7938"/>
        </w:tabs>
      </w:pPr>
      <w:r w:rsidRPr="006E43A3">
        <w:t>Queensland</w:t>
      </w:r>
      <w:r w:rsidR="00EB58ED">
        <w:t xml:space="preserve"> </w:t>
      </w:r>
      <w:r w:rsidRPr="006E43A3">
        <w:t>Mental</w:t>
      </w:r>
      <w:r w:rsidR="00EB58ED">
        <w:t xml:space="preserve"> </w:t>
      </w:r>
      <w:r w:rsidRPr="006E43A3">
        <w:t>Health</w:t>
      </w:r>
      <w:r w:rsidR="00EB58ED">
        <w:t xml:space="preserve"> </w:t>
      </w:r>
      <w:r w:rsidRPr="006E43A3">
        <w:t>Commission</w:t>
      </w:r>
      <w:r w:rsidR="00EB58ED">
        <w:t xml:space="preserve"> </w:t>
      </w:r>
      <w:r w:rsidR="00FA29E6">
        <w:t>(</w:t>
      </w:r>
      <w:r w:rsidRPr="006E43A3">
        <w:rPr>
          <w:color w:val="212121"/>
        </w:rPr>
        <w:t>Q</w:t>
      </w:r>
      <w:r w:rsidR="00976119" w:rsidRPr="006E43A3">
        <w:rPr>
          <w:color w:val="212121"/>
        </w:rPr>
        <w:t>LD</w:t>
      </w:r>
      <w:r w:rsidR="00FA29E6">
        <w:rPr>
          <w:color w:val="212121"/>
        </w:rPr>
        <w:t>)</w:t>
      </w:r>
    </w:p>
    <w:p w14:paraId="074D6B14" w14:textId="5B66AE21" w:rsidR="006C270C" w:rsidRPr="006E43A3" w:rsidRDefault="006C270C" w:rsidP="00E32DB9">
      <w:pPr>
        <w:tabs>
          <w:tab w:val="left" w:pos="7938"/>
        </w:tabs>
      </w:pPr>
      <w:r w:rsidRPr="006E43A3">
        <w:t>Tasmanian</w:t>
      </w:r>
      <w:r w:rsidR="00EB58ED">
        <w:t xml:space="preserve"> </w:t>
      </w:r>
      <w:r w:rsidRPr="006E43A3">
        <w:t>Centre</w:t>
      </w:r>
      <w:r w:rsidR="00EB58ED">
        <w:t xml:space="preserve"> </w:t>
      </w:r>
      <w:r w:rsidRPr="006E43A3">
        <w:t>for</w:t>
      </w:r>
      <w:r w:rsidR="00EB58ED">
        <w:t xml:space="preserve"> </w:t>
      </w:r>
      <w:r w:rsidRPr="006E43A3">
        <w:t>Mental</w:t>
      </w:r>
      <w:r w:rsidR="00EB58ED">
        <w:t xml:space="preserve"> </w:t>
      </w:r>
      <w:r w:rsidRPr="006E43A3">
        <w:t>Health</w:t>
      </w:r>
      <w:r w:rsidR="00EB58ED">
        <w:t xml:space="preserve"> </w:t>
      </w:r>
      <w:r w:rsidRPr="006E43A3">
        <w:t>Service</w:t>
      </w:r>
      <w:r w:rsidR="00EB58ED">
        <w:t xml:space="preserve"> </w:t>
      </w:r>
      <w:r w:rsidRPr="006E43A3">
        <w:t>Innovation</w:t>
      </w:r>
      <w:r w:rsidR="00FA29E6">
        <w:t xml:space="preserve"> (</w:t>
      </w:r>
      <w:r w:rsidRPr="006E43A3">
        <w:rPr>
          <w:color w:val="000000"/>
        </w:rPr>
        <w:t>T</w:t>
      </w:r>
      <w:r w:rsidR="00976119" w:rsidRPr="006E43A3">
        <w:rPr>
          <w:color w:val="000000"/>
        </w:rPr>
        <w:t>AS</w:t>
      </w:r>
      <w:r w:rsidR="00FA29E6">
        <w:rPr>
          <w:color w:val="000000"/>
        </w:rPr>
        <w:t>)</w:t>
      </w:r>
    </w:p>
    <w:p w14:paraId="7F4CFDF5" w14:textId="77777777" w:rsidR="006C270C" w:rsidRPr="006E43A3" w:rsidRDefault="006C270C" w:rsidP="00964976">
      <w:pPr>
        <w:rPr>
          <w:rStyle w:val="Heading2Char"/>
        </w:rPr>
      </w:pPr>
      <w:r w:rsidRPr="006E43A3">
        <w:rPr>
          <w:rStyle w:val="Heading2Char"/>
        </w:rPr>
        <w:br w:type="page"/>
      </w:r>
    </w:p>
    <w:p w14:paraId="35162261" w14:textId="13D76D56" w:rsidR="00F45B1A" w:rsidRPr="006E43A3" w:rsidRDefault="4C32FD35" w:rsidP="00CA32DA">
      <w:pPr>
        <w:pStyle w:val="Heading2"/>
      </w:pPr>
      <w:bookmarkStart w:id="65" w:name="_Toc1623961143"/>
      <w:r>
        <w:lastRenderedPageBreak/>
        <w:t>Appendix 3: List of Services and Sectors</w:t>
      </w:r>
      <w:bookmarkEnd w:id="65"/>
    </w:p>
    <w:p w14:paraId="691E0F34" w14:textId="3D2BEC6D" w:rsidR="00F45B1A" w:rsidRPr="00FB65BB" w:rsidRDefault="4C32FD35" w:rsidP="00FB65BB">
      <w:pPr>
        <w:pStyle w:val="Heading3"/>
      </w:pPr>
      <w:bookmarkStart w:id="66" w:name="_Toc304753023"/>
      <w:r>
        <w:t>Mental Health Services</w:t>
      </w:r>
      <w:bookmarkEnd w:id="66"/>
    </w:p>
    <w:p w14:paraId="413A1A81" w14:textId="5BC13163" w:rsidR="00F45B1A" w:rsidRPr="006E43A3" w:rsidRDefault="00F45B1A" w:rsidP="00FB65BB">
      <w:pPr>
        <w:pStyle w:val="ListBullet"/>
      </w:pPr>
      <w:r w:rsidRPr="006E43A3">
        <w:rPr>
          <w:rStyle w:val="Strong"/>
          <w:rFonts w:eastAsiaTheme="majorEastAsia"/>
        </w:rPr>
        <w:t>Community</w:t>
      </w:r>
      <w:r w:rsidR="00EB58ED">
        <w:rPr>
          <w:rStyle w:val="Strong"/>
          <w:rFonts w:eastAsiaTheme="majorEastAsia"/>
        </w:rPr>
        <w:t xml:space="preserve"> </w:t>
      </w:r>
      <w:r w:rsidRPr="006E43A3">
        <w:rPr>
          <w:rStyle w:val="Strong"/>
          <w:rFonts w:eastAsiaTheme="majorEastAsia"/>
        </w:rPr>
        <w:t>Mental</w:t>
      </w:r>
      <w:r w:rsidR="00EB58ED">
        <w:rPr>
          <w:rStyle w:val="Strong"/>
          <w:rFonts w:eastAsiaTheme="majorEastAsia"/>
        </w:rPr>
        <w:t xml:space="preserve"> </w:t>
      </w:r>
      <w:r w:rsidRPr="006E43A3">
        <w:rPr>
          <w:rStyle w:val="Strong"/>
          <w:rFonts w:eastAsiaTheme="majorEastAsia"/>
        </w:rPr>
        <w:t>Health</w:t>
      </w:r>
      <w:r w:rsidR="00EB58ED">
        <w:rPr>
          <w:rStyle w:val="Strong"/>
          <w:rFonts w:eastAsiaTheme="majorEastAsia"/>
        </w:rPr>
        <w:t xml:space="preserve"> </w:t>
      </w:r>
      <w:r w:rsidRPr="006E43A3">
        <w:rPr>
          <w:rStyle w:val="Strong"/>
          <w:rFonts w:eastAsiaTheme="majorEastAsia"/>
        </w:rPr>
        <w:t>Services</w:t>
      </w:r>
      <w:r w:rsidRPr="006E43A3">
        <w:t>:</w:t>
      </w:r>
    </w:p>
    <w:p w14:paraId="6D178DD1" w14:textId="4D89200E" w:rsidR="00F45B1A" w:rsidRPr="006E43A3" w:rsidRDefault="00F45B1A" w:rsidP="00E32B59">
      <w:pPr>
        <w:pStyle w:val="ListParagraph"/>
        <w:numPr>
          <w:ilvl w:val="0"/>
          <w:numId w:val="21"/>
        </w:numPr>
      </w:pPr>
      <w:r w:rsidRPr="006E43A3">
        <w:t>Psychosocial</w:t>
      </w:r>
      <w:r w:rsidR="00EB58ED">
        <w:t xml:space="preserve"> </w:t>
      </w:r>
      <w:r w:rsidRPr="006E43A3">
        <w:t>support</w:t>
      </w:r>
    </w:p>
    <w:p w14:paraId="3BA88BA7" w14:textId="77777777" w:rsidR="00F45B1A" w:rsidRPr="006E43A3" w:rsidRDefault="00F45B1A" w:rsidP="00E32B59">
      <w:pPr>
        <w:pStyle w:val="ListParagraph"/>
        <w:numPr>
          <w:ilvl w:val="0"/>
          <w:numId w:val="21"/>
        </w:numPr>
      </w:pPr>
      <w:r w:rsidRPr="006E43A3">
        <w:t>Counselling</w:t>
      </w:r>
    </w:p>
    <w:p w14:paraId="4C0261C1" w14:textId="26DF883C" w:rsidR="00F45B1A" w:rsidRPr="006E43A3" w:rsidRDefault="00F45B1A" w:rsidP="00E32B59">
      <w:pPr>
        <w:pStyle w:val="ListParagraph"/>
        <w:numPr>
          <w:ilvl w:val="0"/>
          <w:numId w:val="21"/>
        </w:numPr>
      </w:pPr>
      <w:r w:rsidRPr="006E43A3">
        <w:t>Case</w:t>
      </w:r>
      <w:r w:rsidR="00EB58ED">
        <w:t xml:space="preserve"> </w:t>
      </w:r>
      <w:r w:rsidRPr="006E43A3">
        <w:t>management</w:t>
      </w:r>
    </w:p>
    <w:p w14:paraId="126D0C06" w14:textId="31AC4722" w:rsidR="00F45B1A" w:rsidRPr="006E43A3" w:rsidRDefault="00F45B1A" w:rsidP="00E32B59">
      <w:pPr>
        <w:pStyle w:val="ListParagraph"/>
        <w:numPr>
          <w:ilvl w:val="0"/>
          <w:numId w:val="21"/>
        </w:numPr>
      </w:pPr>
      <w:r w:rsidRPr="006E43A3">
        <w:t>Community</w:t>
      </w:r>
      <w:r w:rsidR="00EB58ED">
        <w:t xml:space="preserve"> </w:t>
      </w:r>
      <w:r w:rsidRPr="006E43A3">
        <w:t>outreach</w:t>
      </w:r>
    </w:p>
    <w:p w14:paraId="7C72ECA9" w14:textId="207828ED" w:rsidR="00F45B1A" w:rsidRPr="006E43A3" w:rsidRDefault="00F45B1A" w:rsidP="00FB65BB">
      <w:pPr>
        <w:pStyle w:val="ListBullet"/>
      </w:pPr>
      <w:r w:rsidRPr="006E43A3">
        <w:rPr>
          <w:rStyle w:val="Strong"/>
          <w:rFonts w:eastAsiaTheme="majorEastAsia"/>
        </w:rPr>
        <w:t>Residential</w:t>
      </w:r>
      <w:r w:rsidR="00EB58ED">
        <w:rPr>
          <w:rStyle w:val="Strong"/>
          <w:rFonts w:eastAsiaTheme="majorEastAsia"/>
        </w:rPr>
        <w:t xml:space="preserve"> </w:t>
      </w:r>
      <w:r w:rsidRPr="006E43A3">
        <w:rPr>
          <w:rStyle w:val="Strong"/>
          <w:rFonts w:eastAsiaTheme="majorEastAsia"/>
        </w:rPr>
        <w:t>Mental</w:t>
      </w:r>
      <w:r w:rsidR="00EB58ED">
        <w:rPr>
          <w:rStyle w:val="Strong"/>
          <w:rFonts w:eastAsiaTheme="majorEastAsia"/>
        </w:rPr>
        <w:t xml:space="preserve"> </w:t>
      </w:r>
      <w:r w:rsidRPr="006E43A3">
        <w:rPr>
          <w:rStyle w:val="Strong"/>
          <w:rFonts w:eastAsiaTheme="majorEastAsia"/>
        </w:rPr>
        <w:t>Health</w:t>
      </w:r>
      <w:r w:rsidR="00EB58ED">
        <w:rPr>
          <w:rStyle w:val="Strong"/>
          <w:rFonts w:eastAsiaTheme="majorEastAsia"/>
        </w:rPr>
        <w:t xml:space="preserve"> </w:t>
      </w:r>
      <w:r w:rsidRPr="006E43A3">
        <w:rPr>
          <w:rStyle w:val="Strong"/>
          <w:rFonts w:eastAsiaTheme="majorEastAsia"/>
        </w:rPr>
        <w:t>Services</w:t>
      </w:r>
      <w:r w:rsidRPr="006E43A3">
        <w:t>:</w:t>
      </w:r>
    </w:p>
    <w:p w14:paraId="5FEE0F38" w14:textId="31932659" w:rsidR="00F45B1A" w:rsidRPr="006E43A3" w:rsidRDefault="00F45B1A" w:rsidP="00E32B59">
      <w:pPr>
        <w:pStyle w:val="ListParagraph"/>
        <w:numPr>
          <w:ilvl w:val="0"/>
          <w:numId w:val="22"/>
        </w:numPr>
      </w:pPr>
      <w:r w:rsidRPr="006E43A3">
        <w:t>Transitional</w:t>
      </w:r>
      <w:r w:rsidR="00EB58ED">
        <w:t xml:space="preserve"> </w:t>
      </w:r>
      <w:r w:rsidRPr="006E43A3">
        <w:t>care</w:t>
      </w:r>
    </w:p>
    <w:p w14:paraId="4ACAD2E6" w14:textId="3FF77389" w:rsidR="00F45B1A" w:rsidRPr="006E43A3" w:rsidRDefault="00F45B1A" w:rsidP="00E32B59">
      <w:pPr>
        <w:pStyle w:val="ListParagraph"/>
        <w:numPr>
          <w:ilvl w:val="0"/>
          <w:numId w:val="22"/>
        </w:numPr>
      </w:pPr>
      <w:r w:rsidRPr="006E43A3">
        <w:t>Supported</w:t>
      </w:r>
      <w:r w:rsidR="00EB58ED">
        <w:t xml:space="preserve"> </w:t>
      </w:r>
      <w:r w:rsidRPr="006E43A3">
        <w:t>accommodation</w:t>
      </w:r>
    </w:p>
    <w:p w14:paraId="6209AF8C" w14:textId="5650E89C" w:rsidR="00F45B1A" w:rsidRPr="006E43A3" w:rsidRDefault="00F45B1A" w:rsidP="00E32B59">
      <w:pPr>
        <w:pStyle w:val="ListParagraph"/>
        <w:numPr>
          <w:ilvl w:val="0"/>
          <w:numId w:val="22"/>
        </w:numPr>
      </w:pPr>
      <w:r w:rsidRPr="006E43A3">
        <w:t>Long-term</w:t>
      </w:r>
      <w:r w:rsidR="00EB58ED">
        <w:t xml:space="preserve"> </w:t>
      </w:r>
      <w:r w:rsidRPr="006E43A3">
        <w:t>care</w:t>
      </w:r>
      <w:r w:rsidR="00EB58ED">
        <w:t xml:space="preserve"> </w:t>
      </w:r>
      <w:r w:rsidRPr="006E43A3">
        <w:t>for</w:t>
      </w:r>
      <w:r w:rsidR="00EB58ED">
        <w:t xml:space="preserve"> </w:t>
      </w:r>
      <w:r w:rsidRPr="006E43A3">
        <w:t>individuals</w:t>
      </w:r>
      <w:r w:rsidR="00EB58ED">
        <w:t xml:space="preserve"> </w:t>
      </w:r>
      <w:r w:rsidRPr="006E43A3">
        <w:t>with</w:t>
      </w:r>
      <w:r w:rsidR="00EB58ED">
        <w:t xml:space="preserve"> </w:t>
      </w:r>
      <w:r w:rsidRPr="006E43A3">
        <w:t>complex</w:t>
      </w:r>
      <w:r w:rsidR="00EB58ED">
        <w:t xml:space="preserve"> </w:t>
      </w:r>
      <w:r w:rsidRPr="006E43A3">
        <w:t>mental</w:t>
      </w:r>
      <w:r w:rsidR="00EB58ED">
        <w:t xml:space="preserve"> </w:t>
      </w:r>
      <w:r w:rsidRPr="006E43A3">
        <w:t>health</w:t>
      </w:r>
      <w:r w:rsidR="00EB58ED">
        <w:t xml:space="preserve"> </w:t>
      </w:r>
      <w:r w:rsidRPr="006E43A3">
        <w:t>needs</w:t>
      </w:r>
    </w:p>
    <w:p w14:paraId="28A08094" w14:textId="706EF90C" w:rsidR="00F45B1A" w:rsidRPr="006E43A3" w:rsidRDefault="00F45B1A" w:rsidP="00FB65BB">
      <w:pPr>
        <w:pStyle w:val="ListBullet"/>
      </w:pPr>
      <w:r w:rsidRPr="006E43A3">
        <w:rPr>
          <w:rStyle w:val="Strong"/>
          <w:rFonts w:eastAsiaTheme="majorEastAsia"/>
        </w:rPr>
        <w:t>Hospital-Based</w:t>
      </w:r>
      <w:r w:rsidR="00EB58ED">
        <w:rPr>
          <w:rStyle w:val="Strong"/>
          <w:rFonts w:eastAsiaTheme="majorEastAsia"/>
        </w:rPr>
        <w:t xml:space="preserve"> </w:t>
      </w:r>
      <w:r w:rsidRPr="006E43A3">
        <w:rPr>
          <w:rStyle w:val="Strong"/>
          <w:rFonts w:eastAsiaTheme="majorEastAsia"/>
        </w:rPr>
        <w:t>Mental</w:t>
      </w:r>
      <w:r w:rsidR="00EB58ED">
        <w:rPr>
          <w:rStyle w:val="Strong"/>
          <w:rFonts w:eastAsiaTheme="majorEastAsia"/>
        </w:rPr>
        <w:t xml:space="preserve"> </w:t>
      </w:r>
      <w:r w:rsidRPr="006E43A3">
        <w:rPr>
          <w:rStyle w:val="Strong"/>
          <w:rFonts w:eastAsiaTheme="majorEastAsia"/>
        </w:rPr>
        <w:t>Health</w:t>
      </w:r>
      <w:r w:rsidR="00EB58ED">
        <w:rPr>
          <w:rStyle w:val="Strong"/>
          <w:rFonts w:eastAsiaTheme="majorEastAsia"/>
        </w:rPr>
        <w:t xml:space="preserve"> </w:t>
      </w:r>
      <w:r w:rsidRPr="006E43A3">
        <w:rPr>
          <w:rStyle w:val="Strong"/>
          <w:rFonts w:eastAsiaTheme="majorEastAsia"/>
        </w:rPr>
        <w:t>Services</w:t>
      </w:r>
      <w:r w:rsidRPr="006E43A3">
        <w:t>:</w:t>
      </w:r>
    </w:p>
    <w:p w14:paraId="307164C4" w14:textId="2D96DB46" w:rsidR="00F45B1A" w:rsidRPr="006E43A3" w:rsidRDefault="00F45B1A" w:rsidP="00E32B59">
      <w:pPr>
        <w:pStyle w:val="ListParagraph"/>
        <w:numPr>
          <w:ilvl w:val="0"/>
          <w:numId w:val="23"/>
        </w:numPr>
      </w:pPr>
      <w:r w:rsidRPr="006E43A3">
        <w:t>Mental</w:t>
      </w:r>
      <w:r w:rsidR="00EB58ED">
        <w:t xml:space="preserve"> </w:t>
      </w:r>
      <w:r w:rsidRPr="006E43A3">
        <w:t>health</w:t>
      </w:r>
      <w:r w:rsidR="00EB58ED">
        <w:t xml:space="preserve"> </w:t>
      </w:r>
      <w:r w:rsidRPr="006E43A3">
        <w:t>inpatient</w:t>
      </w:r>
      <w:r w:rsidR="00EB58ED">
        <w:t xml:space="preserve"> </w:t>
      </w:r>
      <w:r w:rsidRPr="006E43A3">
        <w:t>units</w:t>
      </w:r>
    </w:p>
    <w:p w14:paraId="0933731F" w14:textId="53D4E5E5" w:rsidR="00F45B1A" w:rsidRPr="006E43A3" w:rsidRDefault="00F45B1A" w:rsidP="00E32B59">
      <w:pPr>
        <w:pStyle w:val="ListParagraph"/>
        <w:numPr>
          <w:ilvl w:val="0"/>
          <w:numId w:val="23"/>
        </w:numPr>
      </w:pPr>
      <w:r w:rsidRPr="006E43A3">
        <w:t>Discharge</w:t>
      </w:r>
      <w:r w:rsidR="00EB58ED">
        <w:t xml:space="preserve"> </w:t>
      </w:r>
      <w:r w:rsidRPr="006E43A3">
        <w:t>planning</w:t>
      </w:r>
      <w:r w:rsidR="00EB58ED">
        <w:t xml:space="preserve"> </w:t>
      </w:r>
      <w:r w:rsidRPr="006E43A3">
        <w:t>and</w:t>
      </w:r>
      <w:r w:rsidR="00EB58ED">
        <w:t xml:space="preserve"> </w:t>
      </w:r>
      <w:r w:rsidRPr="006E43A3">
        <w:t>post-hospitalisation</w:t>
      </w:r>
      <w:r w:rsidR="00EB58ED">
        <w:t xml:space="preserve"> </w:t>
      </w:r>
      <w:r w:rsidRPr="006E43A3">
        <w:t>support</w:t>
      </w:r>
    </w:p>
    <w:p w14:paraId="15D41D6B" w14:textId="392F5F39" w:rsidR="00F45B1A" w:rsidRPr="006E43A3" w:rsidRDefault="00F45B1A" w:rsidP="00FB65BB">
      <w:pPr>
        <w:pStyle w:val="ListBullet"/>
      </w:pPr>
      <w:r w:rsidRPr="006E43A3">
        <w:rPr>
          <w:rStyle w:val="Strong"/>
          <w:rFonts w:eastAsiaTheme="majorEastAsia"/>
        </w:rPr>
        <w:t>Peer</w:t>
      </w:r>
      <w:r w:rsidR="00EB58ED">
        <w:rPr>
          <w:rStyle w:val="Strong"/>
          <w:rFonts w:eastAsiaTheme="majorEastAsia"/>
        </w:rPr>
        <w:t xml:space="preserve"> </w:t>
      </w:r>
      <w:r w:rsidRPr="006E43A3">
        <w:rPr>
          <w:rStyle w:val="Strong"/>
          <w:rFonts w:eastAsiaTheme="majorEastAsia"/>
        </w:rPr>
        <w:t>Support</w:t>
      </w:r>
      <w:r w:rsidR="00EB58ED">
        <w:rPr>
          <w:rStyle w:val="Strong"/>
          <w:rFonts w:eastAsiaTheme="majorEastAsia"/>
        </w:rPr>
        <w:t xml:space="preserve"> </w:t>
      </w:r>
      <w:r w:rsidRPr="006E43A3">
        <w:rPr>
          <w:rStyle w:val="Strong"/>
          <w:rFonts w:eastAsiaTheme="majorEastAsia"/>
        </w:rPr>
        <w:t>Services</w:t>
      </w:r>
      <w:r w:rsidRPr="006E43A3">
        <w:t>:</w:t>
      </w:r>
    </w:p>
    <w:p w14:paraId="05794B58" w14:textId="41979538" w:rsidR="00F45B1A" w:rsidRPr="006E43A3" w:rsidRDefault="00F45B1A" w:rsidP="00E32B59">
      <w:pPr>
        <w:pStyle w:val="ListParagraph"/>
        <w:numPr>
          <w:ilvl w:val="0"/>
          <w:numId w:val="24"/>
        </w:numPr>
      </w:pPr>
      <w:r w:rsidRPr="006E43A3">
        <w:t>Mental</w:t>
      </w:r>
      <w:r w:rsidR="00EB58ED">
        <w:t xml:space="preserve"> </w:t>
      </w:r>
      <w:r w:rsidRPr="006E43A3">
        <w:t>health</w:t>
      </w:r>
      <w:r w:rsidR="00EB58ED">
        <w:t xml:space="preserve"> </w:t>
      </w:r>
      <w:r w:rsidRPr="006E43A3">
        <w:t>peer</w:t>
      </w:r>
      <w:r w:rsidR="00EB58ED">
        <w:t xml:space="preserve"> </w:t>
      </w:r>
      <w:r w:rsidRPr="006E43A3">
        <w:t>work</w:t>
      </w:r>
      <w:r w:rsidR="00EB58ED">
        <w:t xml:space="preserve"> </w:t>
      </w:r>
      <w:r w:rsidRPr="006E43A3">
        <w:t>in</w:t>
      </w:r>
      <w:r w:rsidR="00EB58ED">
        <w:t xml:space="preserve"> </w:t>
      </w:r>
      <w:r w:rsidRPr="006E43A3">
        <w:t>inpatient</w:t>
      </w:r>
      <w:r w:rsidR="00EB58ED">
        <w:t xml:space="preserve"> </w:t>
      </w:r>
      <w:r w:rsidRPr="006E43A3">
        <w:t>and</w:t>
      </w:r>
      <w:r w:rsidR="00EB58ED">
        <w:t xml:space="preserve"> </w:t>
      </w:r>
      <w:r w:rsidRPr="006E43A3">
        <w:t>community</w:t>
      </w:r>
      <w:r w:rsidR="00EB58ED">
        <w:t xml:space="preserve"> </w:t>
      </w:r>
      <w:r w:rsidRPr="006E43A3">
        <w:t>settings</w:t>
      </w:r>
    </w:p>
    <w:p w14:paraId="194C2EA9" w14:textId="733C5D42" w:rsidR="00F45B1A" w:rsidRPr="006E43A3" w:rsidRDefault="00F45B1A" w:rsidP="00E32B59">
      <w:pPr>
        <w:pStyle w:val="ListParagraph"/>
        <w:numPr>
          <w:ilvl w:val="0"/>
          <w:numId w:val="24"/>
        </w:numPr>
      </w:pPr>
      <w:r w:rsidRPr="006E43A3">
        <w:t>Peer</w:t>
      </w:r>
      <w:r w:rsidR="00EB58ED">
        <w:t xml:space="preserve"> </w:t>
      </w:r>
      <w:r w:rsidRPr="006E43A3">
        <w:t>advocacy</w:t>
      </w:r>
      <w:r w:rsidR="00EB58ED">
        <w:t xml:space="preserve"> </w:t>
      </w:r>
      <w:r w:rsidRPr="006E43A3">
        <w:t>and</w:t>
      </w:r>
      <w:r w:rsidR="00EB58ED">
        <w:t xml:space="preserve"> </w:t>
      </w:r>
      <w:r w:rsidRPr="006E43A3">
        <w:t>support</w:t>
      </w:r>
      <w:r w:rsidR="00EB58ED">
        <w:t xml:space="preserve"> </w:t>
      </w:r>
      <w:r w:rsidRPr="006E43A3">
        <w:t>groups</w:t>
      </w:r>
    </w:p>
    <w:p w14:paraId="1AA6CC02" w14:textId="16171A08" w:rsidR="00F45B1A" w:rsidRPr="00FB65BB" w:rsidRDefault="4C32FD35" w:rsidP="00FB65BB">
      <w:pPr>
        <w:pStyle w:val="Heading3"/>
      </w:pPr>
      <w:bookmarkStart w:id="67" w:name="_Toc1246001760"/>
      <w:r>
        <w:t>Alcohol and Other Drugs (AOD) Services</w:t>
      </w:r>
      <w:bookmarkEnd w:id="67"/>
    </w:p>
    <w:p w14:paraId="0BED2E90" w14:textId="58065719" w:rsidR="00F45B1A" w:rsidRPr="006E43A3" w:rsidRDefault="00F45B1A" w:rsidP="00FB65BB">
      <w:pPr>
        <w:pStyle w:val="ListBullet"/>
      </w:pPr>
      <w:r w:rsidRPr="006E43A3">
        <w:rPr>
          <w:rStyle w:val="Strong"/>
          <w:rFonts w:eastAsiaTheme="majorEastAsia"/>
        </w:rPr>
        <w:t>Rehabilitation</w:t>
      </w:r>
      <w:r w:rsidR="00EB58ED">
        <w:rPr>
          <w:rStyle w:val="Strong"/>
          <w:rFonts w:eastAsiaTheme="majorEastAsia"/>
        </w:rPr>
        <w:t xml:space="preserve"> </w:t>
      </w:r>
      <w:r w:rsidRPr="006E43A3">
        <w:rPr>
          <w:rStyle w:val="Strong"/>
          <w:rFonts w:eastAsiaTheme="majorEastAsia"/>
        </w:rPr>
        <w:t>and</w:t>
      </w:r>
      <w:r w:rsidR="00EB58ED">
        <w:rPr>
          <w:rStyle w:val="Strong"/>
          <w:rFonts w:eastAsiaTheme="majorEastAsia"/>
        </w:rPr>
        <w:t xml:space="preserve"> </w:t>
      </w:r>
      <w:r w:rsidRPr="006E43A3">
        <w:rPr>
          <w:rStyle w:val="Strong"/>
          <w:rFonts w:eastAsiaTheme="majorEastAsia"/>
        </w:rPr>
        <w:t>Withdrawal</w:t>
      </w:r>
      <w:r w:rsidR="00EB58ED">
        <w:rPr>
          <w:rStyle w:val="Strong"/>
          <w:rFonts w:eastAsiaTheme="majorEastAsia"/>
        </w:rPr>
        <w:t xml:space="preserve"> </w:t>
      </w:r>
      <w:r w:rsidRPr="006E43A3">
        <w:rPr>
          <w:rStyle w:val="Strong"/>
          <w:rFonts w:eastAsiaTheme="majorEastAsia"/>
        </w:rPr>
        <w:t>Services</w:t>
      </w:r>
      <w:r w:rsidRPr="006E43A3">
        <w:t>:</w:t>
      </w:r>
    </w:p>
    <w:p w14:paraId="252008E1" w14:textId="08A6EB6B" w:rsidR="00F45B1A" w:rsidRPr="006E43A3" w:rsidRDefault="00F45B1A" w:rsidP="00E32B59">
      <w:pPr>
        <w:pStyle w:val="ListParagraph"/>
        <w:numPr>
          <w:ilvl w:val="0"/>
          <w:numId w:val="25"/>
        </w:numPr>
      </w:pPr>
      <w:r w:rsidRPr="006E43A3">
        <w:t>Residential</w:t>
      </w:r>
      <w:r w:rsidR="00EB58ED">
        <w:t xml:space="preserve"> </w:t>
      </w:r>
      <w:r w:rsidRPr="006E43A3">
        <w:t>rehabilitation</w:t>
      </w:r>
      <w:r w:rsidR="00EB58ED">
        <w:t xml:space="preserve"> </w:t>
      </w:r>
      <w:r w:rsidRPr="006E43A3">
        <w:t>centres</w:t>
      </w:r>
    </w:p>
    <w:p w14:paraId="59016CEA" w14:textId="774BD79F" w:rsidR="00F45B1A" w:rsidRPr="006E43A3" w:rsidRDefault="00F45B1A" w:rsidP="00E32B59">
      <w:pPr>
        <w:pStyle w:val="ListParagraph"/>
        <w:numPr>
          <w:ilvl w:val="0"/>
          <w:numId w:val="25"/>
        </w:numPr>
      </w:pPr>
      <w:r w:rsidRPr="006E43A3">
        <w:t>Non-residential</w:t>
      </w:r>
      <w:r w:rsidR="00EB58ED">
        <w:t xml:space="preserve"> </w:t>
      </w:r>
      <w:r w:rsidRPr="006E43A3">
        <w:t>detox</w:t>
      </w:r>
      <w:r w:rsidR="00EB58ED">
        <w:t xml:space="preserve"> </w:t>
      </w:r>
      <w:r w:rsidRPr="006E43A3">
        <w:t>and</w:t>
      </w:r>
      <w:r w:rsidR="00EB58ED">
        <w:t xml:space="preserve"> </w:t>
      </w:r>
      <w:r w:rsidRPr="006E43A3">
        <w:t>withdrawal</w:t>
      </w:r>
      <w:r w:rsidR="00EB58ED">
        <w:t xml:space="preserve"> </w:t>
      </w:r>
      <w:r w:rsidRPr="006E43A3">
        <w:t>programs</w:t>
      </w:r>
    </w:p>
    <w:p w14:paraId="26BC2A4C" w14:textId="637B1C8D" w:rsidR="00F45B1A" w:rsidRPr="006E43A3" w:rsidRDefault="00F45B1A" w:rsidP="00FB65BB">
      <w:pPr>
        <w:pStyle w:val="ListBullet"/>
      </w:pPr>
      <w:r w:rsidRPr="006E43A3">
        <w:rPr>
          <w:rStyle w:val="Strong"/>
          <w:rFonts w:eastAsiaTheme="majorEastAsia"/>
        </w:rPr>
        <w:t>Counselling</w:t>
      </w:r>
      <w:r w:rsidR="00EB58ED">
        <w:rPr>
          <w:rStyle w:val="Strong"/>
          <w:rFonts w:eastAsiaTheme="majorEastAsia"/>
        </w:rPr>
        <w:t xml:space="preserve"> </w:t>
      </w:r>
      <w:r w:rsidRPr="006E43A3">
        <w:rPr>
          <w:rStyle w:val="Strong"/>
          <w:rFonts w:eastAsiaTheme="majorEastAsia"/>
        </w:rPr>
        <w:t>and</w:t>
      </w:r>
      <w:r w:rsidR="00EB58ED">
        <w:rPr>
          <w:rStyle w:val="Strong"/>
          <w:rFonts w:eastAsiaTheme="majorEastAsia"/>
        </w:rPr>
        <w:t xml:space="preserve"> </w:t>
      </w:r>
      <w:r w:rsidRPr="006E43A3">
        <w:rPr>
          <w:rStyle w:val="Strong"/>
          <w:rFonts w:eastAsiaTheme="majorEastAsia"/>
        </w:rPr>
        <w:t>Support</w:t>
      </w:r>
      <w:r w:rsidRPr="006E43A3">
        <w:t>:</w:t>
      </w:r>
    </w:p>
    <w:p w14:paraId="1BAF5E8F" w14:textId="6A8D4277" w:rsidR="00F45B1A" w:rsidRPr="006E43A3" w:rsidRDefault="00F45B1A" w:rsidP="00E32B59">
      <w:pPr>
        <w:pStyle w:val="ListParagraph"/>
        <w:numPr>
          <w:ilvl w:val="0"/>
          <w:numId w:val="26"/>
        </w:numPr>
      </w:pPr>
      <w:r w:rsidRPr="006E43A3">
        <w:t>Outpatient</w:t>
      </w:r>
      <w:r w:rsidR="00EB58ED">
        <w:t xml:space="preserve"> </w:t>
      </w:r>
      <w:r w:rsidRPr="006E43A3">
        <w:t>counselling</w:t>
      </w:r>
    </w:p>
    <w:p w14:paraId="31CB4939" w14:textId="5BF0A4B6" w:rsidR="00F45B1A" w:rsidRPr="006E43A3" w:rsidRDefault="00F45B1A" w:rsidP="00E32B59">
      <w:pPr>
        <w:pStyle w:val="ListParagraph"/>
        <w:numPr>
          <w:ilvl w:val="0"/>
          <w:numId w:val="26"/>
        </w:numPr>
      </w:pPr>
      <w:r w:rsidRPr="006E43A3">
        <w:t>Brief</w:t>
      </w:r>
      <w:r w:rsidR="00EB58ED">
        <w:t xml:space="preserve"> </w:t>
      </w:r>
      <w:r w:rsidRPr="006E43A3">
        <w:t>intervention</w:t>
      </w:r>
      <w:r w:rsidR="00EB58ED">
        <w:t xml:space="preserve"> </w:t>
      </w:r>
      <w:r w:rsidRPr="006E43A3">
        <w:t>and</w:t>
      </w:r>
      <w:r w:rsidR="00EB58ED">
        <w:t xml:space="preserve"> </w:t>
      </w:r>
      <w:r w:rsidRPr="006E43A3">
        <w:t>harm</w:t>
      </w:r>
      <w:r w:rsidR="00EB58ED">
        <w:t xml:space="preserve"> </w:t>
      </w:r>
      <w:r w:rsidRPr="006E43A3">
        <w:t>reduction</w:t>
      </w:r>
      <w:r w:rsidR="00EB58ED">
        <w:t xml:space="preserve"> </w:t>
      </w:r>
      <w:r w:rsidRPr="006E43A3">
        <w:t>programs</w:t>
      </w:r>
    </w:p>
    <w:p w14:paraId="5EC4EF2A" w14:textId="47FDD987" w:rsidR="00F45B1A" w:rsidRPr="006E43A3" w:rsidRDefault="00F45B1A" w:rsidP="00FB65BB">
      <w:pPr>
        <w:pStyle w:val="ListBullet"/>
      </w:pPr>
      <w:r w:rsidRPr="006E43A3">
        <w:rPr>
          <w:rStyle w:val="Strong"/>
          <w:rFonts w:eastAsiaTheme="majorEastAsia"/>
        </w:rPr>
        <w:t>Needle</w:t>
      </w:r>
      <w:r w:rsidR="00EB58ED">
        <w:rPr>
          <w:rStyle w:val="Strong"/>
          <w:rFonts w:eastAsiaTheme="majorEastAsia"/>
        </w:rPr>
        <w:t xml:space="preserve"> </w:t>
      </w:r>
      <w:r w:rsidRPr="006E43A3">
        <w:rPr>
          <w:rStyle w:val="Strong"/>
          <w:rFonts w:eastAsiaTheme="majorEastAsia"/>
        </w:rPr>
        <w:t>and</w:t>
      </w:r>
      <w:r w:rsidR="00EB58ED">
        <w:rPr>
          <w:rStyle w:val="Strong"/>
          <w:rFonts w:eastAsiaTheme="majorEastAsia"/>
        </w:rPr>
        <w:t xml:space="preserve"> </w:t>
      </w:r>
      <w:r w:rsidRPr="006E43A3">
        <w:rPr>
          <w:rStyle w:val="Strong"/>
          <w:rFonts w:eastAsiaTheme="majorEastAsia"/>
        </w:rPr>
        <w:t>Syringe</w:t>
      </w:r>
      <w:r w:rsidR="00EB58ED">
        <w:rPr>
          <w:rStyle w:val="Strong"/>
          <w:rFonts w:eastAsiaTheme="majorEastAsia"/>
        </w:rPr>
        <w:t xml:space="preserve"> </w:t>
      </w:r>
      <w:r w:rsidRPr="006E43A3">
        <w:rPr>
          <w:rStyle w:val="Strong"/>
          <w:rFonts w:eastAsiaTheme="majorEastAsia"/>
        </w:rPr>
        <w:t>Programs</w:t>
      </w:r>
      <w:r w:rsidR="00EB58ED">
        <w:rPr>
          <w:rStyle w:val="Strong"/>
          <w:rFonts w:eastAsiaTheme="majorEastAsia"/>
        </w:rPr>
        <w:t xml:space="preserve"> </w:t>
      </w:r>
      <w:r w:rsidRPr="006E43A3">
        <w:rPr>
          <w:rStyle w:val="Strong"/>
          <w:rFonts w:eastAsiaTheme="majorEastAsia"/>
        </w:rPr>
        <w:t>(NSP)</w:t>
      </w:r>
      <w:r w:rsidRPr="006E43A3">
        <w:t>:</w:t>
      </w:r>
    </w:p>
    <w:p w14:paraId="441807D5" w14:textId="25ED3629" w:rsidR="00F45B1A" w:rsidRPr="006E43A3" w:rsidRDefault="00F45B1A" w:rsidP="00E32B59">
      <w:pPr>
        <w:pStyle w:val="ListParagraph"/>
        <w:numPr>
          <w:ilvl w:val="0"/>
          <w:numId w:val="27"/>
        </w:numPr>
      </w:pPr>
      <w:r w:rsidRPr="006E43A3">
        <w:t>Harm</w:t>
      </w:r>
      <w:r w:rsidR="00EB58ED">
        <w:t xml:space="preserve"> </w:t>
      </w:r>
      <w:r w:rsidRPr="006E43A3">
        <w:t>minimisation</w:t>
      </w:r>
      <w:r w:rsidR="00EB58ED">
        <w:t xml:space="preserve"> </w:t>
      </w:r>
      <w:r w:rsidRPr="006E43A3">
        <w:t>services</w:t>
      </w:r>
    </w:p>
    <w:p w14:paraId="68F14D98" w14:textId="7B490CEA" w:rsidR="00F45B1A" w:rsidRPr="006E43A3" w:rsidRDefault="00F45B1A" w:rsidP="00E32B59">
      <w:pPr>
        <w:pStyle w:val="ListParagraph"/>
        <w:numPr>
          <w:ilvl w:val="0"/>
          <w:numId w:val="27"/>
        </w:numPr>
      </w:pPr>
      <w:r w:rsidRPr="006E43A3">
        <w:t>Education</w:t>
      </w:r>
      <w:r w:rsidR="00EB58ED">
        <w:t xml:space="preserve"> </w:t>
      </w:r>
      <w:r w:rsidRPr="006E43A3">
        <w:t>on</w:t>
      </w:r>
      <w:r w:rsidR="00EB58ED">
        <w:t xml:space="preserve"> </w:t>
      </w:r>
      <w:r w:rsidRPr="006E43A3">
        <w:t>safe</w:t>
      </w:r>
      <w:r w:rsidR="00EB58ED">
        <w:t xml:space="preserve"> </w:t>
      </w:r>
      <w:r w:rsidRPr="006E43A3">
        <w:t>substance</w:t>
      </w:r>
      <w:r w:rsidR="00EB58ED">
        <w:t xml:space="preserve"> </w:t>
      </w:r>
      <w:r w:rsidRPr="006E43A3">
        <w:t>use</w:t>
      </w:r>
      <w:r w:rsidR="00EB58ED">
        <w:t xml:space="preserve"> </w:t>
      </w:r>
      <w:r w:rsidRPr="006E43A3">
        <w:t>practices</w:t>
      </w:r>
    </w:p>
    <w:p w14:paraId="0C3AAA8C" w14:textId="77103006" w:rsidR="00F45B1A" w:rsidRPr="006E43A3" w:rsidRDefault="00F45B1A" w:rsidP="006C3436">
      <w:pPr>
        <w:pStyle w:val="ListBullet"/>
      </w:pPr>
      <w:r w:rsidRPr="006E43A3">
        <w:rPr>
          <w:rStyle w:val="Strong"/>
          <w:rFonts w:eastAsiaTheme="majorEastAsia"/>
        </w:rPr>
        <w:t>Court</w:t>
      </w:r>
      <w:r w:rsidR="00EB58ED">
        <w:rPr>
          <w:rStyle w:val="Strong"/>
          <w:rFonts w:eastAsiaTheme="majorEastAsia"/>
        </w:rPr>
        <w:t xml:space="preserve"> </w:t>
      </w:r>
      <w:r w:rsidRPr="006E43A3">
        <w:rPr>
          <w:rStyle w:val="Strong"/>
          <w:rFonts w:eastAsiaTheme="majorEastAsia"/>
        </w:rPr>
        <w:t>Diversion</w:t>
      </w:r>
      <w:r w:rsidR="00EB58ED">
        <w:rPr>
          <w:rStyle w:val="Strong"/>
          <w:rFonts w:eastAsiaTheme="majorEastAsia"/>
        </w:rPr>
        <w:t xml:space="preserve"> </w:t>
      </w:r>
      <w:r w:rsidRPr="006E43A3">
        <w:rPr>
          <w:rStyle w:val="Strong"/>
          <w:rFonts w:eastAsiaTheme="majorEastAsia"/>
        </w:rPr>
        <w:t>and</w:t>
      </w:r>
      <w:r w:rsidR="00EB58ED">
        <w:rPr>
          <w:rStyle w:val="Strong"/>
          <w:rFonts w:eastAsiaTheme="majorEastAsia"/>
        </w:rPr>
        <w:t xml:space="preserve"> </w:t>
      </w:r>
      <w:r w:rsidRPr="006E43A3">
        <w:rPr>
          <w:rStyle w:val="Strong"/>
          <w:rFonts w:eastAsiaTheme="majorEastAsia"/>
        </w:rPr>
        <w:t>Justice</w:t>
      </w:r>
      <w:r w:rsidR="00EB58ED">
        <w:rPr>
          <w:rStyle w:val="Strong"/>
          <w:rFonts w:eastAsiaTheme="majorEastAsia"/>
        </w:rPr>
        <w:t xml:space="preserve"> </w:t>
      </w:r>
      <w:r w:rsidRPr="006E43A3">
        <w:rPr>
          <w:rStyle w:val="Strong"/>
          <w:rFonts w:eastAsiaTheme="majorEastAsia"/>
        </w:rPr>
        <w:t>Programs</w:t>
      </w:r>
      <w:r w:rsidRPr="006E43A3">
        <w:t>:</w:t>
      </w:r>
    </w:p>
    <w:p w14:paraId="41AD66AB" w14:textId="12939D9B" w:rsidR="00F45B1A" w:rsidRPr="006E43A3" w:rsidRDefault="00F45B1A" w:rsidP="00E32B59">
      <w:pPr>
        <w:pStyle w:val="ListParagraph"/>
        <w:numPr>
          <w:ilvl w:val="0"/>
          <w:numId w:val="28"/>
        </w:numPr>
      </w:pPr>
      <w:r w:rsidRPr="006E43A3">
        <w:t>Supporting</w:t>
      </w:r>
      <w:r w:rsidR="00EB58ED">
        <w:t xml:space="preserve"> </w:t>
      </w:r>
      <w:r w:rsidRPr="006E43A3">
        <w:t>individuals</w:t>
      </w:r>
      <w:r w:rsidR="00EB58ED">
        <w:t xml:space="preserve"> </w:t>
      </w:r>
      <w:r w:rsidRPr="006E43A3">
        <w:t>through</w:t>
      </w:r>
      <w:r w:rsidR="00EB58ED">
        <w:t xml:space="preserve"> </w:t>
      </w:r>
      <w:r w:rsidRPr="006E43A3">
        <w:t>alternative</w:t>
      </w:r>
      <w:r w:rsidR="00EB58ED">
        <w:t xml:space="preserve"> </w:t>
      </w:r>
      <w:r w:rsidRPr="006E43A3">
        <w:t>sentencing</w:t>
      </w:r>
      <w:r w:rsidR="00EB58ED">
        <w:t xml:space="preserve"> </w:t>
      </w:r>
      <w:r w:rsidRPr="006E43A3">
        <w:t>programs</w:t>
      </w:r>
    </w:p>
    <w:p w14:paraId="34489599" w14:textId="063C526C" w:rsidR="00F45B1A" w:rsidRPr="006E43A3" w:rsidRDefault="00F45B1A" w:rsidP="00E32B59">
      <w:pPr>
        <w:pStyle w:val="ListParagraph"/>
        <w:numPr>
          <w:ilvl w:val="0"/>
          <w:numId w:val="28"/>
        </w:numPr>
      </w:pPr>
      <w:r w:rsidRPr="006E43A3">
        <w:t>Counselling</w:t>
      </w:r>
      <w:r w:rsidR="00EB58ED">
        <w:t xml:space="preserve"> </w:t>
      </w:r>
      <w:r w:rsidRPr="006E43A3">
        <w:t>and</w:t>
      </w:r>
      <w:r w:rsidR="00EB58ED">
        <w:t xml:space="preserve"> </w:t>
      </w:r>
      <w:r w:rsidRPr="006E43A3">
        <w:t>rehabilitation</w:t>
      </w:r>
      <w:r w:rsidR="00EB58ED">
        <w:t xml:space="preserve"> </w:t>
      </w:r>
      <w:r w:rsidRPr="006E43A3">
        <w:t>for</w:t>
      </w:r>
      <w:r w:rsidR="00EB58ED">
        <w:t xml:space="preserve"> </w:t>
      </w:r>
      <w:r w:rsidRPr="006E43A3">
        <w:t>drug-related</w:t>
      </w:r>
      <w:r w:rsidR="00EB58ED">
        <w:t xml:space="preserve"> </w:t>
      </w:r>
      <w:r w:rsidRPr="006E43A3">
        <w:t>offenders</w:t>
      </w:r>
    </w:p>
    <w:p w14:paraId="5F9FE280" w14:textId="3B59BAF2" w:rsidR="00F45B1A" w:rsidRPr="006C3436" w:rsidRDefault="4C32FD35" w:rsidP="006C3436">
      <w:pPr>
        <w:pStyle w:val="Heading3"/>
      </w:pPr>
      <w:bookmarkStart w:id="68" w:name="_Toc950966314"/>
      <w:r>
        <w:t>Family and Domestic Violence Support</w:t>
      </w:r>
      <w:bookmarkEnd w:id="68"/>
    </w:p>
    <w:p w14:paraId="13C13320" w14:textId="0C424357" w:rsidR="00F45B1A" w:rsidRPr="006E43A3" w:rsidRDefault="00F45B1A" w:rsidP="00971A52">
      <w:pPr>
        <w:pStyle w:val="ListBullet"/>
      </w:pPr>
      <w:r w:rsidRPr="006E43A3">
        <w:rPr>
          <w:rStyle w:val="Strong"/>
          <w:rFonts w:eastAsiaTheme="majorEastAsia"/>
        </w:rPr>
        <w:t>Crisis</w:t>
      </w:r>
      <w:r w:rsidR="00EB58ED">
        <w:rPr>
          <w:rStyle w:val="Strong"/>
          <w:rFonts w:eastAsiaTheme="majorEastAsia"/>
        </w:rPr>
        <w:t xml:space="preserve"> </w:t>
      </w:r>
      <w:r w:rsidRPr="006E43A3">
        <w:rPr>
          <w:rStyle w:val="Strong"/>
          <w:rFonts w:eastAsiaTheme="majorEastAsia"/>
        </w:rPr>
        <w:t>and</w:t>
      </w:r>
      <w:r w:rsidR="00EB58ED">
        <w:rPr>
          <w:rStyle w:val="Strong"/>
          <w:rFonts w:eastAsiaTheme="majorEastAsia"/>
        </w:rPr>
        <w:t xml:space="preserve"> </w:t>
      </w:r>
      <w:r w:rsidRPr="006E43A3">
        <w:rPr>
          <w:rStyle w:val="Strong"/>
          <w:rFonts w:eastAsiaTheme="majorEastAsia"/>
        </w:rPr>
        <w:t>Emergency</w:t>
      </w:r>
      <w:r w:rsidR="00EB58ED">
        <w:rPr>
          <w:rStyle w:val="Strong"/>
          <w:rFonts w:eastAsiaTheme="majorEastAsia"/>
        </w:rPr>
        <w:t xml:space="preserve"> </w:t>
      </w:r>
      <w:r w:rsidRPr="006E43A3">
        <w:rPr>
          <w:rStyle w:val="Strong"/>
          <w:rFonts w:eastAsiaTheme="majorEastAsia"/>
        </w:rPr>
        <w:t>Accommodation</w:t>
      </w:r>
      <w:r w:rsidRPr="006E43A3">
        <w:t>:</w:t>
      </w:r>
    </w:p>
    <w:p w14:paraId="75D3184E" w14:textId="587B9A7A" w:rsidR="00F45B1A" w:rsidRPr="006E43A3" w:rsidRDefault="00F45B1A" w:rsidP="00E32B59">
      <w:pPr>
        <w:pStyle w:val="ListParagraph"/>
        <w:numPr>
          <w:ilvl w:val="0"/>
          <w:numId w:val="29"/>
        </w:numPr>
      </w:pPr>
      <w:r w:rsidRPr="006E43A3">
        <w:t>Support</w:t>
      </w:r>
      <w:r w:rsidR="00EB58ED">
        <w:t xml:space="preserve"> </w:t>
      </w:r>
      <w:r w:rsidRPr="006E43A3">
        <w:t>for</w:t>
      </w:r>
      <w:r w:rsidR="00EB58ED">
        <w:t xml:space="preserve"> </w:t>
      </w:r>
      <w:r w:rsidRPr="006E43A3">
        <w:t>individuals</w:t>
      </w:r>
      <w:r w:rsidR="00EB58ED">
        <w:t xml:space="preserve"> </w:t>
      </w:r>
      <w:r w:rsidRPr="006E43A3">
        <w:t>and</w:t>
      </w:r>
      <w:r w:rsidR="00EB58ED">
        <w:t xml:space="preserve"> </w:t>
      </w:r>
      <w:r w:rsidRPr="006E43A3">
        <w:t>families</w:t>
      </w:r>
      <w:r w:rsidR="00EB58ED">
        <w:t xml:space="preserve"> </w:t>
      </w:r>
      <w:r w:rsidRPr="006E43A3">
        <w:t>escaping</w:t>
      </w:r>
      <w:r w:rsidR="00EB58ED">
        <w:t xml:space="preserve"> </w:t>
      </w:r>
      <w:r w:rsidRPr="006E43A3">
        <w:t>violence</w:t>
      </w:r>
    </w:p>
    <w:p w14:paraId="3E5865B1" w14:textId="533127A2" w:rsidR="00F45B1A" w:rsidRPr="006E43A3" w:rsidRDefault="00F45B1A" w:rsidP="00E32B59">
      <w:pPr>
        <w:pStyle w:val="ListParagraph"/>
        <w:numPr>
          <w:ilvl w:val="0"/>
          <w:numId w:val="29"/>
        </w:numPr>
      </w:pPr>
      <w:r w:rsidRPr="006E43A3">
        <w:t>Trauma-informed</w:t>
      </w:r>
      <w:r w:rsidR="00EB58ED">
        <w:t xml:space="preserve"> </w:t>
      </w:r>
      <w:r w:rsidRPr="006E43A3">
        <w:t>care</w:t>
      </w:r>
      <w:r w:rsidR="00EB58ED">
        <w:t xml:space="preserve"> </w:t>
      </w:r>
      <w:r w:rsidRPr="006E43A3">
        <w:t>in</w:t>
      </w:r>
      <w:r w:rsidR="00EB58ED">
        <w:t xml:space="preserve"> </w:t>
      </w:r>
      <w:r w:rsidRPr="006E43A3">
        <w:t>shelters</w:t>
      </w:r>
      <w:r w:rsidR="00EB58ED">
        <w:t xml:space="preserve"> </w:t>
      </w:r>
      <w:r w:rsidRPr="006E43A3">
        <w:t>and</w:t>
      </w:r>
      <w:r w:rsidR="00EB58ED">
        <w:t xml:space="preserve"> </w:t>
      </w:r>
      <w:r w:rsidRPr="006E43A3">
        <w:t>crisis</w:t>
      </w:r>
      <w:r w:rsidR="00EB58ED">
        <w:t xml:space="preserve"> </w:t>
      </w:r>
      <w:r w:rsidRPr="006E43A3">
        <w:t>centres</w:t>
      </w:r>
    </w:p>
    <w:p w14:paraId="60420CCB" w14:textId="3F43E674" w:rsidR="00F45B1A" w:rsidRPr="006E43A3" w:rsidRDefault="00F45B1A" w:rsidP="00971A52">
      <w:pPr>
        <w:pStyle w:val="ListBullet"/>
      </w:pPr>
      <w:r w:rsidRPr="006E43A3">
        <w:rPr>
          <w:rStyle w:val="Strong"/>
          <w:rFonts w:eastAsiaTheme="majorEastAsia"/>
        </w:rPr>
        <w:t>Counselling</w:t>
      </w:r>
      <w:r w:rsidR="00EB58ED">
        <w:rPr>
          <w:rStyle w:val="Strong"/>
          <w:rFonts w:eastAsiaTheme="majorEastAsia"/>
        </w:rPr>
        <w:t xml:space="preserve"> </w:t>
      </w:r>
      <w:r w:rsidRPr="006E43A3">
        <w:rPr>
          <w:rStyle w:val="Strong"/>
          <w:rFonts w:eastAsiaTheme="majorEastAsia"/>
        </w:rPr>
        <w:t>and</w:t>
      </w:r>
      <w:r w:rsidR="00EB58ED">
        <w:rPr>
          <w:rStyle w:val="Strong"/>
          <w:rFonts w:eastAsiaTheme="majorEastAsia"/>
        </w:rPr>
        <w:t xml:space="preserve"> </w:t>
      </w:r>
      <w:r w:rsidRPr="006E43A3">
        <w:rPr>
          <w:rStyle w:val="Strong"/>
          <w:rFonts w:eastAsiaTheme="majorEastAsia"/>
        </w:rPr>
        <w:t>Advocacy</w:t>
      </w:r>
      <w:r w:rsidR="00EB58ED">
        <w:rPr>
          <w:rStyle w:val="Strong"/>
          <w:rFonts w:eastAsiaTheme="majorEastAsia"/>
        </w:rPr>
        <w:t xml:space="preserve"> </w:t>
      </w:r>
      <w:r w:rsidRPr="006E43A3">
        <w:rPr>
          <w:rStyle w:val="Strong"/>
          <w:rFonts w:eastAsiaTheme="majorEastAsia"/>
        </w:rPr>
        <w:t>Services</w:t>
      </w:r>
      <w:r w:rsidRPr="006E43A3">
        <w:t>:</w:t>
      </w:r>
    </w:p>
    <w:p w14:paraId="60F1AB40" w14:textId="0AE8D47A" w:rsidR="00F45B1A" w:rsidRPr="006E43A3" w:rsidRDefault="00F45B1A" w:rsidP="003C17C7">
      <w:pPr>
        <w:pStyle w:val="ListParagraph"/>
      </w:pPr>
      <w:r w:rsidRPr="006E43A3">
        <w:lastRenderedPageBreak/>
        <w:t>Addressing</w:t>
      </w:r>
      <w:r w:rsidR="00EB58ED">
        <w:t xml:space="preserve"> </w:t>
      </w:r>
      <w:r w:rsidRPr="006E43A3">
        <w:t>co-occurring</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AOD</w:t>
      </w:r>
      <w:r w:rsidR="00EB58ED">
        <w:t xml:space="preserve"> </w:t>
      </w:r>
      <w:r w:rsidRPr="006E43A3">
        <w:t>issues</w:t>
      </w:r>
    </w:p>
    <w:p w14:paraId="3243987B" w14:textId="2E129D07" w:rsidR="00F45B1A" w:rsidRPr="00971A52" w:rsidRDefault="4C32FD35" w:rsidP="00971A52">
      <w:pPr>
        <w:pStyle w:val="Heading3"/>
      </w:pPr>
      <w:bookmarkStart w:id="69" w:name="_Toc1460250685"/>
      <w:r>
        <w:t>Youth Services</w:t>
      </w:r>
      <w:bookmarkEnd w:id="69"/>
    </w:p>
    <w:p w14:paraId="663D858A" w14:textId="66E4A0F4" w:rsidR="00F45B1A" w:rsidRPr="006E43A3" w:rsidRDefault="00F45B1A" w:rsidP="00971A52">
      <w:pPr>
        <w:pStyle w:val="ListBullet"/>
      </w:pPr>
      <w:r w:rsidRPr="006E43A3">
        <w:rPr>
          <w:rStyle w:val="Strong"/>
          <w:rFonts w:eastAsiaTheme="majorEastAsia"/>
        </w:rPr>
        <w:t>Youth</w:t>
      </w:r>
      <w:r w:rsidR="00EB58ED">
        <w:rPr>
          <w:rStyle w:val="Strong"/>
          <w:rFonts w:eastAsiaTheme="majorEastAsia"/>
        </w:rPr>
        <w:t xml:space="preserve"> </w:t>
      </w:r>
      <w:r w:rsidRPr="006E43A3">
        <w:rPr>
          <w:rStyle w:val="Strong"/>
          <w:rFonts w:eastAsiaTheme="majorEastAsia"/>
        </w:rPr>
        <w:t>Outreach</w:t>
      </w:r>
      <w:r w:rsidR="00EB58ED">
        <w:rPr>
          <w:rStyle w:val="Strong"/>
          <w:rFonts w:eastAsiaTheme="majorEastAsia"/>
        </w:rPr>
        <w:t xml:space="preserve"> </w:t>
      </w:r>
      <w:r w:rsidRPr="006E43A3">
        <w:rPr>
          <w:rStyle w:val="Strong"/>
          <w:rFonts w:eastAsiaTheme="majorEastAsia"/>
        </w:rPr>
        <w:t>Programs</w:t>
      </w:r>
      <w:r w:rsidRPr="006E43A3">
        <w:t>:</w:t>
      </w:r>
    </w:p>
    <w:p w14:paraId="6138FDAF" w14:textId="25CE11DA" w:rsidR="00F45B1A" w:rsidRPr="006E43A3" w:rsidRDefault="00F45B1A" w:rsidP="00E32B59">
      <w:pPr>
        <w:pStyle w:val="ListParagraph"/>
        <w:numPr>
          <w:ilvl w:val="0"/>
          <w:numId w:val="30"/>
        </w:numPr>
      </w:pPr>
      <w:r w:rsidRPr="006E43A3">
        <w:t>Addressing</w:t>
      </w:r>
      <w:r w:rsidR="00EB58ED">
        <w:t xml:space="preserve"> </w:t>
      </w:r>
      <w:r w:rsidRPr="006E43A3">
        <w:t>AOD</w:t>
      </w:r>
      <w:r w:rsidR="00EB58ED">
        <w:t xml:space="preserve"> </w:t>
      </w:r>
      <w:r w:rsidRPr="006E43A3">
        <w:t>issues</w:t>
      </w:r>
      <w:r w:rsidR="00EB58ED">
        <w:t xml:space="preserve"> </w:t>
      </w:r>
      <w:r w:rsidRPr="006E43A3">
        <w:t>in</w:t>
      </w:r>
      <w:r w:rsidR="00EB58ED">
        <w:t xml:space="preserve"> </w:t>
      </w:r>
      <w:r w:rsidRPr="006E43A3">
        <w:t>young</w:t>
      </w:r>
      <w:r w:rsidR="00EB58ED">
        <w:t xml:space="preserve"> </w:t>
      </w:r>
      <w:r w:rsidRPr="006E43A3">
        <w:t>people</w:t>
      </w:r>
    </w:p>
    <w:p w14:paraId="62691AC2" w14:textId="6549C40D" w:rsidR="00F45B1A" w:rsidRPr="006E43A3" w:rsidRDefault="00F45B1A" w:rsidP="00E32B59">
      <w:pPr>
        <w:pStyle w:val="ListParagraph"/>
        <w:numPr>
          <w:ilvl w:val="0"/>
          <w:numId w:val="30"/>
        </w:numPr>
      </w:pPr>
      <w:r w:rsidRPr="006E43A3">
        <w:t>Mental</w:t>
      </w:r>
      <w:r w:rsidR="00EB58ED">
        <w:t xml:space="preserve"> </w:t>
      </w:r>
      <w:r w:rsidRPr="006E43A3">
        <w:t>health</w:t>
      </w:r>
      <w:r w:rsidR="00EB58ED">
        <w:t xml:space="preserve"> </w:t>
      </w:r>
      <w:r w:rsidRPr="006E43A3">
        <w:t>support</w:t>
      </w:r>
      <w:r w:rsidR="00EB58ED">
        <w:t xml:space="preserve"> </w:t>
      </w:r>
      <w:r w:rsidRPr="006E43A3">
        <w:t>for</w:t>
      </w:r>
      <w:r w:rsidR="00EB58ED">
        <w:t xml:space="preserve"> </w:t>
      </w:r>
      <w:r w:rsidRPr="006E43A3">
        <w:t>at-risk</w:t>
      </w:r>
      <w:r w:rsidR="00EB58ED">
        <w:t xml:space="preserve"> </w:t>
      </w:r>
      <w:r w:rsidRPr="006E43A3">
        <w:t>youth</w:t>
      </w:r>
    </w:p>
    <w:p w14:paraId="75346BCD" w14:textId="2D4EED7E" w:rsidR="00F45B1A" w:rsidRPr="006E43A3" w:rsidRDefault="00F45B1A" w:rsidP="00971A52">
      <w:pPr>
        <w:pStyle w:val="ListBullet"/>
      </w:pPr>
      <w:r w:rsidRPr="006E43A3">
        <w:rPr>
          <w:rStyle w:val="Strong"/>
          <w:rFonts w:eastAsiaTheme="majorEastAsia"/>
        </w:rPr>
        <w:t>Youth</w:t>
      </w:r>
      <w:r w:rsidR="00EB58ED">
        <w:rPr>
          <w:rStyle w:val="Strong"/>
          <w:rFonts w:eastAsiaTheme="majorEastAsia"/>
        </w:rPr>
        <w:t xml:space="preserve"> </w:t>
      </w:r>
      <w:r w:rsidRPr="006E43A3">
        <w:rPr>
          <w:rStyle w:val="Strong"/>
          <w:rFonts w:eastAsiaTheme="majorEastAsia"/>
        </w:rPr>
        <w:t>Residential</w:t>
      </w:r>
      <w:r w:rsidR="00EB58ED">
        <w:rPr>
          <w:rStyle w:val="Strong"/>
          <w:rFonts w:eastAsiaTheme="majorEastAsia"/>
        </w:rPr>
        <w:t xml:space="preserve"> </w:t>
      </w:r>
      <w:r w:rsidRPr="006E43A3">
        <w:rPr>
          <w:rStyle w:val="Strong"/>
          <w:rFonts w:eastAsiaTheme="majorEastAsia"/>
        </w:rPr>
        <w:t>Services</w:t>
      </w:r>
      <w:r w:rsidRPr="006E43A3">
        <w:t>:</w:t>
      </w:r>
    </w:p>
    <w:p w14:paraId="771883D1" w14:textId="3584AD05" w:rsidR="00F45B1A" w:rsidRPr="006E43A3" w:rsidRDefault="00F45B1A" w:rsidP="003C17C7">
      <w:pPr>
        <w:pStyle w:val="ListParagraph"/>
      </w:pPr>
      <w:r w:rsidRPr="006E43A3">
        <w:t>Support</w:t>
      </w:r>
      <w:r w:rsidR="00EB58ED">
        <w:t xml:space="preserve"> </w:t>
      </w:r>
      <w:r w:rsidRPr="006E43A3">
        <w:t>for</w:t>
      </w:r>
      <w:r w:rsidR="00EB58ED">
        <w:t xml:space="preserve"> </w:t>
      </w:r>
      <w:r w:rsidRPr="006E43A3">
        <w:t>homeless</w:t>
      </w:r>
      <w:r w:rsidR="00EB58ED">
        <w:t xml:space="preserve"> </w:t>
      </w:r>
      <w:r w:rsidRPr="006E43A3">
        <w:t>or</w:t>
      </w:r>
      <w:r w:rsidR="00EB58ED">
        <w:t xml:space="preserve"> </w:t>
      </w:r>
      <w:r w:rsidRPr="006E43A3">
        <w:t>at-risk</w:t>
      </w:r>
      <w:r w:rsidR="00EB58ED">
        <w:t xml:space="preserve"> </w:t>
      </w:r>
      <w:r w:rsidRPr="006E43A3">
        <w:t>youth</w:t>
      </w:r>
      <w:r w:rsidR="00EB58ED">
        <w:t xml:space="preserve"> </w:t>
      </w:r>
      <w:r w:rsidRPr="006E43A3">
        <w:t>with</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AOD</w:t>
      </w:r>
      <w:r w:rsidR="00EB58ED">
        <w:t xml:space="preserve"> </w:t>
      </w:r>
      <w:r w:rsidRPr="006E43A3">
        <w:t>challenges</w:t>
      </w:r>
    </w:p>
    <w:p w14:paraId="0285DBCC" w14:textId="565855C9" w:rsidR="00F45B1A" w:rsidRPr="00971A52" w:rsidRDefault="4C32FD35" w:rsidP="00971A52">
      <w:pPr>
        <w:pStyle w:val="Heading3"/>
      </w:pPr>
      <w:bookmarkStart w:id="70" w:name="_Toc1673004491"/>
      <w:r>
        <w:t>Indigenous and Culturally Specific Services</w:t>
      </w:r>
      <w:bookmarkEnd w:id="70"/>
    </w:p>
    <w:p w14:paraId="644DBFC1" w14:textId="310EED22" w:rsidR="00F45B1A" w:rsidRPr="006E43A3" w:rsidRDefault="00F45B1A" w:rsidP="00971A52">
      <w:pPr>
        <w:pStyle w:val="ListBullet"/>
      </w:pPr>
      <w:r w:rsidRPr="006E43A3">
        <w:rPr>
          <w:rStyle w:val="Strong"/>
          <w:rFonts w:eastAsiaTheme="majorEastAsia"/>
          <w:b w:val="0"/>
          <w:bCs w:val="0"/>
        </w:rPr>
        <w:t>Aboriginal</w:t>
      </w:r>
      <w:r w:rsidR="00EB58ED">
        <w:rPr>
          <w:rStyle w:val="Strong"/>
          <w:rFonts w:eastAsiaTheme="majorEastAsia"/>
          <w:b w:val="0"/>
          <w:bCs w:val="0"/>
        </w:rPr>
        <w:t xml:space="preserve"> </w:t>
      </w:r>
      <w:r w:rsidRPr="006E43A3">
        <w:rPr>
          <w:rStyle w:val="Strong"/>
          <w:rFonts w:eastAsiaTheme="majorEastAsia"/>
          <w:b w:val="0"/>
          <w:bCs w:val="0"/>
        </w:rPr>
        <w:t>and</w:t>
      </w:r>
      <w:r w:rsidR="00EB58ED">
        <w:rPr>
          <w:rStyle w:val="Strong"/>
          <w:rFonts w:eastAsiaTheme="majorEastAsia"/>
          <w:b w:val="0"/>
          <w:bCs w:val="0"/>
        </w:rPr>
        <w:t xml:space="preserve"> </w:t>
      </w:r>
      <w:r w:rsidRPr="006E43A3">
        <w:rPr>
          <w:rStyle w:val="Strong"/>
          <w:rFonts w:eastAsiaTheme="majorEastAsia"/>
          <w:b w:val="0"/>
          <w:bCs w:val="0"/>
        </w:rPr>
        <w:t>Torres</w:t>
      </w:r>
      <w:r w:rsidR="00EB58ED">
        <w:rPr>
          <w:rStyle w:val="Strong"/>
          <w:rFonts w:eastAsiaTheme="majorEastAsia"/>
          <w:b w:val="0"/>
          <w:bCs w:val="0"/>
        </w:rPr>
        <w:t xml:space="preserve"> </w:t>
      </w:r>
      <w:r w:rsidRPr="006E43A3">
        <w:rPr>
          <w:rStyle w:val="Strong"/>
          <w:rFonts w:eastAsiaTheme="majorEastAsia"/>
          <w:b w:val="0"/>
          <w:bCs w:val="0"/>
        </w:rPr>
        <w:t>Strait</w:t>
      </w:r>
      <w:r w:rsidR="00EB58ED">
        <w:rPr>
          <w:rStyle w:val="Strong"/>
          <w:rFonts w:eastAsiaTheme="majorEastAsia"/>
          <w:b w:val="0"/>
          <w:bCs w:val="0"/>
        </w:rPr>
        <w:t xml:space="preserve"> </w:t>
      </w:r>
      <w:r w:rsidRPr="006E43A3">
        <w:rPr>
          <w:rStyle w:val="Strong"/>
          <w:rFonts w:eastAsiaTheme="majorEastAsia"/>
          <w:b w:val="0"/>
          <w:bCs w:val="0"/>
        </w:rPr>
        <w:t>Islander</w:t>
      </w:r>
      <w:r w:rsidR="00EB58ED">
        <w:rPr>
          <w:rStyle w:val="Strong"/>
          <w:rFonts w:eastAsiaTheme="majorEastAsia"/>
          <w:b w:val="0"/>
          <w:bCs w:val="0"/>
        </w:rPr>
        <w:t xml:space="preserve"> </w:t>
      </w:r>
      <w:r w:rsidRPr="006E43A3">
        <w:rPr>
          <w:rStyle w:val="Strong"/>
          <w:rFonts w:eastAsiaTheme="majorEastAsia"/>
          <w:b w:val="0"/>
          <w:bCs w:val="0"/>
        </w:rPr>
        <w:t>Health</w:t>
      </w:r>
      <w:r w:rsidR="00EB58ED">
        <w:rPr>
          <w:rStyle w:val="Strong"/>
          <w:rFonts w:eastAsiaTheme="majorEastAsia"/>
          <w:b w:val="0"/>
          <w:bCs w:val="0"/>
        </w:rPr>
        <w:t xml:space="preserve"> </w:t>
      </w:r>
      <w:r w:rsidRPr="006E43A3">
        <w:rPr>
          <w:rStyle w:val="Strong"/>
          <w:rFonts w:eastAsiaTheme="majorEastAsia"/>
          <w:b w:val="0"/>
          <w:bCs w:val="0"/>
        </w:rPr>
        <w:t>Services</w:t>
      </w:r>
      <w:r w:rsidRPr="006E43A3">
        <w:t>:</w:t>
      </w:r>
    </w:p>
    <w:p w14:paraId="15C2341F" w14:textId="142D5D74" w:rsidR="00F45B1A" w:rsidRPr="006E43A3" w:rsidRDefault="00F45B1A" w:rsidP="00E32B59">
      <w:pPr>
        <w:pStyle w:val="ListParagraph"/>
        <w:numPr>
          <w:ilvl w:val="0"/>
          <w:numId w:val="31"/>
        </w:numPr>
      </w:pPr>
      <w:r w:rsidRPr="006E43A3">
        <w:t>Social</w:t>
      </w:r>
      <w:r w:rsidR="00EB58ED">
        <w:t xml:space="preserve"> </w:t>
      </w:r>
      <w:r w:rsidRPr="006E43A3">
        <w:t>and</w:t>
      </w:r>
      <w:r w:rsidR="00EB58ED">
        <w:t xml:space="preserve"> </w:t>
      </w:r>
      <w:r w:rsidRPr="006E43A3">
        <w:t>emotional</w:t>
      </w:r>
      <w:r w:rsidR="00EB58ED">
        <w:t xml:space="preserve"> </w:t>
      </w:r>
      <w:r w:rsidRPr="006E43A3">
        <w:t>wellbeing</w:t>
      </w:r>
      <w:r w:rsidR="00EB58ED">
        <w:t xml:space="preserve"> </w:t>
      </w:r>
      <w:r w:rsidRPr="006E43A3">
        <w:t>programs</w:t>
      </w:r>
    </w:p>
    <w:p w14:paraId="56564E0B" w14:textId="7EAC5796" w:rsidR="00F45B1A" w:rsidRPr="006E43A3" w:rsidRDefault="00F45B1A" w:rsidP="00E32B59">
      <w:pPr>
        <w:pStyle w:val="ListParagraph"/>
        <w:numPr>
          <w:ilvl w:val="0"/>
          <w:numId w:val="31"/>
        </w:numPr>
      </w:pPr>
      <w:r w:rsidRPr="006E43A3">
        <w:t>Culturally</w:t>
      </w:r>
      <w:r w:rsidR="00EB58ED">
        <w:t xml:space="preserve"> </w:t>
      </w:r>
      <w:r w:rsidRPr="006E43A3">
        <w:t>informed</w:t>
      </w:r>
      <w:r w:rsidR="00EB58ED">
        <w:t xml:space="preserve"> </w:t>
      </w:r>
      <w:r w:rsidRPr="006E43A3">
        <w:t>AOD</w:t>
      </w:r>
      <w:r w:rsidR="00EB58ED">
        <w:t xml:space="preserve"> </w:t>
      </w:r>
      <w:r w:rsidRPr="006E43A3">
        <w:t>and</w:t>
      </w:r>
      <w:r w:rsidR="00EB58ED">
        <w:t xml:space="preserve"> </w:t>
      </w:r>
      <w:r w:rsidRPr="006E43A3">
        <w:t>mental</w:t>
      </w:r>
      <w:r w:rsidR="00EB58ED">
        <w:t xml:space="preserve"> </w:t>
      </w:r>
      <w:r w:rsidRPr="006E43A3">
        <w:t>health</w:t>
      </w:r>
      <w:r w:rsidR="00EB58ED">
        <w:t xml:space="preserve"> </w:t>
      </w:r>
      <w:r w:rsidRPr="006E43A3">
        <w:t>support</w:t>
      </w:r>
    </w:p>
    <w:p w14:paraId="47FCF275" w14:textId="2B333FD5" w:rsidR="00F45B1A" w:rsidRPr="006E43A3" w:rsidRDefault="00F45B1A" w:rsidP="00971A52">
      <w:pPr>
        <w:pStyle w:val="ListBullet"/>
      </w:pPr>
      <w:r w:rsidRPr="006E43A3">
        <w:rPr>
          <w:rStyle w:val="Strong"/>
          <w:rFonts w:eastAsiaTheme="majorEastAsia"/>
          <w:b w:val="0"/>
          <w:bCs w:val="0"/>
        </w:rPr>
        <w:t>Multicultural</w:t>
      </w:r>
      <w:r w:rsidR="00EB58ED">
        <w:rPr>
          <w:rStyle w:val="Strong"/>
          <w:rFonts w:eastAsiaTheme="majorEastAsia"/>
          <w:b w:val="0"/>
          <w:bCs w:val="0"/>
        </w:rPr>
        <w:t xml:space="preserve"> </w:t>
      </w:r>
      <w:r w:rsidRPr="006E43A3">
        <w:rPr>
          <w:rStyle w:val="Strong"/>
          <w:rFonts w:eastAsiaTheme="majorEastAsia"/>
          <w:b w:val="0"/>
          <w:bCs w:val="0"/>
        </w:rPr>
        <w:t>and</w:t>
      </w:r>
      <w:r w:rsidR="00EB58ED">
        <w:rPr>
          <w:rStyle w:val="Strong"/>
          <w:rFonts w:eastAsiaTheme="majorEastAsia"/>
          <w:b w:val="0"/>
          <w:bCs w:val="0"/>
        </w:rPr>
        <w:t xml:space="preserve"> </w:t>
      </w:r>
      <w:r w:rsidRPr="006E43A3">
        <w:rPr>
          <w:rStyle w:val="Strong"/>
          <w:rFonts w:eastAsiaTheme="majorEastAsia"/>
          <w:b w:val="0"/>
          <w:bCs w:val="0"/>
        </w:rPr>
        <w:t>CALD</w:t>
      </w:r>
      <w:r w:rsidR="00EB58ED">
        <w:rPr>
          <w:rStyle w:val="Strong"/>
          <w:rFonts w:eastAsiaTheme="majorEastAsia"/>
          <w:b w:val="0"/>
          <w:bCs w:val="0"/>
        </w:rPr>
        <w:t xml:space="preserve"> </w:t>
      </w:r>
      <w:r w:rsidRPr="006E43A3">
        <w:rPr>
          <w:rStyle w:val="Strong"/>
          <w:rFonts w:eastAsiaTheme="majorEastAsia"/>
          <w:b w:val="0"/>
          <w:bCs w:val="0"/>
        </w:rPr>
        <w:t>Services</w:t>
      </w:r>
      <w:r w:rsidRPr="006E43A3">
        <w:t>:</w:t>
      </w:r>
    </w:p>
    <w:p w14:paraId="4DEE5303" w14:textId="44832ED8" w:rsidR="00F45B1A" w:rsidRPr="006E43A3" w:rsidRDefault="00F45B1A" w:rsidP="003C17C7">
      <w:pPr>
        <w:pStyle w:val="ListParagraph"/>
      </w:pPr>
      <w:r w:rsidRPr="006E43A3">
        <w:t>Support</w:t>
      </w:r>
      <w:r w:rsidR="00EB58ED">
        <w:t xml:space="preserve"> </w:t>
      </w:r>
      <w:r w:rsidRPr="006E43A3">
        <w:t>tailored</w:t>
      </w:r>
      <w:r w:rsidR="00EB58ED">
        <w:t xml:space="preserve"> </w:t>
      </w:r>
      <w:r w:rsidRPr="006E43A3">
        <w:t>to</w:t>
      </w:r>
      <w:r w:rsidR="00EB58ED">
        <w:t xml:space="preserve"> </w:t>
      </w:r>
      <w:r w:rsidRPr="006E43A3">
        <w:t>culturally</w:t>
      </w:r>
      <w:r w:rsidR="00EB58ED">
        <w:t xml:space="preserve"> </w:t>
      </w:r>
      <w:r w:rsidRPr="006E43A3">
        <w:t>and</w:t>
      </w:r>
      <w:r w:rsidR="00EB58ED">
        <w:t xml:space="preserve"> </w:t>
      </w:r>
      <w:r w:rsidRPr="006E43A3">
        <w:t>linguistically</w:t>
      </w:r>
      <w:r w:rsidR="00EB58ED">
        <w:t xml:space="preserve"> </w:t>
      </w:r>
      <w:r w:rsidRPr="006E43A3">
        <w:t>diverse</w:t>
      </w:r>
      <w:r w:rsidR="00EB58ED">
        <w:t xml:space="preserve"> </w:t>
      </w:r>
      <w:r w:rsidRPr="006E43A3">
        <w:t>communities</w:t>
      </w:r>
    </w:p>
    <w:p w14:paraId="4AF37221" w14:textId="29480CA2" w:rsidR="00F45B1A" w:rsidRPr="00971A52" w:rsidRDefault="4C32FD35" w:rsidP="00971A52">
      <w:pPr>
        <w:pStyle w:val="Heading3"/>
      </w:pPr>
      <w:bookmarkStart w:id="71" w:name="_Toc7908791"/>
      <w:r>
        <w:t>Homelessness and Housing Support</w:t>
      </w:r>
      <w:bookmarkEnd w:id="71"/>
    </w:p>
    <w:p w14:paraId="786E463C" w14:textId="3F88426E" w:rsidR="00F45B1A" w:rsidRPr="006E43A3" w:rsidRDefault="00F45B1A" w:rsidP="00971A52">
      <w:pPr>
        <w:pStyle w:val="ListBullet"/>
      </w:pPr>
      <w:r w:rsidRPr="006E43A3">
        <w:rPr>
          <w:rStyle w:val="Strong"/>
          <w:rFonts w:eastAsiaTheme="majorEastAsia"/>
          <w:b w:val="0"/>
          <w:bCs w:val="0"/>
        </w:rPr>
        <w:t>Homelessness</w:t>
      </w:r>
      <w:r w:rsidR="00EB58ED">
        <w:rPr>
          <w:rStyle w:val="Strong"/>
          <w:rFonts w:eastAsiaTheme="majorEastAsia"/>
          <w:b w:val="0"/>
          <w:bCs w:val="0"/>
        </w:rPr>
        <w:t xml:space="preserve"> </w:t>
      </w:r>
      <w:r w:rsidRPr="006E43A3">
        <w:rPr>
          <w:rStyle w:val="Strong"/>
          <w:rFonts w:eastAsiaTheme="majorEastAsia"/>
          <w:b w:val="0"/>
          <w:bCs w:val="0"/>
        </w:rPr>
        <w:t>Outreach</w:t>
      </w:r>
      <w:r w:rsidR="00EB58ED">
        <w:rPr>
          <w:rStyle w:val="Strong"/>
          <w:rFonts w:eastAsiaTheme="majorEastAsia"/>
          <w:b w:val="0"/>
          <w:bCs w:val="0"/>
        </w:rPr>
        <w:t xml:space="preserve"> </w:t>
      </w:r>
      <w:r w:rsidRPr="006E43A3">
        <w:rPr>
          <w:rStyle w:val="Strong"/>
          <w:rFonts w:eastAsiaTheme="majorEastAsia"/>
          <w:b w:val="0"/>
          <w:bCs w:val="0"/>
        </w:rPr>
        <w:t>Services</w:t>
      </w:r>
      <w:r w:rsidRPr="006E43A3">
        <w:t>:</w:t>
      </w:r>
    </w:p>
    <w:p w14:paraId="39895B5E" w14:textId="0912F28B" w:rsidR="00F45B1A" w:rsidRPr="006E43A3" w:rsidRDefault="00F45B1A" w:rsidP="00E32B59">
      <w:pPr>
        <w:pStyle w:val="ListParagraph"/>
        <w:numPr>
          <w:ilvl w:val="0"/>
          <w:numId w:val="32"/>
        </w:numPr>
      </w:pPr>
      <w:r w:rsidRPr="006E43A3">
        <w:t>Crisis</w:t>
      </w:r>
      <w:r w:rsidR="00EB58ED">
        <w:t xml:space="preserve"> </w:t>
      </w:r>
      <w:r w:rsidRPr="006E43A3">
        <w:t>intervention</w:t>
      </w:r>
    </w:p>
    <w:p w14:paraId="6582EA75" w14:textId="604F2C20" w:rsidR="00F45B1A" w:rsidRPr="006E43A3" w:rsidRDefault="00F45B1A" w:rsidP="00E32B59">
      <w:pPr>
        <w:pStyle w:val="ListParagraph"/>
        <w:numPr>
          <w:ilvl w:val="0"/>
          <w:numId w:val="32"/>
        </w:numPr>
      </w:pPr>
      <w:r w:rsidRPr="006E43A3">
        <w:t>Long-term</w:t>
      </w:r>
      <w:r w:rsidR="00EB58ED">
        <w:t xml:space="preserve"> </w:t>
      </w:r>
      <w:r w:rsidRPr="006E43A3">
        <w:t>housing</w:t>
      </w:r>
      <w:r w:rsidR="00EB58ED">
        <w:t xml:space="preserve"> </w:t>
      </w:r>
      <w:r w:rsidRPr="006E43A3">
        <w:t>solutions</w:t>
      </w:r>
      <w:r w:rsidR="00EB58ED">
        <w:t xml:space="preserve"> </w:t>
      </w:r>
      <w:r w:rsidRPr="006E43A3">
        <w:t>with</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AOD</w:t>
      </w:r>
      <w:r w:rsidR="00EB58ED">
        <w:t xml:space="preserve"> </w:t>
      </w:r>
      <w:r w:rsidRPr="006E43A3">
        <w:t>support</w:t>
      </w:r>
    </w:p>
    <w:p w14:paraId="6A696504" w14:textId="554016F1" w:rsidR="00F45B1A" w:rsidRPr="006E43A3" w:rsidRDefault="00F45B1A" w:rsidP="00971A52">
      <w:pPr>
        <w:pStyle w:val="ListBullet"/>
      </w:pPr>
      <w:r w:rsidRPr="006E43A3">
        <w:rPr>
          <w:rStyle w:val="Strong"/>
          <w:rFonts w:eastAsiaTheme="majorEastAsia"/>
          <w:b w:val="0"/>
          <w:bCs w:val="0"/>
        </w:rPr>
        <w:t>Housing</w:t>
      </w:r>
      <w:r w:rsidR="00EB58ED">
        <w:rPr>
          <w:rStyle w:val="Strong"/>
          <w:rFonts w:eastAsiaTheme="majorEastAsia"/>
          <w:b w:val="0"/>
          <w:bCs w:val="0"/>
        </w:rPr>
        <w:t xml:space="preserve"> </w:t>
      </w:r>
      <w:r w:rsidRPr="006E43A3">
        <w:rPr>
          <w:rStyle w:val="Strong"/>
          <w:rFonts w:eastAsiaTheme="majorEastAsia"/>
          <w:b w:val="0"/>
          <w:bCs w:val="0"/>
        </w:rPr>
        <w:t>Stability</w:t>
      </w:r>
      <w:r w:rsidR="00EB58ED">
        <w:rPr>
          <w:rStyle w:val="Strong"/>
          <w:rFonts w:eastAsiaTheme="majorEastAsia"/>
          <w:b w:val="0"/>
          <w:bCs w:val="0"/>
        </w:rPr>
        <w:t xml:space="preserve"> </w:t>
      </w:r>
      <w:r w:rsidRPr="006E43A3">
        <w:rPr>
          <w:rStyle w:val="Strong"/>
          <w:rFonts w:eastAsiaTheme="majorEastAsia"/>
          <w:b w:val="0"/>
          <w:bCs w:val="0"/>
        </w:rPr>
        <w:t>Programs</w:t>
      </w:r>
      <w:r w:rsidRPr="006E43A3">
        <w:t>:</w:t>
      </w:r>
    </w:p>
    <w:p w14:paraId="68553479" w14:textId="608E1A00" w:rsidR="00F45B1A" w:rsidRPr="006E43A3" w:rsidRDefault="00F45B1A" w:rsidP="00E32B59">
      <w:pPr>
        <w:pStyle w:val="ListParagraph"/>
        <w:numPr>
          <w:ilvl w:val="0"/>
          <w:numId w:val="33"/>
        </w:numPr>
      </w:pPr>
      <w:r w:rsidRPr="006E43A3">
        <w:t>Supporting</w:t>
      </w:r>
      <w:r w:rsidR="00EB58ED">
        <w:t xml:space="preserve"> </w:t>
      </w:r>
      <w:r w:rsidRPr="006E43A3">
        <w:t>tenants</w:t>
      </w:r>
      <w:r w:rsidR="00EB58ED">
        <w:t xml:space="preserve"> </w:t>
      </w:r>
      <w:r w:rsidRPr="006E43A3">
        <w:t>to</w:t>
      </w:r>
      <w:r w:rsidR="00EB58ED">
        <w:t xml:space="preserve"> </w:t>
      </w:r>
      <w:r w:rsidRPr="006E43A3">
        <w:t>maintain</w:t>
      </w:r>
      <w:r w:rsidR="00EB58ED">
        <w:t xml:space="preserve"> </w:t>
      </w:r>
      <w:r w:rsidRPr="006E43A3">
        <w:t>housing</w:t>
      </w:r>
    </w:p>
    <w:p w14:paraId="27CB06FC" w14:textId="0FAA585E" w:rsidR="00F45B1A" w:rsidRPr="006E43A3" w:rsidRDefault="00F45B1A" w:rsidP="00E32B59">
      <w:pPr>
        <w:pStyle w:val="ListParagraph"/>
        <w:numPr>
          <w:ilvl w:val="0"/>
          <w:numId w:val="33"/>
        </w:numPr>
      </w:pPr>
      <w:r w:rsidRPr="006E43A3">
        <w:t>Addressing</w:t>
      </w:r>
      <w:r w:rsidR="00EB58ED">
        <w:t xml:space="preserve"> </w:t>
      </w:r>
      <w:r w:rsidRPr="006E43A3">
        <w:t>barriers</w:t>
      </w:r>
      <w:r w:rsidR="00EB58ED">
        <w:t xml:space="preserve"> </w:t>
      </w:r>
      <w:r w:rsidRPr="006E43A3">
        <w:t>like</w:t>
      </w:r>
      <w:r w:rsidR="00EB58ED">
        <w:t xml:space="preserve"> </w:t>
      </w:r>
      <w:r w:rsidRPr="006E43A3">
        <w:t>mental</w:t>
      </w:r>
      <w:r w:rsidR="00EB58ED">
        <w:t xml:space="preserve"> </w:t>
      </w:r>
      <w:r w:rsidRPr="006E43A3">
        <w:t>health</w:t>
      </w:r>
      <w:r w:rsidR="00EB58ED">
        <w:t xml:space="preserve"> </w:t>
      </w:r>
      <w:r w:rsidRPr="006E43A3">
        <w:t>or</w:t>
      </w:r>
      <w:r w:rsidR="00EB58ED">
        <w:t xml:space="preserve"> </w:t>
      </w:r>
      <w:r w:rsidRPr="006E43A3">
        <w:t>substance</w:t>
      </w:r>
      <w:r w:rsidR="00EB58ED">
        <w:t xml:space="preserve"> </w:t>
      </w:r>
      <w:r w:rsidRPr="006E43A3">
        <w:t>use</w:t>
      </w:r>
    </w:p>
    <w:p w14:paraId="32D7C325" w14:textId="45BEF268" w:rsidR="00F45B1A" w:rsidRPr="00971A52" w:rsidRDefault="4C32FD35" w:rsidP="00971A52">
      <w:pPr>
        <w:pStyle w:val="Heading3"/>
      </w:pPr>
      <w:bookmarkStart w:id="72" w:name="_Toc1209642689"/>
      <w:r>
        <w:t>Education and Prevention Programs</w:t>
      </w:r>
      <w:bookmarkEnd w:id="72"/>
    </w:p>
    <w:p w14:paraId="1A6634DD" w14:textId="32C615C1" w:rsidR="00F45B1A" w:rsidRPr="006E43A3" w:rsidRDefault="00F45B1A" w:rsidP="00971A52">
      <w:pPr>
        <w:pStyle w:val="ListBullet"/>
      </w:pPr>
      <w:r w:rsidRPr="006E43A3">
        <w:rPr>
          <w:rStyle w:val="Strong"/>
          <w:rFonts w:eastAsiaTheme="majorEastAsia"/>
          <w:b w:val="0"/>
          <w:bCs w:val="0"/>
        </w:rPr>
        <w:t>Community</w:t>
      </w:r>
      <w:r w:rsidR="00EB58ED">
        <w:rPr>
          <w:rStyle w:val="Strong"/>
          <w:rFonts w:eastAsiaTheme="majorEastAsia"/>
          <w:b w:val="0"/>
          <w:bCs w:val="0"/>
        </w:rPr>
        <w:t xml:space="preserve"> </w:t>
      </w:r>
      <w:r w:rsidRPr="006E43A3">
        <w:rPr>
          <w:rStyle w:val="Strong"/>
          <w:rFonts w:eastAsiaTheme="majorEastAsia"/>
          <w:b w:val="0"/>
          <w:bCs w:val="0"/>
        </w:rPr>
        <w:t>Education</w:t>
      </w:r>
      <w:r w:rsidR="00EB58ED">
        <w:rPr>
          <w:rStyle w:val="Strong"/>
          <w:rFonts w:eastAsiaTheme="majorEastAsia"/>
          <w:b w:val="0"/>
          <w:bCs w:val="0"/>
        </w:rPr>
        <w:t xml:space="preserve"> </w:t>
      </w:r>
      <w:r w:rsidRPr="006E43A3">
        <w:rPr>
          <w:rStyle w:val="Strong"/>
          <w:rFonts w:eastAsiaTheme="majorEastAsia"/>
          <w:b w:val="0"/>
          <w:bCs w:val="0"/>
        </w:rPr>
        <w:t>Initiatives</w:t>
      </w:r>
      <w:r w:rsidRPr="006E43A3">
        <w:t>:</w:t>
      </w:r>
    </w:p>
    <w:p w14:paraId="5E06D4A1" w14:textId="504351BB" w:rsidR="00F45B1A" w:rsidRPr="006E43A3" w:rsidRDefault="00F45B1A" w:rsidP="00E32B59">
      <w:pPr>
        <w:pStyle w:val="ListParagraph"/>
        <w:numPr>
          <w:ilvl w:val="0"/>
          <w:numId w:val="34"/>
        </w:numPr>
      </w:pPr>
      <w:r w:rsidRPr="006E43A3">
        <w:t>Public</w:t>
      </w:r>
      <w:r w:rsidR="00EB58ED">
        <w:t xml:space="preserve"> </w:t>
      </w:r>
      <w:r w:rsidRPr="006E43A3">
        <w:t>awareness</w:t>
      </w:r>
      <w:r w:rsidR="00EB58ED">
        <w:t xml:space="preserve"> </w:t>
      </w:r>
      <w:r w:rsidRPr="006E43A3">
        <w:t>campaigns</w:t>
      </w:r>
      <w:r w:rsidR="00EB58ED">
        <w:t xml:space="preserve"> </w:t>
      </w:r>
      <w:r w:rsidRPr="006E43A3">
        <w:t>on</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AOD</w:t>
      </w:r>
      <w:r w:rsidR="00EB58ED">
        <w:t xml:space="preserve"> </w:t>
      </w:r>
      <w:r w:rsidRPr="006E43A3">
        <w:t>issues</w:t>
      </w:r>
    </w:p>
    <w:p w14:paraId="4718163B" w14:textId="6D30527D" w:rsidR="00F45B1A" w:rsidRPr="006E43A3" w:rsidRDefault="00F45B1A" w:rsidP="00E32B59">
      <w:pPr>
        <w:pStyle w:val="ListParagraph"/>
        <w:numPr>
          <w:ilvl w:val="0"/>
          <w:numId w:val="34"/>
        </w:numPr>
      </w:pPr>
      <w:r w:rsidRPr="006E43A3">
        <w:t>Training</w:t>
      </w:r>
      <w:r w:rsidR="00EB58ED">
        <w:t xml:space="preserve"> </w:t>
      </w:r>
      <w:r w:rsidRPr="006E43A3">
        <w:t>for</w:t>
      </w:r>
      <w:r w:rsidR="00EB58ED">
        <w:t xml:space="preserve"> </w:t>
      </w:r>
      <w:r w:rsidRPr="006E43A3">
        <w:t>community</w:t>
      </w:r>
      <w:r w:rsidR="00EB58ED">
        <w:t xml:space="preserve"> </w:t>
      </w:r>
      <w:r w:rsidRPr="006E43A3">
        <w:t>leaders</w:t>
      </w:r>
      <w:r w:rsidR="00EB58ED">
        <w:t xml:space="preserve"> </w:t>
      </w:r>
      <w:r w:rsidRPr="006E43A3">
        <w:t>and</w:t>
      </w:r>
      <w:r w:rsidR="00EB58ED">
        <w:t xml:space="preserve"> </w:t>
      </w:r>
      <w:r w:rsidRPr="006E43A3">
        <w:t>organisations</w:t>
      </w:r>
    </w:p>
    <w:p w14:paraId="0219A4F0" w14:textId="416903E3" w:rsidR="00F45B1A" w:rsidRPr="006E43A3" w:rsidRDefault="00F45B1A" w:rsidP="00971A52">
      <w:pPr>
        <w:pStyle w:val="ListBullet"/>
      </w:pPr>
      <w:r w:rsidRPr="006E43A3">
        <w:rPr>
          <w:rStyle w:val="Strong"/>
          <w:rFonts w:eastAsiaTheme="majorEastAsia"/>
          <w:b w:val="0"/>
          <w:bCs w:val="0"/>
        </w:rPr>
        <w:t>School-Based</w:t>
      </w:r>
      <w:r w:rsidR="00EB58ED">
        <w:rPr>
          <w:rStyle w:val="Strong"/>
          <w:rFonts w:eastAsiaTheme="majorEastAsia"/>
          <w:b w:val="0"/>
          <w:bCs w:val="0"/>
        </w:rPr>
        <w:t xml:space="preserve"> </w:t>
      </w:r>
      <w:r w:rsidRPr="006E43A3">
        <w:rPr>
          <w:rStyle w:val="Strong"/>
          <w:rFonts w:eastAsiaTheme="majorEastAsia"/>
          <w:b w:val="0"/>
          <w:bCs w:val="0"/>
        </w:rPr>
        <w:t>Programs</w:t>
      </w:r>
      <w:r w:rsidRPr="006E43A3">
        <w:t>:</w:t>
      </w:r>
    </w:p>
    <w:p w14:paraId="2CD933F3" w14:textId="0F8172F7" w:rsidR="00F45B1A" w:rsidRPr="006E43A3" w:rsidRDefault="00F45B1A" w:rsidP="003C17C7">
      <w:pPr>
        <w:pStyle w:val="ListParagraph"/>
      </w:pPr>
      <w:r w:rsidRPr="006E43A3">
        <w:t>Education</w:t>
      </w:r>
      <w:r w:rsidR="00EB58ED">
        <w:t xml:space="preserve"> </w:t>
      </w:r>
      <w:r w:rsidRPr="006E43A3">
        <w:t>on</w:t>
      </w:r>
      <w:r w:rsidR="00EB58ED">
        <w:t xml:space="preserve"> </w:t>
      </w:r>
      <w:r w:rsidRPr="006E43A3">
        <w:t>substance</w:t>
      </w:r>
      <w:r w:rsidR="00EB58ED">
        <w:t xml:space="preserve"> </w:t>
      </w:r>
      <w:r w:rsidRPr="006E43A3">
        <w:t>use</w:t>
      </w:r>
      <w:r w:rsidR="00EB58ED">
        <w:t xml:space="preserve"> </w:t>
      </w:r>
      <w:r w:rsidRPr="006E43A3">
        <w:t>and</w:t>
      </w:r>
      <w:r w:rsidR="00EB58ED">
        <w:t xml:space="preserve"> </w:t>
      </w:r>
      <w:r w:rsidRPr="006E43A3">
        <w:t>mental</w:t>
      </w:r>
      <w:r w:rsidR="00EB58ED">
        <w:t xml:space="preserve"> </w:t>
      </w:r>
      <w:r w:rsidRPr="006E43A3">
        <w:t>health</w:t>
      </w:r>
      <w:r w:rsidR="00EB58ED">
        <w:t xml:space="preserve"> </w:t>
      </w:r>
      <w:r w:rsidRPr="006E43A3">
        <w:t>for</w:t>
      </w:r>
      <w:r w:rsidR="00EB58ED">
        <w:t xml:space="preserve"> </w:t>
      </w:r>
      <w:r w:rsidRPr="006E43A3">
        <w:t>students</w:t>
      </w:r>
      <w:r w:rsidR="00EB58ED">
        <w:t xml:space="preserve"> </w:t>
      </w:r>
      <w:r w:rsidRPr="006E43A3">
        <w:t>and</w:t>
      </w:r>
      <w:r w:rsidR="00EB58ED">
        <w:t xml:space="preserve"> </w:t>
      </w:r>
      <w:r w:rsidRPr="006E43A3">
        <w:t>teachers</w:t>
      </w:r>
    </w:p>
    <w:p w14:paraId="23AAC3ED" w14:textId="003408E9" w:rsidR="00F45B1A" w:rsidRPr="00971A52" w:rsidRDefault="4C32FD35" w:rsidP="00971A52">
      <w:pPr>
        <w:pStyle w:val="Heading3"/>
      </w:pPr>
      <w:bookmarkStart w:id="73" w:name="_Toc144005869"/>
      <w:r>
        <w:t>Employment and Vocational Support</w:t>
      </w:r>
      <w:bookmarkEnd w:id="73"/>
    </w:p>
    <w:p w14:paraId="692B32FD" w14:textId="518DD324" w:rsidR="00F45B1A" w:rsidRPr="006E43A3" w:rsidRDefault="00F45B1A" w:rsidP="00971A52">
      <w:pPr>
        <w:pStyle w:val="ListBullet"/>
      </w:pPr>
      <w:r w:rsidRPr="006E43A3">
        <w:rPr>
          <w:rStyle w:val="Strong"/>
          <w:rFonts w:eastAsiaTheme="majorEastAsia"/>
          <w:b w:val="0"/>
          <w:bCs w:val="0"/>
        </w:rPr>
        <w:t>Job</w:t>
      </w:r>
      <w:r w:rsidR="00EB58ED">
        <w:rPr>
          <w:rStyle w:val="Strong"/>
          <w:rFonts w:eastAsiaTheme="majorEastAsia"/>
          <w:b w:val="0"/>
          <w:bCs w:val="0"/>
        </w:rPr>
        <w:t xml:space="preserve"> </w:t>
      </w:r>
      <w:r w:rsidRPr="006E43A3">
        <w:rPr>
          <w:rStyle w:val="Strong"/>
          <w:rFonts w:eastAsiaTheme="majorEastAsia"/>
          <w:b w:val="0"/>
          <w:bCs w:val="0"/>
        </w:rPr>
        <w:t>Placement</w:t>
      </w:r>
      <w:r w:rsidR="00EB58ED">
        <w:rPr>
          <w:rStyle w:val="Strong"/>
          <w:rFonts w:eastAsiaTheme="majorEastAsia"/>
          <w:b w:val="0"/>
          <w:bCs w:val="0"/>
        </w:rPr>
        <w:t xml:space="preserve"> </w:t>
      </w:r>
      <w:r w:rsidRPr="006E43A3">
        <w:rPr>
          <w:rStyle w:val="Strong"/>
          <w:rFonts w:eastAsiaTheme="majorEastAsia"/>
          <w:b w:val="0"/>
          <w:bCs w:val="0"/>
        </w:rPr>
        <w:t>and</w:t>
      </w:r>
      <w:r w:rsidR="00EB58ED">
        <w:rPr>
          <w:rStyle w:val="Strong"/>
          <w:rFonts w:eastAsiaTheme="majorEastAsia"/>
          <w:b w:val="0"/>
          <w:bCs w:val="0"/>
        </w:rPr>
        <w:t xml:space="preserve"> </w:t>
      </w:r>
      <w:r w:rsidRPr="006E43A3">
        <w:rPr>
          <w:rStyle w:val="Strong"/>
          <w:rFonts w:eastAsiaTheme="majorEastAsia"/>
          <w:b w:val="0"/>
          <w:bCs w:val="0"/>
        </w:rPr>
        <w:t>Training</w:t>
      </w:r>
      <w:r w:rsidR="00EB58ED">
        <w:rPr>
          <w:rStyle w:val="Strong"/>
          <w:rFonts w:eastAsiaTheme="majorEastAsia"/>
          <w:b w:val="0"/>
          <w:bCs w:val="0"/>
        </w:rPr>
        <w:t xml:space="preserve"> </w:t>
      </w:r>
      <w:r w:rsidRPr="006E43A3">
        <w:rPr>
          <w:rStyle w:val="Strong"/>
          <w:rFonts w:eastAsiaTheme="majorEastAsia"/>
          <w:b w:val="0"/>
          <w:bCs w:val="0"/>
        </w:rPr>
        <w:t>Programs</w:t>
      </w:r>
      <w:r w:rsidRPr="006E43A3">
        <w:t>:</w:t>
      </w:r>
    </w:p>
    <w:p w14:paraId="394FF039" w14:textId="3917A3B0" w:rsidR="00F45B1A" w:rsidRPr="006E43A3" w:rsidRDefault="00F45B1A" w:rsidP="003C17C7">
      <w:pPr>
        <w:pStyle w:val="ListParagraph"/>
      </w:pPr>
      <w:r w:rsidRPr="006E43A3">
        <w:t>Support</w:t>
      </w:r>
      <w:r w:rsidR="00EB58ED">
        <w:t xml:space="preserve"> </w:t>
      </w:r>
      <w:r w:rsidRPr="006E43A3">
        <w:t>for</w:t>
      </w:r>
      <w:r w:rsidR="00EB58ED">
        <w:t xml:space="preserve"> </w:t>
      </w:r>
      <w:r w:rsidRPr="006E43A3">
        <w:t>individuals</w:t>
      </w:r>
      <w:r w:rsidR="00EB58ED">
        <w:t xml:space="preserve"> </w:t>
      </w:r>
      <w:r w:rsidRPr="006E43A3">
        <w:t>recovering</w:t>
      </w:r>
      <w:r w:rsidR="00EB58ED">
        <w:t xml:space="preserve"> </w:t>
      </w:r>
      <w:r w:rsidRPr="006E43A3">
        <w:t>from</w:t>
      </w:r>
      <w:r w:rsidR="00EB58ED">
        <w:t xml:space="preserve"> </w:t>
      </w:r>
      <w:r w:rsidRPr="006E43A3">
        <w:t>AOD</w:t>
      </w:r>
      <w:r w:rsidR="00EB58ED">
        <w:t xml:space="preserve"> </w:t>
      </w:r>
      <w:r w:rsidRPr="006E43A3">
        <w:t>or</w:t>
      </w:r>
      <w:r w:rsidR="00EB58ED">
        <w:t xml:space="preserve"> </w:t>
      </w:r>
      <w:r w:rsidRPr="006E43A3">
        <w:t>mental</w:t>
      </w:r>
      <w:r w:rsidR="00EB58ED">
        <w:t xml:space="preserve"> </w:t>
      </w:r>
      <w:r w:rsidRPr="006E43A3">
        <w:t>health</w:t>
      </w:r>
      <w:r w:rsidR="00EB58ED">
        <w:t xml:space="preserve"> </w:t>
      </w:r>
      <w:r w:rsidRPr="006E43A3">
        <w:t>issues</w:t>
      </w:r>
      <w:r w:rsidR="00EB58ED">
        <w:t xml:space="preserve"> </w:t>
      </w:r>
      <w:r w:rsidRPr="006E43A3">
        <w:t>to</w:t>
      </w:r>
      <w:r w:rsidR="00EB58ED">
        <w:t xml:space="preserve"> </w:t>
      </w:r>
      <w:r w:rsidRPr="006E43A3">
        <w:t>find</w:t>
      </w:r>
      <w:r w:rsidR="00EB58ED">
        <w:t xml:space="preserve"> </w:t>
      </w:r>
      <w:r w:rsidRPr="006E43A3">
        <w:t>employment</w:t>
      </w:r>
    </w:p>
    <w:p w14:paraId="4ABF8C27" w14:textId="2CAFAC05" w:rsidR="00F45B1A" w:rsidRPr="006E43A3" w:rsidRDefault="00F45B1A" w:rsidP="00971A52">
      <w:pPr>
        <w:pStyle w:val="ListBullet"/>
      </w:pPr>
      <w:r w:rsidRPr="006E43A3">
        <w:rPr>
          <w:rStyle w:val="Strong"/>
          <w:rFonts w:eastAsiaTheme="majorEastAsia"/>
          <w:b w:val="0"/>
          <w:bCs w:val="0"/>
        </w:rPr>
        <w:t>Social</w:t>
      </w:r>
      <w:r w:rsidR="00EB58ED">
        <w:rPr>
          <w:rStyle w:val="Strong"/>
          <w:rFonts w:eastAsiaTheme="majorEastAsia"/>
          <w:b w:val="0"/>
          <w:bCs w:val="0"/>
        </w:rPr>
        <w:t xml:space="preserve"> </w:t>
      </w:r>
      <w:r w:rsidRPr="006E43A3">
        <w:rPr>
          <w:rStyle w:val="Strong"/>
          <w:rFonts w:eastAsiaTheme="majorEastAsia"/>
          <w:b w:val="0"/>
          <w:bCs w:val="0"/>
        </w:rPr>
        <w:t>Enterprises</w:t>
      </w:r>
      <w:r w:rsidRPr="006E43A3">
        <w:t>:</w:t>
      </w:r>
    </w:p>
    <w:p w14:paraId="31709F04" w14:textId="723EC3E0" w:rsidR="00F45B1A" w:rsidRPr="006E43A3" w:rsidRDefault="00F45B1A" w:rsidP="003C17C7">
      <w:pPr>
        <w:pStyle w:val="ListParagraph"/>
      </w:pPr>
      <w:r w:rsidRPr="006E43A3">
        <w:t>Opportunities</w:t>
      </w:r>
      <w:r w:rsidR="00EB58ED">
        <w:t xml:space="preserve"> </w:t>
      </w:r>
      <w:r w:rsidRPr="006E43A3">
        <w:t>in</w:t>
      </w:r>
      <w:r w:rsidR="00EB58ED">
        <w:t xml:space="preserve"> </w:t>
      </w:r>
      <w:r w:rsidRPr="006E43A3">
        <w:t>community-led</w:t>
      </w:r>
      <w:r w:rsidR="00EB58ED">
        <w:t xml:space="preserve"> </w:t>
      </w:r>
      <w:r w:rsidRPr="006E43A3">
        <w:t>businesses</w:t>
      </w:r>
      <w:r w:rsidR="00EB58ED">
        <w:t xml:space="preserve"> </w:t>
      </w:r>
      <w:r w:rsidRPr="006E43A3">
        <w:t>that</w:t>
      </w:r>
      <w:r w:rsidR="00EB58ED">
        <w:t xml:space="preserve"> </w:t>
      </w:r>
      <w:r w:rsidRPr="006E43A3">
        <w:t>support</w:t>
      </w:r>
      <w:r w:rsidR="00EB58ED">
        <w:t xml:space="preserve"> </w:t>
      </w:r>
      <w:r w:rsidRPr="006E43A3">
        <w:t>recovery</w:t>
      </w:r>
      <w:r w:rsidR="00EB58ED">
        <w:t xml:space="preserve"> </w:t>
      </w:r>
      <w:r w:rsidRPr="006E43A3">
        <w:t>and</w:t>
      </w:r>
      <w:r w:rsidR="00EB58ED">
        <w:t xml:space="preserve"> </w:t>
      </w:r>
      <w:r w:rsidRPr="006E43A3">
        <w:t>well-being</w:t>
      </w:r>
    </w:p>
    <w:p w14:paraId="4891370B" w14:textId="69CF1326" w:rsidR="00F45B1A" w:rsidRPr="00971A52" w:rsidRDefault="4C32FD35" w:rsidP="00971A52">
      <w:pPr>
        <w:pStyle w:val="Heading3"/>
      </w:pPr>
      <w:bookmarkStart w:id="74" w:name="_Toc2054884275"/>
      <w:r>
        <w:t>Specialist Services</w:t>
      </w:r>
      <w:bookmarkEnd w:id="74"/>
    </w:p>
    <w:p w14:paraId="05F96BA1" w14:textId="4C841803" w:rsidR="00F45B1A" w:rsidRPr="006E43A3" w:rsidRDefault="00F45B1A" w:rsidP="00971A52">
      <w:pPr>
        <w:pStyle w:val="ListBullet"/>
      </w:pPr>
      <w:r w:rsidRPr="006E43A3">
        <w:rPr>
          <w:rStyle w:val="Strong"/>
          <w:rFonts w:eastAsiaTheme="majorEastAsia"/>
          <w:b w:val="0"/>
          <w:bCs w:val="0"/>
        </w:rPr>
        <w:t>Dual</w:t>
      </w:r>
      <w:r w:rsidR="00EB58ED">
        <w:rPr>
          <w:rStyle w:val="Strong"/>
          <w:rFonts w:eastAsiaTheme="majorEastAsia"/>
          <w:b w:val="0"/>
          <w:bCs w:val="0"/>
        </w:rPr>
        <w:t xml:space="preserve"> </w:t>
      </w:r>
      <w:r w:rsidRPr="006E43A3">
        <w:rPr>
          <w:rStyle w:val="Strong"/>
          <w:rFonts w:eastAsiaTheme="majorEastAsia"/>
          <w:b w:val="0"/>
          <w:bCs w:val="0"/>
        </w:rPr>
        <w:t>Diagnosis</w:t>
      </w:r>
      <w:r w:rsidR="00EB58ED">
        <w:rPr>
          <w:rStyle w:val="Strong"/>
          <w:rFonts w:eastAsiaTheme="majorEastAsia"/>
          <w:b w:val="0"/>
          <w:bCs w:val="0"/>
        </w:rPr>
        <w:t xml:space="preserve"> </w:t>
      </w:r>
      <w:r w:rsidRPr="006E43A3">
        <w:rPr>
          <w:rStyle w:val="Strong"/>
          <w:rFonts w:eastAsiaTheme="majorEastAsia"/>
          <w:b w:val="0"/>
          <w:bCs w:val="0"/>
        </w:rPr>
        <w:t>Programs</w:t>
      </w:r>
      <w:r w:rsidRPr="006E43A3">
        <w:t>:</w:t>
      </w:r>
    </w:p>
    <w:p w14:paraId="4CA2AFAB" w14:textId="4E7A58E9" w:rsidR="00F45B1A" w:rsidRPr="006E43A3" w:rsidRDefault="00F45B1A" w:rsidP="003C17C7">
      <w:pPr>
        <w:pStyle w:val="ListParagraph"/>
      </w:pPr>
      <w:r w:rsidRPr="006E43A3">
        <w:lastRenderedPageBreak/>
        <w:t>Integrated</w:t>
      </w:r>
      <w:r w:rsidR="00EB58ED">
        <w:t xml:space="preserve"> </w:t>
      </w:r>
      <w:r w:rsidRPr="006E43A3">
        <w:t>care</w:t>
      </w:r>
      <w:r w:rsidR="00EB58ED">
        <w:t xml:space="preserve"> </w:t>
      </w:r>
      <w:r w:rsidRPr="006E43A3">
        <w:t>for</w:t>
      </w:r>
      <w:r w:rsidR="00EB58ED">
        <w:t xml:space="preserve"> </w:t>
      </w:r>
      <w:r w:rsidRPr="006E43A3">
        <w:t>co-occurring</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substance</w:t>
      </w:r>
      <w:r w:rsidR="00EB58ED">
        <w:t xml:space="preserve"> </w:t>
      </w:r>
      <w:r w:rsidRPr="006E43A3">
        <w:t>use</w:t>
      </w:r>
      <w:r w:rsidR="00EB58ED">
        <w:t xml:space="preserve"> </w:t>
      </w:r>
      <w:r w:rsidRPr="006E43A3">
        <w:t>disorders</w:t>
      </w:r>
    </w:p>
    <w:p w14:paraId="183A0518" w14:textId="69B04BB7" w:rsidR="00F45B1A" w:rsidRPr="006E43A3" w:rsidRDefault="00F45B1A" w:rsidP="00971A52">
      <w:pPr>
        <w:pStyle w:val="ListBullet"/>
      </w:pPr>
      <w:r w:rsidRPr="006E43A3">
        <w:rPr>
          <w:rStyle w:val="Strong"/>
          <w:rFonts w:eastAsiaTheme="majorEastAsia"/>
          <w:b w:val="0"/>
          <w:bCs w:val="0"/>
        </w:rPr>
        <w:t>Family</w:t>
      </w:r>
      <w:r w:rsidR="00EB58ED">
        <w:rPr>
          <w:rStyle w:val="Strong"/>
          <w:rFonts w:eastAsiaTheme="majorEastAsia"/>
          <w:b w:val="0"/>
          <w:bCs w:val="0"/>
        </w:rPr>
        <w:t xml:space="preserve"> </w:t>
      </w:r>
      <w:r w:rsidRPr="006E43A3">
        <w:rPr>
          <w:rStyle w:val="Strong"/>
          <w:rFonts w:eastAsiaTheme="majorEastAsia"/>
          <w:b w:val="0"/>
          <w:bCs w:val="0"/>
        </w:rPr>
        <w:t>Support</w:t>
      </w:r>
      <w:r w:rsidR="00EB58ED">
        <w:rPr>
          <w:rStyle w:val="Strong"/>
          <w:rFonts w:eastAsiaTheme="majorEastAsia"/>
          <w:b w:val="0"/>
          <w:bCs w:val="0"/>
        </w:rPr>
        <w:t xml:space="preserve"> </w:t>
      </w:r>
      <w:r w:rsidRPr="006E43A3">
        <w:rPr>
          <w:rStyle w:val="Strong"/>
          <w:rFonts w:eastAsiaTheme="majorEastAsia"/>
          <w:b w:val="0"/>
          <w:bCs w:val="0"/>
        </w:rPr>
        <w:t>Services</w:t>
      </w:r>
      <w:r w:rsidRPr="006E43A3">
        <w:t>:</w:t>
      </w:r>
    </w:p>
    <w:p w14:paraId="04E2389F" w14:textId="7379C7BA" w:rsidR="00F45B1A" w:rsidRPr="006E43A3" w:rsidRDefault="00F45B1A" w:rsidP="003C17C7">
      <w:pPr>
        <w:pStyle w:val="ListParagraph"/>
      </w:pPr>
      <w:r w:rsidRPr="006E43A3">
        <w:t>Support</w:t>
      </w:r>
      <w:r w:rsidR="00EB58ED">
        <w:t xml:space="preserve"> </w:t>
      </w:r>
      <w:r w:rsidRPr="006E43A3">
        <w:t>for</w:t>
      </w:r>
      <w:r w:rsidR="00EB58ED">
        <w:t xml:space="preserve"> </w:t>
      </w:r>
      <w:r w:rsidRPr="006E43A3">
        <w:t>families</w:t>
      </w:r>
      <w:r w:rsidR="00EB58ED">
        <w:t xml:space="preserve"> </w:t>
      </w:r>
      <w:r w:rsidRPr="006E43A3">
        <w:t>affected</w:t>
      </w:r>
      <w:r w:rsidR="00EB58ED">
        <w:t xml:space="preserve"> </w:t>
      </w:r>
      <w:r w:rsidRPr="006E43A3">
        <w:t>by</w:t>
      </w:r>
      <w:r w:rsidR="00EB58ED">
        <w:t xml:space="preserve"> </w:t>
      </w:r>
      <w:r w:rsidRPr="006E43A3">
        <w:t>a</w:t>
      </w:r>
      <w:r w:rsidR="00EB58ED">
        <w:t xml:space="preserve"> </w:t>
      </w:r>
      <w:r w:rsidRPr="006E43A3">
        <w:t>loved</w:t>
      </w:r>
      <w:r w:rsidR="00EB58ED">
        <w:t xml:space="preserve"> </w:t>
      </w:r>
      <w:r w:rsidRPr="006E43A3">
        <w:t>one’s</w:t>
      </w:r>
      <w:r w:rsidR="00EB58ED">
        <w:t xml:space="preserve"> </w:t>
      </w:r>
      <w:r w:rsidRPr="006E43A3">
        <w:t>mental</w:t>
      </w:r>
      <w:r w:rsidR="00EB58ED">
        <w:t xml:space="preserve"> </w:t>
      </w:r>
      <w:r w:rsidRPr="006E43A3">
        <w:t>health</w:t>
      </w:r>
      <w:r w:rsidR="00EB58ED">
        <w:t xml:space="preserve"> </w:t>
      </w:r>
      <w:r w:rsidRPr="006E43A3">
        <w:t>or</w:t>
      </w:r>
      <w:r w:rsidR="00EB58ED">
        <w:t xml:space="preserve"> </w:t>
      </w:r>
      <w:r w:rsidRPr="006E43A3">
        <w:t>AOD</w:t>
      </w:r>
      <w:r w:rsidR="00EB58ED">
        <w:t xml:space="preserve"> </w:t>
      </w:r>
      <w:r w:rsidRPr="006E43A3">
        <w:t>issues</w:t>
      </w:r>
    </w:p>
    <w:p w14:paraId="75A2E980" w14:textId="55D47CC3" w:rsidR="00F45B1A" w:rsidRPr="00971A52" w:rsidRDefault="4C32FD35" w:rsidP="00971A52">
      <w:pPr>
        <w:pStyle w:val="Heading3"/>
      </w:pPr>
      <w:bookmarkStart w:id="75" w:name="_Toc618099867"/>
      <w:r>
        <w:t>Advocacy and Systemic Reform</w:t>
      </w:r>
      <w:bookmarkEnd w:id="75"/>
    </w:p>
    <w:p w14:paraId="05E4C71E" w14:textId="48672328" w:rsidR="00F45B1A" w:rsidRPr="006E43A3" w:rsidRDefault="00F45B1A" w:rsidP="00971A52">
      <w:pPr>
        <w:pStyle w:val="ListBullet"/>
      </w:pPr>
      <w:r w:rsidRPr="006E43A3">
        <w:rPr>
          <w:rStyle w:val="Strong"/>
          <w:rFonts w:eastAsiaTheme="majorEastAsia"/>
          <w:b w:val="0"/>
          <w:bCs w:val="0"/>
        </w:rPr>
        <w:t>Policy</w:t>
      </w:r>
      <w:r w:rsidR="00EB58ED">
        <w:rPr>
          <w:rStyle w:val="Strong"/>
          <w:rFonts w:eastAsiaTheme="majorEastAsia"/>
          <w:b w:val="0"/>
          <w:bCs w:val="0"/>
        </w:rPr>
        <w:t xml:space="preserve"> </w:t>
      </w:r>
      <w:r w:rsidRPr="006E43A3">
        <w:rPr>
          <w:rStyle w:val="Strong"/>
          <w:rFonts w:eastAsiaTheme="majorEastAsia"/>
          <w:b w:val="0"/>
          <w:bCs w:val="0"/>
        </w:rPr>
        <w:t>and</w:t>
      </w:r>
      <w:r w:rsidR="00EB58ED">
        <w:rPr>
          <w:rStyle w:val="Strong"/>
          <w:rFonts w:eastAsiaTheme="majorEastAsia"/>
          <w:b w:val="0"/>
          <w:bCs w:val="0"/>
        </w:rPr>
        <w:t xml:space="preserve"> </w:t>
      </w:r>
      <w:r w:rsidRPr="006E43A3">
        <w:rPr>
          <w:rStyle w:val="Strong"/>
          <w:rFonts w:eastAsiaTheme="majorEastAsia"/>
          <w:b w:val="0"/>
          <w:bCs w:val="0"/>
        </w:rPr>
        <w:t>Advocacy</w:t>
      </w:r>
      <w:r w:rsidR="00EB58ED">
        <w:rPr>
          <w:rStyle w:val="Strong"/>
          <w:rFonts w:eastAsiaTheme="majorEastAsia"/>
          <w:b w:val="0"/>
          <w:bCs w:val="0"/>
        </w:rPr>
        <w:t xml:space="preserve"> </w:t>
      </w:r>
      <w:r w:rsidRPr="006E43A3">
        <w:rPr>
          <w:rStyle w:val="Strong"/>
          <w:rFonts w:eastAsiaTheme="majorEastAsia"/>
          <w:b w:val="0"/>
          <w:bCs w:val="0"/>
        </w:rPr>
        <w:t>Organisations</w:t>
      </w:r>
      <w:r w:rsidRPr="006E43A3">
        <w:t>:</w:t>
      </w:r>
    </w:p>
    <w:p w14:paraId="34B787DD" w14:textId="3DAE1C2E" w:rsidR="00F45B1A" w:rsidRPr="006E43A3" w:rsidRDefault="00F45B1A" w:rsidP="00E32B59">
      <w:pPr>
        <w:pStyle w:val="ListParagraph"/>
        <w:numPr>
          <w:ilvl w:val="0"/>
          <w:numId w:val="35"/>
        </w:numPr>
      </w:pPr>
      <w:r w:rsidRPr="006E43A3">
        <w:t>Lived</w:t>
      </w:r>
      <w:r w:rsidR="00EB58ED">
        <w:t xml:space="preserve"> </w:t>
      </w:r>
      <w:r w:rsidRPr="006E43A3">
        <w:t>experience</w:t>
      </w:r>
      <w:r w:rsidR="00EB58ED">
        <w:t xml:space="preserve"> </w:t>
      </w:r>
      <w:r w:rsidRPr="006E43A3">
        <w:t>advisory</w:t>
      </w:r>
      <w:r w:rsidR="00EB58ED">
        <w:t xml:space="preserve"> </w:t>
      </w:r>
      <w:r w:rsidRPr="006E43A3">
        <w:t>roles</w:t>
      </w:r>
    </w:p>
    <w:p w14:paraId="7FE40B70" w14:textId="6B2F2494" w:rsidR="00F45B1A" w:rsidRPr="006E43A3" w:rsidRDefault="00F45B1A" w:rsidP="00E32B59">
      <w:pPr>
        <w:pStyle w:val="ListParagraph"/>
        <w:numPr>
          <w:ilvl w:val="0"/>
          <w:numId w:val="35"/>
        </w:numPr>
      </w:pPr>
      <w:r w:rsidRPr="006E43A3">
        <w:t>Contributions</w:t>
      </w:r>
      <w:r w:rsidR="00EB58ED">
        <w:t xml:space="preserve"> </w:t>
      </w:r>
      <w:r w:rsidRPr="006E43A3">
        <w:t>to</w:t>
      </w:r>
      <w:r w:rsidR="00EB58ED">
        <w:t xml:space="preserve"> </w:t>
      </w:r>
      <w:r w:rsidRPr="006E43A3">
        <w:t>policy</w:t>
      </w:r>
      <w:r w:rsidR="00EB58ED">
        <w:t xml:space="preserve"> </w:t>
      </w:r>
      <w:r w:rsidRPr="006E43A3">
        <w:t>development</w:t>
      </w:r>
      <w:r w:rsidR="00EB58ED">
        <w:t xml:space="preserve"> </w:t>
      </w:r>
      <w:r w:rsidRPr="006E43A3">
        <w:t>and</w:t>
      </w:r>
      <w:r w:rsidR="00EB58ED">
        <w:t xml:space="preserve"> </w:t>
      </w:r>
      <w:r w:rsidRPr="006E43A3">
        <w:t>systemic</w:t>
      </w:r>
      <w:r w:rsidR="00EB58ED">
        <w:t xml:space="preserve"> </w:t>
      </w:r>
      <w:r w:rsidRPr="006E43A3">
        <w:t>change</w:t>
      </w:r>
    </w:p>
    <w:p w14:paraId="6A97C5F0" w14:textId="71D6DB15" w:rsidR="00F45B1A" w:rsidRPr="006E43A3" w:rsidRDefault="00F45B1A" w:rsidP="00971A52">
      <w:pPr>
        <w:pStyle w:val="ListBullet"/>
      </w:pPr>
      <w:r w:rsidRPr="006E43A3">
        <w:rPr>
          <w:rStyle w:val="Strong"/>
          <w:rFonts w:eastAsiaTheme="majorEastAsia"/>
          <w:b w:val="0"/>
          <w:bCs w:val="0"/>
        </w:rPr>
        <w:t>Consumer</w:t>
      </w:r>
      <w:r w:rsidR="00EB58ED">
        <w:rPr>
          <w:rStyle w:val="Strong"/>
          <w:rFonts w:eastAsiaTheme="majorEastAsia"/>
          <w:b w:val="0"/>
          <w:bCs w:val="0"/>
        </w:rPr>
        <w:t xml:space="preserve"> </w:t>
      </w:r>
      <w:r w:rsidRPr="006E43A3">
        <w:rPr>
          <w:rStyle w:val="Strong"/>
          <w:rFonts w:eastAsiaTheme="majorEastAsia"/>
          <w:b w:val="0"/>
          <w:bCs w:val="0"/>
        </w:rPr>
        <w:t>and</w:t>
      </w:r>
      <w:r w:rsidR="00EB58ED">
        <w:rPr>
          <w:rStyle w:val="Strong"/>
          <w:rFonts w:eastAsiaTheme="majorEastAsia"/>
          <w:b w:val="0"/>
          <w:bCs w:val="0"/>
        </w:rPr>
        <w:t xml:space="preserve"> </w:t>
      </w:r>
      <w:r w:rsidRPr="006E43A3">
        <w:rPr>
          <w:rStyle w:val="Strong"/>
          <w:rFonts w:eastAsiaTheme="majorEastAsia"/>
          <w:b w:val="0"/>
          <w:bCs w:val="0"/>
        </w:rPr>
        <w:t>Carer</w:t>
      </w:r>
      <w:r w:rsidR="00EB58ED">
        <w:rPr>
          <w:rStyle w:val="Strong"/>
          <w:rFonts w:eastAsiaTheme="majorEastAsia"/>
          <w:b w:val="0"/>
          <w:bCs w:val="0"/>
        </w:rPr>
        <w:t xml:space="preserve"> </w:t>
      </w:r>
      <w:r w:rsidRPr="006E43A3">
        <w:rPr>
          <w:rStyle w:val="Strong"/>
          <w:rFonts w:eastAsiaTheme="majorEastAsia"/>
          <w:b w:val="0"/>
          <w:bCs w:val="0"/>
        </w:rPr>
        <w:t>Representation</w:t>
      </w:r>
      <w:r w:rsidRPr="006E43A3">
        <w:t>:</w:t>
      </w:r>
    </w:p>
    <w:p w14:paraId="5B918AF0" w14:textId="0D786424" w:rsidR="00F45B1A" w:rsidRPr="006E43A3" w:rsidRDefault="00F45B1A" w:rsidP="003C17C7">
      <w:pPr>
        <w:pStyle w:val="ListParagraph"/>
      </w:pPr>
      <w:r w:rsidRPr="006E43A3">
        <w:t>Ensuring</w:t>
      </w:r>
      <w:r w:rsidR="00EB58ED">
        <w:t xml:space="preserve"> </w:t>
      </w:r>
      <w:r w:rsidRPr="006E43A3">
        <w:t>the</w:t>
      </w:r>
      <w:r w:rsidR="00EB58ED">
        <w:t xml:space="preserve"> </w:t>
      </w:r>
      <w:r w:rsidRPr="006E43A3">
        <w:t>voices</w:t>
      </w:r>
      <w:r w:rsidR="00EB58ED">
        <w:t xml:space="preserve"> </w:t>
      </w:r>
      <w:r w:rsidRPr="006E43A3">
        <w:t>of</w:t>
      </w:r>
      <w:r w:rsidR="00EB58ED">
        <w:t xml:space="preserve"> </w:t>
      </w:r>
      <w:r w:rsidRPr="006E43A3">
        <w:t>service</w:t>
      </w:r>
      <w:r w:rsidR="00EB58ED">
        <w:t xml:space="preserve"> </w:t>
      </w:r>
      <w:r w:rsidRPr="006E43A3">
        <w:t>users</w:t>
      </w:r>
      <w:r w:rsidR="00EB58ED">
        <w:t xml:space="preserve"> </w:t>
      </w:r>
      <w:r w:rsidRPr="006E43A3">
        <w:t>inform</w:t>
      </w:r>
      <w:r w:rsidR="00EB58ED">
        <w:t xml:space="preserve"> </w:t>
      </w:r>
      <w:r w:rsidRPr="006E43A3">
        <w:t>organisational</w:t>
      </w:r>
      <w:r w:rsidR="00EB58ED">
        <w:t xml:space="preserve"> </w:t>
      </w:r>
      <w:r w:rsidRPr="006E43A3">
        <w:t>practices</w:t>
      </w:r>
      <w:r w:rsidR="00EB58ED">
        <w:t xml:space="preserve"> </w:t>
      </w:r>
      <w:r w:rsidRPr="006E43A3">
        <w:t>and</w:t>
      </w:r>
      <w:r w:rsidR="00EB58ED">
        <w:t xml:space="preserve"> </w:t>
      </w:r>
      <w:r w:rsidRPr="006E43A3">
        <w:t>policies</w:t>
      </w:r>
    </w:p>
    <w:p w14:paraId="4994C956" w14:textId="77777777" w:rsidR="008377DB" w:rsidRPr="006E43A3" w:rsidRDefault="00F45B1A" w:rsidP="00CA32DA">
      <w:pPr>
        <w:pStyle w:val="Heading2"/>
      </w:pPr>
      <w:r w:rsidRPr="006E43A3">
        <w:br w:type="page"/>
      </w:r>
    </w:p>
    <w:p w14:paraId="798BF19A" w14:textId="6CB978DB" w:rsidR="00F45B1A" w:rsidRPr="006E43A3" w:rsidRDefault="4C32FD35" w:rsidP="00CA32DA">
      <w:pPr>
        <w:pStyle w:val="Heading2"/>
      </w:pPr>
      <w:bookmarkStart w:id="76" w:name="_Toc1775231522"/>
      <w:r>
        <w:lastRenderedPageBreak/>
        <w:t>Appendix 4: Job Advertisements</w:t>
      </w:r>
      <w:bookmarkEnd w:id="76"/>
    </w:p>
    <w:p w14:paraId="4FB72B22" w14:textId="1B2AA06A" w:rsidR="00A25DA6" w:rsidRPr="006E43A3" w:rsidRDefault="008F3E5D" w:rsidP="00964976">
      <w:r w:rsidRPr="006E43A3">
        <w:t>Sample</w:t>
      </w:r>
      <w:r w:rsidR="00EB58ED">
        <w:t xml:space="preserve"> </w:t>
      </w:r>
      <w:r w:rsidRPr="006E43A3">
        <w:t>of</w:t>
      </w:r>
      <w:r w:rsidR="00EB58ED">
        <w:t xml:space="preserve"> </w:t>
      </w:r>
      <w:r w:rsidRPr="006E43A3">
        <w:t>advertisements</w:t>
      </w:r>
      <w:r w:rsidR="00EB58ED">
        <w:t xml:space="preserve"> </w:t>
      </w:r>
      <w:r w:rsidRPr="006E43A3">
        <w:t>and</w:t>
      </w:r>
      <w:r w:rsidR="00EB58ED">
        <w:t xml:space="preserve"> </w:t>
      </w:r>
      <w:r w:rsidRPr="006E43A3">
        <w:t>job</w:t>
      </w:r>
      <w:r w:rsidR="00EB58ED">
        <w:t xml:space="preserve"> </w:t>
      </w:r>
      <w:r w:rsidRPr="006E43A3">
        <w:t>descriptions</w:t>
      </w:r>
      <w:r w:rsidR="00EB58ED">
        <w:t xml:space="preserve"> </w:t>
      </w:r>
      <w:r w:rsidRPr="006E43A3">
        <w:t>relating</w:t>
      </w:r>
      <w:r w:rsidR="00EB58ED">
        <w:t xml:space="preserve"> </w:t>
      </w:r>
      <w:r w:rsidRPr="006E43A3">
        <w:t>to</w:t>
      </w:r>
      <w:r w:rsidR="00EB58ED">
        <w:t xml:space="preserve"> </w:t>
      </w:r>
      <w:r w:rsidRPr="006E43A3">
        <w:t>mental</w:t>
      </w:r>
      <w:r w:rsidR="00EB58ED">
        <w:t xml:space="preserve"> </w:t>
      </w:r>
      <w:r w:rsidRPr="006E43A3">
        <w:t>health</w:t>
      </w:r>
      <w:r w:rsidR="00EB58ED">
        <w:t xml:space="preserve"> </w:t>
      </w:r>
      <w:r w:rsidRPr="006E43A3">
        <w:t>work,</w:t>
      </w:r>
      <w:r w:rsidR="00EB58ED">
        <w:t xml:space="preserve"> </w:t>
      </w:r>
      <w:r w:rsidRPr="006E43A3">
        <w:t>mental</w:t>
      </w:r>
      <w:r w:rsidR="00EB58ED">
        <w:t xml:space="preserve"> </w:t>
      </w:r>
      <w:r w:rsidRPr="006E43A3">
        <w:t>health</w:t>
      </w:r>
      <w:r w:rsidR="00EB58ED">
        <w:t xml:space="preserve"> </w:t>
      </w:r>
      <w:r w:rsidRPr="006E43A3">
        <w:t>peer</w:t>
      </w:r>
      <w:r w:rsidR="00EB58ED">
        <w:t xml:space="preserve"> </w:t>
      </w:r>
      <w:r w:rsidRPr="006E43A3">
        <w:t>work</w:t>
      </w:r>
      <w:r w:rsidR="00EB58ED">
        <w:t xml:space="preserve"> </w:t>
      </w:r>
      <w:r w:rsidRPr="006E43A3">
        <w:t>and</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drugs</w:t>
      </w:r>
      <w:r w:rsidR="00EB58ED">
        <w:t xml:space="preserve"> </w:t>
      </w:r>
      <w:r w:rsidRPr="006E43A3">
        <w:t>work.</w:t>
      </w:r>
    </w:p>
    <w:tbl>
      <w:tblPr>
        <w:tblW w:w="10201" w:type="dxa"/>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shd w:val="clear" w:color="auto" w:fill="EBF0ED"/>
        <w:tblLayout w:type="fixed"/>
        <w:tblCellMar>
          <w:left w:w="0" w:type="dxa"/>
          <w:right w:w="0" w:type="dxa"/>
        </w:tblCellMar>
        <w:tblLook w:val="04A0" w:firstRow="1" w:lastRow="0" w:firstColumn="1" w:lastColumn="0" w:noHBand="0" w:noVBand="1"/>
      </w:tblPr>
      <w:tblGrid>
        <w:gridCol w:w="1531"/>
        <w:gridCol w:w="1463"/>
        <w:gridCol w:w="3380"/>
        <w:gridCol w:w="1843"/>
        <w:gridCol w:w="1984"/>
      </w:tblGrid>
      <w:tr w:rsidR="003C17C7" w:rsidRPr="003C17C7" w14:paraId="2DE23667" w14:textId="3F4D4E91" w:rsidTr="002750E6">
        <w:trPr>
          <w:cantSplit/>
          <w:trHeight w:val="165"/>
        </w:trPr>
        <w:tc>
          <w:tcPr>
            <w:tcW w:w="1531" w:type="dxa"/>
            <w:shd w:val="clear" w:color="auto" w:fill="2E4E43"/>
            <w:tcMar>
              <w:top w:w="60" w:type="dxa"/>
              <w:left w:w="60" w:type="dxa"/>
              <w:bottom w:w="60" w:type="dxa"/>
              <w:right w:w="60" w:type="dxa"/>
            </w:tcMar>
            <w:hideMark/>
          </w:tcPr>
          <w:p w14:paraId="23921FE2" w14:textId="0A925042" w:rsidR="00D4749B" w:rsidRPr="003C17C7" w:rsidRDefault="0053184E" w:rsidP="00964976">
            <w:pPr>
              <w:rPr>
                <w:b/>
                <w:bCs/>
                <w:color w:val="FFFFFF" w:themeColor="background1"/>
              </w:rPr>
            </w:pPr>
            <w:r w:rsidRPr="003C17C7">
              <w:rPr>
                <w:b/>
                <w:bCs/>
                <w:color w:val="FFFFFF" w:themeColor="background1"/>
              </w:rPr>
              <w:t xml:space="preserve">Job </w:t>
            </w:r>
            <w:r>
              <w:rPr>
                <w:b/>
                <w:bCs/>
                <w:color w:val="FFFFFF" w:themeColor="background1"/>
              </w:rPr>
              <w:t>T</w:t>
            </w:r>
            <w:r w:rsidRPr="003C17C7">
              <w:rPr>
                <w:b/>
                <w:bCs/>
                <w:color w:val="FFFFFF" w:themeColor="background1"/>
              </w:rPr>
              <w:t>itle</w:t>
            </w:r>
          </w:p>
        </w:tc>
        <w:tc>
          <w:tcPr>
            <w:tcW w:w="1463" w:type="dxa"/>
            <w:shd w:val="clear" w:color="auto" w:fill="2E4E43"/>
            <w:tcMar>
              <w:top w:w="60" w:type="dxa"/>
              <w:left w:w="60" w:type="dxa"/>
              <w:bottom w:w="60" w:type="dxa"/>
              <w:right w:w="60" w:type="dxa"/>
            </w:tcMar>
            <w:hideMark/>
          </w:tcPr>
          <w:p w14:paraId="37DDE7C3" w14:textId="77777777" w:rsidR="00D4749B" w:rsidRPr="003C17C7" w:rsidRDefault="00D4749B" w:rsidP="00964976">
            <w:pPr>
              <w:rPr>
                <w:b/>
                <w:bCs/>
                <w:color w:val="FFFFFF" w:themeColor="background1"/>
              </w:rPr>
            </w:pPr>
            <w:r w:rsidRPr="003C17C7">
              <w:rPr>
                <w:b/>
                <w:bCs/>
                <w:color w:val="FFFFFF" w:themeColor="background1"/>
              </w:rPr>
              <w:t>Employer</w:t>
            </w:r>
          </w:p>
        </w:tc>
        <w:tc>
          <w:tcPr>
            <w:tcW w:w="3380" w:type="dxa"/>
            <w:shd w:val="clear" w:color="auto" w:fill="2E4E43"/>
            <w:tcMar>
              <w:top w:w="60" w:type="dxa"/>
              <w:left w:w="60" w:type="dxa"/>
              <w:bottom w:w="60" w:type="dxa"/>
              <w:right w:w="60" w:type="dxa"/>
            </w:tcMar>
            <w:hideMark/>
          </w:tcPr>
          <w:p w14:paraId="5710E254" w14:textId="0EEBBB55" w:rsidR="00D4749B" w:rsidRPr="003C17C7" w:rsidRDefault="00D4749B" w:rsidP="00964976">
            <w:pPr>
              <w:rPr>
                <w:b/>
                <w:bCs/>
                <w:color w:val="FFFFFF" w:themeColor="background1"/>
              </w:rPr>
            </w:pPr>
            <w:r w:rsidRPr="003C17C7">
              <w:rPr>
                <w:b/>
                <w:bCs/>
                <w:color w:val="FFFFFF" w:themeColor="background1"/>
              </w:rPr>
              <w:t>Job</w:t>
            </w:r>
            <w:r w:rsidR="00EB58ED" w:rsidRPr="003C17C7">
              <w:rPr>
                <w:b/>
                <w:bCs/>
                <w:color w:val="FFFFFF" w:themeColor="background1"/>
              </w:rPr>
              <w:t xml:space="preserve"> </w:t>
            </w:r>
            <w:r w:rsidRPr="003C17C7">
              <w:rPr>
                <w:b/>
                <w:bCs/>
                <w:color w:val="FFFFFF" w:themeColor="background1"/>
              </w:rPr>
              <w:t>Functions/Tasks</w:t>
            </w:r>
          </w:p>
        </w:tc>
        <w:tc>
          <w:tcPr>
            <w:tcW w:w="1843" w:type="dxa"/>
            <w:shd w:val="clear" w:color="auto" w:fill="2E4E43"/>
            <w:tcMar>
              <w:top w:w="60" w:type="dxa"/>
              <w:left w:w="60" w:type="dxa"/>
              <w:bottom w:w="60" w:type="dxa"/>
              <w:right w:w="60" w:type="dxa"/>
            </w:tcMar>
            <w:hideMark/>
          </w:tcPr>
          <w:p w14:paraId="3DC79D16" w14:textId="66169689" w:rsidR="00D4749B" w:rsidRPr="003C17C7" w:rsidRDefault="00D4749B" w:rsidP="00964976">
            <w:pPr>
              <w:rPr>
                <w:b/>
                <w:bCs/>
                <w:color w:val="FFFFFF" w:themeColor="background1"/>
              </w:rPr>
            </w:pPr>
            <w:r w:rsidRPr="003C17C7">
              <w:rPr>
                <w:b/>
                <w:bCs/>
                <w:color w:val="FFFFFF" w:themeColor="background1"/>
              </w:rPr>
              <w:t>Key</w:t>
            </w:r>
            <w:r w:rsidR="00EB58ED" w:rsidRPr="003C17C7">
              <w:rPr>
                <w:b/>
                <w:bCs/>
                <w:color w:val="FFFFFF" w:themeColor="background1"/>
              </w:rPr>
              <w:t xml:space="preserve"> </w:t>
            </w:r>
            <w:r w:rsidRPr="003C17C7">
              <w:rPr>
                <w:b/>
                <w:bCs/>
                <w:color w:val="FFFFFF" w:themeColor="background1"/>
              </w:rPr>
              <w:t>Skills</w:t>
            </w:r>
            <w:r w:rsidR="00EB58ED" w:rsidRPr="003C17C7">
              <w:rPr>
                <w:b/>
                <w:bCs/>
                <w:color w:val="FFFFFF" w:themeColor="background1"/>
              </w:rPr>
              <w:t xml:space="preserve"> </w:t>
            </w:r>
            <w:r w:rsidRPr="003C17C7">
              <w:rPr>
                <w:b/>
                <w:bCs/>
                <w:color w:val="FFFFFF" w:themeColor="background1"/>
              </w:rPr>
              <w:t>Required</w:t>
            </w:r>
          </w:p>
        </w:tc>
        <w:tc>
          <w:tcPr>
            <w:tcW w:w="1984" w:type="dxa"/>
            <w:shd w:val="clear" w:color="auto" w:fill="2E4E43"/>
            <w:tcMar>
              <w:top w:w="62" w:type="dxa"/>
              <w:left w:w="62" w:type="dxa"/>
              <w:bottom w:w="62" w:type="dxa"/>
              <w:right w:w="62" w:type="dxa"/>
            </w:tcMar>
          </w:tcPr>
          <w:p w14:paraId="13CBEB44" w14:textId="32C77935" w:rsidR="00D4749B" w:rsidRPr="003C17C7" w:rsidRDefault="00D4749B" w:rsidP="00964976">
            <w:pPr>
              <w:rPr>
                <w:b/>
                <w:bCs/>
                <w:color w:val="FFFFFF" w:themeColor="background1"/>
              </w:rPr>
            </w:pPr>
            <w:r w:rsidRPr="003C17C7">
              <w:rPr>
                <w:b/>
                <w:bCs/>
                <w:color w:val="FFFFFF" w:themeColor="background1"/>
              </w:rPr>
              <w:t>Qualifications/</w:t>
            </w:r>
            <w:r w:rsidR="00EB58ED" w:rsidRPr="003C17C7">
              <w:rPr>
                <w:b/>
                <w:bCs/>
                <w:color w:val="FFFFFF" w:themeColor="background1"/>
              </w:rPr>
              <w:t xml:space="preserve"> </w:t>
            </w:r>
            <w:r w:rsidRPr="003C17C7">
              <w:rPr>
                <w:b/>
                <w:bCs/>
                <w:color w:val="FFFFFF" w:themeColor="background1"/>
              </w:rPr>
              <w:t>Licences/</w:t>
            </w:r>
            <w:r w:rsidR="00EB58ED" w:rsidRPr="003C17C7">
              <w:rPr>
                <w:b/>
                <w:bCs/>
                <w:color w:val="FFFFFF" w:themeColor="background1"/>
              </w:rPr>
              <w:t xml:space="preserve"> </w:t>
            </w:r>
            <w:r w:rsidRPr="003C17C7">
              <w:rPr>
                <w:b/>
                <w:bCs/>
                <w:color w:val="FFFFFF" w:themeColor="background1"/>
              </w:rPr>
              <w:t>Certifications</w:t>
            </w:r>
          </w:p>
        </w:tc>
      </w:tr>
      <w:tr w:rsidR="00F8643E" w:rsidRPr="006E43A3" w14:paraId="6C47019D" w14:textId="24271235" w:rsidTr="002750E6">
        <w:trPr>
          <w:cantSplit/>
          <w:trHeight w:val="180"/>
        </w:trPr>
        <w:tc>
          <w:tcPr>
            <w:tcW w:w="1531" w:type="dxa"/>
            <w:shd w:val="clear" w:color="auto" w:fill="EBF0ED"/>
            <w:tcMar>
              <w:top w:w="60" w:type="dxa"/>
              <w:left w:w="60" w:type="dxa"/>
              <w:bottom w:w="60" w:type="dxa"/>
              <w:right w:w="60" w:type="dxa"/>
            </w:tcMar>
            <w:hideMark/>
          </w:tcPr>
          <w:p w14:paraId="5A4DC5FD" w14:textId="2A1DB0E5" w:rsidR="00F8643E" w:rsidRPr="00370B18" w:rsidRDefault="0053184E" w:rsidP="00964976">
            <w:pPr>
              <w:rPr>
                <w:b/>
                <w:bCs/>
              </w:rPr>
            </w:pPr>
            <w:r>
              <w:rPr>
                <w:b/>
                <w:bCs/>
              </w:rPr>
              <w:t>M</w:t>
            </w:r>
            <w:r w:rsidRPr="00370B18">
              <w:rPr>
                <w:b/>
                <w:bCs/>
              </w:rPr>
              <w:t xml:space="preserve">ental health support </w:t>
            </w:r>
            <w:r>
              <w:rPr>
                <w:b/>
                <w:bCs/>
              </w:rPr>
              <w:t>worker</w:t>
            </w:r>
          </w:p>
        </w:tc>
        <w:tc>
          <w:tcPr>
            <w:tcW w:w="1463" w:type="dxa"/>
            <w:shd w:val="clear" w:color="auto" w:fill="EBF0ED"/>
            <w:tcMar>
              <w:top w:w="60" w:type="dxa"/>
              <w:left w:w="60" w:type="dxa"/>
              <w:bottom w:w="60" w:type="dxa"/>
              <w:right w:w="60" w:type="dxa"/>
            </w:tcMar>
            <w:hideMark/>
          </w:tcPr>
          <w:p w14:paraId="74B15A11" w14:textId="77777777" w:rsidR="00F8643E" w:rsidRPr="006E43A3" w:rsidRDefault="00F8643E" w:rsidP="00964976">
            <w:r w:rsidRPr="006E43A3">
              <w:t>Anglicare</w:t>
            </w:r>
          </w:p>
        </w:tc>
        <w:tc>
          <w:tcPr>
            <w:tcW w:w="3380" w:type="dxa"/>
            <w:shd w:val="clear" w:color="auto" w:fill="EBF0ED"/>
            <w:tcMar>
              <w:top w:w="60" w:type="dxa"/>
              <w:left w:w="60" w:type="dxa"/>
              <w:bottom w:w="60" w:type="dxa"/>
              <w:right w:w="60" w:type="dxa"/>
            </w:tcMar>
            <w:hideMark/>
          </w:tcPr>
          <w:p w14:paraId="52D9323D" w14:textId="4850CAF6" w:rsidR="00F8643E" w:rsidRPr="006E43A3" w:rsidRDefault="00F8643E" w:rsidP="00964976">
            <w:r w:rsidRPr="006E43A3">
              <w:t>Participate</w:t>
            </w:r>
            <w:r w:rsidR="00EB58ED">
              <w:t xml:space="preserve"> </w:t>
            </w:r>
            <w:r w:rsidRPr="006E43A3">
              <w:t>in</w:t>
            </w:r>
            <w:r w:rsidR="00EB58ED">
              <w:t xml:space="preserve"> </w:t>
            </w:r>
            <w:r w:rsidRPr="006E43A3">
              <w:t>programs</w:t>
            </w:r>
            <w:r w:rsidR="00EB58ED">
              <w:t xml:space="preserve"> </w:t>
            </w:r>
            <w:r w:rsidRPr="006E43A3">
              <w:t>to</w:t>
            </w:r>
            <w:r w:rsidR="00EB58ED">
              <w:t xml:space="preserve"> </w:t>
            </w:r>
            <w:r w:rsidRPr="006E43A3">
              <w:t>develop</w:t>
            </w:r>
            <w:r w:rsidR="00EB58ED">
              <w:t xml:space="preserve"> </w:t>
            </w:r>
            <w:r w:rsidRPr="006E43A3">
              <w:t>daily</w:t>
            </w:r>
            <w:r w:rsidR="00EB58ED">
              <w:t xml:space="preserve"> </w:t>
            </w:r>
            <w:r w:rsidRPr="006E43A3">
              <w:t>living</w:t>
            </w:r>
            <w:r w:rsidR="00EB58ED">
              <w:t xml:space="preserve"> </w:t>
            </w:r>
            <w:r w:rsidRPr="006E43A3">
              <w:t>skills,</w:t>
            </w:r>
            <w:r w:rsidR="00EB58ED">
              <w:t xml:space="preserve"> </w:t>
            </w:r>
            <w:r w:rsidRPr="006E43A3">
              <w:t>facilitate</w:t>
            </w:r>
            <w:r w:rsidR="00EB58ED">
              <w:t xml:space="preserve"> </w:t>
            </w:r>
            <w:r w:rsidRPr="006E43A3">
              <w:t>integration</w:t>
            </w:r>
            <w:r w:rsidR="00EB58ED">
              <w:t xml:space="preserve"> </w:t>
            </w:r>
            <w:r w:rsidRPr="006E43A3">
              <w:t>into</w:t>
            </w:r>
            <w:r w:rsidR="00EB58ED">
              <w:t xml:space="preserve"> </w:t>
            </w:r>
            <w:r w:rsidRPr="006E43A3">
              <w:t>the</w:t>
            </w:r>
            <w:r w:rsidR="00EB58ED">
              <w:t xml:space="preserve"> </w:t>
            </w:r>
            <w:r w:rsidRPr="006E43A3">
              <w:t>community,</w:t>
            </w:r>
            <w:r w:rsidR="00EB58ED">
              <w:t xml:space="preserve"> </w:t>
            </w:r>
            <w:r w:rsidRPr="006E43A3">
              <w:t>liaise</w:t>
            </w:r>
            <w:r w:rsidR="00EB58ED">
              <w:t xml:space="preserve"> </w:t>
            </w:r>
            <w:r w:rsidRPr="006E43A3">
              <w:t>with</w:t>
            </w:r>
            <w:r w:rsidR="00EB58ED">
              <w:t xml:space="preserve"> </w:t>
            </w:r>
            <w:r w:rsidRPr="006E43A3">
              <w:t>families</w:t>
            </w:r>
            <w:r w:rsidR="00EB58ED">
              <w:t xml:space="preserve"> </w:t>
            </w:r>
            <w:r w:rsidRPr="006E43A3">
              <w:t>and</w:t>
            </w:r>
            <w:r w:rsidR="00EB58ED">
              <w:t xml:space="preserve"> </w:t>
            </w:r>
            <w:r w:rsidRPr="006E43A3">
              <w:t>external</w:t>
            </w:r>
            <w:r w:rsidR="00EB58ED">
              <w:t xml:space="preserve"> </w:t>
            </w:r>
            <w:r w:rsidRPr="006E43A3">
              <w:t>providers.</w:t>
            </w:r>
          </w:p>
        </w:tc>
        <w:tc>
          <w:tcPr>
            <w:tcW w:w="1843" w:type="dxa"/>
            <w:shd w:val="clear" w:color="auto" w:fill="EBF0ED"/>
            <w:tcMar>
              <w:top w:w="60" w:type="dxa"/>
              <w:left w:w="60" w:type="dxa"/>
              <w:bottom w:w="60" w:type="dxa"/>
              <w:right w:w="60" w:type="dxa"/>
            </w:tcMar>
            <w:hideMark/>
          </w:tcPr>
          <w:p w14:paraId="716935EF" w14:textId="63439F42" w:rsidR="00F8643E" w:rsidRPr="006E43A3" w:rsidRDefault="00F8643E" w:rsidP="00964976">
            <w:r w:rsidRPr="006E43A3">
              <w:t>Empathy,</w:t>
            </w:r>
            <w:r w:rsidR="00EB58ED">
              <w:t xml:space="preserve"> </w:t>
            </w:r>
            <w:r w:rsidRPr="006E43A3">
              <w:t>interpersonal</w:t>
            </w:r>
            <w:r w:rsidR="00EB58ED">
              <w:t xml:space="preserve"> </w:t>
            </w:r>
            <w:r w:rsidRPr="006E43A3">
              <w:t>skills</w:t>
            </w:r>
          </w:p>
        </w:tc>
        <w:tc>
          <w:tcPr>
            <w:tcW w:w="1984" w:type="dxa"/>
            <w:shd w:val="clear" w:color="auto" w:fill="EBF0ED"/>
            <w:tcMar>
              <w:top w:w="62" w:type="dxa"/>
              <w:left w:w="62" w:type="dxa"/>
              <w:bottom w:w="62" w:type="dxa"/>
              <w:right w:w="62" w:type="dxa"/>
            </w:tcMar>
          </w:tcPr>
          <w:p w14:paraId="09F24A28" w14:textId="2E60F1C1" w:rsidR="00F8643E" w:rsidRPr="006E43A3" w:rsidRDefault="00F8643E" w:rsidP="00964976">
            <w:r w:rsidRPr="006E43A3">
              <w:rPr>
                <w:i/>
                <w:iCs/>
              </w:rPr>
              <w:t>Certificate</w:t>
            </w:r>
            <w:r w:rsidR="00EB58ED">
              <w:rPr>
                <w:i/>
                <w:iCs/>
              </w:rPr>
              <w:t xml:space="preserve"> </w:t>
            </w:r>
            <w:r w:rsidRPr="006E43A3">
              <w:rPr>
                <w:i/>
                <w:iCs/>
              </w:rPr>
              <w:t>IV</w:t>
            </w:r>
            <w:r w:rsidR="00EB58ED">
              <w:rPr>
                <w:i/>
                <w:iCs/>
              </w:rPr>
              <w:t xml:space="preserve"> </w:t>
            </w:r>
            <w:r w:rsidRPr="006E43A3">
              <w:rPr>
                <w:i/>
                <w:iCs/>
              </w:rPr>
              <w:t>in</w:t>
            </w:r>
            <w:r w:rsidR="00EB58ED">
              <w:rPr>
                <w:i/>
                <w:iCs/>
              </w:rPr>
              <w:t xml:space="preserve"> </w:t>
            </w:r>
            <w:r w:rsidRPr="006E43A3">
              <w:rPr>
                <w:i/>
                <w:iCs/>
              </w:rPr>
              <w:t>Mental</w:t>
            </w:r>
            <w:r w:rsidR="00EB58ED">
              <w:rPr>
                <w:i/>
                <w:iCs/>
              </w:rPr>
              <w:t xml:space="preserve"> </w:t>
            </w:r>
            <w:r w:rsidRPr="006E43A3">
              <w:rPr>
                <w:i/>
                <w:iCs/>
              </w:rPr>
              <w:t>Health</w:t>
            </w:r>
            <w:r w:rsidRPr="006E43A3">
              <w:t>,</w:t>
            </w:r>
            <w:r w:rsidR="00EB58ED">
              <w:t xml:space="preserve"> </w:t>
            </w:r>
            <w:r w:rsidRPr="006E43A3">
              <w:t>Disability,</w:t>
            </w:r>
            <w:r w:rsidR="00EB58ED">
              <w:t xml:space="preserve"> </w:t>
            </w:r>
            <w:r w:rsidRPr="006E43A3">
              <w:t>or</w:t>
            </w:r>
            <w:r w:rsidR="00EB58ED">
              <w:t xml:space="preserve"> </w:t>
            </w:r>
            <w:r w:rsidRPr="006E43A3">
              <w:t>Individual</w:t>
            </w:r>
            <w:r w:rsidR="00EB58ED">
              <w:t xml:space="preserve"> </w:t>
            </w:r>
            <w:r w:rsidRPr="006E43A3">
              <w:t>Support;</w:t>
            </w:r>
            <w:r w:rsidR="00EB58ED">
              <w:t xml:space="preserve"> </w:t>
            </w:r>
            <w:r w:rsidRPr="006E43A3">
              <w:t>First</w:t>
            </w:r>
            <w:r w:rsidR="00EB58ED">
              <w:t xml:space="preserve"> </w:t>
            </w:r>
            <w:r w:rsidRPr="006E43A3">
              <w:t>Aid</w:t>
            </w:r>
          </w:p>
        </w:tc>
      </w:tr>
      <w:tr w:rsidR="00F8643E" w:rsidRPr="006E43A3" w14:paraId="563E4711" w14:textId="3BA5E777" w:rsidTr="002750E6">
        <w:trPr>
          <w:cantSplit/>
          <w:trHeight w:val="165"/>
        </w:trPr>
        <w:tc>
          <w:tcPr>
            <w:tcW w:w="1531" w:type="dxa"/>
            <w:shd w:val="clear" w:color="auto" w:fill="EBF0ED"/>
            <w:tcMar>
              <w:top w:w="60" w:type="dxa"/>
              <w:left w:w="60" w:type="dxa"/>
              <w:bottom w:w="60" w:type="dxa"/>
              <w:right w:w="60" w:type="dxa"/>
            </w:tcMar>
            <w:hideMark/>
          </w:tcPr>
          <w:p w14:paraId="7B15E489" w14:textId="50180E84" w:rsidR="00F8643E" w:rsidRPr="00370B18" w:rsidRDefault="0053184E" w:rsidP="00964976">
            <w:pPr>
              <w:rPr>
                <w:b/>
                <w:bCs/>
              </w:rPr>
            </w:pPr>
            <w:r w:rsidRPr="00370B18">
              <w:rPr>
                <w:b/>
                <w:bCs/>
              </w:rPr>
              <w:t xml:space="preserve">Mental health recovery </w:t>
            </w:r>
            <w:r>
              <w:rPr>
                <w:b/>
                <w:bCs/>
              </w:rPr>
              <w:t>worker</w:t>
            </w:r>
          </w:p>
        </w:tc>
        <w:tc>
          <w:tcPr>
            <w:tcW w:w="1463" w:type="dxa"/>
            <w:shd w:val="clear" w:color="auto" w:fill="EBF0ED"/>
            <w:tcMar>
              <w:top w:w="60" w:type="dxa"/>
              <w:left w:w="60" w:type="dxa"/>
              <w:bottom w:w="60" w:type="dxa"/>
              <w:right w:w="60" w:type="dxa"/>
            </w:tcMar>
            <w:hideMark/>
          </w:tcPr>
          <w:p w14:paraId="11ED4965" w14:textId="77777777" w:rsidR="00F8643E" w:rsidRPr="006E43A3" w:rsidRDefault="00F8643E" w:rsidP="00964976">
            <w:r w:rsidRPr="006E43A3">
              <w:t>Anglicare</w:t>
            </w:r>
          </w:p>
        </w:tc>
        <w:tc>
          <w:tcPr>
            <w:tcW w:w="3380" w:type="dxa"/>
            <w:shd w:val="clear" w:color="auto" w:fill="EBF0ED"/>
            <w:tcMar>
              <w:top w:w="60" w:type="dxa"/>
              <w:left w:w="60" w:type="dxa"/>
              <w:bottom w:w="60" w:type="dxa"/>
              <w:right w:w="60" w:type="dxa"/>
            </w:tcMar>
            <w:hideMark/>
          </w:tcPr>
          <w:p w14:paraId="57255147" w14:textId="29AC151D" w:rsidR="00F8643E" w:rsidRPr="006E43A3" w:rsidRDefault="00F8643E" w:rsidP="00964976">
            <w:r w:rsidRPr="006E43A3">
              <w:t>Provide</w:t>
            </w:r>
            <w:r w:rsidR="00EB58ED">
              <w:t xml:space="preserve"> </w:t>
            </w:r>
            <w:r w:rsidRPr="006E43A3">
              <w:t>psychosocial</w:t>
            </w:r>
            <w:r w:rsidR="00EB58ED">
              <w:t xml:space="preserve"> </w:t>
            </w:r>
            <w:r w:rsidRPr="006E43A3">
              <w:t>rehabilitation</w:t>
            </w:r>
            <w:r w:rsidR="00EB58ED">
              <w:t xml:space="preserve"> </w:t>
            </w:r>
            <w:r w:rsidRPr="006E43A3">
              <w:t>and</w:t>
            </w:r>
            <w:r w:rsidR="00EB58ED">
              <w:t xml:space="preserve"> </w:t>
            </w:r>
            <w:r w:rsidRPr="006E43A3">
              <w:t>recovery</w:t>
            </w:r>
            <w:r w:rsidR="00EB58ED">
              <w:t xml:space="preserve"> </w:t>
            </w:r>
            <w:r w:rsidRPr="006E43A3">
              <w:t>planning,</w:t>
            </w:r>
            <w:r w:rsidR="00EB58ED">
              <w:t xml:space="preserve"> </w:t>
            </w:r>
            <w:r w:rsidRPr="006E43A3">
              <w:t>assist</w:t>
            </w:r>
            <w:r w:rsidR="00EB58ED">
              <w:t xml:space="preserve"> </w:t>
            </w:r>
            <w:r w:rsidRPr="006E43A3">
              <w:t>with</w:t>
            </w:r>
            <w:r w:rsidR="00EB58ED">
              <w:t xml:space="preserve"> </w:t>
            </w:r>
            <w:r w:rsidRPr="006E43A3">
              <w:t>transitioning</w:t>
            </w:r>
            <w:r w:rsidR="00EB58ED">
              <w:t xml:space="preserve"> </w:t>
            </w:r>
            <w:r w:rsidRPr="006E43A3">
              <w:t>clients</w:t>
            </w:r>
            <w:r w:rsidR="00EB58ED">
              <w:t xml:space="preserve"> </w:t>
            </w:r>
            <w:r w:rsidRPr="006E43A3">
              <w:t>to</w:t>
            </w:r>
            <w:r w:rsidR="00EB58ED">
              <w:t xml:space="preserve"> </w:t>
            </w:r>
            <w:r w:rsidRPr="006E43A3">
              <w:t>independent</w:t>
            </w:r>
            <w:r w:rsidR="00EB58ED">
              <w:t xml:space="preserve"> </w:t>
            </w:r>
            <w:r w:rsidRPr="006E43A3">
              <w:t>living,</w:t>
            </w:r>
            <w:r w:rsidR="00EB58ED">
              <w:t xml:space="preserve"> </w:t>
            </w:r>
            <w:r w:rsidRPr="006E43A3">
              <w:t>maintain</w:t>
            </w:r>
            <w:r w:rsidR="00EB58ED">
              <w:t xml:space="preserve"> </w:t>
            </w:r>
            <w:r w:rsidRPr="006E43A3">
              <w:t>client-centred</w:t>
            </w:r>
            <w:r w:rsidR="00EB58ED">
              <w:t xml:space="preserve"> </w:t>
            </w:r>
            <w:r w:rsidRPr="006E43A3">
              <w:t>support.</w:t>
            </w:r>
          </w:p>
        </w:tc>
        <w:tc>
          <w:tcPr>
            <w:tcW w:w="1843" w:type="dxa"/>
            <w:shd w:val="clear" w:color="auto" w:fill="EBF0ED"/>
            <w:tcMar>
              <w:top w:w="60" w:type="dxa"/>
              <w:left w:w="60" w:type="dxa"/>
              <w:bottom w:w="60" w:type="dxa"/>
              <w:right w:w="60" w:type="dxa"/>
            </w:tcMar>
            <w:hideMark/>
          </w:tcPr>
          <w:p w14:paraId="4DABE35D" w14:textId="59576F57" w:rsidR="00F8643E" w:rsidRPr="006E43A3" w:rsidRDefault="00F8643E" w:rsidP="00964976">
            <w:r w:rsidRPr="006E43A3">
              <w:t>Case</w:t>
            </w:r>
            <w:r w:rsidR="00EB58ED">
              <w:t xml:space="preserve"> </w:t>
            </w:r>
            <w:r w:rsidRPr="006E43A3">
              <w:t>management</w:t>
            </w:r>
            <w:r w:rsidR="00EB58ED">
              <w:t xml:space="preserve"> </w:t>
            </w:r>
            <w:r w:rsidRPr="006E43A3">
              <w:t>skills,</w:t>
            </w:r>
            <w:r w:rsidR="00EB58ED">
              <w:t xml:space="preserve"> </w:t>
            </w:r>
            <w:r w:rsidRPr="006E43A3">
              <w:t>interpersonal</w:t>
            </w:r>
            <w:r w:rsidR="00EB58ED">
              <w:t xml:space="preserve"> </w:t>
            </w:r>
            <w:r w:rsidRPr="006E43A3">
              <w:t>skills</w:t>
            </w:r>
          </w:p>
        </w:tc>
        <w:tc>
          <w:tcPr>
            <w:tcW w:w="1984" w:type="dxa"/>
            <w:shd w:val="clear" w:color="auto" w:fill="EBF0ED"/>
            <w:tcMar>
              <w:top w:w="62" w:type="dxa"/>
              <w:left w:w="62" w:type="dxa"/>
              <w:bottom w:w="62" w:type="dxa"/>
              <w:right w:w="62" w:type="dxa"/>
            </w:tcMar>
          </w:tcPr>
          <w:p w14:paraId="66AD9B6B" w14:textId="7C63E823" w:rsidR="00F8643E" w:rsidRPr="006E43A3" w:rsidRDefault="00F8643E" w:rsidP="00964976">
            <w:r w:rsidRPr="006E43A3">
              <w:t>Tertiary</w:t>
            </w:r>
            <w:r w:rsidR="00EB58ED">
              <w:t xml:space="preserve"> </w:t>
            </w:r>
            <w:r w:rsidRPr="006E43A3">
              <w:t>qualifications</w:t>
            </w:r>
            <w:r w:rsidR="00EB58ED">
              <w:t xml:space="preserve"> </w:t>
            </w:r>
            <w:r w:rsidRPr="006E43A3">
              <w:t>in</w:t>
            </w:r>
            <w:r w:rsidR="00EB58ED">
              <w:t xml:space="preserve"> </w:t>
            </w:r>
            <w:r w:rsidRPr="006E43A3">
              <w:t>Psychology,</w:t>
            </w:r>
            <w:r w:rsidR="00EB58ED">
              <w:t xml:space="preserve"> </w:t>
            </w:r>
            <w:r w:rsidRPr="006E43A3">
              <w:t>Social</w:t>
            </w:r>
            <w:r w:rsidR="00EB58ED">
              <w:t xml:space="preserve"> </w:t>
            </w:r>
            <w:r w:rsidRPr="006E43A3">
              <w:t>Work,</w:t>
            </w:r>
            <w:r w:rsidR="00EB58ED">
              <w:t xml:space="preserve"> </w:t>
            </w:r>
            <w:r w:rsidRPr="006E43A3">
              <w:t>or</w:t>
            </w:r>
            <w:r w:rsidR="00EB58ED">
              <w:t xml:space="preserve"> </w:t>
            </w:r>
            <w:r w:rsidRPr="006E43A3">
              <w:t>Nursing;</w:t>
            </w:r>
            <w:r w:rsidR="00EB58ED">
              <w:t xml:space="preserve"> </w:t>
            </w:r>
            <w:r w:rsidRPr="006E43A3">
              <w:rPr>
                <w:i/>
                <w:iCs/>
              </w:rPr>
              <w:t>Certificate</w:t>
            </w:r>
            <w:r w:rsidR="00EB58ED">
              <w:rPr>
                <w:i/>
                <w:iCs/>
              </w:rPr>
              <w:t xml:space="preserve"> </w:t>
            </w:r>
            <w:r w:rsidRPr="006E43A3">
              <w:rPr>
                <w:i/>
                <w:iCs/>
              </w:rPr>
              <w:t>IV</w:t>
            </w:r>
            <w:r w:rsidR="00EB58ED">
              <w:rPr>
                <w:i/>
                <w:iCs/>
              </w:rPr>
              <w:t xml:space="preserve"> </w:t>
            </w:r>
            <w:r w:rsidRPr="006E43A3">
              <w:rPr>
                <w:i/>
                <w:iCs/>
              </w:rPr>
              <w:t>in</w:t>
            </w:r>
            <w:r w:rsidR="00EB58ED">
              <w:rPr>
                <w:i/>
                <w:iCs/>
              </w:rPr>
              <w:t xml:space="preserve"> </w:t>
            </w:r>
            <w:r w:rsidRPr="006E43A3">
              <w:rPr>
                <w:i/>
                <w:iCs/>
              </w:rPr>
              <w:t>Mental</w:t>
            </w:r>
            <w:r w:rsidR="00EB58ED">
              <w:rPr>
                <w:i/>
                <w:iCs/>
              </w:rPr>
              <w:t xml:space="preserve"> </w:t>
            </w:r>
            <w:r w:rsidRPr="006E43A3">
              <w:rPr>
                <w:i/>
                <w:iCs/>
              </w:rPr>
              <w:t>Health</w:t>
            </w:r>
          </w:p>
        </w:tc>
      </w:tr>
      <w:tr w:rsidR="00F8643E" w:rsidRPr="006E43A3" w14:paraId="4B8DC315" w14:textId="0822F19B" w:rsidTr="002750E6">
        <w:trPr>
          <w:cantSplit/>
          <w:trHeight w:val="165"/>
        </w:trPr>
        <w:tc>
          <w:tcPr>
            <w:tcW w:w="1531" w:type="dxa"/>
            <w:shd w:val="clear" w:color="auto" w:fill="EBF0ED"/>
            <w:tcMar>
              <w:top w:w="60" w:type="dxa"/>
              <w:left w:w="60" w:type="dxa"/>
              <w:bottom w:w="60" w:type="dxa"/>
              <w:right w:w="60" w:type="dxa"/>
            </w:tcMar>
            <w:hideMark/>
          </w:tcPr>
          <w:p w14:paraId="2E3940AD" w14:textId="67BF9A6A" w:rsidR="00F8643E" w:rsidRPr="00370B18" w:rsidRDefault="0053184E" w:rsidP="00964976">
            <w:pPr>
              <w:rPr>
                <w:b/>
                <w:bCs/>
              </w:rPr>
            </w:pPr>
            <w:r w:rsidRPr="00370B18">
              <w:rPr>
                <w:b/>
                <w:bCs/>
              </w:rPr>
              <w:t xml:space="preserve">Support </w:t>
            </w:r>
            <w:r>
              <w:rPr>
                <w:b/>
                <w:bCs/>
              </w:rPr>
              <w:t>worker</w:t>
            </w:r>
            <w:r w:rsidRPr="00370B18">
              <w:rPr>
                <w:b/>
                <w:bCs/>
              </w:rPr>
              <w:t xml:space="preserve"> </w:t>
            </w:r>
            <w:r>
              <w:rPr>
                <w:b/>
                <w:bCs/>
              </w:rPr>
              <w:t>mental</w:t>
            </w:r>
            <w:r w:rsidRPr="00370B18">
              <w:rPr>
                <w:b/>
                <w:bCs/>
              </w:rPr>
              <w:t xml:space="preserve"> health</w:t>
            </w:r>
          </w:p>
        </w:tc>
        <w:tc>
          <w:tcPr>
            <w:tcW w:w="1463" w:type="dxa"/>
            <w:shd w:val="clear" w:color="auto" w:fill="EBF0ED"/>
            <w:tcMar>
              <w:top w:w="60" w:type="dxa"/>
              <w:left w:w="60" w:type="dxa"/>
              <w:bottom w:w="60" w:type="dxa"/>
              <w:right w:w="60" w:type="dxa"/>
            </w:tcMar>
            <w:hideMark/>
          </w:tcPr>
          <w:p w14:paraId="6572FD18" w14:textId="4154F942" w:rsidR="00F8643E" w:rsidRPr="006E43A3" w:rsidRDefault="00F8643E" w:rsidP="00964976">
            <w:r w:rsidRPr="006E43A3">
              <w:t>Agency</w:t>
            </w:r>
            <w:r w:rsidR="00EB58ED">
              <w:t xml:space="preserve"> </w:t>
            </w:r>
            <w:r w:rsidRPr="006E43A3">
              <w:t>Representing</w:t>
            </w:r>
            <w:r w:rsidR="00EB58ED">
              <w:t xml:space="preserve">  </w:t>
            </w:r>
            <w:r w:rsidRPr="006E43A3">
              <w:t>Various</w:t>
            </w:r>
            <w:r w:rsidR="00EB58ED">
              <w:t xml:space="preserve"> </w:t>
            </w:r>
            <w:r w:rsidRPr="006E43A3">
              <w:t>Organisations</w:t>
            </w:r>
          </w:p>
        </w:tc>
        <w:tc>
          <w:tcPr>
            <w:tcW w:w="3380" w:type="dxa"/>
            <w:shd w:val="clear" w:color="auto" w:fill="EBF0ED"/>
            <w:tcMar>
              <w:top w:w="60" w:type="dxa"/>
              <w:left w:w="60" w:type="dxa"/>
              <w:bottom w:w="60" w:type="dxa"/>
              <w:right w:w="60" w:type="dxa"/>
            </w:tcMar>
            <w:hideMark/>
          </w:tcPr>
          <w:p w14:paraId="0764702B" w14:textId="70097461" w:rsidR="00F8643E" w:rsidRPr="006E43A3" w:rsidRDefault="00F8643E" w:rsidP="00964976">
            <w:r w:rsidRPr="006E43A3">
              <w:t>Provide</w:t>
            </w:r>
            <w:r w:rsidR="00EB58ED">
              <w:t xml:space="preserve"> </w:t>
            </w:r>
            <w:r w:rsidRPr="006E43A3">
              <w:t>care</w:t>
            </w:r>
            <w:r w:rsidR="00EB58ED">
              <w:t xml:space="preserve"> </w:t>
            </w:r>
            <w:r w:rsidRPr="006E43A3">
              <w:t>for</w:t>
            </w:r>
            <w:r w:rsidR="00EB58ED">
              <w:t xml:space="preserve"> </w:t>
            </w:r>
            <w:r w:rsidRPr="006E43A3">
              <w:t>individuals</w:t>
            </w:r>
            <w:r w:rsidR="00EB58ED">
              <w:t xml:space="preserve"> </w:t>
            </w:r>
            <w:r w:rsidRPr="006E43A3">
              <w:t>with</w:t>
            </w:r>
            <w:r w:rsidR="00EB58ED">
              <w:t xml:space="preserve"> </w:t>
            </w:r>
            <w:r w:rsidRPr="006E43A3">
              <w:t>disabilities</w:t>
            </w:r>
            <w:r w:rsidR="00EB58ED">
              <w:t xml:space="preserve"> </w:t>
            </w:r>
            <w:r w:rsidRPr="006E43A3">
              <w:t>and</w:t>
            </w:r>
            <w:r w:rsidR="00EB58ED">
              <w:t xml:space="preserve"> </w:t>
            </w:r>
            <w:r w:rsidRPr="006E43A3">
              <w:t>mental</w:t>
            </w:r>
            <w:r w:rsidR="00EB58ED">
              <w:t xml:space="preserve"> </w:t>
            </w:r>
            <w:r w:rsidRPr="006E43A3">
              <w:t>health</w:t>
            </w:r>
            <w:r w:rsidR="00EB58ED">
              <w:t xml:space="preserve"> </w:t>
            </w:r>
            <w:r w:rsidRPr="006E43A3">
              <w:t>conditions,</w:t>
            </w:r>
            <w:r w:rsidR="00EB58ED">
              <w:t xml:space="preserve"> </w:t>
            </w:r>
            <w:r w:rsidRPr="006E43A3">
              <w:t>manage</w:t>
            </w:r>
            <w:r w:rsidR="00EB58ED">
              <w:t xml:space="preserve"> </w:t>
            </w:r>
            <w:r w:rsidRPr="006E43A3">
              <w:t>de-escalation,</w:t>
            </w:r>
            <w:r w:rsidR="00EB58ED">
              <w:t xml:space="preserve"> </w:t>
            </w:r>
            <w:r w:rsidRPr="006E43A3">
              <w:t>assist</w:t>
            </w:r>
            <w:r w:rsidR="00EB58ED">
              <w:t xml:space="preserve"> </w:t>
            </w:r>
            <w:r w:rsidRPr="006E43A3">
              <w:t>with</w:t>
            </w:r>
            <w:r w:rsidR="00EB58ED">
              <w:t xml:space="preserve"> </w:t>
            </w:r>
            <w:r w:rsidRPr="006E43A3">
              <w:t>daily</w:t>
            </w:r>
            <w:r w:rsidR="00EB58ED">
              <w:t xml:space="preserve"> </w:t>
            </w:r>
            <w:r w:rsidRPr="006E43A3">
              <w:t>living</w:t>
            </w:r>
            <w:r w:rsidR="00EB58ED">
              <w:t xml:space="preserve"> </w:t>
            </w:r>
            <w:r w:rsidRPr="006E43A3">
              <w:t>activities.</w:t>
            </w:r>
          </w:p>
        </w:tc>
        <w:tc>
          <w:tcPr>
            <w:tcW w:w="1843" w:type="dxa"/>
            <w:shd w:val="clear" w:color="auto" w:fill="EBF0ED"/>
            <w:tcMar>
              <w:top w:w="60" w:type="dxa"/>
              <w:left w:w="60" w:type="dxa"/>
              <w:bottom w:w="60" w:type="dxa"/>
              <w:right w:w="60" w:type="dxa"/>
            </w:tcMar>
            <w:hideMark/>
          </w:tcPr>
          <w:p w14:paraId="332FCB0F" w14:textId="76ED780D" w:rsidR="00F8643E" w:rsidRPr="006E43A3" w:rsidRDefault="00F8643E" w:rsidP="00964976">
            <w:r w:rsidRPr="006E43A3">
              <w:t>Behavioural</w:t>
            </w:r>
            <w:r w:rsidR="00EB58ED">
              <w:t xml:space="preserve"> </w:t>
            </w:r>
            <w:r w:rsidRPr="006E43A3">
              <w:t>management</w:t>
            </w:r>
            <w:r w:rsidR="00EB58ED">
              <w:t xml:space="preserve"> </w:t>
            </w:r>
            <w:r w:rsidRPr="006E43A3">
              <w:t>skills,</w:t>
            </w:r>
            <w:r w:rsidR="00EB58ED">
              <w:t xml:space="preserve"> </w:t>
            </w:r>
            <w:r w:rsidRPr="006E43A3">
              <w:t>flexible</w:t>
            </w:r>
            <w:r w:rsidR="00EB58ED">
              <w:t xml:space="preserve"> </w:t>
            </w:r>
            <w:r w:rsidRPr="006E43A3">
              <w:t>availability</w:t>
            </w:r>
          </w:p>
        </w:tc>
        <w:tc>
          <w:tcPr>
            <w:tcW w:w="1984" w:type="dxa"/>
            <w:shd w:val="clear" w:color="auto" w:fill="EBF0ED"/>
            <w:tcMar>
              <w:top w:w="62" w:type="dxa"/>
              <w:left w:w="62" w:type="dxa"/>
              <w:bottom w:w="62" w:type="dxa"/>
              <w:right w:w="62" w:type="dxa"/>
            </w:tcMar>
          </w:tcPr>
          <w:p w14:paraId="3F9B7A09" w14:textId="568960A0" w:rsidR="00F8643E" w:rsidRPr="006E43A3" w:rsidRDefault="00F8643E" w:rsidP="00964976">
            <w:r w:rsidRPr="006E43A3">
              <w:t>First</w:t>
            </w:r>
            <w:r w:rsidR="00EB58ED">
              <w:t xml:space="preserve"> </w:t>
            </w:r>
            <w:r w:rsidRPr="006E43A3">
              <w:t>Aid,</w:t>
            </w:r>
            <w:r w:rsidR="00EB58ED">
              <w:t xml:space="preserve"> </w:t>
            </w:r>
            <w:r w:rsidRPr="006E43A3">
              <w:t>CPR</w:t>
            </w:r>
          </w:p>
        </w:tc>
      </w:tr>
      <w:tr w:rsidR="00F8643E" w:rsidRPr="006E43A3" w14:paraId="3DC392FD" w14:textId="0AD38780" w:rsidTr="002750E6">
        <w:trPr>
          <w:cantSplit/>
          <w:trHeight w:val="165"/>
        </w:trPr>
        <w:tc>
          <w:tcPr>
            <w:tcW w:w="1531" w:type="dxa"/>
            <w:shd w:val="clear" w:color="auto" w:fill="EBF0ED"/>
            <w:tcMar>
              <w:top w:w="60" w:type="dxa"/>
              <w:left w:w="60" w:type="dxa"/>
              <w:bottom w:w="60" w:type="dxa"/>
              <w:right w:w="60" w:type="dxa"/>
            </w:tcMar>
            <w:hideMark/>
          </w:tcPr>
          <w:p w14:paraId="1881E528" w14:textId="3C93B0E5" w:rsidR="00F8643E" w:rsidRPr="00370B18" w:rsidRDefault="0053184E" w:rsidP="00964976">
            <w:pPr>
              <w:rPr>
                <w:b/>
                <w:bCs/>
              </w:rPr>
            </w:pPr>
            <w:r w:rsidRPr="00370B18">
              <w:rPr>
                <w:b/>
                <w:bCs/>
              </w:rPr>
              <w:t xml:space="preserve">Mental health support </w:t>
            </w:r>
            <w:r>
              <w:rPr>
                <w:b/>
                <w:bCs/>
              </w:rPr>
              <w:t>worker</w:t>
            </w:r>
          </w:p>
        </w:tc>
        <w:tc>
          <w:tcPr>
            <w:tcW w:w="1463" w:type="dxa"/>
            <w:shd w:val="clear" w:color="auto" w:fill="EBF0ED"/>
            <w:tcMar>
              <w:top w:w="60" w:type="dxa"/>
              <w:left w:w="60" w:type="dxa"/>
              <w:bottom w:w="60" w:type="dxa"/>
              <w:right w:w="60" w:type="dxa"/>
            </w:tcMar>
            <w:hideMark/>
          </w:tcPr>
          <w:p w14:paraId="4A40F1EB" w14:textId="52AEEA6C" w:rsidR="00F8643E" w:rsidRPr="006E43A3" w:rsidRDefault="00F8643E" w:rsidP="00964976">
            <w:r w:rsidRPr="006E43A3">
              <w:t>Autistic</w:t>
            </w:r>
            <w:r w:rsidR="00EB58ED">
              <w:t xml:space="preserve"> </w:t>
            </w:r>
            <w:r w:rsidRPr="006E43A3">
              <w:t>Vision</w:t>
            </w:r>
            <w:r w:rsidR="00EB58ED">
              <w:t xml:space="preserve"> </w:t>
            </w:r>
            <w:r w:rsidRPr="006E43A3">
              <w:t>Australia</w:t>
            </w:r>
          </w:p>
        </w:tc>
        <w:tc>
          <w:tcPr>
            <w:tcW w:w="3380" w:type="dxa"/>
            <w:shd w:val="clear" w:color="auto" w:fill="EBF0ED"/>
            <w:tcMar>
              <w:top w:w="60" w:type="dxa"/>
              <w:left w:w="60" w:type="dxa"/>
              <w:bottom w:w="60" w:type="dxa"/>
              <w:right w:w="60" w:type="dxa"/>
            </w:tcMar>
            <w:hideMark/>
          </w:tcPr>
          <w:p w14:paraId="388D9BAA" w14:textId="04C2595E" w:rsidR="00F8643E" w:rsidRPr="006E43A3" w:rsidRDefault="00F8643E" w:rsidP="00964976">
            <w:r w:rsidRPr="006E43A3">
              <w:t>Assist</w:t>
            </w:r>
            <w:r w:rsidR="00EB58ED">
              <w:t xml:space="preserve"> </w:t>
            </w:r>
            <w:r w:rsidRPr="006E43A3">
              <w:t>with</w:t>
            </w:r>
            <w:r w:rsidR="00EB58ED">
              <w:t xml:space="preserve"> </w:t>
            </w:r>
            <w:r w:rsidRPr="006E43A3">
              <w:t>life</w:t>
            </w:r>
            <w:r w:rsidR="00EB58ED">
              <w:t xml:space="preserve"> </w:t>
            </w:r>
            <w:r w:rsidRPr="006E43A3">
              <w:t>management</w:t>
            </w:r>
            <w:r w:rsidR="00EB58ED">
              <w:t xml:space="preserve"> </w:t>
            </w:r>
            <w:r w:rsidRPr="006E43A3">
              <w:t>tasks,</w:t>
            </w:r>
            <w:r w:rsidR="00EB58ED">
              <w:t xml:space="preserve"> </w:t>
            </w:r>
            <w:r w:rsidRPr="006E43A3">
              <w:t>support</w:t>
            </w:r>
            <w:r w:rsidR="00EB58ED">
              <w:t xml:space="preserve"> </w:t>
            </w:r>
            <w:r w:rsidRPr="006E43A3">
              <w:t>daily</w:t>
            </w:r>
            <w:r w:rsidR="00EB58ED">
              <w:t xml:space="preserve"> </w:t>
            </w:r>
            <w:r w:rsidRPr="006E43A3">
              <w:t>routines,</w:t>
            </w:r>
            <w:r w:rsidR="00EB58ED">
              <w:t xml:space="preserve"> </w:t>
            </w:r>
            <w:r w:rsidRPr="006E43A3">
              <w:t>provide</w:t>
            </w:r>
            <w:r w:rsidR="00EB58ED">
              <w:t xml:space="preserve"> </w:t>
            </w:r>
            <w:r w:rsidRPr="006E43A3">
              <w:t>emotional</w:t>
            </w:r>
            <w:r w:rsidR="00EB58ED">
              <w:t xml:space="preserve"> </w:t>
            </w:r>
            <w:r w:rsidRPr="006E43A3">
              <w:t>and</w:t>
            </w:r>
            <w:r w:rsidR="00EB58ED">
              <w:t xml:space="preserve"> </w:t>
            </w:r>
            <w:r w:rsidRPr="006E43A3">
              <w:t>practical</w:t>
            </w:r>
            <w:r w:rsidR="00EB58ED">
              <w:t xml:space="preserve"> </w:t>
            </w:r>
            <w:r w:rsidRPr="006E43A3">
              <w:t>support,</w:t>
            </w:r>
            <w:r w:rsidR="00EB58ED">
              <w:t xml:space="preserve"> </w:t>
            </w:r>
            <w:r w:rsidRPr="006E43A3">
              <w:t>manage</w:t>
            </w:r>
            <w:r w:rsidR="00EB58ED">
              <w:t xml:space="preserve"> </w:t>
            </w:r>
            <w:r w:rsidRPr="006E43A3">
              <w:t>documentation.</w:t>
            </w:r>
          </w:p>
        </w:tc>
        <w:tc>
          <w:tcPr>
            <w:tcW w:w="1843" w:type="dxa"/>
            <w:shd w:val="clear" w:color="auto" w:fill="EBF0ED"/>
            <w:tcMar>
              <w:top w:w="60" w:type="dxa"/>
              <w:left w:w="60" w:type="dxa"/>
              <w:bottom w:w="60" w:type="dxa"/>
              <w:right w:w="60" w:type="dxa"/>
            </w:tcMar>
            <w:hideMark/>
          </w:tcPr>
          <w:p w14:paraId="2B9993B0" w14:textId="03C3AF30" w:rsidR="00F8643E" w:rsidRPr="006E43A3" w:rsidRDefault="00F8643E" w:rsidP="00964976">
            <w:r w:rsidRPr="006E43A3">
              <w:t>Organisational</w:t>
            </w:r>
            <w:r w:rsidR="00EB58ED">
              <w:t xml:space="preserve"> </w:t>
            </w:r>
            <w:r w:rsidRPr="006E43A3">
              <w:t>skills,</w:t>
            </w:r>
            <w:r w:rsidR="00EB58ED">
              <w:t xml:space="preserve"> </w:t>
            </w:r>
            <w:r w:rsidRPr="006E43A3">
              <w:t>communication</w:t>
            </w:r>
            <w:r w:rsidR="00EB58ED">
              <w:t xml:space="preserve"> </w:t>
            </w:r>
            <w:r w:rsidRPr="006E43A3">
              <w:t>skills,</w:t>
            </w:r>
            <w:r w:rsidR="00EB58ED">
              <w:t xml:space="preserve"> </w:t>
            </w:r>
            <w:r w:rsidRPr="006E43A3">
              <w:t>experience</w:t>
            </w:r>
            <w:r w:rsidR="00EB58ED">
              <w:t xml:space="preserve"> </w:t>
            </w:r>
            <w:r w:rsidRPr="006E43A3">
              <w:t>in</w:t>
            </w:r>
            <w:r w:rsidR="00EB58ED">
              <w:t xml:space="preserve"> </w:t>
            </w:r>
            <w:r w:rsidRPr="006E43A3">
              <w:t>residential</w:t>
            </w:r>
            <w:r w:rsidR="00EB58ED">
              <w:t xml:space="preserve"> </w:t>
            </w:r>
            <w:r w:rsidRPr="006E43A3">
              <w:t>support</w:t>
            </w:r>
          </w:p>
        </w:tc>
        <w:tc>
          <w:tcPr>
            <w:tcW w:w="1984" w:type="dxa"/>
            <w:shd w:val="clear" w:color="auto" w:fill="EBF0ED"/>
            <w:tcMar>
              <w:top w:w="62" w:type="dxa"/>
              <w:left w:w="62" w:type="dxa"/>
              <w:bottom w:w="62" w:type="dxa"/>
              <w:right w:w="62" w:type="dxa"/>
            </w:tcMar>
          </w:tcPr>
          <w:p w14:paraId="7002021A" w14:textId="15E88121" w:rsidR="00F8643E" w:rsidRPr="006E43A3" w:rsidRDefault="00F8643E" w:rsidP="00964976">
            <w:r w:rsidRPr="006E43A3">
              <w:t>First</w:t>
            </w:r>
            <w:r w:rsidR="00EB58ED">
              <w:t xml:space="preserve"> </w:t>
            </w:r>
            <w:r w:rsidRPr="006E43A3">
              <w:t>Aid,</w:t>
            </w:r>
            <w:r w:rsidR="00EB58ED">
              <w:t xml:space="preserve"> </w:t>
            </w:r>
            <w:r w:rsidRPr="006E43A3">
              <w:t>ABN</w:t>
            </w:r>
          </w:p>
        </w:tc>
      </w:tr>
      <w:tr w:rsidR="00F8643E" w:rsidRPr="006E43A3" w14:paraId="7A4BDA72" w14:textId="337885AA" w:rsidTr="002750E6">
        <w:trPr>
          <w:cantSplit/>
          <w:trHeight w:val="165"/>
        </w:trPr>
        <w:tc>
          <w:tcPr>
            <w:tcW w:w="1531" w:type="dxa"/>
            <w:shd w:val="clear" w:color="auto" w:fill="EBF0ED"/>
            <w:tcMar>
              <w:top w:w="60" w:type="dxa"/>
              <w:left w:w="60" w:type="dxa"/>
              <w:bottom w:w="60" w:type="dxa"/>
              <w:right w:w="60" w:type="dxa"/>
            </w:tcMar>
            <w:hideMark/>
          </w:tcPr>
          <w:p w14:paraId="12EADBC4" w14:textId="08F6199C" w:rsidR="00F8643E" w:rsidRPr="00370B18" w:rsidRDefault="0053184E" w:rsidP="00964976">
            <w:pPr>
              <w:rPr>
                <w:b/>
                <w:bCs/>
              </w:rPr>
            </w:pPr>
            <w:r w:rsidRPr="00370B18">
              <w:rPr>
                <w:b/>
                <w:bCs/>
              </w:rPr>
              <w:t xml:space="preserve">Mental health support </w:t>
            </w:r>
            <w:r>
              <w:rPr>
                <w:b/>
                <w:bCs/>
              </w:rPr>
              <w:t>worker</w:t>
            </w:r>
          </w:p>
        </w:tc>
        <w:tc>
          <w:tcPr>
            <w:tcW w:w="1463" w:type="dxa"/>
            <w:shd w:val="clear" w:color="auto" w:fill="EBF0ED"/>
            <w:tcMar>
              <w:top w:w="60" w:type="dxa"/>
              <w:left w:w="60" w:type="dxa"/>
              <w:bottom w:w="60" w:type="dxa"/>
              <w:right w:w="60" w:type="dxa"/>
            </w:tcMar>
            <w:hideMark/>
          </w:tcPr>
          <w:p w14:paraId="56FD983D" w14:textId="3D6C4FD3" w:rsidR="00F8643E" w:rsidRPr="006E43A3" w:rsidRDefault="00F8643E" w:rsidP="00964976">
            <w:r w:rsidRPr="006E43A3">
              <w:t>Brave</w:t>
            </w:r>
            <w:r w:rsidR="00EB58ED">
              <w:t xml:space="preserve"> </w:t>
            </w:r>
            <w:r w:rsidRPr="006E43A3">
              <w:t>Mind</w:t>
            </w:r>
            <w:r w:rsidR="00EB58ED">
              <w:t xml:space="preserve"> </w:t>
            </w:r>
            <w:r w:rsidRPr="006E43A3">
              <w:t>Social</w:t>
            </w:r>
            <w:r w:rsidR="00EB58ED">
              <w:t xml:space="preserve"> </w:t>
            </w:r>
            <w:r w:rsidRPr="006E43A3">
              <w:t>Services</w:t>
            </w:r>
          </w:p>
        </w:tc>
        <w:tc>
          <w:tcPr>
            <w:tcW w:w="3380" w:type="dxa"/>
            <w:shd w:val="clear" w:color="auto" w:fill="EBF0ED"/>
            <w:tcMar>
              <w:top w:w="60" w:type="dxa"/>
              <w:left w:w="60" w:type="dxa"/>
              <w:bottom w:w="60" w:type="dxa"/>
              <w:right w:w="60" w:type="dxa"/>
            </w:tcMar>
            <w:hideMark/>
          </w:tcPr>
          <w:p w14:paraId="59C6322D" w14:textId="07C4F299" w:rsidR="00F8643E" w:rsidRPr="006E43A3" w:rsidRDefault="00F8643E" w:rsidP="00964976">
            <w:r w:rsidRPr="006E43A3">
              <w:t>Provide</w:t>
            </w:r>
            <w:r w:rsidR="00EB58ED">
              <w:t xml:space="preserve"> </w:t>
            </w:r>
            <w:r w:rsidRPr="006E43A3">
              <w:t>person-centred</w:t>
            </w:r>
            <w:r w:rsidR="00EB58ED">
              <w:t xml:space="preserve"> </w:t>
            </w:r>
            <w:r w:rsidRPr="006E43A3">
              <w:t>support,</w:t>
            </w:r>
            <w:r w:rsidR="00EB58ED">
              <w:t xml:space="preserve"> </w:t>
            </w:r>
            <w:r w:rsidRPr="006E43A3">
              <w:t>assist</w:t>
            </w:r>
            <w:r w:rsidR="00EB58ED">
              <w:t xml:space="preserve"> </w:t>
            </w:r>
            <w:r w:rsidRPr="006E43A3">
              <w:t>with</w:t>
            </w:r>
            <w:r w:rsidR="00EB58ED">
              <w:t xml:space="preserve"> </w:t>
            </w:r>
            <w:r w:rsidRPr="006E43A3">
              <w:t>NDIS</w:t>
            </w:r>
            <w:r w:rsidR="00EB58ED">
              <w:t xml:space="preserve"> </w:t>
            </w:r>
            <w:r w:rsidRPr="006E43A3">
              <w:t>goals,</w:t>
            </w:r>
            <w:r w:rsidR="00EB58ED">
              <w:t xml:space="preserve"> </w:t>
            </w:r>
            <w:r w:rsidRPr="006E43A3">
              <w:t>deliver</w:t>
            </w:r>
            <w:r w:rsidR="00EB58ED">
              <w:t xml:space="preserve"> </w:t>
            </w:r>
            <w:r w:rsidRPr="006E43A3">
              <w:t>case</w:t>
            </w:r>
            <w:r w:rsidR="00EB58ED">
              <w:t xml:space="preserve"> </w:t>
            </w:r>
            <w:r w:rsidRPr="006E43A3">
              <w:t>notes,</w:t>
            </w:r>
            <w:r w:rsidR="00EB58ED">
              <w:t xml:space="preserve"> </w:t>
            </w:r>
            <w:r w:rsidRPr="006E43A3">
              <w:t>emotional</w:t>
            </w:r>
            <w:r w:rsidR="00EB58ED">
              <w:t xml:space="preserve"> </w:t>
            </w:r>
            <w:r w:rsidRPr="006E43A3">
              <w:t>and</w:t>
            </w:r>
            <w:r w:rsidR="00EB58ED">
              <w:t xml:space="preserve"> </w:t>
            </w:r>
            <w:r w:rsidRPr="006E43A3">
              <w:t>practical</w:t>
            </w:r>
            <w:r w:rsidR="00EB58ED">
              <w:t xml:space="preserve"> </w:t>
            </w:r>
            <w:r w:rsidRPr="006E43A3">
              <w:t>support.</w:t>
            </w:r>
          </w:p>
        </w:tc>
        <w:tc>
          <w:tcPr>
            <w:tcW w:w="1843" w:type="dxa"/>
            <w:shd w:val="clear" w:color="auto" w:fill="EBF0ED"/>
            <w:tcMar>
              <w:top w:w="60" w:type="dxa"/>
              <w:left w:w="60" w:type="dxa"/>
              <w:bottom w:w="60" w:type="dxa"/>
              <w:right w:w="60" w:type="dxa"/>
            </w:tcMar>
            <w:hideMark/>
          </w:tcPr>
          <w:p w14:paraId="237FD645" w14:textId="67D49292" w:rsidR="00F8643E" w:rsidRPr="006E43A3" w:rsidRDefault="00F8643E" w:rsidP="00964976">
            <w:r w:rsidRPr="006E43A3">
              <w:t>Understanding</w:t>
            </w:r>
            <w:r w:rsidR="00EB58ED">
              <w:t xml:space="preserve"> </w:t>
            </w:r>
            <w:r w:rsidRPr="006E43A3">
              <w:t>of</w:t>
            </w:r>
            <w:r w:rsidR="00EB58ED">
              <w:t xml:space="preserve"> </w:t>
            </w:r>
            <w:r w:rsidRPr="006E43A3">
              <w:t>NDIS</w:t>
            </w:r>
            <w:r w:rsidR="00EB58ED">
              <w:t xml:space="preserve"> </w:t>
            </w:r>
            <w:r w:rsidRPr="006E43A3">
              <w:t>goals,</w:t>
            </w:r>
            <w:r w:rsidR="00EB58ED">
              <w:t xml:space="preserve"> </w:t>
            </w:r>
            <w:r w:rsidRPr="006E43A3">
              <w:t>interpersonal</w:t>
            </w:r>
            <w:r w:rsidR="00EB58ED">
              <w:t xml:space="preserve"> </w:t>
            </w:r>
            <w:r w:rsidRPr="006E43A3">
              <w:t>skills</w:t>
            </w:r>
          </w:p>
        </w:tc>
        <w:tc>
          <w:tcPr>
            <w:tcW w:w="1984" w:type="dxa"/>
            <w:shd w:val="clear" w:color="auto" w:fill="EBF0ED"/>
            <w:tcMar>
              <w:top w:w="62" w:type="dxa"/>
              <w:left w:w="62" w:type="dxa"/>
              <w:bottom w:w="62" w:type="dxa"/>
              <w:right w:w="62" w:type="dxa"/>
            </w:tcMar>
          </w:tcPr>
          <w:p w14:paraId="31AC9ADB" w14:textId="6D33D263" w:rsidR="00F8643E" w:rsidRPr="006E43A3" w:rsidRDefault="00F8643E" w:rsidP="00964976">
            <w:r w:rsidRPr="006E43A3">
              <w:t>Tertiary</w:t>
            </w:r>
            <w:r w:rsidR="00EB58ED">
              <w:t xml:space="preserve"> </w:t>
            </w:r>
            <w:r w:rsidRPr="006E43A3">
              <w:t>qualifications</w:t>
            </w:r>
            <w:r w:rsidR="00EB58ED">
              <w:t xml:space="preserve"> </w:t>
            </w:r>
            <w:r w:rsidRPr="006E43A3">
              <w:t>or</w:t>
            </w:r>
            <w:r w:rsidR="00EB58ED">
              <w:t xml:space="preserve"> </w:t>
            </w:r>
            <w:r w:rsidRPr="006E43A3">
              <w:t>relevant</w:t>
            </w:r>
            <w:r w:rsidR="00EB58ED">
              <w:t xml:space="preserve"> </w:t>
            </w:r>
            <w:r w:rsidRPr="006E43A3">
              <w:t>experience;</w:t>
            </w:r>
            <w:r w:rsidR="00EB58ED">
              <w:t xml:space="preserve"> </w:t>
            </w:r>
            <w:r w:rsidRPr="006E43A3">
              <w:t>First</w:t>
            </w:r>
            <w:r w:rsidR="00EB58ED">
              <w:t xml:space="preserve"> </w:t>
            </w:r>
            <w:r w:rsidRPr="006E43A3">
              <w:t>Aid,</w:t>
            </w:r>
            <w:r w:rsidR="00EB58ED">
              <w:t xml:space="preserve"> </w:t>
            </w:r>
            <w:r w:rsidRPr="006E43A3">
              <w:t>CPR</w:t>
            </w:r>
          </w:p>
        </w:tc>
      </w:tr>
      <w:tr w:rsidR="00F8643E" w:rsidRPr="006E43A3" w14:paraId="71097887" w14:textId="587E403A" w:rsidTr="002750E6">
        <w:trPr>
          <w:cantSplit/>
          <w:trHeight w:val="165"/>
        </w:trPr>
        <w:tc>
          <w:tcPr>
            <w:tcW w:w="1531" w:type="dxa"/>
            <w:shd w:val="clear" w:color="auto" w:fill="EBF0ED"/>
            <w:tcMar>
              <w:top w:w="60" w:type="dxa"/>
              <w:left w:w="60" w:type="dxa"/>
              <w:bottom w:w="60" w:type="dxa"/>
              <w:right w:w="60" w:type="dxa"/>
            </w:tcMar>
            <w:hideMark/>
          </w:tcPr>
          <w:p w14:paraId="4B084F42" w14:textId="2D91655C" w:rsidR="00F8643E" w:rsidRPr="00370B18" w:rsidRDefault="0053184E" w:rsidP="00964976">
            <w:pPr>
              <w:rPr>
                <w:b/>
                <w:bCs/>
              </w:rPr>
            </w:pPr>
            <w:r w:rsidRPr="00370B18">
              <w:rPr>
                <w:b/>
                <w:bCs/>
              </w:rPr>
              <w:lastRenderedPageBreak/>
              <w:t>Peer wellbeing navigator</w:t>
            </w:r>
          </w:p>
        </w:tc>
        <w:tc>
          <w:tcPr>
            <w:tcW w:w="1463" w:type="dxa"/>
            <w:shd w:val="clear" w:color="auto" w:fill="EBF0ED"/>
            <w:tcMar>
              <w:top w:w="60" w:type="dxa"/>
              <w:left w:w="60" w:type="dxa"/>
              <w:bottom w:w="60" w:type="dxa"/>
              <w:right w:w="60" w:type="dxa"/>
            </w:tcMar>
            <w:hideMark/>
          </w:tcPr>
          <w:p w14:paraId="18D57CF5" w14:textId="1430C6FC" w:rsidR="00F8643E" w:rsidRPr="006E43A3" w:rsidRDefault="00F8643E" w:rsidP="00964976">
            <w:r w:rsidRPr="006E43A3">
              <w:t>Wellways</w:t>
            </w:r>
            <w:r w:rsidR="00EB58ED">
              <w:t xml:space="preserve"> </w:t>
            </w:r>
            <w:r w:rsidRPr="006E43A3">
              <w:t>Australia</w:t>
            </w:r>
            <w:r w:rsidR="00EB58ED">
              <w:t xml:space="preserve"> </w:t>
            </w:r>
            <w:r w:rsidRPr="006E43A3">
              <w:t>Limited</w:t>
            </w:r>
          </w:p>
        </w:tc>
        <w:tc>
          <w:tcPr>
            <w:tcW w:w="3380" w:type="dxa"/>
            <w:shd w:val="clear" w:color="auto" w:fill="EBF0ED"/>
            <w:tcMar>
              <w:top w:w="60" w:type="dxa"/>
              <w:left w:w="60" w:type="dxa"/>
              <w:bottom w:w="60" w:type="dxa"/>
              <w:right w:w="60" w:type="dxa"/>
            </w:tcMar>
            <w:hideMark/>
          </w:tcPr>
          <w:p w14:paraId="51277EA5" w14:textId="60324F69" w:rsidR="00F8643E" w:rsidRPr="006E43A3" w:rsidRDefault="00F8643E" w:rsidP="00964976">
            <w:r w:rsidRPr="006E43A3">
              <w:t>Offer</w:t>
            </w:r>
            <w:r w:rsidR="00EB58ED">
              <w:t xml:space="preserve"> </w:t>
            </w:r>
            <w:r w:rsidRPr="006E43A3">
              <w:t>peer</w:t>
            </w:r>
            <w:r w:rsidR="00EB58ED">
              <w:t xml:space="preserve"> </w:t>
            </w:r>
            <w:r w:rsidRPr="006E43A3">
              <w:t>support</w:t>
            </w:r>
            <w:r w:rsidR="00EB58ED">
              <w:t xml:space="preserve"> </w:t>
            </w:r>
            <w:r w:rsidRPr="006E43A3">
              <w:t>and</w:t>
            </w:r>
            <w:r w:rsidR="00EB58ED">
              <w:t xml:space="preserve"> </w:t>
            </w:r>
            <w:r w:rsidRPr="006E43A3">
              <w:t>care</w:t>
            </w:r>
            <w:r w:rsidR="00EB58ED">
              <w:t xml:space="preserve"> </w:t>
            </w:r>
            <w:r w:rsidRPr="006E43A3">
              <w:t>planning,</w:t>
            </w:r>
            <w:r w:rsidR="00EB58ED">
              <w:t xml:space="preserve"> </w:t>
            </w:r>
            <w:r w:rsidRPr="006E43A3">
              <w:t>facilitate</w:t>
            </w:r>
            <w:r w:rsidR="00EB58ED">
              <w:t xml:space="preserve"> </w:t>
            </w:r>
            <w:r w:rsidRPr="006E43A3">
              <w:t>group</w:t>
            </w:r>
            <w:r w:rsidR="00EB58ED">
              <w:t xml:space="preserve"> </w:t>
            </w:r>
            <w:r w:rsidRPr="006E43A3">
              <w:t>sessions,</w:t>
            </w:r>
            <w:r w:rsidR="00EB58ED">
              <w:t xml:space="preserve"> </w:t>
            </w:r>
            <w:r w:rsidRPr="006E43A3">
              <w:t>support</w:t>
            </w:r>
            <w:r w:rsidR="00EB58ED">
              <w:t xml:space="preserve"> </w:t>
            </w:r>
            <w:r w:rsidRPr="006E43A3">
              <w:t>engagement</w:t>
            </w:r>
            <w:r w:rsidR="00EB58ED">
              <w:t xml:space="preserve"> </w:t>
            </w:r>
            <w:r w:rsidRPr="006E43A3">
              <w:t>with</w:t>
            </w:r>
            <w:r w:rsidR="00EB58ED">
              <w:t xml:space="preserve"> </w:t>
            </w:r>
            <w:r w:rsidRPr="006E43A3">
              <w:t>clinical</w:t>
            </w:r>
            <w:r w:rsidR="00EB58ED">
              <w:t xml:space="preserve"> </w:t>
            </w:r>
            <w:r w:rsidRPr="006E43A3">
              <w:t>services.</w:t>
            </w:r>
          </w:p>
        </w:tc>
        <w:tc>
          <w:tcPr>
            <w:tcW w:w="1843" w:type="dxa"/>
            <w:shd w:val="clear" w:color="auto" w:fill="EBF0ED"/>
            <w:tcMar>
              <w:top w:w="60" w:type="dxa"/>
              <w:left w:w="60" w:type="dxa"/>
              <w:bottom w:w="60" w:type="dxa"/>
              <w:right w:w="60" w:type="dxa"/>
            </w:tcMar>
            <w:hideMark/>
          </w:tcPr>
          <w:p w14:paraId="73327042" w14:textId="59C0913B" w:rsidR="00F8643E" w:rsidRPr="006E43A3" w:rsidRDefault="00F8643E" w:rsidP="00964976">
            <w:r w:rsidRPr="006E43A3">
              <w:t>Lived</w:t>
            </w:r>
            <w:r w:rsidR="00EB58ED">
              <w:t xml:space="preserve"> </w:t>
            </w:r>
            <w:r w:rsidRPr="006E43A3">
              <w:t>experience,</w:t>
            </w:r>
            <w:r w:rsidR="00EB58ED">
              <w:t xml:space="preserve"> </w:t>
            </w:r>
            <w:r w:rsidRPr="006E43A3">
              <w:t>interpersonal</w:t>
            </w:r>
            <w:r w:rsidR="00EB58ED">
              <w:t xml:space="preserve"> </w:t>
            </w:r>
            <w:r w:rsidRPr="006E43A3">
              <w:t>skills,</w:t>
            </w:r>
            <w:r w:rsidR="00EB58ED">
              <w:t xml:space="preserve"> </w:t>
            </w:r>
            <w:r w:rsidRPr="006E43A3">
              <w:t>group</w:t>
            </w:r>
            <w:r w:rsidR="00EB58ED">
              <w:t xml:space="preserve"> </w:t>
            </w:r>
            <w:r w:rsidRPr="006E43A3">
              <w:t>facilitation</w:t>
            </w:r>
          </w:p>
        </w:tc>
        <w:tc>
          <w:tcPr>
            <w:tcW w:w="1984" w:type="dxa"/>
            <w:shd w:val="clear" w:color="auto" w:fill="EBF0ED"/>
            <w:tcMar>
              <w:top w:w="62" w:type="dxa"/>
              <w:left w:w="62" w:type="dxa"/>
              <w:bottom w:w="62" w:type="dxa"/>
              <w:right w:w="62" w:type="dxa"/>
            </w:tcMar>
          </w:tcPr>
          <w:p w14:paraId="7E72E0A3" w14:textId="7A2D3049" w:rsidR="00F8643E" w:rsidRPr="006E43A3" w:rsidRDefault="00F8643E" w:rsidP="00964976">
            <w:r w:rsidRPr="006E43A3">
              <w:t>Certificate</w:t>
            </w:r>
            <w:r w:rsidR="00EB58ED">
              <w:t xml:space="preserve"> </w:t>
            </w:r>
            <w:r w:rsidRPr="006E43A3">
              <w:t>IV/Diploma</w:t>
            </w:r>
            <w:r w:rsidR="00EB58ED">
              <w:t xml:space="preserve"> </w:t>
            </w:r>
            <w:r w:rsidRPr="006E43A3">
              <w:t>in</w:t>
            </w:r>
            <w:r w:rsidR="00EB58ED">
              <w:t xml:space="preserve"> </w:t>
            </w:r>
            <w:r w:rsidRPr="006E43A3">
              <w:t>Mental</w:t>
            </w:r>
            <w:r w:rsidR="00EB58ED">
              <w:t xml:space="preserve"> </w:t>
            </w:r>
            <w:r w:rsidRPr="006E43A3">
              <w:t>Health</w:t>
            </w:r>
            <w:r w:rsidR="00EB58ED">
              <w:t xml:space="preserve"> </w:t>
            </w:r>
            <w:r w:rsidRPr="006E43A3">
              <w:t>or</w:t>
            </w:r>
            <w:r w:rsidR="00EB58ED">
              <w:t xml:space="preserve"> </w:t>
            </w:r>
            <w:r w:rsidRPr="006E43A3">
              <w:t>AOD;</w:t>
            </w:r>
            <w:r w:rsidR="00EB58ED">
              <w:t xml:space="preserve"> </w:t>
            </w:r>
            <w:r w:rsidRPr="006E43A3">
              <w:t>driver’s</w:t>
            </w:r>
            <w:r w:rsidR="00EB58ED">
              <w:t xml:space="preserve"> </w:t>
            </w:r>
            <w:r w:rsidRPr="006E43A3">
              <w:t>licence</w:t>
            </w:r>
          </w:p>
        </w:tc>
      </w:tr>
      <w:tr w:rsidR="00F8643E" w:rsidRPr="006E43A3" w14:paraId="1935CB52" w14:textId="636F14F4" w:rsidTr="002750E6">
        <w:trPr>
          <w:cantSplit/>
          <w:trHeight w:val="165"/>
        </w:trPr>
        <w:tc>
          <w:tcPr>
            <w:tcW w:w="1531" w:type="dxa"/>
            <w:shd w:val="clear" w:color="auto" w:fill="EBF0ED"/>
            <w:tcMar>
              <w:top w:w="60" w:type="dxa"/>
              <w:left w:w="60" w:type="dxa"/>
              <w:bottom w:w="60" w:type="dxa"/>
              <w:right w:w="60" w:type="dxa"/>
            </w:tcMar>
            <w:hideMark/>
          </w:tcPr>
          <w:p w14:paraId="1361CA1B" w14:textId="64413609" w:rsidR="00F8643E" w:rsidRPr="00370B18" w:rsidRDefault="0053184E" w:rsidP="00964976">
            <w:pPr>
              <w:rPr>
                <w:b/>
                <w:bCs/>
              </w:rPr>
            </w:pPr>
            <w:r w:rsidRPr="00370B18">
              <w:rPr>
                <w:b/>
                <w:bCs/>
              </w:rPr>
              <w:t xml:space="preserve">Alcohol and other drugs support </w:t>
            </w:r>
            <w:r>
              <w:rPr>
                <w:b/>
                <w:bCs/>
              </w:rPr>
              <w:t>worker</w:t>
            </w:r>
          </w:p>
        </w:tc>
        <w:tc>
          <w:tcPr>
            <w:tcW w:w="1463" w:type="dxa"/>
            <w:shd w:val="clear" w:color="auto" w:fill="EBF0ED"/>
            <w:tcMar>
              <w:top w:w="60" w:type="dxa"/>
              <w:left w:w="60" w:type="dxa"/>
              <w:bottom w:w="60" w:type="dxa"/>
              <w:right w:w="60" w:type="dxa"/>
            </w:tcMar>
            <w:hideMark/>
          </w:tcPr>
          <w:p w14:paraId="2993396A" w14:textId="2F7ED7AD" w:rsidR="00F8643E" w:rsidRPr="006E43A3" w:rsidRDefault="00F8643E" w:rsidP="00964976">
            <w:r w:rsidRPr="006E43A3">
              <w:t>Carbal</w:t>
            </w:r>
            <w:r w:rsidR="00EB58ED">
              <w:t xml:space="preserve"> </w:t>
            </w:r>
            <w:r w:rsidRPr="006E43A3">
              <w:t>Medical</w:t>
            </w:r>
            <w:r w:rsidR="00EB58ED">
              <w:t xml:space="preserve"> </w:t>
            </w:r>
            <w:r w:rsidRPr="006E43A3">
              <w:t>Services</w:t>
            </w:r>
          </w:p>
        </w:tc>
        <w:tc>
          <w:tcPr>
            <w:tcW w:w="3380" w:type="dxa"/>
            <w:shd w:val="clear" w:color="auto" w:fill="EBF0ED"/>
            <w:tcMar>
              <w:top w:w="60" w:type="dxa"/>
              <w:left w:w="60" w:type="dxa"/>
              <w:bottom w:w="60" w:type="dxa"/>
              <w:right w:w="60" w:type="dxa"/>
            </w:tcMar>
            <w:hideMark/>
          </w:tcPr>
          <w:p w14:paraId="100E558D" w14:textId="12013F64" w:rsidR="00F8643E" w:rsidRPr="006E43A3" w:rsidRDefault="00F8643E" w:rsidP="00964976">
            <w:r w:rsidRPr="006E43A3">
              <w:t>Assist</w:t>
            </w:r>
            <w:r w:rsidR="00EB58ED">
              <w:t xml:space="preserve"> </w:t>
            </w:r>
            <w:r w:rsidRPr="006E43A3">
              <w:t>individuals</w:t>
            </w:r>
            <w:r w:rsidR="00EB58ED">
              <w:t xml:space="preserve"> </w:t>
            </w:r>
            <w:r w:rsidRPr="006E43A3">
              <w:t>with</w:t>
            </w:r>
            <w:r w:rsidR="00EB58ED">
              <w:t xml:space="preserve"> </w:t>
            </w:r>
            <w:r w:rsidRPr="006E43A3">
              <w:t>addiction</w:t>
            </w:r>
            <w:r w:rsidR="00EB58ED">
              <w:t xml:space="preserve"> </w:t>
            </w:r>
            <w:r w:rsidRPr="006E43A3">
              <w:t>issues,</w:t>
            </w:r>
            <w:r w:rsidR="00EB58ED">
              <w:t xml:space="preserve"> </w:t>
            </w:r>
            <w:r w:rsidRPr="006E43A3">
              <w:t>deliver</w:t>
            </w:r>
            <w:r w:rsidR="00EB58ED">
              <w:t xml:space="preserve"> </w:t>
            </w:r>
            <w:r w:rsidRPr="006E43A3">
              <w:t>culturally</w:t>
            </w:r>
            <w:r w:rsidR="00EB58ED">
              <w:t xml:space="preserve"> </w:t>
            </w:r>
            <w:r w:rsidRPr="006E43A3">
              <w:t>sensitive</w:t>
            </w:r>
            <w:r w:rsidR="00EB58ED">
              <w:t xml:space="preserve"> </w:t>
            </w:r>
            <w:r w:rsidRPr="006E43A3">
              <w:t>services,</w:t>
            </w:r>
            <w:r w:rsidR="00EB58ED">
              <w:t xml:space="preserve"> </w:t>
            </w:r>
            <w:r w:rsidRPr="006E43A3">
              <w:t>provide</w:t>
            </w:r>
            <w:r w:rsidR="00EB58ED">
              <w:t xml:space="preserve"> </w:t>
            </w:r>
            <w:r w:rsidRPr="006E43A3">
              <w:t>referrals</w:t>
            </w:r>
            <w:r w:rsidR="00EB58ED">
              <w:t xml:space="preserve"> </w:t>
            </w:r>
            <w:r w:rsidRPr="006E43A3">
              <w:t>and</w:t>
            </w:r>
            <w:r w:rsidR="00EB58ED">
              <w:t xml:space="preserve"> </w:t>
            </w:r>
            <w:r w:rsidRPr="006E43A3">
              <w:t>maintain</w:t>
            </w:r>
            <w:r w:rsidR="00EB58ED">
              <w:t xml:space="preserve"> </w:t>
            </w:r>
            <w:r w:rsidRPr="006E43A3">
              <w:t>records.</w:t>
            </w:r>
          </w:p>
        </w:tc>
        <w:tc>
          <w:tcPr>
            <w:tcW w:w="1843" w:type="dxa"/>
            <w:shd w:val="clear" w:color="auto" w:fill="EBF0ED"/>
            <w:tcMar>
              <w:top w:w="60" w:type="dxa"/>
              <w:left w:w="60" w:type="dxa"/>
              <w:bottom w:w="60" w:type="dxa"/>
              <w:right w:w="60" w:type="dxa"/>
            </w:tcMar>
            <w:hideMark/>
          </w:tcPr>
          <w:p w14:paraId="10F4C4FD" w14:textId="2ACF3A4E" w:rsidR="00F8643E" w:rsidRPr="006E43A3" w:rsidRDefault="00F8643E" w:rsidP="00964976">
            <w:r w:rsidRPr="006E43A3">
              <w:t>Cultural</w:t>
            </w:r>
            <w:r w:rsidR="00EB58ED">
              <w:t xml:space="preserve"> </w:t>
            </w:r>
            <w:r w:rsidRPr="006E43A3">
              <w:t>sensitivity,</w:t>
            </w:r>
            <w:r w:rsidR="00EB58ED">
              <w:t xml:space="preserve"> </w:t>
            </w:r>
            <w:r w:rsidRPr="006E43A3">
              <w:t>strong</w:t>
            </w:r>
            <w:r w:rsidR="00EB58ED">
              <w:t xml:space="preserve"> </w:t>
            </w:r>
            <w:r w:rsidRPr="006E43A3">
              <w:t>communication</w:t>
            </w:r>
            <w:r w:rsidR="00EB58ED">
              <w:t xml:space="preserve"> </w:t>
            </w:r>
            <w:r w:rsidRPr="006E43A3">
              <w:t>skills</w:t>
            </w:r>
          </w:p>
        </w:tc>
        <w:tc>
          <w:tcPr>
            <w:tcW w:w="1984" w:type="dxa"/>
            <w:shd w:val="clear" w:color="auto" w:fill="EBF0ED"/>
            <w:tcMar>
              <w:top w:w="62" w:type="dxa"/>
              <w:left w:w="62" w:type="dxa"/>
              <w:bottom w:w="62" w:type="dxa"/>
              <w:right w:w="62" w:type="dxa"/>
            </w:tcMar>
          </w:tcPr>
          <w:p w14:paraId="3783AEEE" w14:textId="3B5CDCE3" w:rsidR="00F8643E" w:rsidRPr="006E43A3" w:rsidRDefault="00F8643E" w:rsidP="00964976">
            <w:r w:rsidRPr="006E43A3">
              <w:t>Certificate</w:t>
            </w:r>
            <w:r w:rsidR="00EB58ED">
              <w:t xml:space="preserve"> </w:t>
            </w:r>
            <w:r w:rsidRPr="006E43A3">
              <w:t>III/IV</w:t>
            </w:r>
            <w:r w:rsidR="00EB58ED">
              <w:t xml:space="preserve"> </w:t>
            </w:r>
            <w:r w:rsidRPr="006E43A3">
              <w:t>in</w:t>
            </w:r>
            <w:r w:rsidR="00EB58ED">
              <w:t xml:space="preserve"> </w:t>
            </w:r>
            <w:r w:rsidRPr="006E43A3">
              <w:t>Aboriginal</w:t>
            </w:r>
            <w:r w:rsidR="00EB58ED">
              <w:t xml:space="preserve"> </w:t>
            </w:r>
            <w:r w:rsidRPr="006E43A3">
              <w:t>Primary</w:t>
            </w:r>
            <w:r w:rsidR="00EB58ED">
              <w:t xml:space="preserve"> </w:t>
            </w:r>
            <w:r w:rsidRPr="006E43A3">
              <w:t>Health</w:t>
            </w:r>
            <w:r w:rsidR="00EB58ED">
              <w:t xml:space="preserve"> </w:t>
            </w:r>
            <w:r w:rsidRPr="006E43A3">
              <w:t>Care</w:t>
            </w:r>
            <w:r w:rsidR="00EB58ED">
              <w:t xml:space="preserve"> </w:t>
            </w:r>
            <w:r w:rsidRPr="006E43A3">
              <w:t>or</w:t>
            </w:r>
            <w:r w:rsidR="00EB58ED">
              <w:t xml:space="preserve"> </w:t>
            </w:r>
            <w:r w:rsidRPr="006E43A3">
              <w:t>AOD</w:t>
            </w:r>
          </w:p>
        </w:tc>
      </w:tr>
      <w:tr w:rsidR="00F8643E" w:rsidRPr="006E43A3" w14:paraId="45E2563C" w14:textId="733A9D37" w:rsidTr="002750E6">
        <w:trPr>
          <w:cantSplit/>
          <w:trHeight w:val="165"/>
        </w:trPr>
        <w:tc>
          <w:tcPr>
            <w:tcW w:w="1531" w:type="dxa"/>
            <w:shd w:val="clear" w:color="auto" w:fill="EBF0ED"/>
            <w:tcMar>
              <w:top w:w="60" w:type="dxa"/>
              <w:left w:w="60" w:type="dxa"/>
              <w:bottom w:w="60" w:type="dxa"/>
              <w:right w:w="60" w:type="dxa"/>
            </w:tcMar>
            <w:hideMark/>
          </w:tcPr>
          <w:p w14:paraId="3FC5BF1D" w14:textId="34C2D23C" w:rsidR="00F8643E" w:rsidRPr="00370B18" w:rsidRDefault="0053184E" w:rsidP="00964976">
            <w:pPr>
              <w:rPr>
                <w:b/>
                <w:bCs/>
              </w:rPr>
            </w:pPr>
            <w:r w:rsidRPr="00370B18">
              <w:rPr>
                <w:b/>
                <w:bCs/>
              </w:rPr>
              <w:t xml:space="preserve">Alcohol and other drugs </w:t>
            </w:r>
            <w:r>
              <w:rPr>
                <w:b/>
                <w:bCs/>
              </w:rPr>
              <w:t>worker</w:t>
            </w:r>
            <w:r w:rsidRPr="00370B18">
              <w:rPr>
                <w:b/>
                <w:bCs/>
              </w:rPr>
              <w:t xml:space="preserve"> residential</w:t>
            </w:r>
          </w:p>
        </w:tc>
        <w:tc>
          <w:tcPr>
            <w:tcW w:w="1463" w:type="dxa"/>
            <w:shd w:val="clear" w:color="auto" w:fill="EBF0ED"/>
            <w:tcMar>
              <w:top w:w="60" w:type="dxa"/>
              <w:left w:w="60" w:type="dxa"/>
              <w:bottom w:w="60" w:type="dxa"/>
              <w:right w:w="60" w:type="dxa"/>
            </w:tcMar>
            <w:hideMark/>
          </w:tcPr>
          <w:p w14:paraId="20418976" w14:textId="0AD72A95" w:rsidR="00F8643E" w:rsidRPr="006E43A3" w:rsidRDefault="00F8643E" w:rsidP="00964976">
            <w:r w:rsidRPr="006E43A3">
              <w:t>Ted</w:t>
            </w:r>
            <w:r w:rsidR="00EB58ED">
              <w:t xml:space="preserve"> </w:t>
            </w:r>
            <w:r w:rsidRPr="006E43A3">
              <w:t>Noffs</w:t>
            </w:r>
            <w:r w:rsidR="00EB58ED">
              <w:t xml:space="preserve"> </w:t>
            </w:r>
            <w:r w:rsidRPr="006E43A3">
              <w:t>Foundation</w:t>
            </w:r>
          </w:p>
        </w:tc>
        <w:tc>
          <w:tcPr>
            <w:tcW w:w="3380" w:type="dxa"/>
            <w:shd w:val="clear" w:color="auto" w:fill="EBF0ED"/>
            <w:tcMar>
              <w:top w:w="60" w:type="dxa"/>
              <w:left w:w="60" w:type="dxa"/>
              <w:bottom w:w="60" w:type="dxa"/>
              <w:right w:w="60" w:type="dxa"/>
            </w:tcMar>
            <w:hideMark/>
          </w:tcPr>
          <w:p w14:paraId="0D434A1D" w14:textId="5006B0E9" w:rsidR="00F8643E" w:rsidRPr="006E43A3" w:rsidRDefault="00F8643E" w:rsidP="00964976">
            <w:r w:rsidRPr="006E43A3">
              <w:t>Support</w:t>
            </w:r>
            <w:r w:rsidR="00EB58ED">
              <w:t xml:space="preserve"> </w:t>
            </w:r>
            <w:r w:rsidRPr="006E43A3">
              <w:t>young</w:t>
            </w:r>
            <w:r w:rsidR="00EB58ED">
              <w:t xml:space="preserve"> </w:t>
            </w:r>
            <w:r w:rsidRPr="006E43A3">
              <w:t>people</w:t>
            </w:r>
            <w:r w:rsidR="00EB58ED">
              <w:t xml:space="preserve"> </w:t>
            </w:r>
            <w:r w:rsidRPr="006E43A3">
              <w:t>in</w:t>
            </w:r>
            <w:r w:rsidR="00EB58ED">
              <w:t xml:space="preserve"> </w:t>
            </w:r>
            <w:r w:rsidRPr="006E43A3">
              <w:t>a</w:t>
            </w:r>
            <w:r w:rsidR="00EB58ED">
              <w:t xml:space="preserve"> </w:t>
            </w:r>
            <w:r w:rsidRPr="006E43A3">
              <w:t>residential</w:t>
            </w:r>
            <w:r w:rsidR="00EB58ED">
              <w:t xml:space="preserve"> </w:t>
            </w:r>
            <w:r w:rsidRPr="006E43A3">
              <w:t>drug</w:t>
            </w:r>
            <w:r w:rsidR="00EB58ED">
              <w:t xml:space="preserve"> </w:t>
            </w:r>
            <w:r w:rsidRPr="006E43A3">
              <w:t>and</w:t>
            </w:r>
            <w:r w:rsidR="00EB58ED">
              <w:t xml:space="preserve"> </w:t>
            </w:r>
            <w:r w:rsidRPr="006E43A3">
              <w:t>alcohol</w:t>
            </w:r>
            <w:r w:rsidR="00EB58ED">
              <w:t xml:space="preserve"> </w:t>
            </w:r>
            <w:r w:rsidRPr="006E43A3">
              <w:t>program,</w:t>
            </w:r>
            <w:r w:rsidR="00EB58ED">
              <w:t xml:space="preserve"> </w:t>
            </w:r>
            <w:r w:rsidRPr="006E43A3">
              <w:t>supervise</w:t>
            </w:r>
            <w:r w:rsidR="00EB58ED">
              <w:t xml:space="preserve"> </w:t>
            </w:r>
            <w:r w:rsidRPr="006E43A3">
              <w:t>daily</w:t>
            </w:r>
            <w:r w:rsidR="00EB58ED">
              <w:t xml:space="preserve"> </w:t>
            </w:r>
            <w:r w:rsidRPr="006E43A3">
              <w:t>activities,</w:t>
            </w:r>
            <w:r w:rsidR="00EB58ED">
              <w:t xml:space="preserve"> </w:t>
            </w:r>
            <w:r w:rsidRPr="006E43A3">
              <w:t>facilitate</w:t>
            </w:r>
            <w:r w:rsidR="00EB58ED">
              <w:t xml:space="preserve"> </w:t>
            </w:r>
            <w:r w:rsidRPr="006E43A3">
              <w:t>group</w:t>
            </w:r>
            <w:r w:rsidR="00EB58ED">
              <w:t xml:space="preserve"> </w:t>
            </w:r>
            <w:r w:rsidRPr="006E43A3">
              <w:t>sessions.</w:t>
            </w:r>
          </w:p>
        </w:tc>
        <w:tc>
          <w:tcPr>
            <w:tcW w:w="1843" w:type="dxa"/>
            <w:shd w:val="clear" w:color="auto" w:fill="EBF0ED"/>
            <w:tcMar>
              <w:top w:w="60" w:type="dxa"/>
              <w:left w:w="60" w:type="dxa"/>
              <w:bottom w:w="60" w:type="dxa"/>
              <w:right w:w="60" w:type="dxa"/>
            </w:tcMar>
            <w:hideMark/>
          </w:tcPr>
          <w:p w14:paraId="697EF0A2" w14:textId="179E08BC" w:rsidR="00F8643E" w:rsidRPr="006E43A3" w:rsidRDefault="00F8643E" w:rsidP="00964976">
            <w:r w:rsidRPr="006E43A3">
              <w:t>Experience</w:t>
            </w:r>
            <w:r w:rsidR="00EB58ED">
              <w:t xml:space="preserve"> </w:t>
            </w:r>
            <w:r w:rsidRPr="006E43A3">
              <w:t>with</w:t>
            </w:r>
            <w:r w:rsidR="00EB58ED">
              <w:t xml:space="preserve"> </w:t>
            </w:r>
            <w:r w:rsidRPr="006E43A3">
              <w:t>youth</w:t>
            </w:r>
            <w:r w:rsidR="00EB58ED">
              <w:t xml:space="preserve"> </w:t>
            </w:r>
            <w:r w:rsidRPr="006E43A3">
              <w:t>in</w:t>
            </w:r>
            <w:r w:rsidR="00EB58ED">
              <w:t xml:space="preserve"> </w:t>
            </w:r>
            <w:r w:rsidRPr="006E43A3">
              <w:t>AOD</w:t>
            </w:r>
            <w:r w:rsidR="00EB58ED">
              <w:t xml:space="preserve"> </w:t>
            </w:r>
            <w:r w:rsidRPr="006E43A3">
              <w:t>settings,</w:t>
            </w:r>
            <w:r w:rsidR="00EB58ED">
              <w:t xml:space="preserve"> </w:t>
            </w:r>
            <w:r w:rsidRPr="006E43A3">
              <w:t>interpersonal</w:t>
            </w:r>
            <w:r w:rsidR="00EB58ED">
              <w:t xml:space="preserve"> </w:t>
            </w:r>
            <w:r w:rsidRPr="006E43A3">
              <w:t>skills</w:t>
            </w:r>
          </w:p>
        </w:tc>
        <w:tc>
          <w:tcPr>
            <w:tcW w:w="1984" w:type="dxa"/>
            <w:shd w:val="clear" w:color="auto" w:fill="EBF0ED"/>
            <w:tcMar>
              <w:top w:w="62" w:type="dxa"/>
              <w:left w:w="62" w:type="dxa"/>
              <w:bottom w:w="62" w:type="dxa"/>
              <w:right w:w="62" w:type="dxa"/>
            </w:tcMar>
          </w:tcPr>
          <w:p w14:paraId="2AAE4A55" w14:textId="26A3CF06" w:rsidR="00F8643E" w:rsidRPr="006E43A3" w:rsidRDefault="00F8643E" w:rsidP="00964976">
            <w:r w:rsidRPr="006E43A3">
              <w:t>NSW</w:t>
            </w:r>
            <w:r w:rsidR="00EB58ED">
              <w:t xml:space="preserve"> </w:t>
            </w:r>
            <w:r w:rsidRPr="006E43A3">
              <w:t>Working</w:t>
            </w:r>
            <w:r w:rsidR="00EB58ED">
              <w:t xml:space="preserve"> </w:t>
            </w:r>
            <w:r w:rsidRPr="006E43A3">
              <w:t>with</w:t>
            </w:r>
            <w:r w:rsidR="00EB58ED">
              <w:t xml:space="preserve"> </w:t>
            </w:r>
            <w:r w:rsidRPr="006E43A3">
              <w:t>Children</w:t>
            </w:r>
            <w:r w:rsidR="00EB58ED">
              <w:t xml:space="preserve"> </w:t>
            </w:r>
            <w:r w:rsidRPr="006E43A3">
              <w:t>Check,</w:t>
            </w:r>
            <w:r w:rsidR="00EB58ED">
              <w:t xml:space="preserve"> </w:t>
            </w:r>
            <w:r w:rsidRPr="006E43A3">
              <w:t>First</w:t>
            </w:r>
            <w:r w:rsidR="00EB58ED">
              <w:t xml:space="preserve"> </w:t>
            </w:r>
            <w:r w:rsidRPr="006E43A3">
              <w:t>Aid</w:t>
            </w:r>
          </w:p>
        </w:tc>
      </w:tr>
      <w:tr w:rsidR="00F8643E" w:rsidRPr="006E43A3" w14:paraId="79FFFBF1" w14:textId="2BB9E9ED" w:rsidTr="002750E6">
        <w:trPr>
          <w:cantSplit/>
          <w:trHeight w:val="165"/>
        </w:trPr>
        <w:tc>
          <w:tcPr>
            <w:tcW w:w="1531" w:type="dxa"/>
            <w:shd w:val="clear" w:color="auto" w:fill="EBF0ED"/>
            <w:tcMar>
              <w:top w:w="60" w:type="dxa"/>
              <w:left w:w="60" w:type="dxa"/>
              <w:bottom w:w="60" w:type="dxa"/>
              <w:right w:w="60" w:type="dxa"/>
            </w:tcMar>
            <w:hideMark/>
          </w:tcPr>
          <w:p w14:paraId="17131E68" w14:textId="31080EE8" w:rsidR="00F8643E" w:rsidRPr="00370B18" w:rsidRDefault="0053184E" w:rsidP="00964976">
            <w:pPr>
              <w:rPr>
                <w:b/>
                <w:bCs/>
              </w:rPr>
            </w:pPr>
            <w:r w:rsidRPr="00370B18">
              <w:rPr>
                <w:b/>
                <w:bCs/>
              </w:rPr>
              <w:t xml:space="preserve">Mental health support </w:t>
            </w:r>
            <w:r>
              <w:rPr>
                <w:b/>
                <w:bCs/>
              </w:rPr>
              <w:t>worker</w:t>
            </w:r>
          </w:p>
        </w:tc>
        <w:tc>
          <w:tcPr>
            <w:tcW w:w="1463" w:type="dxa"/>
            <w:shd w:val="clear" w:color="auto" w:fill="EBF0ED"/>
            <w:tcMar>
              <w:top w:w="60" w:type="dxa"/>
              <w:left w:w="60" w:type="dxa"/>
              <w:bottom w:w="60" w:type="dxa"/>
              <w:right w:w="60" w:type="dxa"/>
            </w:tcMar>
            <w:hideMark/>
          </w:tcPr>
          <w:p w14:paraId="538230C1" w14:textId="6FBF2E82" w:rsidR="00F8643E" w:rsidRPr="006E43A3" w:rsidRDefault="00F8643E" w:rsidP="00964976">
            <w:r w:rsidRPr="006E43A3">
              <w:t>Primacy</w:t>
            </w:r>
            <w:r w:rsidR="00EB58ED">
              <w:t xml:space="preserve"> </w:t>
            </w:r>
            <w:r w:rsidRPr="006E43A3">
              <w:t>Care</w:t>
            </w:r>
            <w:r w:rsidR="00EB58ED">
              <w:t xml:space="preserve"> </w:t>
            </w:r>
            <w:r w:rsidRPr="006E43A3">
              <w:t>Australia</w:t>
            </w:r>
          </w:p>
        </w:tc>
        <w:tc>
          <w:tcPr>
            <w:tcW w:w="3380" w:type="dxa"/>
            <w:shd w:val="clear" w:color="auto" w:fill="EBF0ED"/>
            <w:tcMar>
              <w:top w:w="60" w:type="dxa"/>
              <w:left w:w="60" w:type="dxa"/>
              <w:bottom w:w="60" w:type="dxa"/>
              <w:right w:w="60" w:type="dxa"/>
            </w:tcMar>
            <w:hideMark/>
          </w:tcPr>
          <w:p w14:paraId="44954610" w14:textId="458A91F6" w:rsidR="00F8643E" w:rsidRPr="006E43A3" w:rsidRDefault="00F8643E" w:rsidP="00964976">
            <w:r w:rsidRPr="006E43A3">
              <w:t>Support</w:t>
            </w:r>
            <w:r w:rsidR="00EB58ED">
              <w:t xml:space="preserve"> </w:t>
            </w:r>
            <w:r w:rsidRPr="006E43A3">
              <w:t>participants</w:t>
            </w:r>
            <w:r w:rsidR="00EB58ED">
              <w:t xml:space="preserve"> </w:t>
            </w:r>
            <w:r w:rsidRPr="006E43A3">
              <w:t>in</w:t>
            </w:r>
            <w:r w:rsidR="00EB58ED">
              <w:t xml:space="preserve"> </w:t>
            </w:r>
            <w:r w:rsidRPr="006E43A3">
              <w:t>accessing</w:t>
            </w:r>
            <w:r w:rsidR="00EB58ED">
              <w:t xml:space="preserve"> </w:t>
            </w:r>
            <w:r w:rsidRPr="006E43A3">
              <w:t>the</w:t>
            </w:r>
            <w:r w:rsidR="00EB58ED">
              <w:t xml:space="preserve"> </w:t>
            </w:r>
            <w:r w:rsidRPr="006E43A3">
              <w:t>community,</w:t>
            </w:r>
            <w:r w:rsidR="00EB58ED">
              <w:t xml:space="preserve"> </w:t>
            </w:r>
            <w:r w:rsidRPr="006E43A3">
              <w:t>maintain</w:t>
            </w:r>
            <w:r w:rsidR="00EB58ED">
              <w:t xml:space="preserve"> </w:t>
            </w:r>
            <w:r w:rsidRPr="006E43A3">
              <w:t>relationships,</w:t>
            </w:r>
            <w:r w:rsidR="00EB58ED">
              <w:t xml:space="preserve"> </w:t>
            </w:r>
            <w:r w:rsidRPr="006E43A3">
              <w:t>and</w:t>
            </w:r>
            <w:r w:rsidR="00EB58ED">
              <w:t xml:space="preserve"> </w:t>
            </w:r>
            <w:r w:rsidRPr="006E43A3">
              <w:t>manage</w:t>
            </w:r>
            <w:r w:rsidR="00EB58ED">
              <w:t xml:space="preserve"> </w:t>
            </w:r>
            <w:r w:rsidRPr="006E43A3">
              <w:t>appointments.</w:t>
            </w:r>
          </w:p>
        </w:tc>
        <w:tc>
          <w:tcPr>
            <w:tcW w:w="1843" w:type="dxa"/>
            <w:shd w:val="clear" w:color="auto" w:fill="EBF0ED"/>
            <w:tcMar>
              <w:top w:w="60" w:type="dxa"/>
              <w:left w:w="60" w:type="dxa"/>
              <w:bottom w:w="60" w:type="dxa"/>
              <w:right w:w="60" w:type="dxa"/>
            </w:tcMar>
            <w:hideMark/>
          </w:tcPr>
          <w:p w14:paraId="2DADA782" w14:textId="3A76BA53" w:rsidR="00F8643E" w:rsidRPr="006E43A3" w:rsidRDefault="00F8643E" w:rsidP="00964976">
            <w:r w:rsidRPr="006E43A3">
              <w:t>Time</w:t>
            </w:r>
            <w:r w:rsidR="00EB58ED">
              <w:t xml:space="preserve"> </w:t>
            </w:r>
            <w:r w:rsidRPr="006E43A3">
              <w:t>management,</w:t>
            </w:r>
            <w:r w:rsidR="00EB58ED">
              <w:t xml:space="preserve"> </w:t>
            </w:r>
            <w:r w:rsidRPr="006E43A3">
              <w:t>interpersonal</w:t>
            </w:r>
            <w:r w:rsidR="00EB58ED">
              <w:t xml:space="preserve"> </w:t>
            </w:r>
            <w:r w:rsidRPr="006E43A3">
              <w:t>skills</w:t>
            </w:r>
          </w:p>
        </w:tc>
        <w:tc>
          <w:tcPr>
            <w:tcW w:w="1984" w:type="dxa"/>
            <w:shd w:val="clear" w:color="auto" w:fill="EBF0ED"/>
            <w:tcMar>
              <w:top w:w="62" w:type="dxa"/>
              <w:left w:w="62" w:type="dxa"/>
              <w:bottom w:w="62" w:type="dxa"/>
              <w:right w:w="62" w:type="dxa"/>
            </w:tcMar>
          </w:tcPr>
          <w:p w14:paraId="164FFAC6" w14:textId="1D309C38" w:rsidR="00F8643E" w:rsidRPr="006E43A3" w:rsidRDefault="00F8643E" w:rsidP="00964976">
            <w:r w:rsidRPr="006E43A3">
              <w:t>NDIS</w:t>
            </w:r>
            <w:r w:rsidR="00EB58ED">
              <w:t xml:space="preserve"> </w:t>
            </w:r>
            <w:r w:rsidR="00AA1681">
              <w:t>worker</w:t>
            </w:r>
            <w:r w:rsidR="00EB58ED">
              <w:t xml:space="preserve"> </w:t>
            </w:r>
            <w:r w:rsidRPr="006E43A3">
              <w:t>Screening</w:t>
            </w:r>
            <w:r w:rsidR="00EB58ED">
              <w:t xml:space="preserve"> </w:t>
            </w:r>
            <w:r w:rsidRPr="006E43A3">
              <w:t>Check,</w:t>
            </w:r>
            <w:r w:rsidR="00EB58ED">
              <w:t xml:space="preserve"> </w:t>
            </w:r>
            <w:r w:rsidRPr="006E43A3">
              <w:t>First</w:t>
            </w:r>
            <w:r w:rsidR="00EB58ED">
              <w:t xml:space="preserve"> </w:t>
            </w:r>
            <w:r w:rsidRPr="006E43A3">
              <w:t>Aid/CPR,</w:t>
            </w:r>
            <w:r w:rsidR="00EB58ED">
              <w:t xml:space="preserve"> </w:t>
            </w:r>
            <w:r w:rsidRPr="006E43A3">
              <w:t>driver’s</w:t>
            </w:r>
            <w:r w:rsidR="00EB58ED">
              <w:t xml:space="preserve"> </w:t>
            </w:r>
            <w:r w:rsidRPr="006E43A3">
              <w:t>licence</w:t>
            </w:r>
          </w:p>
        </w:tc>
      </w:tr>
      <w:tr w:rsidR="00F8643E" w:rsidRPr="006E43A3" w14:paraId="0F90DAFC" w14:textId="0C5AA431" w:rsidTr="002750E6">
        <w:trPr>
          <w:cantSplit/>
          <w:trHeight w:val="165"/>
        </w:trPr>
        <w:tc>
          <w:tcPr>
            <w:tcW w:w="1531" w:type="dxa"/>
            <w:shd w:val="clear" w:color="auto" w:fill="EBF0ED"/>
            <w:tcMar>
              <w:top w:w="60" w:type="dxa"/>
              <w:left w:w="60" w:type="dxa"/>
              <w:bottom w:w="60" w:type="dxa"/>
              <w:right w:w="60" w:type="dxa"/>
            </w:tcMar>
            <w:hideMark/>
          </w:tcPr>
          <w:p w14:paraId="6C7144F5" w14:textId="23848835" w:rsidR="00F8643E" w:rsidRPr="00370B18" w:rsidRDefault="0053184E" w:rsidP="00964976">
            <w:pPr>
              <w:rPr>
                <w:b/>
                <w:bCs/>
              </w:rPr>
            </w:pPr>
            <w:r w:rsidRPr="00370B18">
              <w:rPr>
                <w:b/>
                <w:bCs/>
              </w:rPr>
              <w:t>Team leader lived experience workforce</w:t>
            </w:r>
          </w:p>
        </w:tc>
        <w:tc>
          <w:tcPr>
            <w:tcW w:w="1463" w:type="dxa"/>
            <w:shd w:val="clear" w:color="auto" w:fill="EBF0ED"/>
            <w:tcMar>
              <w:top w:w="60" w:type="dxa"/>
              <w:left w:w="60" w:type="dxa"/>
              <w:bottom w:w="60" w:type="dxa"/>
              <w:right w:w="60" w:type="dxa"/>
            </w:tcMar>
            <w:hideMark/>
          </w:tcPr>
          <w:p w14:paraId="506F674F" w14:textId="1F348205" w:rsidR="00F8643E" w:rsidRPr="006E43A3" w:rsidRDefault="00F8643E" w:rsidP="00964976">
            <w:r w:rsidRPr="006E43A3">
              <w:t>South</w:t>
            </w:r>
            <w:r w:rsidR="00EB58ED">
              <w:t xml:space="preserve"> </w:t>
            </w:r>
            <w:r w:rsidRPr="006E43A3">
              <w:t>West</w:t>
            </w:r>
            <w:r w:rsidR="00EB58ED">
              <w:t xml:space="preserve"> </w:t>
            </w:r>
            <w:r w:rsidRPr="006E43A3">
              <w:t>Healthcare</w:t>
            </w:r>
          </w:p>
        </w:tc>
        <w:tc>
          <w:tcPr>
            <w:tcW w:w="3380" w:type="dxa"/>
            <w:shd w:val="clear" w:color="auto" w:fill="EBF0ED"/>
            <w:tcMar>
              <w:top w:w="60" w:type="dxa"/>
              <w:left w:w="60" w:type="dxa"/>
              <w:bottom w:w="60" w:type="dxa"/>
              <w:right w:w="60" w:type="dxa"/>
            </w:tcMar>
            <w:hideMark/>
          </w:tcPr>
          <w:p w14:paraId="5CDB28B9" w14:textId="7E9CC8F9" w:rsidR="00F8643E" w:rsidRPr="006E43A3" w:rsidRDefault="00F8643E" w:rsidP="00964976">
            <w:r w:rsidRPr="006E43A3">
              <w:t>Ensure</w:t>
            </w:r>
            <w:r w:rsidR="00EB58ED">
              <w:t xml:space="preserve"> </w:t>
            </w:r>
            <w:r w:rsidRPr="006E43A3">
              <w:t>lived</w:t>
            </w:r>
            <w:r w:rsidR="00EB58ED">
              <w:t xml:space="preserve"> </w:t>
            </w:r>
            <w:r w:rsidRPr="006E43A3">
              <w:t>experience</w:t>
            </w:r>
            <w:r w:rsidR="00EB58ED">
              <w:t xml:space="preserve"> </w:t>
            </w:r>
            <w:r w:rsidRPr="006E43A3">
              <w:t>perspectives</w:t>
            </w:r>
            <w:r w:rsidR="00EB58ED">
              <w:t xml:space="preserve"> </w:t>
            </w:r>
            <w:r w:rsidRPr="006E43A3">
              <w:t>are</w:t>
            </w:r>
            <w:r w:rsidR="00EB58ED">
              <w:t xml:space="preserve"> </w:t>
            </w:r>
            <w:r w:rsidRPr="006E43A3">
              <w:t>central</w:t>
            </w:r>
            <w:r w:rsidR="00EB58ED">
              <w:t xml:space="preserve"> </w:t>
            </w:r>
            <w:r w:rsidRPr="006E43A3">
              <w:t>to</w:t>
            </w:r>
            <w:r w:rsidR="00EB58ED">
              <w:t xml:space="preserve"> </w:t>
            </w:r>
            <w:r w:rsidRPr="006E43A3">
              <w:t>operations,</w:t>
            </w:r>
            <w:r w:rsidR="00EB58ED">
              <w:t xml:space="preserve"> </w:t>
            </w:r>
            <w:r w:rsidRPr="006E43A3">
              <w:t>engage</w:t>
            </w:r>
            <w:r w:rsidR="00EB58ED">
              <w:t xml:space="preserve"> </w:t>
            </w:r>
            <w:r w:rsidRPr="006E43A3">
              <w:t>stakeholders,</w:t>
            </w:r>
            <w:r w:rsidR="00EB58ED">
              <w:t xml:space="preserve"> </w:t>
            </w:r>
            <w:r w:rsidRPr="006E43A3">
              <w:t>develop</w:t>
            </w:r>
            <w:r w:rsidR="00EB58ED">
              <w:t xml:space="preserve"> </w:t>
            </w:r>
            <w:r w:rsidRPr="006E43A3">
              <w:t>workforce</w:t>
            </w:r>
            <w:r w:rsidR="00EB58ED">
              <w:t xml:space="preserve"> </w:t>
            </w:r>
            <w:r w:rsidRPr="006E43A3">
              <w:t>strategies.</w:t>
            </w:r>
          </w:p>
        </w:tc>
        <w:tc>
          <w:tcPr>
            <w:tcW w:w="1843" w:type="dxa"/>
            <w:shd w:val="clear" w:color="auto" w:fill="EBF0ED"/>
            <w:tcMar>
              <w:top w:w="60" w:type="dxa"/>
              <w:left w:w="60" w:type="dxa"/>
              <w:bottom w:w="60" w:type="dxa"/>
              <w:right w:w="60" w:type="dxa"/>
            </w:tcMar>
            <w:hideMark/>
          </w:tcPr>
          <w:p w14:paraId="5EB6380B" w14:textId="1FA0B9AA" w:rsidR="00F8643E" w:rsidRPr="006E43A3" w:rsidRDefault="00F8643E" w:rsidP="00964976">
            <w:r w:rsidRPr="006E43A3">
              <w:t>Stakeholder</w:t>
            </w:r>
            <w:r w:rsidR="00EB58ED">
              <w:t xml:space="preserve"> </w:t>
            </w:r>
            <w:r w:rsidRPr="006E43A3">
              <w:t>engagement,</w:t>
            </w:r>
            <w:r w:rsidR="00EB58ED">
              <w:t xml:space="preserve"> </w:t>
            </w:r>
            <w:r w:rsidRPr="006E43A3">
              <w:t>leadership,</w:t>
            </w:r>
            <w:r w:rsidR="00EB58ED">
              <w:t xml:space="preserve"> </w:t>
            </w:r>
            <w:r w:rsidRPr="006E43A3">
              <w:t>communication</w:t>
            </w:r>
          </w:p>
        </w:tc>
        <w:tc>
          <w:tcPr>
            <w:tcW w:w="1984" w:type="dxa"/>
            <w:shd w:val="clear" w:color="auto" w:fill="EBF0ED"/>
            <w:tcMar>
              <w:top w:w="62" w:type="dxa"/>
              <w:left w:w="62" w:type="dxa"/>
              <w:bottom w:w="62" w:type="dxa"/>
              <w:right w:w="62" w:type="dxa"/>
            </w:tcMar>
          </w:tcPr>
          <w:p w14:paraId="0C59916B" w14:textId="34AB6382" w:rsidR="00F8643E" w:rsidRPr="006E43A3" w:rsidRDefault="00F8643E" w:rsidP="00964976">
            <w:r w:rsidRPr="006E43A3">
              <w:t>Lived</w:t>
            </w:r>
            <w:r w:rsidR="00EB58ED">
              <w:t xml:space="preserve"> </w:t>
            </w:r>
            <w:r w:rsidRPr="006E43A3">
              <w:t>experience,</w:t>
            </w:r>
            <w:r w:rsidR="00EB58ED">
              <w:t xml:space="preserve"> </w:t>
            </w:r>
            <w:r w:rsidRPr="006E43A3">
              <w:t>understanding</w:t>
            </w:r>
            <w:r w:rsidR="00EB58ED">
              <w:t xml:space="preserve"> </w:t>
            </w:r>
            <w:r w:rsidRPr="006E43A3">
              <w:t>of</w:t>
            </w:r>
            <w:r w:rsidR="00EB58ED">
              <w:t xml:space="preserve"> </w:t>
            </w:r>
            <w:r w:rsidRPr="006E43A3">
              <w:t>peer</w:t>
            </w:r>
            <w:r w:rsidR="00EB58ED">
              <w:t xml:space="preserve"> </w:t>
            </w:r>
            <w:r w:rsidRPr="006E43A3">
              <w:t>work</w:t>
            </w:r>
            <w:r w:rsidR="00EB58ED">
              <w:t xml:space="preserve"> </w:t>
            </w:r>
            <w:r w:rsidRPr="006E43A3">
              <w:t>principles</w:t>
            </w:r>
          </w:p>
        </w:tc>
      </w:tr>
      <w:tr w:rsidR="00BA42F8" w:rsidRPr="006E43A3" w14:paraId="0F2FE832" w14:textId="51BBDA79" w:rsidTr="002750E6">
        <w:trPr>
          <w:cantSplit/>
          <w:trHeight w:val="165"/>
        </w:trPr>
        <w:tc>
          <w:tcPr>
            <w:tcW w:w="1531" w:type="dxa"/>
            <w:shd w:val="clear" w:color="auto" w:fill="EBF0ED"/>
            <w:tcMar>
              <w:top w:w="60" w:type="dxa"/>
              <w:left w:w="60" w:type="dxa"/>
              <w:bottom w:w="60" w:type="dxa"/>
              <w:right w:w="60" w:type="dxa"/>
            </w:tcMar>
            <w:hideMark/>
          </w:tcPr>
          <w:p w14:paraId="432DB8FC" w14:textId="35AAF147" w:rsidR="00BA42F8" w:rsidRPr="00370B18" w:rsidRDefault="0053184E" w:rsidP="00964976">
            <w:pPr>
              <w:rPr>
                <w:b/>
                <w:bCs/>
              </w:rPr>
            </w:pPr>
            <w:r w:rsidRPr="00370B18">
              <w:rPr>
                <w:b/>
                <w:bCs/>
              </w:rPr>
              <w:t>Aod/drug &amp; alcohol counsellor</w:t>
            </w:r>
          </w:p>
        </w:tc>
        <w:tc>
          <w:tcPr>
            <w:tcW w:w="1463" w:type="dxa"/>
            <w:shd w:val="clear" w:color="auto" w:fill="EBF0ED"/>
            <w:tcMar>
              <w:top w:w="60" w:type="dxa"/>
              <w:left w:w="60" w:type="dxa"/>
              <w:bottom w:w="60" w:type="dxa"/>
              <w:right w:w="60" w:type="dxa"/>
            </w:tcMar>
            <w:hideMark/>
          </w:tcPr>
          <w:p w14:paraId="4C1E614E" w14:textId="0F2B8E18" w:rsidR="00BA42F8" w:rsidRPr="006E43A3" w:rsidRDefault="00BA42F8" w:rsidP="00964976">
            <w:r w:rsidRPr="006E43A3">
              <w:t>International</w:t>
            </w:r>
            <w:r w:rsidR="00EB58ED">
              <w:t xml:space="preserve"> </w:t>
            </w:r>
            <w:r w:rsidRPr="006E43A3">
              <w:t>Health</w:t>
            </w:r>
            <w:r w:rsidR="00EB58ED">
              <w:t xml:space="preserve"> </w:t>
            </w:r>
            <w:r w:rsidRPr="006E43A3">
              <w:t>and</w:t>
            </w:r>
            <w:r w:rsidR="00EB58ED">
              <w:t xml:space="preserve"> </w:t>
            </w:r>
            <w:r w:rsidRPr="006E43A3">
              <w:t>Medical</w:t>
            </w:r>
            <w:r w:rsidR="00EB58ED">
              <w:t xml:space="preserve"> </w:t>
            </w:r>
            <w:r w:rsidRPr="006E43A3">
              <w:t>Services</w:t>
            </w:r>
          </w:p>
        </w:tc>
        <w:tc>
          <w:tcPr>
            <w:tcW w:w="3380" w:type="dxa"/>
            <w:shd w:val="clear" w:color="auto" w:fill="EBF0ED"/>
            <w:tcMar>
              <w:top w:w="60" w:type="dxa"/>
              <w:left w:w="60" w:type="dxa"/>
              <w:bottom w:w="60" w:type="dxa"/>
              <w:right w:w="60" w:type="dxa"/>
            </w:tcMar>
            <w:hideMark/>
          </w:tcPr>
          <w:p w14:paraId="4487CB4C" w14:textId="7F83DEAC" w:rsidR="00BA42F8" w:rsidRPr="006E43A3" w:rsidRDefault="00BA42F8" w:rsidP="00964976">
            <w:r w:rsidRPr="006E43A3">
              <w:t>Assess</w:t>
            </w:r>
            <w:r w:rsidR="00EB58ED">
              <w:t xml:space="preserve"> </w:t>
            </w:r>
            <w:r w:rsidRPr="006E43A3">
              <w:t>and</w:t>
            </w:r>
            <w:r w:rsidR="00EB58ED">
              <w:t xml:space="preserve"> </w:t>
            </w:r>
            <w:r w:rsidRPr="006E43A3">
              <w:t>manage</w:t>
            </w:r>
            <w:r w:rsidR="00EB58ED">
              <w:t xml:space="preserve"> </w:t>
            </w:r>
            <w:r w:rsidRPr="006E43A3">
              <w:t>substance</w:t>
            </w:r>
            <w:r w:rsidR="00EB58ED">
              <w:t xml:space="preserve"> </w:t>
            </w:r>
            <w:r w:rsidRPr="006E43A3">
              <w:t>use</w:t>
            </w:r>
            <w:r w:rsidR="00EB58ED">
              <w:t xml:space="preserve"> </w:t>
            </w:r>
            <w:r w:rsidRPr="006E43A3">
              <w:t>clients,</w:t>
            </w:r>
            <w:r w:rsidR="00EB58ED">
              <w:t xml:space="preserve"> </w:t>
            </w:r>
            <w:r w:rsidRPr="006E43A3">
              <w:t>deliver</w:t>
            </w:r>
            <w:r w:rsidR="00EB58ED">
              <w:t xml:space="preserve"> </w:t>
            </w:r>
            <w:r w:rsidRPr="006E43A3">
              <w:t>individual</w:t>
            </w:r>
            <w:r w:rsidR="00EB58ED">
              <w:t xml:space="preserve"> </w:t>
            </w:r>
            <w:r w:rsidRPr="006E43A3">
              <w:t>counselling,</w:t>
            </w:r>
            <w:r w:rsidR="00EB58ED">
              <w:t xml:space="preserve"> </w:t>
            </w:r>
            <w:r w:rsidRPr="006E43A3">
              <w:t>and</w:t>
            </w:r>
            <w:r w:rsidR="00EB58ED">
              <w:t xml:space="preserve"> </w:t>
            </w:r>
            <w:r w:rsidRPr="006E43A3">
              <w:t>facilitate</w:t>
            </w:r>
            <w:r w:rsidR="00EB58ED">
              <w:t xml:space="preserve"> </w:t>
            </w:r>
            <w:r w:rsidRPr="006E43A3">
              <w:t>SMART</w:t>
            </w:r>
            <w:r w:rsidR="00EB58ED">
              <w:t xml:space="preserve"> </w:t>
            </w:r>
            <w:r w:rsidRPr="006E43A3">
              <w:t>recovery</w:t>
            </w:r>
            <w:r w:rsidR="00EB58ED">
              <w:t xml:space="preserve"> </w:t>
            </w:r>
            <w:r w:rsidRPr="006E43A3">
              <w:t>groups.</w:t>
            </w:r>
          </w:p>
        </w:tc>
        <w:tc>
          <w:tcPr>
            <w:tcW w:w="1843" w:type="dxa"/>
            <w:shd w:val="clear" w:color="auto" w:fill="EBF0ED"/>
            <w:tcMar>
              <w:top w:w="60" w:type="dxa"/>
              <w:left w:w="60" w:type="dxa"/>
              <w:bottom w:w="60" w:type="dxa"/>
              <w:right w:w="60" w:type="dxa"/>
            </w:tcMar>
          </w:tcPr>
          <w:p w14:paraId="288EF3E9" w14:textId="1B1CC28C" w:rsidR="00BA42F8" w:rsidRPr="006E43A3" w:rsidRDefault="00A86AEB" w:rsidP="00964976">
            <w:r w:rsidRPr="006E43A3">
              <w:t>Counselling,</w:t>
            </w:r>
            <w:r w:rsidR="00EB58ED">
              <w:t xml:space="preserve"> </w:t>
            </w:r>
            <w:r w:rsidRPr="006E43A3">
              <w:t>SMART</w:t>
            </w:r>
            <w:r w:rsidR="00EB58ED">
              <w:t xml:space="preserve"> </w:t>
            </w:r>
            <w:r w:rsidRPr="006E43A3">
              <w:t>recovery</w:t>
            </w:r>
            <w:r w:rsidR="00EB58ED">
              <w:t xml:space="preserve"> </w:t>
            </w:r>
            <w:r w:rsidRPr="006E43A3">
              <w:t>facilitation,</w:t>
            </w:r>
            <w:r w:rsidR="00EB58ED">
              <w:t xml:space="preserve"> </w:t>
            </w:r>
            <w:r w:rsidRPr="006E43A3">
              <w:t>communication</w:t>
            </w:r>
            <w:r w:rsidR="00EB58ED">
              <w:t xml:space="preserve"> </w:t>
            </w:r>
            <w:r w:rsidRPr="006E43A3">
              <w:t>skills</w:t>
            </w:r>
          </w:p>
        </w:tc>
        <w:tc>
          <w:tcPr>
            <w:tcW w:w="1984" w:type="dxa"/>
            <w:shd w:val="clear" w:color="auto" w:fill="EBF0ED"/>
            <w:tcMar>
              <w:top w:w="62" w:type="dxa"/>
              <w:left w:w="62" w:type="dxa"/>
              <w:bottom w:w="62" w:type="dxa"/>
              <w:right w:w="62" w:type="dxa"/>
            </w:tcMar>
          </w:tcPr>
          <w:p w14:paraId="2EB94566" w14:textId="60B755EB" w:rsidR="00BA42F8" w:rsidRPr="006E43A3" w:rsidRDefault="00A86AEB" w:rsidP="00964976">
            <w:r w:rsidRPr="006E43A3">
              <w:t>Counselling,</w:t>
            </w:r>
            <w:r w:rsidR="00EB58ED">
              <w:t xml:space="preserve"> </w:t>
            </w:r>
            <w:r w:rsidRPr="006E43A3">
              <w:t>SMART</w:t>
            </w:r>
            <w:r w:rsidR="00EB58ED">
              <w:t xml:space="preserve"> </w:t>
            </w:r>
            <w:r w:rsidRPr="006E43A3">
              <w:t>recovery</w:t>
            </w:r>
            <w:r w:rsidR="00EB58ED">
              <w:t xml:space="preserve"> </w:t>
            </w:r>
            <w:r w:rsidRPr="006E43A3">
              <w:t>facilitation,</w:t>
            </w:r>
            <w:r w:rsidR="00EB58ED">
              <w:t xml:space="preserve"> </w:t>
            </w:r>
            <w:r w:rsidRPr="006E43A3">
              <w:t>communication</w:t>
            </w:r>
            <w:r w:rsidR="00EB58ED">
              <w:t xml:space="preserve"> </w:t>
            </w:r>
            <w:r w:rsidRPr="006E43A3">
              <w:t>skills</w:t>
            </w:r>
          </w:p>
        </w:tc>
      </w:tr>
      <w:tr w:rsidR="00CE1EA2" w:rsidRPr="006E43A3" w14:paraId="4B688DDE" w14:textId="499D3075" w:rsidTr="002750E6">
        <w:trPr>
          <w:cantSplit/>
          <w:trHeight w:val="165"/>
        </w:trPr>
        <w:tc>
          <w:tcPr>
            <w:tcW w:w="1531" w:type="dxa"/>
            <w:shd w:val="clear" w:color="auto" w:fill="EBF0ED"/>
            <w:tcMar>
              <w:top w:w="60" w:type="dxa"/>
              <w:left w:w="60" w:type="dxa"/>
              <w:bottom w:w="60" w:type="dxa"/>
              <w:right w:w="60" w:type="dxa"/>
            </w:tcMar>
            <w:hideMark/>
          </w:tcPr>
          <w:p w14:paraId="3BEB82A2" w14:textId="6CE5E430" w:rsidR="00CE1EA2" w:rsidRPr="00370B18" w:rsidRDefault="0053184E" w:rsidP="00964976">
            <w:pPr>
              <w:rPr>
                <w:b/>
                <w:bCs/>
              </w:rPr>
            </w:pPr>
            <w:r w:rsidRPr="00370B18">
              <w:rPr>
                <w:b/>
                <w:bCs/>
              </w:rPr>
              <w:t xml:space="preserve">Support </w:t>
            </w:r>
            <w:r>
              <w:rPr>
                <w:b/>
                <w:bCs/>
              </w:rPr>
              <w:t>worker</w:t>
            </w:r>
          </w:p>
        </w:tc>
        <w:tc>
          <w:tcPr>
            <w:tcW w:w="1463" w:type="dxa"/>
            <w:shd w:val="clear" w:color="auto" w:fill="EBF0ED"/>
            <w:tcMar>
              <w:top w:w="60" w:type="dxa"/>
              <w:left w:w="60" w:type="dxa"/>
              <w:bottom w:w="60" w:type="dxa"/>
              <w:right w:w="60" w:type="dxa"/>
            </w:tcMar>
            <w:hideMark/>
          </w:tcPr>
          <w:p w14:paraId="54FF4ABB" w14:textId="255CC57F" w:rsidR="00CE1EA2" w:rsidRPr="006E43A3" w:rsidRDefault="00CE1EA2" w:rsidP="00964976">
            <w:r w:rsidRPr="006E43A3">
              <w:t>Drug</w:t>
            </w:r>
            <w:r w:rsidR="00EB58ED">
              <w:t xml:space="preserve"> </w:t>
            </w:r>
            <w:r w:rsidRPr="006E43A3">
              <w:t>and</w:t>
            </w:r>
            <w:r w:rsidR="00EB58ED">
              <w:t xml:space="preserve"> </w:t>
            </w:r>
            <w:r w:rsidRPr="006E43A3">
              <w:t>Alcohol</w:t>
            </w:r>
            <w:r w:rsidR="00EB58ED">
              <w:t xml:space="preserve"> </w:t>
            </w:r>
            <w:r w:rsidRPr="006E43A3">
              <w:t>Services</w:t>
            </w:r>
            <w:r w:rsidR="00EB58ED">
              <w:t xml:space="preserve"> </w:t>
            </w:r>
            <w:r w:rsidRPr="006E43A3">
              <w:t>Australia</w:t>
            </w:r>
            <w:r w:rsidR="00EB58ED">
              <w:t xml:space="preserve"> </w:t>
            </w:r>
            <w:r w:rsidRPr="006E43A3">
              <w:t>Ltd</w:t>
            </w:r>
          </w:p>
        </w:tc>
        <w:tc>
          <w:tcPr>
            <w:tcW w:w="3380" w:type="dxa"/>
            <w:shd w:val="clear" w:color="auto" w:fill="EBF0ED"/>
            <w:tcMar>
              <w:top w:w="60" w:type="dxa"/>
              <w:left w:w="60" w:type="dxa"/>
              <w:bottom w:w="60" w:type="dxa"/>
              <w:right w:w="60" w:type="dxa"/>
            </w:tcMar>
            <w:hideMark/>
          </w:tcPr>
          <w:p w14:paraId="60E2C584" w14:textId="6D747A3E" w:rsidR="00CE1EA2" w:rsidRPr="006E43A3" w:rsidRDefault="00CE1EA2" w:rsidP="00964976">
            <w:r w:rsidRPr="006E43A3">
              <w:t>Deliver</w:t>
            </w:r>
            <w:r w:rsidR="00EB58ED">
              <w:t xml:space="preserve"> </w:t>
            </w:r>
            <w:r w:rsidRPr="006E43A3">
              <w:t>care</w:t>
            </w:r>
            <w:r w:rsidR="00EB58ED">
              <w:t xml:space="preserve"> </w:t>
            </w:r>
            <w:r w:rsidRPr="006E43A3">
              <w:t>in</w:t>
            </w:r>
            <w:r w:rsidR="00EB58ED">
              <w:t xml:space="preserve"> </w:t>
            </w:r>
            <w:r w:rsidRPr="006E43A3">
              <w:t>a</w:t>
            </w:r>
            <w:r w:rsidR="00EB58ED">
              <w:t xml:space="preserve"> </w:t>
            </w:r>
            <w:r w:rsidRPr="006E43A3">
              <w:t>therapeutic</w:t>
            </w:r>
            <w:r w:rsidR="00EB58ED">
              <w:t xml:space="preserve"> </w:t>
            </w:r>
            <w:r w:rsidRPr="006E43A3">
              <w:t>community,</w:t>
            </w:r>
            <w:r w:rsidR="00EB58ED">
              <w:t xml:space="preserve"> </w:t>
            </w:r>
            <w:r w:rsidRPr="006E43A3">
              <w:t>support</w:t>
            </w:r>
            <w:r w:rsidR="00EB58ED">
              <w:t xml:space="preserve"> </w:t>
            </w:r>
            <w:r w:rsidRPr="006E43A3">
              <w:t>treatment</w:t>
            </w:r>
            <w:r w:rsidR="00EB58ED">
              <w:t xml:space="preserve"> </w:t>
            </w:r>
            <w:r w:rsidRPr="006E43A3">
              <w:t>plans,</w:t>
            </w:r>
            <w:r w:rsidR="00EB58ED">
              <w:t xml:space="preserve"> </w:t>
            </w:r>
            <w:r w:rsidRPr="006E43A3">
              <w:t>facilitate</w:t>
            </w:r>
            <w:r w:rsidR="00EB58ED">
              <w:t xml:space="preserve"> </w:t>
            </w:r>
            <w:r w:rsidRPr="006E43A3">
              <w:t>daily</w:t>
            </w:r>
            <w:r w:rsidR="00EB58ED">
              <w:t xml:space="preserve"> </w:t>
            </w:r>
            <w:r w:rsidRPr="006E43A3">
              <w:t>living</w:t>
            </w:r>
            <w:r w:rsidR="00EB58ED">
              <w:t xml:space="preserve"> </w:t>
            </w:r>
            <w:r w:rsidRPr="006E43A3">
              <w:t>tasks.</w:t>
            </w:r>
          </w:p>
        </w:tc>
        <w:tc>
          <w:tcPr>
            <w:tcW w:w="1843" w:type="dxa"/>
            <w:shd w:val="clear" w:color="auto" w:fill="EBF0ED"/>
            <w:tcMar>
              <w:top w:w="60" w:type="dxa"/>
              <w:left w:w="60" w:type="dxa"/>
              <w:bottom w:w="60" w:type="dxa"/>
              <w:right w:w="60" w:type="dxa"/>
            </w:tcMar>
          </w:tcPr>
          <w:p w14:paraId="76C05422" w14:textId="5F832AE8" w:rsidR="00CE1EA2" w:rsidRPr="006E43A3" w:rsidRDefault="00A86AEB" w:rsidP="00964976">
            <w:r w:rsidRPr="006E43A3">
              <w:t>Therapeutic</w:t>
            </w:r>
            <w:r w:rsidR="00EB58ED">
              <w:t xml:space="preserve"> </w:t>
            </w:r>
            <w:r w:rsidRPr="006E43A3">
              <w:t>care,</w:t>
            </w:r>
            <w:r w:rsidR="00EB58ED">
              <w:t xml:space="preserve"> </w:t>
            </w:r>
            <w:r w:rsidRPr="006E43A3">
              <w:t>treatment</w:t>
            </w:r>
            <w:r w:rsidR="00EB58ED">
              <w:t xml:space="preserve"> </w:t>
            </w:r>
            <w:r w:rsidRPr="006E43A3">
              <w:t>plan</w:t>
            </w:r>
            <w:r w:rsidR="00EB58ED">
              <w:t xml:space="preserve"> </w:t>
            </w:r>
            <w:r w:rsidRPr="006E43A3">
              <w:t>implementation,</w:t>
            </w:r>
            <w:r w:rsidR="00EB58ED">
              <w:t xml:space="preserve"> </w:t>
            </w:r>
            <w:r w:rsidRPr="006E43A3">
              <w:t>daily</w:t>
            </w:r>
            <w:r w:rsidR="00EB58ED">
              <w:t xml:space="preserve"> </w:t>
            </w:r>
            <w:r w:rsidRPr="006E43A3">
              <w:t>living</w:t>
            </w:r>
            <w:r w:rsidR="00EB58ED">
              <w:t xml:space="preserve"> </w:t>
            </w:r>
            <w:r w:rsidRPr="006E43A3">
              <w:t>support</w:t>
            </w:r>
          </w:p>
        </w:tc>
        <w:tc>
          <w:tcPr>
            <w:tcW w:w="1984" w:type="dxa"/>
            <w:shd w:val="clear" w:color="auto" w:fill="EBF0ED"/>
            <w:tcMar>
              <w:top w:w="62" w:type="dxa"/>
              <w:left w:w="62" w:type="dxa"/>
              <w:bottom w:w="62" w:type="dxa"/>
              <w:right w:w="62" w:type="dxa"/>
            </w:tcMar>
          </w:tcPr>
          <w:p w14:paraId="2E58C77B" w14:textId="5383AF5B" w:rsidR="00CE1EA2" w:rsidRPr="006E43A3" w:rsidRDefault="00A86AEB" w:rsidP="00964976">
            <w:r w:rsidRPr="006E43A3">
              <w:t>Therapeutic</w:t>
            </w:r>
            <w:r w:rsidR="00EB58ED">
              <w:t xml:space="preserve"> </w:t>
            </w:r>
            <w:r w:rsidRPr="006E43A3">
              <w:t>care,</w:t>
            </w:r>
            <w:r w:rsidR="00EB58ED">
              <w:t xml:space="preserve"> </w:t>
            </w:r>
            <w:r w:rsidRPr="006E43A3">
              <w:t>treatment</w:t>
            </w:r>
            <w:r w:rsidR="00EB58ED">
              <w:t xml:space="preserve"> </w:t>
            </w:r>
            <w:r w:rsidRPr="006E43A3">
              <w:t>plan</w:t>
            </w:r>
            <w:r w:rsidR="00EB58ED">
              <w:t xml:space="preserve"> </w:t>
            </w:r>
            <w:r w:rsidRPr="006E43A3">
              <w:t>implementation,</w:t>
            </w:r>
            <w:r w:rsidR="00EB58ED">
              <w:t xml:space="preserve"> </w:t>
            </w:r>
            <w:r w:rsidRPr="006E43A3">
              <w:t>daily</w:t>
            </w:r>
            <w:r w:rsidR="00EB58ED">
              <w:t xml:space="preserve"> </w:t>
            </w:r>
            <w:r w:rsidRPr="006E43A3">
              <w:t>living</w:t>
            </w:r>
            <w:r w:rsidR="00EB58ED">
              <w:t xml:space="preserve"> </w:t>
            </w:r>
            <w:r w:rsidRPr="006E43A3">
              <w:t>support</w:t>
            </w:r>
          </w:p>
        </w:tc>
      </w:tr>
      <w:tr w:rsidR="000B0D4C" w:rsidRPr="006E43A3" w14:paraId="0F09AA0C" w14:textId="428CA9EB" w:rsidTr="002750E6">
        <w:trPr>
          <w:cantSplit/>
          <w:trHeight w:val="165"/>
        </w:trPr>
        <w:tc>
          <w:tcPr>
            <w:tcW w:w="1531" w:type="dxa"/>
            <w:shd w:val="clear" w:color="auto" w:fill="EBF0ED"/>
            <w:tcMar>
              <w:top w:w="60" w:type="dxa"/>
              <w:left w:w="60" w:type="dxa"/>
              <w:bottom w:w="60" w:type="dxa"/>
              <w:right w:w="60" w:type="dxa"/>
            </w:tcMar>
            <w:hideMark/>
          </w:tcPr>
          <w:p w14:paraId="05175EAF" w14:textId="4A6FE918" w:rsidR="000B0D4C" w:rsidRPr="00370B18" w:rsidRDefault="0053184E" w:rsidP="00964976">
            <w:pPr>
              <w:rPr>
                <w:b/>
                <w:bCs/>
              </w:rPr>
            </w:pPr>
            <w:r w:rsidRPr="00370B18">
              <w:rPr>
                <w:b/>
                <w:bCs/>
              </w:rPr>
              <w:lastRenderedPageBreak/>
              <w:t xml:space="preserve">Peer support </w:t>
            </w:r>
            <w:r>
              <w:rPr>
                <w:b/>
                <w:bCs/>
              </w:rPr>
              <w:t>worker</w:t>
            </w:r>
          </w:p>
        </w:tc>
        <w:tc>
          <w:tcPr>
            <w:tcW w:w="1463" w:type="dxa"/>
            <w:shd w:val="clear" w:color="auto" w:fill="EBF0ED"/>
            <w:tcMar>
              <w:top w:w="60" w:type="dxa"/>
              <w:left w:w="60" w:type="dxa"/>
              <w:bottom w:w="60" w:type="dxa"/>
              <w:right w:w="60" w:type="dxa"/>
            </w:tcMar>
            <w:hideMark/>
          </w:tcPr>
          <w:p w14:paraId="6C981BAA" w14:textId="41DCC2D1" w:rsidR="000B0D4C" w:rsidRPr="006E43A3" w:rsidRDefault="000B0D4C" w:rsidP="00964976">
            <w:r w:rsidRPr="006E43A3">
              <w:t>Neami</w:t>
            </w:r>
            <w:r w:rsidR="00EB58ED">
              <w:t xml:space="preserve"> </w:t>
            </w:r>
            <w:r w:rsidRPr="006E43A3">
              <w:t>National</w:t>
            </w:r>
            <w:r w:rsidR="00EB58ED">
              <w:t xml:space="preserve"> </w:t>
            </w:r>
            <w:r w:rsidRPr="006E43A3">
              <w:t>Limited</w:t>
            </w:r>
          </w:p>
        </w:tc>
        <w:tc>
          <w:tcPr>
            <w:tcW w:w="3380" w:type="dxa"/>
            <w:shd w:val="clear" w:color="auto" w:fill="EBF0ED"/>
            <w:tcMar>
              <w:top w:w="60" w:type="dxa"/>
              <w:left w:w="60" w:type="dxa"/>
              <w:bottom w:w="60" w:type="dxa"/>
              <w:right w:w="60" w:type="dxa"/>
            </w:tcMar>
            <w:hideMark/>
          </w:tcPr>
          <w:p w14:paraId="226A3C86" w14:textId="2BA64F31" w:rsidR="000B0D4C" w:rsidRPr="006E43A3" w:rsidRDefault="000B0D4C" w:rsidP="00964976">
            <w:r w:rsidRPr="006E43A3">
              <w:t>Provide</w:t>
            </w:r>
            <w:r w:rsidR="00EB58ED">
              <w:t xml:space="preserve"> </w:t>
            </w:r>
            <w:r w:rsidRPr="006E43A3">
              <w:t>intentional</w:t>
            </w:r>
            <w:r w:rsidR="00EB58ED">
              <w:t xml:space="preserve"> </w:t>
            </w:r>
            <w:r w:rsidRPr="006E43A3">
              <w:t>peer</w:t>
            </w:r>
            <w:r w:rsidR="00EB58ED">
              <w:t xml:space="preserve"> </w:t>
            </w:r>
            <w:r w:rsidRPr="006E43A3">
              <w:t>support</w:t>
            </w:r>
            <w:r w:rsidR="00EB58ED">
              <w:t xml:space="preserve"> </w:t>
            </w:r>
            <w:r w:rsidRPr="006E43A3">
              <w:t>and</w:t>
            </w:r>
            <w:r w:rsidR="00EB58ED">
              <w:t xml:space="preserve"> </w:t>
            </w:r>
            <w:r w:rsidRPr="006E43A3">
              <w:t>promote</w:t>
            </w:r>
            <w:r w:rsidR="00EB58ED">
              <w:t xml:space="preserve"> </w:t>
            </w:r>
            <w:r w:rsidRPr="006E43A3">
              <w:t>empowerment,</w:t>
            </w:r>
            <w:r w:rsidR="00EB58ED">
              <w:t xml:space="preserve"> </w:t>
            </w:r>
            <w:r w:rsidRPr="006E43A3">
              <w:t>handle</w:t>
            </w:r>
            <w:r w:rsidR="00EB58ED">
              <w:t xml:space="preserve"> </w:t>
            </w:r>
            <w:r w:rsidRPr="006E43A3">
              <w:t>intake</w:t>
            </w:r>
            <w:r w:rsidR="00EB58ED">
              <w:t xml:space="preserve"> </w:t>
            </w:r>
            <w:r w:rsidRPr="006E43A3">
              <w:t>interviews,</w:t>
            </w:r>
            <w:r w:rsidR="00EB58ED">
              <w:t xml:space="preserve"> </w:t>
            </w:r>
            <w:r w:rsidRPr="006E43A3">
              <w:t>conduct</w:t>
            </w:r>
            <w:r w:rsidR="00EB58ED">
              <w:t xml:space="preserve"> </w:t>
            </w:r>
            <w:r w:rsidRPr="006E43A3">
              <w:t>partnership</w:t>
            </w:r>
            <w:r w:rsidR="00EB58ED">
              <w:t xml:space="preserve"> </w:t>
            </w:r>
            <w:r w:rsidRPr="006E43A3">
              <w:t>work.</w:t>
            </w:r>
          </w:p>
        </w:tc>
        <w:tc>
          <w:tcPr>
            <w:tcW w:w="1843" w:type="dxa"/>
            <w:shd w:val="clear" w:color="auto" w:fill="EBF0ED"/>
            <w:tcMar>
              <w:top w:w="60" w:type="dxa"/>
              <w:left w:w="60" w:type="dxa"/>
              <w:bottom w:w="60" w:type="dxa"/>
              <w:right w:w="60" w:type="dxa"/>
            </w:tcMar>
            <w:hideMark/>
          </w:tcPr>
          <w:p w14:paraId="60A0AC95" w14:textId="75DA92D9" w:rsidR="000B0D4C" w:rsidRPr="006E43A3" w:rsidRDefault="00C13337" w:rsidP="00964976">
            <w:r w:rsidRPr="006E43A3">
              <w:t>Interpersonal</w:t>
            </w:r>
            <w:r w:rsidR="00EB58ED">
              <w:t xml:space="preserve"> </w:t>
            </w:r>
            <w:r w:rsidRPr="006E43A3">
              <w:t>skills,</w:t>
            </w:r>
            <w:r w:rsidR="00EB58ED">
              <w:t xml:space="preserve"> </w:t>
            </w:r>
            <w:r w:rsidRPr="006E43A3">
              <w:t>lived</w:t>
            </w:r>
            <w:r w:rsidR="00EB58ED">
              <w:t xml:space="preserve"> </w:t>
            </w:r>
            <w:r w:rsidRPr="006E43A3">
              <w:t>experience,</w:t>
            </w:r>
            <w:r w:rsidR="00EB58ED">
              <w:t xml:space="preserve"> </w:t>
            </w:r>
            <w:r w:rsidRPr="006E43A3">
              <w:t>advocacy</w:t>
            </w:r>
          </w:p>
        </w:tc>
        <w:tc>
          <w:tcPr>
            <w:tcW w:w="1984" w:type="dxa"/>
            <w:shd w:val="clear" w:color="auto" w:fill="EBF0ED"/>
            <w:tcMar>
              <w:top w:w="62" w:type="dxa"/>
              <w:left w:w="62" w:type="dxa"/>
              <w:bottom w:w="62" w:type="dxa"/>
              <w:right w:w="62" w:type="dxa"/>
            </w:tcMar>
          </w:tcPr>
          <w:p w14:paraId="295F741D" w14:textId="6F85F970" w:rsidR="000B0D4C" w:rsidRPr="006E43A3" w:rsidRDefault="00C13337" w:rsidP="00964976">
            <w:r w:rsidRPr="006E43A3">
              <w:t>Certificate</w:t>
            </w:r>
            <w:r w:rsidR="00EB58ED">
              <w:t xml:space="preserve"> </w:t>
            </w:r>
            <w:r w:rsidRPr="006E43A3">
              <w:t>IV</w:t>
            </w:r>
            <w:r w:rsidR="00EB58ED">
              <w:t xml:space="preserve"> </w:t>
            </w:r>
            <w:r w:rsidRPr="006E43A3">
              <w:t>in</w:t>
            </w:r>
            <w:r w:rsidR="00EB58ED">
              <w:t xml:space="preserve"> </w:t>
            </w:r>
            <w:r w:rsidRPr="006E43A3">
              <w:t>Mental</w:t>
            </w:r>
            <w:r w:rsidR="00EB58ED">
              <w:t xml:space="preserve"> </w:t>
            </w:r>
            <w:r w:rsidRPr="006E43A3">
              <w:t>Health,</w:t>
            </w:r>
            <w:r w:rsidR="00EB58ED">
              <w:t xml:space="preserve"> </w:t>
            </w:r>
            <w:r w:rsidRPr="006E43A3">
              <w:t>driver’s</w:t>
            </w:r>
            <w:r w:rsidR="00EB58ED">
              <w:t xml:space="preserve"> </w:t>
            </w:r>
            <w:r w:rsidRPr="006E43A3">
              <w:t>licence</w:t>
            </w:r>
            <w:r w:rsidR="00EB58ED">
              <w:t xml:space="preserve"> </w:t>
            </w:r>
          </w:p>
        </w:tc>
      </w:tr>
      <w:tr w:rsidR="00E335F5" w:rsidRPr="006E43A3" w14:paraId="2ACE7EB8" w14:textId="538DF4FA" w:rsidTr="002750E6">
        <w:trPr>
          <w:cantSplit/>
          <w:trHeight w:val="165"/>
        </w:trPr>
        <w:tc>
          <w:tcPr>
            <w:tcW w:w="1531" w:type="dxa"/>
            <w:shd w:val="clear" w:color="auto" w:fill="EBF0ED"/>
            <w:tcMar>
              <w:top w:w="60" w:type="dxa"/>
              <w:left w:w="60" w:type="dxa"/>
              <w:bottom w:w="60" w:type="dxa"/>
              <w:right w:w="60" w:type="dxa"/>
            </w:tcMar>
            <w:hideMark/>
          </w:tcPr>
          <w:p w14:paraId="00CD40A4" w14:textId="424E0786" w:rsidR="00E335F5" w:rsidRPr="00370B18" w:rsidRDefault="0053184E" w:rsidP="00964976">
            <w:pPr>
              <w:rPr>
                <w:b/>
                <w:bCs/>
              </w:rPr>
            </w:pPr>
            <w:r w:rsidRPr="00370B18">
              <w:rPr>
                <w:b/>
                <w:bCs/>
              </w:rPr>
              <w:t xml:space="preserve">Peer </w:t>
            </w:r>
            <w:r>
              <w:rPr>
                <w:b/>
                <w:bCs/>
              </w:rPr>
              <w:t>worker</w:t>
            </w:r>
            <w:r w:rsidRPr="00370B18">
              <w:rPr>
                <w:b/>
                <w:bCs/>
              </w:rPr>
              <w:t xml:space="preserve"> – alcohol and other drugs</w:t>
            </w:r>
          </w:p>
        </w:tc>
        <w:tc>
          <w:tcPr>
            <w:tcW w:w="1463" w:type="dxa"/>
            <w:shd w:val="clear" w:color="auto" w:fill="EBF0ED"/>
            <w:tcMar>
              <w:top w:w="60" w:type="dxa"/>
              <w:left w:w="60" w:type="dxa"/>
              <w:bottom w:w="60" w:type="dxa"/>
              <w:right w:w="60" w:type="dxa"/>
            </w:tcMar>
            <w:hideMark/>
          </w:tcPr>
          <w:p w14:paraId="5D35827B" w14:textId="77777777" w:rsidR="00E335F5" w:rsidRPr="006E43A3" w:rsidRDefault="00E335F5" w:rsidP="00964976">
            <w:r w:rsidRPr="006E43A3">
              <w:t>EACH</w:t>
            </w:r>
          </w:p>
        </w:tc>
        <w:tc>
          <w:tcPr>
            <w:tcW w:w="3380" w:type="dxa"/>
            <w:shd w:val="clear" w:color="auto" w:fill="EBF0ED"/>
            <w:tcMar>
              <w:top w:w="60" w:type="dxa"/>
              <w:left w:w="60" w:type="dxa"/>
              <w:bottom w:w="60" w:type="dxa"/>
              <w:right w:w="60" w:type="dxa"/>
            </w:tcMar>
            <w:hideMark/>
          </w:tcPr>
          <w:p w14:paraId="68DB9DA5" w14:textId="0619DB4C" w:rsidR="00E335F5" w:rsidRPr="006E43A3" w:rsidRDefault="00E335F5" w:rsidP="00964976">
            <w:r w:rsidRPr="006E43A3">
              <w:t>Facilitate</w:t>
            </w:r>
            <w:r w:rsidR="00EB58ED">
              <w:t xml:space="preserve"> </w:t>
            </w:r>
            <w:r w:rsidRPr="006E43A3">
              <w:t>AOD</w:t>
            </w:r>
            <w:r w:rsidR="00EB58ED">
              <w:t xml:space="preserve"> </w:t>
            </w:r>
            <w:r w:rsidRPr="006E43A3">
              <w:t>recovery</w:t>
            </w:r>
            <w:r w:rsidR="00EB58ED">
              <w:t xml:space="preserve"> </w:t>
            </w:r>
            <w:r w:rsidRPr="006E43A3">
              <w:t>groups,</w:t>
            </w:r>
            <w:r w:rsidR="00EB58ED">
              <w:t xml:space="preserve"> </w:t>
            </w:r>
            <w:r w:rsidRPr="006E43A3">
              <w:t>provide</w:t>
            </w:r>
            <w:r w:rsidR="00EB58ED">
              <w:t xml:space="preserve"> </w:t>
            </w:r>
            <w:r w:rsidRPr="006E43A3">
              <w:t>one-on-one</w:t>
            </w:r>
            <w:r w:rsidR="00EB58ED">
              <w:t xml:space="preserve"> </w:t>
            </w:r>
            <w:r w:rsidRPr="006E43A3">
              <w:t>support,</w:t>
            </w:r>
            <w:r w:rsidR="00EB58ED">
              <w:t xml:space="preserve"> </w:t>
            </w:r>
            <w:r w:rsidRPr="006E43A3">
              <w:t>mentor</w:t>
            </w:r>
            <w:r w:rsidR="00EB58ED">
              <w:t xml:space="preserve"> </w:t>
            </w:r>
            <w:r w:rsidRPr="006E43A3">
              <w:t>peer</w:t>
            </w:r>
            <w:r w:rsidR="00EB58ED">
              <w:t xml:space="preserve"> </w:t>
            </w:r>
            <w:r w:rsidRPr="006E43A3">
              <w:t>trainees,</w:t>
            </w:r>
            <w:r w:rsidR="00EB58ED">
              <w:t xml:space="preserve"> </w:t>
            </w:r>
            <w:r w:rsidRPr="006E43A3">
              <w:t>contribute</w:t>
            </w:r>
            <w:r w:rsidR="00EB58ED">
              <w:t xml:space="preserve"> </w:t>
            </w:r>
            <w:r w:rsidRPr="006E43A3">
              <w:t>to</w:t>
            </w:r>
            <w:r w:rsidR="00EB58ED">
              <w:t xml:space="preserve"> </w:t>
            </w:r>
            <w:r w:rsidRPr="006E43A3">
              <w:t>program</w:t>
            </w:r>
            <w:r w:rsidR="00EB58ED">
              <w:t xml:space="preserve"> </w:t>
            </w:r>
            <w:r w:rsidRPr="006E43A3">
              <w:t>culture.</w:t>
            </w:r>
          </w:p>
        </w:tc>
        <w:tc>
          <w:tcPr>
            <w:tcW w:w="1843" w:type="dxa"/>
            <w:shd w:val="clear" w:color="auto" w:fill="EBF0ED"/>
            <w:tcMar>
              <w:top w:w="60" w:type="dxa"/>
              <w:left w:w="60" w:type="dxa"/>
              <w:bottom w:w="60" w:type="dxa"/>
              <w:right w:w="60" w:type="dxa"/>
            </w:tcMar>
          </w:tcPr>
          <w:p w14:paraId="4C3BBD00" w14:textId="4D531870" w:rsidR="00E335F5" w:rsidRPr="006E43A3" w:rsidRDefault="00C13337" w:rsidP="00964976">
            <w:r w:rsidRPr="006E43A3">
              <w:t>Trauma-informed</w:t>
            </w:r>
            <w:r w:rsidR="00EB58ED">
              <w:t xml:space="preserve"> </w:t>
            </w:r>
            <w:r w:rsidRPr="006E43A3">
              <w:t>care,</w:t>
            </w:r>
            <w:r w:rsidR="00EB58ED">
              <w:t xml:space="preserve"> </w:t>
            </w:r>
            <w:r w:rsidRPr="006E43A3">
              <w:t>mentoring,</w:t>
            </w:r>
            <w:r w:rsidR="00EB58ED">
              <w:t xml:space="preserve"> </w:t>
            </w:r>
            <w:r w:rsidRPr="006E43A3">
              <w:t>group</w:t>
            </w:r>
            <w:r w:rsidR="00EB58ED">
              <w:t xml:space="preserve"> </w:t>
            </w:r>
            <w:r w:rsidRPr="006E43A3">
              <w:t>facilitation</w:t>
            </w:r>
          </w:p>
        </w:tc>
        <w:tc>
          <w:tcPr>
            <w:tcW w:w="1984" w:type="dxa"/>
            <w:shd w:val="clear" w:color="auto" w:fill="EBF0ED"/>
            <w:tcMar>
              <w:top w:w="62" w:type="dxa"/>
              <w:left w:w="62" w:type="dxa"/>
              <w:bottom w:w="62" w:type="dxa"/>
              <w:right w:w="62" w:type="dxa"/>
            </w:tcMar>
          </w:tcPr>
          <w:p w14:paraId="07FBFC75" w14:textId="08F11869" w:rsidR="00E335F5" w:rsidRPr="006E43A3" w:rsidRDefault="00C13337" w:rsidP="00964976">
            <w:r w:rsidRPr="006E43A3">
              <w:t>Trauma-informed</w:t>
            </w:r>
            <w:r w:rsidR="00EB58ED">
              <w:t xml:space="preserve"> </w:t>
            </w:r>
            <w:r w:rsidRPr="006E43A3">
              <w:t>care,</w:t>
            </w:r>
            <w:r w:rsidR="00EB58ED">
              <w:t xml:space="preserve"> </w:t>
            </w:r>
            <w:r w:rsidRPr="006E43A3">
              <w:t>mentoring,</w:t>
            </w:r>
            <w:r w:rsidR="00EB58ED">
              <w:t xml:space="preserve"> </w:t>
            </w:r>
            <w:r w:rsidRPr="006E43A3">
              <w:t>group</w:t>
            </w:r>
            <w:r w:rsidR="00EB58ED">
              <w:t xml:space="preserve"> </w:t>
            </w:r>
            <w:r w:rsidRPr="006E43A3">
              <w:t>facilitation</w:t>
            </w:r>
          </w:p>
        </w:tc>
      </w:tr>
      <w:tr w:rsidR="001F3296" w:rsidRPr="006E43A3" w14:paraId="1DCA9A32" w14:textId="3F889FFD" w:rsidTr="002750E6">
        <w:trPr>
          <w:cantSplit/>
          <w:trHeight w:val="180"/>
        </w:trPr>
        <w:tc>
          <w:tcPr>
            <w:tcW w:w="1531" w:type="dxa"/>
            <w:shd w:val="clear" w:color="auto" w:fill="EBF0ED"/>
            <w:tcMar>
              <w:top w:w="60" w:type="dxa"/>
              <w:left w:w="60" w:type="dxa"/>
              <w:bottom w:w="60" w:type="dxa"/>
              <w:right w:w="60" w:type="dxa"/>
            </w:tcMar>
            <w:hideMark/>
          </w:tcPr>
          <w:p w14:paraId="4EE02AE4" w14:textId="4683764C" w:rsidR="001F3296" w:rsidRPr="00370B18" w:rsidRDefault="0053184E" w:rsidP="00964976">
            <w:pPr>
              <w:rPr>
                <w:b/>
                <w:bCs/>
              </w:rPr>
            </w:pPr>
            <w:r w:rsidRPr="00370B18">
              <w:rPr>
                <w:b/>
                <w:bCs/>
              </w:rPr>
              <w:t xml:space="preserve">Mental health and disability support </w:t>
            </w:r>
            <w:r>
              <w:rPr>
                <w:b/>
                <w:bCs/>
              </w:rPr>
              <w:t>worker</w:t>
            </w:r>
            <w:r w:rsidRPr="00370B18">
              <w:rPr>
                <w:b/>
                <w:bCs/>
              </w:rPr>
              <w:t>s</w:t>
            </w:r>
          </w:p>
        </w:tc>
        <w:tc>
          <w:tcPr>
            <w:tcW w:w="1463" w:type="dxa"/>
            <w:shd w:val="clear" w:color="auto" w:fill="EBF0ED"/>
            <w:tcMar>
              <w:top w:w="60" w:type="dxa"/>
              <w:left w:w="60" w:type="dxa"/>
              <w:bottom w:w="60" w:type="dxa"/>
              <w:right w:w="60" w:type="dxa"/>
            </w:tcMar>
            <w:hideMark/>
          </w:tcPr>
          <w:p w14:paraId="08DA42B3" w14:textId="61853079" w:rsidR="001F3296" w:rsidRPr="006E43A3" w:rsidRDefault="001F3296" w:rsidP="00964976">
            <w:r w:rsidRPr="006E43A3">
              <w:t>Epic</w:t>
            </w:r>
            <w:r w:rsidR="00EB58ED">
              <w:t xml:space="preserve"> </w:t>
            </w:r>
            <w:r w:rsidRPr="006E43A3">
              <w:t>Support</w:t>
            </w:r>
            <w:r w:rsidR="00EB58ED">
              <w:t xml:space="preserve"> </w:t>
            </w:r>
            <w:r w:rsidRPr="006E43A3">
              <w:t>Services</w:t>
            </w:r>
          </w:p>
        </w:tc>
        <w:tc>
          <w:tcPr>
            <w:tcW w:w="3380" w:type="dxa"/>
            <w:shd w:val="clear" w:color="auto" w:fill="EBF0ED"/>
            <w:tcMar>
              <w:top w:w="60" w:type="dxa"/>
              <w:left w:w="60" w:type="dxa"/>
              <w:bottom w:w="60" w:type="dxa"/>
              <w:right w:w="60" w:type="dxa"/>
            </w:tcMar>
            <w:hideMark/>
          </w:tcPr>
          <w:p w14:paraId="383D86A6" w14:textId="1C160BAD" w:rsidR="001F3296" w:rsidRPr="006E43A3" w:rsidRDefault="001F3296" w:rsidP="00964976">
            <w:r w:rsidRPr="006E43A3">
              <w:t>Provide</w:t>
            </w:r>
            <w:r w:rsidR="00EB58ED">
              <w:t xml:space="preserve"> </w:t>
            </w:r>
            <w:r w:rsidRPr="006E43A3">
              <w:t>support</w:t>
            </w:r>
            <w:r w:rsidR="00EB58ED">
              <w:t xml:space="preserve"> </w:t>
            </w:r>
            <w:r w:rsidRPr="006E43A3">
              <w:t>for</w:t>
            </w:r>
            <w:r w:rsidR="00EB58ED">
              <w:t xml:space="preserve"> </w:t>
            </w:r>
            <w:r w:rsidRPr="006E43A3">
              <w:t>people</w:t>
            </w:r>
            <w:r w:rsidR="00EB58ED">
              <w:t xml:space="preserve"> </w:t>
            </w:r>
            <w:r w:rsidRPr="006E43A3">
              <w:t>with</w:t>
            </w:r>
            <w:r w:rsidR="00EB58ED">
              <w:t xml:space="preserve"> </w:t>
            </w:r>
            <w:r w:rsidRPr="006E43A3">
              <w:t>brain</w:t>
            </w:r>
            <w:r w:rsidR="00EB58ED">
              <w:t xml:space="preserve"> </w:t>
            </w:r>
            <w:r w:rsidRPr="006E43A3">
              <w:t>disorders,</w:t>
            </w:r>
            <w:r w:rsidR="00EB58ED">
              <w:t xml:space="preserve"> </w:t>
            </w:r>
            <w:r w:rsidRPr="006E43A3">
              <w:t>assist</w:t>
            </w:r>
            <w:r w:rsidR="00EB58ED">
              <w:t xml:space="preserve"> </w:t>
            </w:r>
            <w:r w:rsidRPr="006E43A3">
              <w:t>with</w:t>
            </w:r>
            <w:r w:rsidR="00EB58ED">
              <w:t xml:space="preserve"> </w:t>
            </w:r>
            <w:r w:rsidRPr="006E43A3">
              <w:t>daily</w:t>
            </w:r>
            <w:r w:rsidR="00EB58ED">
              <w:t xml:space="preserve"> </w:t>
            </w:r>
            <w:r w:rsidRPr="006E43A3">
              <w:t>tasks,</w:t>
            </w:r>
            <w:r w:rsidR="00EB58ED">
              <w:t xml:space="preserve"> </w:t>
            </w:r>
            <w:r w:rsidRPr="006E43A3">
              <w:t>capacity</w:t>
            </w:r>
            <w:r w:rsidR="00EB58ED">
              <w:t xml:space="preserve"> </w:t>
            </w:r>
            <w:r w:rsidRPr="006E43A3">
              <w:t>building,</w:t>
            </w:r>
            <w:r w:rsidR="00EB58ED">
              <w:t xml:space="preserve"> </w:t>
            </w:r>
            <w:r w:rsidRPr="006E43A3">
              <w:t>community</w:t>
            </w:r>
            <w:r w:rsidR="00EB58ED">
              <w:t xml:space="preserve"> </w:t>
            </w:r>
            <w:r w:rsidRPr="006E43A3">
              <w:t>access.</w:t>
            </w:r>
          </w:p>
        </w:tc>
        <w:tc>
          <w:tcPr>
            <w:tcW w:w="1843" w:type="dxa"/>
            <w:shd w:val="clear" w:color="auto" w:fill="EBF0ED"/>
            <w:tcMar>
              <w:top w:w="60" w:type="dxa"/>
              <w:left w:w="60" w:type="dxa"/>
              <w:bottom w:w="60" w:type="dxa"/>
              <w:right w:w="60" w:type="dxa"/>
            </w:tcMar>
            <w:hideMark/>
          </w:tcPr>
          <w:p w14:paraId="2B635BEF" w14:textId="10EC2332" w:rsidR="001F3296" w:rsidRPr="006E43A3" w:rsidRDefault="001F3296" w:rsidP="00964976">
            <w:r w:rsidRPr="006E43A3">
              <w:t>Experience</w:t>
            </w:r>
            <w:r w:rsidR="00EB58ED">
              <w:t xml:space="preserve"> </w:t>
            </w:r>
            <w:r w:rsidRPr="006E43A3">
              <w:t>with</w:t>
            </w:r>
            <w:r w:rsidR="00EB58ED">
              <w:t xml:space="preserve"> </w:t>
            </w:r>
            <w:r w:rsidRPr="006E43A3">
              <w:t>Autism</w:t>
            </w:r>
            <w:r w:rsidR="00EB58ED">
              <w:t xml:space="preserve"> </w:t>
            </w:r>
            <w:r w:rsidRPr="006E43A3">
              <w:t>Spectrum</w:t>
            </w:r>
            <w:r w:rsidR="00EB58ED">
              <w:t xml:space="preserve"> </w:t>
            </w:r>
            <w:r w:rsidRPr="006E43A3">
              <w:t>Disorder,</w:t>
            </w:r>
            <w:r w:rsidR="00EB58ED">
              <w:t xml:space="preserve"> </w:t>
            </w:r>
            <w:r w:rsidRPr="006E43A3">
              <w:t>capacity-building</w:t>
            </w:r>
            <w:r w:rsidR="00EB58ED">
              <w:t xml:space="preserve"> </w:t>
            </w:r>
            <w:r w:rsidRPr="006E43A3">
              <w:t>skills</w:t>
            </w:r>
          </w:p>
        </w:tc>
        <w:tc>
          <w:tcPr>
            <w:tcW w:w="1984" w:type="dxa"/>
            <w:shd w:val="clear" w:color="auto" w:fill="EBF0ED"/>
            <w:tcMar>
              <w:top w:w="62" w:type="dxa"/>
              <w:left w:w="62" w:type="dxa"/>
              <w:bottom w:w="62" w:type="dxa"/>
              <w:right w:w="62" w:type="dxa"/>
            </w:tcMar>
          </w:tcPr>
          <w:p w14:paraId="776E8A0B" w14:textId="706FCD88" w:rsidR="001F3296" w:rsidRPr="006E43A3" w:rsidRDefault="001F3296" w:rsidP="00964976">
            <w:r w:rsidRPr="006E43A3">
              <w:t>Certificate</w:t>
            </w:r>
            <w:r w:rsidR="00EB58ED">
              <w:t xml:space="preserve"> </w:t>
            </w:r>
            <w:r w:rsidRPr="006E43A3">
              <w:t>IV</w:t>
            </w:r>
            <w:r w:rsidR="00EB58ED">
              <w:t xml:space="preserve"> </w:t>
            </w:r>
            <w:r w:rsidRPr="006E43A3">
              <w:t>in</w:t>
            </w:r>
            <w:r w:rsidR="00EB58ED">
              <w:t xml:space="preserve"> </w:t>
            </w:r>
            <w:r w:rsidRPr="006E43A3">
              <w:t>Mental</w:t>
            </w:r>
            <w:r w:rsidR="00EB58ED">
              <w:t xml:space="preserve"> </w:t>
            </w:r>
            <w:r w:rsidRPr="006E43A3">
              <w:t>Health</w:t>
            </w:r>
            <w:r w:rsidR="00EB58ED">
              <w:t xml:space="preserve"> </w:t>
            </w:r>
            <w:r w:rsidRPr="006E43A3">
              <w:t>or</w:t>
            </w:r>
            <w:r w:rsidR="00EB58ED">
              <w:t xml:space="preserve"> </w:t>
            </w:r>
            <w:r w:rsidRPr="006E43A3">
              <w:t>Disability</w:t>
            </w:r>
            <w:r w:rsidR="00EB58ED">
              <w:t xml:space="preserve"> </w:t>
            </w:r>
            <w:r w:rsidRPr="006E43A3">
              <w:t>Support</w:t>
            </w:r>
          </w:p>
        </w:tc>
      </w:tr>
      <w:tr w:rsidR="00EA3797" w:rsidRPr="006E43A3" w14:paraId="67E0B6E5" w14:textId="25F9A646" w:rsidTr="002750E6">
        <w:trPr>
          <w:cantSplit/>
          <w:trHeight w:val="165"/>
        </w:trPr>
        <w:tc>
          <w:tcPr>
            <w:tcW w:w="1531" w:type="dxa"/>
            <w:shd w:val="clear" w:color="auto" w:fill="EBF0ED"/>
            <w:tcMar>
              <w:top w:w="60" w:type="dxa"/>
              <w:left w:w="60" w:type="dxa"/>
              <w:bottom w:w="60" w:type="dxa"/>
              <w:right w:w="60" w:type="dxa"/>
            </w:tcMar>
            <w:hideMark/>
          </w:tcPr>
          <w:p w14:paraId="008A36C0" w14:textId="3C5E1A8D" w:rsidR="00EA3797" w:rsidRPr="00370B18" w:rsidRDefault="0053184E" w:rsidP="00964976">
            <w:pPr>
              <w:rPr>
                <w:b/>
                <w:bCs/>
              </w:rPr>
            </w:pPr>
            <w:r w:rsidRPr="00370B18">
              <w:rPr>
                <w:b/>
                <w:bCs/>
              </w:rPr>
              <w:t xml:space="preserve">Mental health support </w:t>
            </w:r>
            <w:r>
              <w:rPr>
                <w:b/>
                <w:bCs/>
              </w:rPr>
              <w:t>worker</w:t>
            </w:r>
          </w:p>
        </w:tc>
        <w:tc>
          <w:tcPr>
            <w:tcW w:w="1463" w:type="dxa"/>
            <w:shd w:val="clear" w:color="auto" w:fill="EBF0ED"/>
            <w:tcMar>
              <w:top w:w="60" w:type="dxa"/>
              <w:left w:w="60" w:type="dxa"/>
              <w:bottom w:w="60" w:type="dxa"/>
              <w:right w:w="60" w:type="dxa"/>
            </w:tcMar>
            <w:hideMark/>
          </w:tcPr>
          <w:p w14:paraId="51631B45" w14:textId="5747471A" w:rsidR="00EA3797" w:rsidRPr="006E43A3" w:rsidRDefault="00EA3797" w:rsidP="00964976">
            <w:r w:rsidRPr="006E43A3">
              <w:t>Insight</w:t>
            </w:r>
            <w:r w:rsidR="00EB58ED">
              <w:t xml:space="preserve"> </w:t>
            </w:r>
            <w:r w:rsidRPr="006E43A3">
              <w:t>Mental</w:t>
            </w:r>
            <w:r w:rsidR="00EB58ED">
              <w:t xml:space="preserve"> </w:t>
            </w:r>
            <w:r w:rsidRPr="006E43A3">
              <w:t>Health</w:t>
            </w:r>
          </w:p>
        </w:tc>
        <w:tc>
          <w:tcPr>
            <w:tcW w:w="3380" w:type="dxa"/>
            <w:shd w:val="clear" w:color="auto" w:fill="EBF0ED"/>
            <w:tcMar>
              <w:top w:w="60" w:type="dxa"/>
              <w:left w:w="60" w:type="dxa"/>
              <w:bottom w:w="60" w:type="dxa"/>
              <w:right w:w="60" w:type="dxa"/>
            </w:tcMar>
            <w:hideMark/>
          </w:tcPr>
          <w:p w14:paraId="621A16C2" w14:textId="1D3890F9" w:rsidR="00EA3797" w:rsidRPr="006E43A3" w:rsidRDefault="00EA3797" w:rsidP="00964976">
            <w:r w:rsidRPr="006E43A3">
              <w:t>Deliver</w:t>
            </w:r>
            <w:r w:rsidR="00EB58ED">
              <w:t xml:space="preserve"> </w:t>
            </w:r>
            <w:r w:rsidRPr="006E43A3">
              <w:t>essential</w:t>
            </w:r>
            <w:r w:rsidR="00EB58ED">
              <w:t xml:space="preserve"> </w:t>
            </w:r>
            <w:r w:rsidRPr="006E43A3">
              <w:t>services</w:t>
            </w:r>
            <w:r w:rsidR="00EB58ED">
              <w:t xml:space="preserve"> </w:t>
            </w:r>
            <w:r w:rsidRPr="006E43A3">
              <w:t>for</w:t>
            </w:r>
            <w:r w:rsidR="00EB58ED">
              <w:t xml:space="preserve"> </w:t>
            </w:r>
            <w:r w:rsidRPr="006E43A3">
              <w:t>individuals</w:t>
            </w:r>
            <w:r w:rsidR="00EB58ED">
              <w:t xml:space="preserve"> </w:t>
            </w:r>
            <w:r w:rsidRPr="006E43A3">
              <w:t>with</w:t>
            </w:r>
            <w:r w:rsidR="00EB58ED">
              <w:t xml:space="preserve"> </w:t>
            </w:r>
            <w:r w:rsidRPr="006E43A3">
              <w:t>disabilities,</w:t>
            </w:r>
            <w:r w:rsidR="00EB58ED">
              <w:t xml:space="preserve"> </w:t>
            </w:r>
            <w:r w:rsidRPr="006E43A3">
              <w:t>align</w:t>
            </w:r>
            <w:r w:rsidR="00EB58ED">
              <w:t xml:space="preserve"> </w:t>
            </w:r>
            <w:r w:rsidRPr="006E43A3">
              <w:t>services</w:t>
            </w:r>
            <w:r w:rsidR="00EB58ED">
              <w:t xml:space="preserve"> </w:t>
            </w:r>
            <w:r w:rsidRPr="006E43A3">
              <w:t>with</w:t>
            </w:r>
            <w:r w:rsidR="00EB58ED">
              <w:t xml:space="preserve"> </w:t>
            </w:r>
            <w:r w:rsidRPr="006E43A3">
              <w:t>NDIS</w:t>
            </w:r>
            <w:r w:rsidR="00EB58ED">
              <w:t xml:space="preserve"> </w:t>
            </w:r>
            <w:r w:rsidRPr="006E43A3">
              <w:t>goals,</w:t>
            </w:r>
            <w:r w:rsidR="00EB58ED">
              <w:t xml:space="preserve"> </w:t>
            </w:r>
            <w:r w:rsidRPr="006E43A3">
              <w:t>provide</w:t>
            </w:r>
            <w:r w:rsidR="00EB58ED">
              <w:t xml:space="preserve"> </w:t>
            </w:r>
            <w:r w:rsidRPr="006E43A3">
              <w:t>tailored</w:t>
            </w:r>
            <w:r w:rsidR="00EB58ED">
              <w:t xml:space="preserve"> </w:t>
            </w:r>
            <w:r w:rsidRPr="006E43A3">
              <w:t>consultation.</w:t>
            </w:r>
          </w:p>
        </w:tc>
        <w:tc>
          <w:tcPr>
            <w:tcW w:w="1843" w:type="dxa"/>
            <w:shd w:val="clear" w:color="auto" w:fill="EBF0ED"/>
            <w:tcMar>
              <w:top w:w="60" w:type="dxa"/>
              <w:left w:w="60" w:type="dxa"/>
              <w:bottom w:w="60" w:type="dxa"/>
              <w:right w:w="60" w:type="dxa"/>
            </w:tcMar>
            <w:hideMark/>
          </w:tcPr>
          <w:p w14:paraId="1DE7FCFA" w14:textId="7D794937" w:rsidR="00EA3797" w:rsidRPr="006E43A3" w:rsidRDefault="00EA3797" w:rsidP="00964976">
            <w:r w:rsidRPr="006E43A3">
              <w:t>Strong</w:t>
            </w:r>
            <w:r w:rsidR="00EB58ED">
              <w:t xml:space="preserve"> </w:t>
            </w:r>
            <w:r w:rsidRPr="006E43A3">
              <w:t>interpersonal</w:t>
            </w:r>
            <w:r w:rsidR="00EB58ED">
              <w:t xml:space="preserve"> </w:t>
            </w:r>
            <w:r w:rsidRPr="006E43A3">
              <w:t>skills,</w:t>
            </w:r>
            <w:r w:rsidR="00EB58ED">
              <w:t xml:space="preserve"> </w:t>
            </w:r>
            <w:r w:rsidRPr="006E43A3">
              <w:t>service</w:t>
            </w:r>
            <w:r w:rsidR="00EB58ED">
              <w:t xml:space="preserve"> </w:t>
            </w:r>
            <w:r w:rsidRPr="006E43A3">
              <w:t>coordination</w:t>
            </w:r>
          </w:p>
        </w:tc>
        <w:tc>
          <w:tcPr>
            <w:tcW w:w="1984" w:type="dxa"/>
            <w:shd w:val="clear" w:color="auto" w:fill="EBF0ED"/>
            <w:tcMar>
              <w:top w:w="62" w:type="dxa"/>
              <w:left w:w="62" w:type="dxa"/>
              <w:bottom w:w="62" w:type="dxa"/>
              <w:right w:w="62" w:type="dxa"/>
            </w:tcMar>
          </w:tcPr>
          <w:p w14:paraId="756C95AE" w14:textId="787905E4" w:rsidR="00EA3797" w:rsidRPr="006E43A3" w:rsidRDefault="00EA3797" w:rsidP="00964976">
            <w:r w:rsidRPr="006E43A3">
              <w:t>Tertiary</w:t>
            </w:r>
            <w:r w:rsidR="00EB58ED">
              <w:t xml:space="preserve"> </w:t>
            </w:r>
            <w:r w:rsidRPr="006E43A3">
              <w:t>qualifications</w:t>
            </w:r>
            <w:r w:rsidR="00EB58ED">
              <w:t xml:space="preserve"> </w:t>
            </w:r>
            <w:r w:rsidRPr="006E43A3">
              <w:t>in</w:t>
            </w:r>
            <w:r w:rsidR="00EB58ED">
              <w:t xml:space="preserve"> </w:t>
            </w:r>
            <w:r w:rsidRPr="006E43A3">
              <w:t>Social</w:t>
            </w:r>
            <w:r w:rsidR="00EB58ED">
              <w:t xml:space="preserve"> </w:t>
            </w:r>
            <w:r w:rsidRPr="006E43A3">
              <w:t>Sciences</w:t>
            </w:r>
            <w:r w:rsidR="00EB58ED">
              <w:t xml:space="preserve"> </w:t>
            </w:r>
            <w:r w:rsidRPr="006E43A3">
              <w:t>or</w:t>
            </w:r>
            <w:r w:rsidR="00EB58ED">
              <w:t xml:space="preserve"> </w:t>
            </w:r>
            <w:r w:rsidRPr="006E43A3">
              <w:t>relevant</w:t>
            </w:r>
            <w:r w:rsidR="00EB58ED">
              <w:t xml:space="preserve"> </w:t>
            </w:r>
            <w:r w:rsidRPr="006E43A3">
              <w:t>experience</w:t>
            </w:r>
          </w:p>
        </w:tc>
      </w:tr>
      <w:tr w:rsidR="001F323B" w:rsidRPr="006E43A3" w14:paraId="051EA09F" w14:textId="484833C6" w:rsidTr="002750E6">
        <w:trPr>
          <w:cantSplit/>
          <w:trHeight w:val="165"/>
        </w:trPr>
        <w:tc>
          <w:tcPr>
            <w:tcW w:w="1531" w:type="dxa"/>
            <w:shd w:val="clear" w:color="auto" w:fill="EBF0ED"/>
            <w:tcMar>
              <w:top w:w="60" w:type="dxa"/>
              <w:left w:w="60" w:type="dxa"/>
              <w:bottom w:w="60" w:type="dxa"/>
              <w:right w:w="60" w:type="dxa"/>
            </w:tcMar>
            <w:hideMark/>
          </w:tcPr>
          <w:p w14:paraId="32D5523F" w14:textId="012D5E01" w:rsidR="001F323B" w:rsidRPr="00370B18" w:rsidRDefault="0053184E" w:rsidP="00964976">
            <w:pPr>
              <w:rPr>
                <w:b/>
                <w:bCs/>
              </w:rPr>
            </w:pPr>
            <w:r w:rsidRPr="00370B18">
              <w:rPr>
                <w:b/>
                <w:bCs/>
              </w:rPr>
              <w:t xml:space="preserve">Mental health support </w:t>
            </w:r>
            <w:r>
              <w:rPr>
                <w:b/>
                <w:bCs/>
              </w:rPr>
              <w:t>worker</w:t>
            </w:r>
            <w:r w:rsidRPr="00370B18">
              <w:rPr>
                <w:b/>
                <w:bCs/>
              </w:rPr>
              <w:t>s</w:t>
            </w:r>
          </w:p>
        </w:tc>
        <w:tc>
          <w:tcPr>
            <w:tcW w:w="1463" w:type="dxa"/>
            <w:shd w:val="clear" w:color="auto" w:fill="EBF0ED"/>
            <w:tcMar>
              <w:top w:w="60" w:type="dxa"/>
              <w:left w:w="60" w:type="dxa"/>
              <w:bottom w:w="60" w:type="dxa"/>
              <w:right w:w="60" w:type="dxa"/>
            </w:tcMar>
            <w:hideMark/>
          </w:tcPr>
          <w:p w14:paraId="3CC119AC" w14:textId="4D209FC0" w:rsidR="001F323B" w:rsidRPr="006E43A3" w:rsidRDefault="001F323B" w:rsidP="00964976">
            <w:r w:rsidRPr="006E43A3">
              <w:t>Alacrity</w:t>
            </w:r>
            <w:r w:rsidR="00EB58ED">
              <w:t xml:space="preserve"> </w:t>
            </w:r>
            <w:r w:rsidRPr="006E43A3">
              <w:t>Health</w:t>
            </w:r>
          </w:p>
        </w:tc>
        <w:tc>
          <w:tcPr>
            <w:tcW w:w="3380" w:type="dxa"/>
            <w:shd w:val="clear" w:color="auto" w:fill="EBF0ED"/>
            <w:tcMar>
              <w:top w:w="60" w:type="dxa"/>
              <w:left w:w="60" w:type="dxa"/>
              <w:bottom w:w="60" w:type="dxa"/>
              <w:right w:w="60" w:type="dxa"/>
            </w:tcMar>
            <w:hideMark/>
          </w:tcPr>
          <w:p w14:paraId="5702ACB5" w14:textId="20FDB914" w:rsidR="001F323B" w:rsidRPr="006E43A3" w:rsidRDefault="001F323B" w:rsidP="00964976">
            <w:r w:rsidRPr="006E43A3">
              <w:t>Offer</w:t>
            </w:r>
            <w:r w:rsidR="00EB58ED">
              <w:t xml:space="preserve"> </w:t>
            </w:r>
            <w:r w:rsidRPr="006E43A3">
              <w:t>trauma-informed</w:t>
            </w:r>
            <w:r w:rsidR="00EB58ED">
              <w:t xml:space="preserve"> </w:t>
            </w:r>
            <w:r w:rsidRPr="006E43A3">
              <w:t>1:1</w:t>
            </w:r>
            <w:r w:rsidR="00EB58ED">
              <w:t xml:space="preserve"> </w:t>
            </w:r>
            <w:r w:rsidRPr="006E43A3">
              <w:t>support,</w:t>
            </w:r>
            <w:r w:rsidR="00EB58ED">
              <w:t xml:space="preserve"> </w:t>
            </w:r>
            <w:r w:rsidRPr="006E43A3">
              <w:t>build</w:t>
            </w:r>
            <w:r w:rsidR="00EB58ED">
              <w:t xml:space="preserve"> </w:t>
            </w:r>
            <w:r w:rsidRPr="006E43A3">
              <w:t>independent</w:t>
            </w:r>
            <w:r w:rsidR="00EB58ED">
              <w:t xml:space="preserve"> </w:t>
            </w:r>
            <w:r w:rsidRPr="006E43A3">
              <w:t>living</w:t>
            </w:r>
            <w:r w:rsidR="00EB58ED">
              <w:t xml:space="preserve"> </w:t>
            </w:r>
            <w:r w:rsidRPr="006E43A3">
              <w:t>skills,</w:t>
            </w:r>
            <w:r w:rsidR="00EB58ED">
              <w:t xml:space="preserve"> </w:t>
            </w:r>
            <w:r w:rsidRPr="006E43A3">
              <w:t>maintain</w:t>
            </w:r>
            <w:r w:rsidR="00EB58ED">
              <w:t xml:space="preserve"> </w:t>
            </w:r>
            <w:r w:rsidRPr="006E43A3">
              <w:t>case</w:t>
            </w:r>
            <w:r w:rsidR="00EB58ED">
              <w:t xml:space="preserve"> </w:t>
            </w:r>
            <w:r w:rsidRPr="006E43A3">
              <w:t>notes,</w:t>
            </w:r>
            <w:r w:rsidR="00EB58ED">
              <w:t xml:space="preserve"> </w:t>
            </w:r>
            <w:r w:rsidRPr="006E43A3">
              <w:t>and</w:t>
            </w:r>
            <w:r w:rsidR="00EB58ED">
              <w:t xml:space="preserve"> </w:t>
            </w:r>
            <w:r w:rsidRPr="006E43A3">
              <w:t>participate</w:t>
            </w:r>
            <w:r w:rsidR="00EB58ED">
              <w:t xml:space="preserve"> </w:t>
            </w:r>
            <w:r w:rsidRPr="006E43A3">
              <w:t>in</w:t>
            </w:r>
            <w:r w:rsidR="00EB58ED">
              <w:t xml:space="preserve"> </w:t>
            </w:r>
            <w:r w:rsidRPr="006E43A3">
              <w:t>development</w:t>
            </w:r>
            <w:r w:rsidR="00EB58ED">
              <w:t xml:space="preserve"> </w:t>
            </w:r>
            <w:r w:rsidRPr="006E43A3">
              <w:t>activities.</w:t>
            </w:r>
          </w:p>
        </w:tc>
        <w:tc>
          <w:tcPr>
            <w:tcW w:w="1843" w:type="dxa"/>
            <w:shd w:val="clear" w:color="auto" w:fill="EBF0ED"/>
            <w:tcMar>
              <w:top w:w="60" w:type="dxa"/>
              <w:left w:w="60" w:type="dxa"/>
              <w:bottom w:w="60" w:type="dxa"/>
              <w:right w:w="60" w:type="dxa"/>
            </w:tcMar>
            <w:hideMark/>
          </w:tcPr>
          <w:p w14:paraId="1CA871B3" w14:textId="47163A1B" w:rsidR="001F323B" w:rsidRPr="006E43A3" w:rsidRDefault="001F323B" w:rsidP="00964976">
            <w:r w:rsidRPr="006E43A3">
              <w:t>Trauma-informed</w:t>
            </w:r>
            <w:r w:rsidR="00EB58ED">
              <w:t xml:space="preserve"> </w:t>
            </w:r>
            <w:r w:rsidRPr="006E43A3">
              <w:t>care,</w:t>
            </w:r>
            <w:r w:rsidR="00EB58ED">
              <w:t xml:space="preserve"> </w:t>
            </w:r>
            <w:r w:rsidRPr="006E43A3">
              <w:t>independent</w:t>
            </w:r>
            <w:r w:rsidR="00EB58ED">
              <w:t xml:space="preserve"> </w:t>
            </w:r>
            <w:r w:rsidRPr="006E43A3">
              <w:t>living</w:t>
            </w:r>
            <w:r w:rsidR="00EB58ED">
              <w:t xml:space="preserve"> </w:t>
            </w:r>
            <w:r w:rsidRPr="006E43A3">
              <w:t>skill</w:t>
            </w:r>
            <w:r w:rsidR="00EB58ED">
              <w:t xml:space="preserve"> </w:t>
            </w:r>
            <w:r w:rsidRPr="006E43A3">
              <w:t>development</w:t>
            </w:r>
          </w:p>
        </w:tc>
        <w:tc>
          <w:tcPr>
            <w:tcW w:w="1984" w:type="dxa"/>
            <w:shd w:val="clear" w:color="auto" w:fill="EBF0ED"/>
            <w:tcMar>
              <w:top w:w="62" w:type="dxa"/>
              <w:left w:w="62" w:type="dxa"/>
              <w:bottom w:w="62" w:type="dxa"/>
              <w:right w:w="62" w:type="dxa"/>
            </w:tcMar>
          </w:tcPr>
          <w:p w14:paraId="14F70248" w14:textId="74626847" w:rsidR="001F323B" w:rsidRPr="006E43A3" w:rsidRDefault="001F323B" w:rsidP="00964976">
            <w:r w:rsidRPr="006E43A3">
              <w:rPr>
                <w:i/>
                <w:iCs/>
              </w:rPr>
              <w:t>Certificate</w:t>
            </w:r>
            <w:r w:rsidR="00EB58ED">
              <w:rPr>
                <w:i/>
                <w:iCs/>
              </w:rPr>
              <w:t xml:space="preserve"> </w:t>
            </w:r>
            <w:r w:rsidRPr="006E43A3">
              <w:rPr>
                <w:i/>
                <w:iCs/>
              </w:rPr>
              <w:t>IV</w:t>
            </w:r>
            <w:r w:rsidR="00EB58ED">
              <w:rPr>
                <w:i/>
                <w:iCs/>
              </w:rPr>
              <w:t xml:space="preserve"> </w:t>
            </w:r>
            <w:r w:rsidRPr="006E43A3">
              <w:rPr>
                <w:i/>
                <w:iCs/>
              </w:rPr>
              <w:t>in</w:t>
            </w:r>
            <w:r w:rsidR="00EB58ED">
              <w:rPr>
                <w:i/>
                <w:iCs/>
              </w:rPr>
              <w:t xml:space="preserve"> </w:t>
            </w:r>
            <w:r w:rsidRPr="006E43A3">
              <w:rPr>
                <w:i/>
                <w:iCs/>
              </w:rPr>
              <w:t>Mental</w:t>
            </w:r>
            <w:r w:rsidR="00EB58ED">
              <w:rPr>
                <w:i/>
                <w:iCs/>
              </w:rPr>
              <w:t xml:space="preserve"> </w:t>
            </w:r>
            <w:r w:rsidRPr="006E43A3">
              <w:rPr>
                <w:i/>
                <w:iCs/>
              </w:rPr>
              <w:t>Health</w:t>
            </w:r>
            <w:r w:rsidRPr="006E43A3">
              <w:t>,</w:t>
            </w:r>
            <w:r w:rsidR="00EB58ED">
              <w:t xml:space="preserve"> </w:t>
            </w:r>
            <w:r w:rsidRPr="006E43A3">
              <w:t>AOD,</w:t>
            </w:r>
            <w:r w:rsidR="00EB58ED">
              <w:t xml:space="preserve"> </w:t>
            </w:r>
            <w:r w:rsidRPr="006E43A3">
              <w:t>or</w:t>
            </w:r>
            <w:r w:rsidR="00EB58ED">
              <w:t xml:space="preserve"> </w:t>
            </w:r>
            <w:r w:rsidRPr="006E43A3">
              <w:t>Peer</w:t>
            </w:r>
            <w:r w:rsidR="00EB58ED">
              <w:t xml:space="preserve"> </w:t>
            </w:r>
            <w:r w:rsidRPr="006E43A3">
              <w:t>Support;</w:t>
            </w:r>
            <w:r w:rsidR="00EB58ED">
              <w:t xml:space="preserve"> </w:t>
            </w:r>
            <w:r w:rsidRPr="006E43A3">
              <w:t>NDIS</w:t>
            </w:r>
            <w:r w:rsidR="00EB58ED">
              <w:t xml:space="preserve"> </w:t>
            </w:r>
            <w:r w:rsidRPr="006E43A3">
              <w:t>Worker</w:t>
            </w:r>
            <w:r w:rsidR="00EB58ED">
              <w:t xml:space="preserve"> </w:t>
            </w:r>
            <w:r w:rsidRPr="006E43A3">
              <w:t>Screening</w:t>
            </w:r>
            <w:r w:rsidR="00EB58ED">
              <w:t xml:space="preserve"> </w:t>
            </w:r>
            <w:r w:rsidRPr="006E43A3">
              <w:t>Check</w:t>
            </w:r>
          </w:p>
        </w:tc>
      </w:tr>
      <w:tr w:rsidR="00046BEB" w:rsidRPr="006E43A3" w14:paraId="1305745C" w14:textId="359D8710" w:rsidTr="002750E6">
        <w:trPr>
          <w:cantSplit/>
          <w:trHeight w:val="165"/>
        </w:trPr>
        <w:tc>
          <w:tcPr>
            <w:tcW w:w="1531" w:type="dxa"/>
            <w:shd w:val="clear" w:color="auto" w:fill="EBF0ED"/>
            <w:tcMar>
              <w:top w:w="60" w:type="dxa"/>
              <w:left w:w="60" w:type="dxa"/>
              <w:bottom w:w="60" w:type="dxa"/>
              <w:right w:w="60" w:type="dxa"/>
            </w:tcMar>
            <w:hideMark/>
          </w:tcPr>
          <w:p w14:paraId="030496E8" w14:textId="447C0A7B" w:rsidR="00046BEB" w:rsidRPr="00370B18" w:rsidRDefault="0053184E" w:rsidP="00964976">
            <w:pPr>
              <w:rPr>
                <w:b/>
                <w:bCs/>
              </w:rPr>
            </w:pPr>
            <w:r w:rsidRPr="00370B18">
              <w:rPr>
                <w:b/>
                <w:bCs/>
              </w:rPr>
              <w:t xml:space="preserve">Aod support </w:t>
            </w:r>
            <w:r>
              <w:rPr>
                <w:b/>
                <w:bCs/>
              </w:rPr>
              <w:t>worker</w:t>
            </w:r>
          </w:p>
        </w:tc>
        <w:tc>
          <w:tcPr>
            <w:tcW w:w="1463" w:type="dxa"/>
            <w:shd w:val="clear" w:color="auto" w:fill="EBF0ED"/>
            <w:tcMar>
              <w:top w:w="60" w:type="dxa"/>
              <w:left w:w="60" w:type="dxa"/>
              <w:bottom w:w="60" w:type="dxa"/>
              <w:right w:w="60" w:type="dxa"/>
            </w:tcMar>
            <w:hideMark/>
          </w:tcPr>
          <w:p w14:paraId="621DFD06" w14:textId="77777777" w:rsidR="00046BEB" w:rsidRPr="006E43A3" w:rsidRDefault="00046BEB" w:rsidP="00964976">
            <w:r w:rsidRPr="006E43A3">
              <w:t>Uniting</w:t>
            </w:r>
          </w:p>
        </w:tc>
        <w:tc>
          <w:tcPr>
            <w:tcW w:w="3380" w:type="dxa"/>
            <w:shd w:val="clear" w:color="auto" w:fill="EBF0ED"/>
            <w:tcMar>
              <w:top w:w="60" w:type="dxa"/>
              <w:left w:w="60" w:type="dxa"/>
              <w:bottom w:w="60" w:type="dxa"/>
              <w:right w:w="60" w:type="dxa"/>
            </w:tcMar>
            <w:hideMark/>
          </w:tcPr>
          <w:p w14:paraId="3380B89B" w14:textId="609442DD" w:rsidR="00046BEB" w:rsidRPr="006E43A3" w:rsidRDefault="00046BEB" w:rsidP="00964976">
            <w:r w:rsidRPr="006E43A3">
              <w:t>Provide</w:t>
            </w:r>
            <w:r w:rsidR="00EB58ED">
              <w:t xml:space="preserve"> </w:t>
            </w:r>
            <w:r w:rsidRPr="006E43A3">
              <w:t>counselling</w:t>
            </w:r>
            <w:r w:rsidR="00EB58ED">
              <w:t xml:space="preserve"> </w:t>
            </w:r>
            <w:r w:rsidRPr="006E43A3">
              <w:t>for</w:t>
            </w:r>
            <w:r w:rsidR="00EB58ED">
              <w:t xml:space="preserve"> </w:t>
            </w:r>
            <w:r w:rsidRPr="006E43A3">
              <w:t>AOD</w:t>
            </w:r>
            <w:r w:rsidR="00EB58ED">
              <w:t xml:space="preserve"> </w:t>
            </w:r>
            <w:r w:rsidRPr="006E43A3">
              <w:t>withdrawal,</w:t>
            </w:r>
            <w:r w:rsidR="00EB58ED">
              <w:t xml:space="preserve"> </w:t>
            </w:r>
            <w:r w:rsidRPr="006E43A3">
              <w:t>assist</w:t>
            </w:r>
            <w:r w:rsidR="00EB58ED">
              <w:t xml:space="preserve"> </w:t>
            </w:r>
            <w:r w:rsidRPr="006E43A3">
              <w:t>with</w:t>
            </w:r>
            <w:r w:rsidR="00EB58ED">
              <w:t xml:space="preserve"> </w:t>
            </w:r>
            <w:r w:rsidRPr="006E43A3">
              <w:t>individual</w:t>
            </w:r>
            <w:r w:rsidR="00EB58ED">
              <w:t xml:space="preserve"> </w:t>
            </w:r>
            <w:r w:rsidRPr="006E43A3">
              <w:t>treatment</w:t>
            </w:r>
            <w:r w:rsidR="00EB58ED">
              <w:t xml:space="preserve"> </w:t>
            </w:r>
            <w:r w:rsidRPr="006E43A3">
              <w:t>plans,</w:t>
            </w:r>
            <w:r w:rsidR="00EB58ED">
              <w:t xml:space="preserve"> </w:t>
            </w:r>
            <w:r w:rsidRPr="006E43A3">
              <w:t>facilitate</w:t>
            </w:r>
            <w:r w:rsidR="00EB58ED">
              <w:t xml:space="preserve"> </w:t>
            </w:r>
            <w:r w:rsidRPr="006E43A3">
              <w:t>group</w:t>
            </w:r>
            <w:r w:rsidR="00EB58ED">
              <w:t xml:space="preserve"> </w:t>
            </w:r>
            <w:r w:rsidRPr="006E43A3">
              <w:t>work.</w:t>
            </w:r>
          </w:p>
        </w:tc>
        <w:tc>
          <w:tcPr>
            <w:tcW w:w="1843" w:type="dxa"/>
            <w:shd w:val="clear" w:color="auto" w:fill="EBF0ED"/>
            <w:tcMar>
              <w:top w:w="60" w:type="dxa"/>
              <w:left w:w="60" w:type="dxa"/>
              <w:bottom w:w="60" w:type="dxa"/>
              <w:right w:w="60" w:type="dxa"/>
            </w:tcMar>
            <w:hideMark/>
          </w:tcPr>
          <w:p w14:paraId="6C36F297" w14:textId="78ADB793" w:rsidR="00046BEB" w:rsidRPr="006E43A3" w:rsidRDefault="00046BEB" w:rsidP="00964976">
            <w:r w:rsidRPr="006E43A3">
              <w:t>Group</w:t>
            </w:r>
            <w:r w:rsidR="00EB58ED">
              <w:t xml:space="preserve"> </w:t>
            </w:r>
            <w:r w:rsidRPr="006E43A3">
              <w:t>facilitation,</w:t>
            </w:r>
            <w:r w:rsidR="00EB58ED">
              <w:t xml:space="preserve"> </w:t>
            </w:r>
            <w:r w:rsidRPr="006E43A3">
              <w:t>harm</w:t>
            </w:r>
            <w:r w:rsidR="00EB58ED">
              <w:t xml:space="preserve"> </w:t>
            </w:r>
            <w:r w:rsidRPr="006E43A3">
              <w:t>minimisation</w:t>
            </w:r>
            <w:r w:rsidR="00EB58ED">
              <w:t xml:space="preserve"> </w:t>
            </w:r>
            <w:r w:rsidRPr="006E43A3">
              <w:t>knowledge</w:t>
            </w:r>
          </w:p>
        </w:tc>
        <w:tc>
          <w:tcPr>
            <w:tcW w:w="1984" w:type="dxa"/>
            <w:shd w:val="clear" w:color="auto" w:fill="EBF0ED"/>
            <w:tcMar>
              <w:top w:w="62" w:type="dxa"/>
              <w:left w:w="62" w:type="dxa"/>
              <w:bottom w:w="62" w:type="dxa"/>
              <w:right w:w="62" w:type="dxa"/>
            </w:tcMar>
          </w:tcPr>
          <w:p w14:paraId="775336DE" w14:textId="7DE6D13A" w:rsidR="00046BEB" w:rsidRPr="006E43A3" w:rsidRDefault="00046BEB" w:rsidP="00964976">
            <w:r w:rsidRPr="006E43A3">
              <w:t>Certificate</w:t>
            </w:r>
            <w:r w:rsidR="00EB58ED">
              <w:t xml:space="preserve"> </w:t>
            </w:r>
            <w:r w:rsidRPr="006E43A3">
              <w:t>IV</w:t>
            </w:r>
            <w:r w:rsidR="00EB58ED">
              <w:t xml:space="preserve"> </w:t>
            </w:r>
            <w:r w:rsidRPr="006E43A3">
              <w:t>in</w:t>
            </w:r>
            <w:r w:rsidR="00EB58ED">
              <w:t xml:space="preserve"> </w:t>
            </w:r>
            <w:r w:rsidR="00D02ED3" w:rsidRPr="006E43A3">
              <w:t>Alcohol</w:t>
            </w:r>
            <w:r w:rsidR="00EB58ED">
              <w:t xml:space="preserve"> </w:t>
            </w:r>
            <w:r w:rsidR="00D02ED3" w:rsidRPr="006E43A3">
              <w:t>and</w:t>
            </w:r>
            <w:r w:rsidR="00EB58ED">
              <w:t xml:space="preserve"> </w:t>
            </w:r>
            <w:r w:rsidR="00D02ED3" w:rsidRPr="006E43A3">
              <w:t>Other</w:t>
            </w:r>
            <w:r w:rsidR="00EB58ED">
              <w:t xml:space="preserve"> </w:t>
            </w:r>
            <w:r w:rsidR="00D02ED3" w:rsidRPr="006E43A3">
              <w:t>Drugs</w:t>
            </w:r>
          </w:p>
        </w:tc>
      </w:tr>
      <w:tr w:rsidR="00845F7F" w:rsidRPr="006E43A3" w14:paraId="2DC5853E" w14:textId="32127355" w:rsidTr="002750E6">
        <w:trPr>
          <w:cantSplit/>
          <w:trHeight w:val="165"/>
        </w:trPr>
        <w:tc>
          <w:tcPr>
            <w:tcW w:w="1531" w:type="dxa"/>
            <w:shd w:val="clear" w:color="auto" w:fill="EBF0ED"/>
            <w:tcMar>
              <w:top w:w="60" w:type="dxa"/>
              <w:left w:w="60" w:type="dxa"/>
              <w:bottom w:w="60" w:type="dxa"/>
              <w:right w:w="60" w:type="dxa"/>
            </w:tcMar>
            <w:hideMark/>
          </w:tcPr>
          <w:p w14:paraId="534D974E" w14:textId="6689EF9E" w:rsidR="00845F7F" w:rsidRPr="00370B18" w:rsidRDefault="0053184E" w:rsidP="00964976">
            <w:pPr>
              <w:rPr>
                <w:b/>
                <w:bCs/>
              </w:rPr>
            </w:pPr>
            <w:r w:rsidRPr="00370B18">
              <w:rPr>
                <w:b/>
                <w:bCs/>
              </w:rPr>
              <w:t xml:space="preserve">Aboriginal </w:t>
            </w:r>
            <w:r>
              <w:rPr>
                <w:b/>
                <w:bCs/>
              </w:rPr>
              <w:t>mental</w:t>
            </w:r>
            <w:r w:rsidRPr="00370B18">
              <w:rPr>
                <w:b/>
                <w:bCs/>
              </w:rPr>
              <w:t xml:space="preserve"> health </w:t>
            </w:r>
            <w:r>
              <w:rPr>
                <w:b/>
                <w:bCs/>
              </w:rPr>
              <w:t>worker</w:t>
            </w:r>
          </w:p>
        </w:tc>
        <w:tc>
          <w:tcPr>
            <w:tcW w:w="1463" w:type="dxa"/>
            <w:shd w:val="clear" w:color="auto" w:fill="EBF0ED"/>
            <w:tcMar>
              <w:top w:w="60" w:type="dxa"/>
              <w:left w:w="60" w:type="dxa"/>
              <w:bottom w:w="60" w:type="dxa"/>
              <w:right w:w="60" w:type="dxa"/>
            </w:tcMar>
            <w:hideMark/>
          </w:tcPr>
          <w:p w14:paraId="62B279C7" w14:textId="26757B79" w:rsidR="00845F7F" w:rsidRPr="006E43A3" w:rsidRDefault="00845F7F" w:rsidP="00964976">
            <w:r w:rsidRPr="006E43A3">
              <w:t>Broome</w:t>
            </w:r>
            <w:r w:rsidR="00EB58ED">
              <w:t xml:space="preserve"> </w:t>
            </w:r>
            <w:r w:rsidRPr="006E43A3">
              <w:t>Regional</w:t>
            </w:r>
            <w:r w:rsidR="00EB58ED">
              <w:t xml:space="preserve"> </w:t>
            </w:r>
            <w:r w:rsidRPr="006E43A3">
              <w:t>Aboriginal</w:t>
            </w:r>
            <w:r w:rsidR="00EB58ED">
              <w:t xml:space="preserve"> </w:t>
            </w:r>
            <w:r w:rsidRPr="006E43A3">
              <w:t>Medical</w:t>
            </w:r>
            <w:r w:rsidR="00EB58ED">
              <w:t xml:space="preserve"> </w:t>
            </w:r>
            <w:r w:rsidRPr="006E43A3">
              <w:t>Services</w:t>
            </w:r>
          </w:p>
        </w:tc>
        <w:tc>
          <w:tcPr>
            <w:tcW w:w="3380" w:type="dxa"/>
            <w:shd w:val="clear" w:color="auto" w:fill="EBF0ED"/>
            <w:tcMar>
              <w:top w:w="60" w:type="dxa"/>
              <w:left w:w="60" w:type="dxa"/>
              <w:bottom w:w="60" w:type="dxa"/>
              <w:right w:w="60" w:type="dxa"/>
            </w:tcMar>
            <w:hideMark/>
          </w:tcPr>
          <w:p w14:paraId="73F6BD74" w14:textId="12C22572" w:rsidR="00845F7F" w:rsidRPr="006E43A3" w:rsidRDefault="00845F7F" w:rsidP="00964976">
            <w:r w:rsidRPr="006E43A3">
              <w:t>Deliver</w:t>
            </w:r>
            <w:r w:rsidR="00EB58ED">
              <w:t xml:space="preserve"> </w:t>
            </w:r>
            <w:r w:rsidRPr="006E43A3">
              <w:t>SEWB</w:t>
            </w:r>
            <w:r w:rsidR="00EB58ED">
              <w:t xml:space="preserve"> </w:t>
            </w:r>
            <w:r w:rsidRPr="006E43A3">
              <w:t>programs,</w:t>
            </w:r>
            <w:r w:rsidR="00EB58ED">
              <w:t xml:space="preserve"> </w:t>
            </w:r>
            <w:r w:rsidRPr="006E43A3">
              <w:t>provide</w:t>
            </w:r>
            <w:r w:rsidR="00EB58ED">
              <w:t xml:space="preserve"> </w:t>
            </w:r>
            <w:r w:rsidRPr="006E43A3">
              <w:t>counselling</w:t>
            </w:r>
            <w:r w:rsidR="00EB58ED">
              <w:t xml:space="preserve"> </w:t>
            </w:r>
            <w:r w:rsidRPr="006E43A3">
              <w:t>and</w:t>
            </w:r>
            <w:r w:rsidR="00EB58ED">
              <w:t xml:space="preserve"> </w:t>
            </w:r>
            <w:r w:rsidRPr="006E43A3">
              <w:t>case</w:t>
            </w:r>
            <w:r w:rsidR="00EB58ED">
              <w:t xml:space="preserve"> </w:t>
            </w:r>
            <w:r w:rsidRPr="006E43A3">
              <w:t>management,</w:t>
            </w:r>
            <w:r w:rsidR="00EB58ED">
              <w:t xml:space="preserve"> </w:t>
            </w:r>
            <w:r w:rsidRPr="006E43A3">
              <w:t>culturally</w:t>
            </w:r>
            <w:r w:rsidR="00EB58ED">
              <w:t xml:space="preserve"> </w:t>
            </w:r>
            <w:r w:rsidRPr="006E43A3">
              <w:t>sensitive</w:t>
            </w:r>
            <w:r w:rsidR="00EB58ED">
              <w:t xml:space="preserve"> </w:t>
            </w:r>
            <w:r w:rsidRPr="006E43A3">
              <w:t>service</w:t>
            </w:r>
            <w:r w:rsidR="00EB58ED">
              <w:t xml:space="preserve"> </w:t>
            </w:r>
            <w:r w:rsidRPr="006E43A3">
              <w:t>delivery.</w:t>
            </w:r>
          </w:p>
        </w:tc>
        <w:tc>
          <w:tcPr>
            <w:tcW w:w="1843" w:type="dxa"/>
            <w:shd w:val="clear" w:color="auto" w:fill="EBF0ED"/>
            <w:tcMar>
              <w:top w:w="60" w:type="dxa"/>
              <w:left w:w="60" w:type="dxa"/>
              <w:bottom w:w="60" w:type="dxa"/>
              <w:right w:w="60" w:type="dxa"/>
            </w:tcMar>
            <w:hideMark/>
          </w:tcPr>
          <w:p w14:paraId="5BCEF623" w14:textId="51AEC49B" w:rsidR="00845F7F" w:rsidRPr="006E43A3" w:rsidRDefault="00845F7F" w:rsidP="00964976">
            <w:r w:rsidRPr="006E43A3">
              <w:t>Experience</w:t>
            </w:r>
            <w:r w:rsidR="00EB58ED">
              <w:t xml:space="preserve"> </w:t>
            </w:r>
            <w:r w:rsidRPr="006E43A3">
              <w:t>in</w:t>
            </w:r>
            <w:r w:rsidR="00EB58ED">
              <w:t xml:space="preserve"> </w:t>
            </w:r>
            <w:r w:rsidRPr="006E43A3">
              <w:t>SEWB</w:t>
            </w:r>
            <w:r w:rsidR="00EB58ED">
              <w:t xml:space="preserve"> </w:t>
            </w:r>
            <w:r w:rsidRPr="006E43A3">
              <w:t>programs,</w:t>
            </w:r>
            <w:r w:rsidR="00EB58ED">
              <w:t xml:space="preserve"> </w:t>
            </w:r>
            <w:r w:rsidRPr="006E43A3">
              <w:t>cultural</w:t>
            </w:r>
            <w:r w:rsidR="00EB58ED">
              <w:t xml:space="preserve"> </w:t>
            </w:r>
            <w:r w:rsidRPr="006E43A3">
              <w:t>competence</w:t>
            </w:r>
          </w:p>
        </w:tc>
        <w:tc>
          <w:tcPr>
            <w:tcW w:w="1984" w:type="dxa"/>
            <w:shd w:val="clear" w:color="auto" w:fill="EBF0ED"/>
            <w:tcMar>
              <w:top w:w="62" w:type="dxa"/>
              <w:left w:w="62" w:type="dxa"/>
              <w:bottom w:w="62" w:type="dxa"/>
              <w:right w:w="62" w:type="dxa"/>
            </w:tcMar>
          </w:tcPr>
          <w:p w14:paraId="08DF58A0" w14:textId="1ADAFE8E" w:rsidR="00845F7F" w:rsidRPr="006E43A3" w:rsidRDefault="00845F7F" w:rsidP="00964976">
            <w:r w:rsidRPr="006E43A3">
              <w:t>Certificate</w:t>
            </w:r>
            <w:r w:rsidR="00EB58ED">
              <w:t xml:space="preserve"> </w:t>
            </w:r>
            <w:r w:rsidRPr="006E43A3">
              <w:t>IV</w:t>
            </w:r>
            <w:r w:rsidR="00EB58ED">
              <w:t xml:space="preserve"> </w:t>
            </w:r>
            <w:r w:rsidRPr="006E43A3">
              <w:t>in</w:t>
            </w:r>
            <w:r w:rsidR="00EB58ED">
              <w:t xml:space="preserve"> </w:t>
            </w:r>
            <w:r w:rsidRPr="006E43A3">
              <w:t>Aboriginal</w:t>
            </w:r>
            <w:r w:rsidR="00EB58ED">
              <w:t xml:space="preserve"> </w:t>
            </w:r>
            <w:r w:rsidRPr="006E43A3">
              <w:t>Primary</w:t>
            </w:r>
            <w:r w:rsidR="00EB58ED">
              <w:t xml:space="preserve"> </w:t>
            </w:r>
            <w:r w:rsidRPr="006E43A3">
              <w:t>Health</w:t>
            </w:r>
            <w:r w:rsidR="00EB58ED">
              <w:t xml:space="preserve"> </w:t>
            </w:r>
            <w:r w:rsidRPr="006E43A3">
              <w:t>Care;</w:t>
            </w:r>
            <w:r w:rsidR="00EB58ED">
              <w:t xml:space="preserve"> </w:t>
            </w:r>
            <w:r w:rsidRPr="006E43A3">
              <w:t>AHPRA</w:t>
            </w:r>
            <w:r w:rsidR="00EB58ED">
              <w:t xml:space="preserve"> </w:t>
            </w:r>
            <w:r w:rsidRPr="006E43A3">
              <w:t>registration</w:t>
            </w:r>
          </w:p>
        </w:tc>
      </w:tr>
      <w:tr w:rsidR="00E93A4B" w:rsidRPr="006E43A3" w14:paraId="510A3821" w14:textId="0224827C" w:rsidTr="002750E6">
        <w:trPr>
          <w:cantSplit/>
          <w:trHeight w:val="165"/>
        </w:trPr>
        <w:tc>
          <w:tcPr>
            <w:tcW w:w="1531" w:type="dxa"/>
            <w:shd w:val="clear" w:color="auto" w:fill="EBF0ED"/>
            <w:tcMar>
              <w:top w:w="60" w:type="dxa"/>
              <w:left w:w="60" w:type="dxa"/>
              <w:bottom w:w="60" w:type="dxa"/>
              <w:right w:w="60" w:type="dxa"/>
            </w:tcMar>
            <w:hideMark/>
          </w:tcPr>
          <w:p w14:paraId="0D955DEA" w14:textId="79E9B744" w:rsidR="00E93A4B" w:rsidRPr="00370B18" w:rsidRDefault="0053184E" w:rsidP="00964976">
            <w:pPr>
              <w:rPr>
                <w:b/>
                <w:bCs/>
              </w:rPr>
            </w:pPr>
            <w:r w:rsidRPr="00370B18">
              <w:rPr>
                <w:b/>
                <w:bCs/>
              </w:rPr>
              <w:lastRenderedPageBreak/>
              <w:t>Prevention officer</w:t>
            </w:r>
          </w:p>
        </w:tc>
        <w:tc>
          <w:tcPr>
            <w:tcW w:w="1463" w:type="dxa"/>
            <w:shd w:val="clear" w:color="auto" w:fill="EBF0ED"/>
            <w:tcMar>
              <w:top w:w="60" w:type="dxa"/>
              <w:left w:w="60" w:type="dxa"/>
              <w:bottom w:w="60" w:type="dxa"/>
              <w:right w:w="60" w:type="dxa"/>
            </w:tcMar>
            <w:hideMark/>
          </w:tcPr>
          <w:p w14:paraId="36408AF0" w14:textId="6D360AEA" w:rsidR="00E93A4B" w:rsidRPr="006E43A3" w:rsidRDefault="00E93A4B" w:rsidP="00964976">
            <w:r w:rsidRPr="006E43A3">
              <w:t>Hope</w:t>
            </w:r>
            <w:r w:rsidR="00EB58ED">
              <w:t xml:space="preserve"> </w:t>
            </w:r>
            <w:r w:rsidRPr="006E43A3">
              <w:t>Community</w:t>
            </w:r>
            <w:r w:rsidR="00EB58ED">
              <w:t xml:space="preserve"> </w:t>
            </w:r>
            <w:r w:rsidRPr="006E43A3">
              <w:t>Services</w:t>
            </w:r>
          </w:p>
        </w:tc>
        <w:tc>
          <w:tcPr>
            <w:tcW w:w="3380" w:type="dxa"/>
            <w:shd w:val="clear" w:color="auto" w:fill="EBF0ED"/>
            <w:tcMar>
              <w:top w:w="60" w:type="dxa"/>
              <w:left w:w="60" w:type="dxa"/>
              <w:bottom w:w="60" w:type="dxa"/>
              <w:right w:w="60" w:type="dxa"/>
            </w:tcMar>
            <w:hideMark/>
          </w:tcPr>
          <w:p w14:paraId="651EE41D" w14:textId="183B77D4" w:rsidR="00E93A4B" w:rsidRPr="006E43A3" w:rsidRDefault="00E93A4B" w:rsidP="00964976">
            <w:r w:rsidRPr="006E43A3">
              <w:t>Advance</w:t>
            </w:r>
            <w:r w:rsidR="00EB58ED">
              <w:t xml:space="preserve"> </w:t>
            </w:r>
            <w:r w:rsidRPr="006E43A3">
              <w:t>AOD</w:t>
            </w:r>
            <w:r w:rsidR="00EB58ED">
              <w:t xml:space="preserve"> </w:t>
            </w:r>
            <w:r w:rsidRPr="006E43A3">
              <w:t>prevention</w:t>
            </w:r>
            <w:r w:rsidR="00EB58ED">
              <w:t xml:space="preserve"> </w:t>
            </w:r>
            <w:r w:rsidRPr="006E43A3">
              <w:t>strategies,</w:t>
            </w:r>
            <w:r w:rsidR="00EB58ED">
              <w:t xml:space="preserve"> </w:t>
            </w:r>
            <w:r w:rsidRPr="006E43A3">
              <w:t>liaise</w:t>
            </w:r>
            <w:r w:rsidR="00EB58ED">
              <w:t xml:space="preserve"> </w:t>
            </w:r>
            <w:r w:rsidRPr="006E43A3">
              <w:t>with</w:t>
            </w:r>
            <w:r w:rsidR="00EB58ED">
              <w:t xml:space="preserve"> </w:t>
            </w:r>
            <w:r w:rsidRPr="006E43A3">
              <w:t>stakeholders,</w:t>
            </w:r>
            <w:r w:rsidR="00EB58ED">
              <w:t xml:space="preserve"> </w:t>
            </w:r>
            <w:r w:rsidRPr="006E43A3">
              <w:t>maintain</w:t>
            </w:r>
            <w:r w:rsidR="00EB58ED">
              <w:t xml:space="preserve"> </w:t>
            </w:r>
            <w:r w:rsidRPr="006E43A3">
              <w:t>records,</w:t>
            </w:r>
            <w:r w:rsidR="00EB58ED">
              <w:t xml:space="preserve"> </w:t>
            </w:r>
            <w:r w:rsidRPr="006E43A3">
              <w:t>and</w:t>
            </w:r>
            <w:r w:rsidR="00EB58ED">
              <w:t xml:space="preserve"> </w:t>
            </w:r>
            <w:r w:rsidRPr="006E43A3">
              <w:t>develop</w:t>
            </w:r>
            <w:r w:rsidR="00EB58ED">
              <w:t xml:space="preserve"> </w:t>
            </w:r>
            <w:r w:rsidRPr="006E43A3">
              <w:t>promotional</w:t>
            </w:r>
            <w:r w:rsidR="00EB58ED">
              <w:t xml:space="preserve"> </w:t>
            </w:r>
            <w:r w:rsidRPr="006E43A3">
              <w:t>strategies.</w:t>
            </w:r>
          </w:p>
        </w:tc>
        <w:tc>
          <w:tcPr>
            <w:tcW w:w="1843" w:type="dxa"/>
            <w:shd w:val="clear" w:color="auto" w:fill="EBF0ED"/>
            <w:tcMar>
              <w:top w:w="60" w:type="dxa"/>
              <w:left w:w="60" w:type="dxa"/>
              <w:bottom w:w="60" w:type="dxa"/>
              <w:right w:w="60" w:type="dxa"/>
            </w:tcMar>
            <w:hideMark/>
          </w:tcPr>
          <w:p w14:paraId="6D221EF3" w14:textId="72745E7E" w:rsidR="00E93A4B" w:rsidRPr="006E43A3" w:rsidRDefault="00E93A4B" w:rsidP="00964976">
            <w:r w:rsidRPr="006E43A3">
              <w:t>Stakeholder</w:t>
            </w:r>
            <w:r w:rsidR="00EB58ED">
              <w:t xml:space="preserve"> </w:t>
            </w:r>
            <w:r w:rsidRPr="006E43A3">
              <w:t>engagement,</w:t>
            </w:r>
            <w:r w:rsidR="00EB58ED">
              <w:t xml:space="preserve"> </w:t>
            </w:r>
            <w:r w:rsidRPr="006E43A3">
              <w:t>report</w:t>
            </w:r>
            <w:r w:rsidR="00EB58ED">
              <w:t xml:space="preserve"> </w:t>
            </w:r>
            <w:r w:rsidRPr="006E43A3">
              <w:t>writing,</w:t>
            </w:r>
            <w:r w:rsidR="00EB58ED">
              <w:t xml:space="preserve"> </w:t>
            </w:r>
            <w:r w:rsidRPr="006E43A3">
              <w:t>communication</w:t>
            </w:r>
            <w:r w:rsidR="00EB58ED">
              <w:t xml:space="preserve"> </w:t>
            </w:r>
            <w:r w:rsidRPr="006E43A3">
              <w:t>skills</w:t>
            </w:r>
          </w:p>
        </w:tc>
        <w:tc>
          <w:tcPr>
            <w:tcW w:w="1984" w:type="dxa"/>
            <w:shd w:val="clear" w:color="auto" w:fill="EBF0ED"/>
            <w:tcMar>
              <w:top w:w="62" w:type="dxa"/>
              <w:left w:w="62" w:type="dxa"/>
              <w:bottom w:w="62" w:type="dxa"/>
              <w:right w:w="62" w:type="dxa"/>
            </w:tcMar>
          </w:tcPr>
          <w:p w14:paraId="4DAE84C5" w14:textId="61CB4ECC" w:rsidR="00E93A4B" w:rsidRPr="006E43A3" w:rsidRDefault="00E93A4B" w:rsidP="00964976">
            <w:r w:rsidRPr="006E43A3">
              <w:t>Experience</w:t>
            </w:r>
            <w:r w:rsidR="00EB58ED">
              <w:t xml:space="preserve"> </w:t>
            </w:r>
            <w:r w:rsidRPr="006E43A3">
              <w:t>in</w:t>
            </w:r>
            <w:r w:rsidR="00EB58ED">
              <w:t xml:space="preserve"> </w:t>
            </w:r>
            <w:r w:rsidRPr="006E43A3">
              <w:t>AOD</w:t>
            </w:r>
            <w:r w:rsidR="00EB58ED">
              <w:t xml:space="preserve"> </w:t>
            </w:r>
            <w:r w:rsidRPr="006E43A3">
              <w:t>prevention;</w:t>
            </w:r>
            <w:r w:rsidR="00EB58ED">
              <w:t xml:space="preserve"> </w:t>
            </w:r>
            <w:r w:rsidRPr="006E43A3">
              <w:t>First</w:t>
            </w:r>
            <w:r w:rsidR="00EB58ED">
              <w:t xml:space="preserve"> </w:t>
            </w:r>
            <w:r w:rsidRPr="006E43A3">
              <w:t>Aid</w:t>
            </w:r>
            <w:r w:rsidR="00EB58ED">
              <w:t xml:space="preserve"> </w:t>
            </w:r>
            <w:r w:rsidRPr="006E43A3">
              <w:t>certification</w:t>
            </w:r>
          </w:p>
        </w:tc>
      </w:tr>
      <w:tr w:rsidR="00743E53" w:rsidRPr="006E43A3" w14:paraId="7BC9DA47" w14:textId="73645698" w:rsidTr="002750E6">
        <w:trPr>
          <w:cantSplit/>
          <w:trHeight w:val="165"/>
        </w:trPr>
        <w:tc>
          <w:tcPr>
            <w:tcW w:w="1531" w:type="dxa"/>
            <w:shd w:val="clear" w:color="auto" w:fill="EBF0ED"/>
            <w:tcMar>
              <w:top w:w="60" w:type="dxa"/>
              <w:left w:w="60" w:type="dxa"/>
              <w:bottom w:w="60" w:type="dxa"/>
              <w:right w:w="60" w:type="dxa"/>
            </w:tcMar>
            <w:hideMark/>
          </w:tcPr>
          <w:p w14:paraId="10181A64" w14:textId="54BA7BCE" w:rsidR="00743E53" w:rsidRPr="00370B18" w:rsidRDefault="0053184E" w:rsidP="00964976">
            <w:pPr>
              <w:rPr>
                <w:b/>
                <w:bCs/>
              </w:rPr>
            </w:pPr>
            <w:r w:rsidRPr="00370B18">
              <w:rPr>
                <w:b/>
                <w:bCs/>
              </w:rPr>
              <w:t xml:space="preserve">Aod tenancy and support </w:t>
            </w:r>
            <w:r>
              <w:rPr>
                <w:b/>
                <w:bCs/>
              </w:rPr>
              <w:t>worker</w:t>
            </w:r>
          </w:p>
        </w:tc>
        <w:tc>
          <w:tcPr>
            <w:tcW w:w="1463" w:type="dxa"/>
            <w:shd w:val="clear" w:color="auto" w:fill="EBF0ED"/>
            <w:tcMar>
              <w:top w:w="60" w:type="dxa"/>
              <w:left w:w="60" w:type="dxa"/>
              <w:bottom w:w="60" w:type="dxa"/>
              <w:right w:w="60" w:type="dxa"/>
            </w:tcMar>
            <w:hideMark/>
          </w:tcPr>
          <w:p w14:paraId="07B91DFC" w14:textId="064A1A65" w:rsidR="00743E53" w:rsidRPr="006E43A3" w:rsidRDefault="00743E53" w:rsidP="00964976">
            <w:r w:rsidRPr="006E43A3">
              <w:t>Self-Help</w:t>
            </w:r>
            <w:r w:rsidR="00EB58ED">
              <w:t xml:space="preserve"> </w:t>
            </w:r>
            <w:r w:rsidRPr="006E43A3">
              <w:t>Addiction</w:t>
            </w:r>
            <w:r w:rsidR="00EB58ED">
              <w:t xml:space="preserve"> </w:t>
            </w:r>
            <w:r w:rsidRPr="006E43A3">
              <w:t>Resource</w:t>
            </w:r>
            <w:r w:rsidR="00EB58ED">
              <w:t xml:space="preserve"> </w:t>
            </w:r>
            <w:r w:rsidRPr="006E43A3">
              <w:t>Centre</w:t>
            </w:r>
          </w:p>
        </w:tc>
        <w:tc>
          <w:tcPr>
            <w:tcW w:w="3380" w:type="dxa"/>
            <w:shd w:val="clear" w:color="auto" w:fill="EBF0ED"/>
            <w:tcMar>
              <w:top w:w="60" w:type="dxa"/>
              <w:left w:w="60" w:type="dxa"/>
              <w:bottom w:w="60" w:type="dxa"/>
              <w:right w:w="60" w:type="dxa"/>
            </w:tcMar>
            <w:hideMark/>
          </w:tcPr>
          <w:p w14:paraId="63C0141A" w14:textId="56B76A0C" w:rsidR="00743E53" w:rsidRPr="006E43A3" w:rsidRDefault="00743E53" w:rsidP="00964976">
            <w:r w:rsidRPr="006E43A3">
              <w:t>Support</w:t>
            </w:r>
            <w:r w:rsidR="00EB58ED">
              <w:t xml:space="preserve"> </w:t>
            </w:r>
            <w:r w:rsidRPr="006E43A3">
              <w:t>day-to-day</w:t>
            </w:r>
            <w:r w:rsidR="00EB58ED">
              <w:t xml:space="preserve"> </w:t>
            </w:r>
            <w:r w:rsidRPr="006E43A3">
              <w:t>operations</w:t>
            </w:r>
            <w:r w:rsidR="00EB58ED">
              <w:t xml:space="preserve"> </w:t>
            </w:r>
            <w:r w:rsidRPr="006E43A3">
              <w:t>of</w:t>
            </w:r>
            <w:r w:rsidR="00EB58ED">
              <w:t xml:space="preserve"> </w:t>
            </w:r>
            <w:r w:rsidRPr="006E43A3">
              <w:t>recovery</w:t>
            </w:r>
            <w:r w:rsidR="00EB58ED">
              <w:t xml:space="preserve"> </w:t>
            </w:r>
            <w:r w:rsidRPr="006E43A3">
              <w:t>housing,</w:t>
            </w:r>
            <w:r w:rsidR="00EB58ED">
              <w:t xml:space="preserve"> </w:t>
            </w:r>
            <w:r w:rsidRPr="006E43A3">
              <w:t>conduct</w:t>
            </w:r>
            <w:r w:rsidR="00EB58ED">
              <w:t xml:space="preserve"> </w:t>
            </w:r>
            <w:r w:rsidRPr="006E43A3">
              <w:t>intake</w:t>
            </w:r>
            <w:r w:rsidR="00EB58ED">
              <w:t xml:space="preserve"> </w:t>
            </w:r>
            <w:r w:rsidRPr="006E43A3">
              <w:t>assessments,</w:t>
            </w:r>
            <w:r w:rsidR="00EB58ED">
              <w:t xml:space="preserve"> </w:t>
            </w:r>
            <w:r w:rsidRPr="006E43A3">
              <w:t>manage</w:t>
            </w:r>
            <w:r w:rsidR="00EB58ED">
              <w:t xml:space="preserve"> </w:t>
            </w:r>
            <w:r w:rsidRPr="006E43A3">
              <w:t>tenancy</w:t>
            </w:r>
            <w:r w:rsidR="00EB58ED">
              <w:t xml:space="preserve"> </w:t>
            </w:r>
            <w:r w:rsidRPr="006E43A3">
              <w:t>tasks.</w:t>
            </w:r>
          </w:p>
        </w:tc>
        <w:tc>
          <w:tcPr>
            <w:tcW w:w="1843" w:type="dxa"/>
            <w:shd w:val="clear" w:color="auto" w:fill="EBF0ED"/>
            <w:tcMar>
              <w:top w:w="60" w:type="dxa"/>
              <w:left w:w="60" w:type="dxa"/>
              <w:bottom w:w="60" w:type="dxa"/>
              <w:right w:w="60" w:type="dxa"/>
            </w:tcMar>
            <w:hideMark/>
          </w:tcPr>
          <w:p w14:paraId="5AD01531" w14:textId="16101D42" w:rsidR="00743E53" w:rsidRPr="006E43A3" w:rsidRDefault="00743E53" w:rsidP="00964976">
            <w:r w:rsidRPr="006E43A3">
              <w:t>Tenancy</w:t>
            </w:r>
            <w:r w:rsidR="00EB58ED">
              <w:t xml:space="preserve"> </w:t>
            </w:r>
            <w:r w:rsidRPr="006E43A3">
              <w:t>management,</w:t>
            </w:r>
            <w:r w:rsidR="00EB58ED">
              <w:t xml:space="preserve"> </w:t>
            </w:r>
            <w:r w:rsidRPr="006E43A3">
              <w:t>intake</w:t>
            </w:r>
            <w:r w:rsidR="00EB58ED">
              <w:t xml:space="preserve"> </w:t>
            </w:r>
            <w:r w:rsidRPr="006E43A3">
              <w:t>assessment</w:t>
            </w:r>
          </w:p>
        </w:tc>
        <w:tc>
          <w:tcPr>
            <w:tcW w:w="1984" w:type="dxa"/>
            <w:shd w:val="clear" w:color="auto" w:fill="EBF0ED"/>
            <w:tcMar>
              <w:top w:w="62" w:type="dxa"/>
              <w:left w:w="62" w:type="dxa"/>
              <w:bottom w:w="62" w:type="dxa"/>
              <w:right w:w="62" w:type="dxa"/>
            </w:tcMar>
          </w:tcPr>
          <w:p w14:paraId="6B5B0199" w14:textId="41B4C37D" w:rsidR="00743E53" w:rsidRPr="006E43A3" w:rsidRDefault="00743E53" w:rsidP="00964976">
            <w:r w:rsidRPr="006E43A3">
              <w:t>Tertiary</w:t>
            </w:r>
            <w:r w:rsidR="00EB58ED">
              <w:t xml:space="preserve"> </w:t>
            </w:r>
            <w:r w:rsidRPr="006E43A3">
              <w:t>qualifications</w:t>
            </w:r>
            <w:r w:rsidR="00EB58ED">
              <w:t xml:space="preserve"> </w:t>
            </w:r>
            <w:r w:rsidRPr="006E43A3">
              <w:t>in</w:t>
            </w:r>
            <w:r w:rsidR="00EB58ED">
              <w:t xml:space="preserve"> </w:t>
            </w:r>
            <w:r w:rsidRPr="006E43A3">
              <w:t>health</w:t>
            </w:r>
            <w:r w:rsidR="00EB58ED">
              <w:t xml:space="preserve"> </w:t>
            </w:r>
            <w:r w:rsidRPr="006E43A3">
              <w:t>or</w:t>
            </w:r>
            <w:r w:rsidR="00EB58ED">
              <w:t xml:space="preserve"> </w:t>
            </w:r>
            <w:r w:rsidRPr="006E43A3">
              <w:t>social</w:t>
            </w:r>
            <w:r w:rsidR="00EB58ED">
              <w:t xml:space="preserve"> </w:t>
            </w:r>
            <w:r w:rsidRPr="006E43A3">
              <w:t>sciences</w:t>
            </w:r>
            <w:r w:rsidR="00EB58ED">
              <w:t xml:space="preserve"> </w:t>
            </w:r>
            <w:r w:rsidRPr="006E43A3">
              <w:t>(preferred)</w:t>
            </w:r>
          </w:p>
        </w:tc>
      </w:tr>
      <w:tr w:rsidR="008B7B8B" w:rsidRPr="006E43A3" w14:paraId="561B0F4A" w14:textId="6B039C3D" w:rsidTr="002750E6">
        <w:trPr>
          <w:cantSplit/>
          <w:trHeight w:val="165"/>
        </w:trPr>
        <w:tc>
          <w:tcPr>
            <w:tcW w:w="1531" w:type="dxa"/>
            <w:shd w:val="clear" w:color="auto" w:fill="EBF0ED"/>
            <w:tcMar>
              <w:top w:w="60" w:type="dxa"/>
              <w:left w:w="60" w:type="dxa"/>
              <w:bottom w:w="60" w:type="dxa"/>
              <w:right w:w="60" w:type="dxa"/>
            </w:tcMar>
            <w:hideMark/>
          </w:tcPr>
          <w:p w14:paraId="09C7E210" w14:textId="112C6DE6" w:rsidR="008B7B8B" w:rsidRPr="00370B18" w:rsidRDefault="0053184E" w:rsidP="00964976">
            <w:pPr>
              <w:rPr>
                <w:b/>
                <w:bCs/>
              </w:rPr>
            </w:pPr>
            <w:r w:rsidRPr="00370B18">
              <w:rPr>
                <w:b/>
                <w:bCs/>
              </w:rPr>
              <w:t xml:space="preserve">Aod community service </w:t>
            </w:r>
            <w:r>
              <w:rPr>
                <w:b/>
                <w:bCs/>
              </w:rPr>
              <w:t>worker</w:t>
            </w:r>
          </w:p>
        </w:tc>
        <w:tc>
          <w:tcPr>
            <w:tcW w:w="1463" w:type="dxa"/>
            <w:shd w:val="clear" w:color="auto" w:fill="EBF0ED"/>
            <w:tcMar>
              <w:top w:w="60" w:type="dxa"/>
              <w:left w:w="60" w:type="dxa"/>
              <w:bottom w:w="60" w:type="dxa"/>
              <w:right w:w="60" w:type="dxa"/>
            </w:tcMar>
            <w:hideMark/>
          </w:tcPr>
          <w:p w14:paraId="5438347C" w14:textId="77777777" w:rsidR="008B7B8B" w:rsidRPr="006E43A3" w:rsidRDefault="008B7B8B" w:rsidP="00964976">
            <w:r w:rsidRPr="006E43A3">
              <w:t>WHOS</w:t>
            </w:r>
          </w:p>
        </w:tc>
        <w:tc>
          <w:tcPr>
            <w:tcW w:w="3380" w:type="dxa"/>
            <w:shd w:val="clear" w:color="auto" w:fill="EBF0ED"/>
            <w:tcMar>
              <w:top w:w="60" w:type="dxa"/>
              <w:left w:w="60" w:type="dxa"/>
              <w:bottom w:w="60" w:type="dxa"/>
              <w:right w:w="60" w:type="dxa"/>
            </w:tcMar>
            <w:hideMark/>
          </w:tcPr>
          <w:p w14:paraId="0B426D7D" w14:textId="0728BD48" w:rsidR="008B7B8B" w:rsidRPr="006E43A3" w:rsidRDefault="008B7B8B" w:rsidP="00964976">
            <w:r w:rsidRPr="006E43A3">
              <w:t>Assess</w:t>
            </w:r>
            <w:r w:rsidR="00EB58ED">
              <w:t xml:space="preserve"> </w:t>
            </w:r>
            <w:r w:rsidRPr="006E43A3">
              <w:t>clients</w:t>
            </w:r>
            <w:r w:rsidR="00EB58ED">
              <w:t xml:space="preserve"> </w:t>
            </w:r>
            <w:r w:rsidRPr="006E43A3">
              <w:t>for</w:t>
            </w:r>
            <w:r w:rsidR="00EB58ED">
              <w:t xml:space="preserve"> </w:t>
            </w:r>
            <w:r w:rsidRPr="006E43A3">
              <w:t>residential</w:t>
            </w:r>
            <w:r w:rsidR="00EB58ED">
              <w:t xml:space="preserve"> </w:t>
            </w:r>
            <w:r w:rsidRPr="006E43A3">
              <w:t>treatment</w:t>
            </w:r>
            <w:r w:rsidR="00EB58ED">
              <w:t xml:space="preserve"> </w:t>
            </w:r>
            <w:r w:rsidRPr="006E43A3">
              <w:t>services,</w:t>
            </w:r>
            <w:r w:rsidR="00EB58ED">
              <w:t xml:space="preserve"> </w:t>
            </w:r>
            <w:r w:rsidRPr="006E43A3">
              <w:t>deliver</w:t>
            </w:r>
            <w:r w:rsidR="00EB58ED">
              <w:t xml:space="preserve"> </w:t>
            </w:r>
            <w:r w:rsidRPr="006E43A3">
              <w:t>therapeutic</w:t>
            </w:r>
            <w:r w:rsidR="00EB58ED">
              <w:t xml:space="preserve"> </w:t>
            </w:r>
            <w:r w:rsidRPr="006E43A3">
              <w:t>interventions,</w:t>
            </w:r>
            <w:r w:rsidR="00EB58ED">
              <w:t xml:space="preserve"> </w:t>
            </w:r>
            <w:r w:rsidRPr="006E43A3">
              <w:t>support</w:t>
            </w:r>
            <w:r w:rsidR="00EB58ED">
              <w:t xml:space="preserve"> </w:t>
            </w:r>
            <w:r w:rsidRPr="006E43A3">
              <w:t>group</w:t>
            </w:r>
            <w:r w:rsidR="00EB58ED">
              <w:t xml:space="preserve"> </w:t>
            </w:r>
            <w:r w:rsidRPr="006E43A3">
              <w:t>facilitation.</w:t>
            </w:r>
          </w:p>
        </w:tc>
        <w:tc>
          <w:tcPr>
            <w:tcW w:w="1843" w:type="dxa"/>
            <w:shd w:val="clear" w:color="auto" w:fill="EBF0ED"/>
            <w:tcMar>
              <w:top w:w="60" w:type="dxa"/>
              <w:left w:w="60" w:type="dxa"/>
              <w:bottom w:w="60" w:type="dxa"/>
              <w:right w:w="60" w:type="dxa"/>
            </w:tcMar>
            <w:hideMark/>
          </w:tcPr>
          <w:p w14:paraId="0E6F123B" w14:textId="40D8B08B" w:rsidR="008B7B8B" w:rsidRPr="006E43A3" w:rsidRDefault="008B7B8B" w:rsidP="00964976">
            <w:r w:rsidRPr="006E43A3">
              <w:t>Group</w:t>
            </w:r>
            <w:r w:rsidR="00EB58ED">
              <w:t xml:space="preserve"> </w:t>
            </w:r>
            <w:r w:rsidRPr="006E43A3">
              <w:t>facilitation,</w:t>
            </w:r>
            <w:r w:rsidR="00EB58ED">
              <w:t xml:space="preserve"> </w:t>
            </w:r>
            <w:r w:rsidRPr="006E43A3">
              <w:t>therapeutic</w:t>
            </w:r>
            <w:r w:rsidR="00EB58ED">
              <w:t xml:space="preserve"> </w:t>
            </w:r>
            <w:r w:rsidRPr="006E43A3">
              <w:t>intervention</w:t>
            </w:r>
            <w:r w:rsidR="00EB58ED">
              <w:t xml:space="preserve"> </w:t>
            </w:r>
            <w:r w:rsidRPr="006E43A3">
              <w:t>skills</w:t>
            </w:r>
          </w:p>
        </w:tc>
        <w:tc>
          <w:tcPr>
            <w:tcW w:w="1984" w:type="dxa"/>
            <w:shd w:val="clear" w:color="auto" w:fill="EBF0ED"/>
            <w:tcMar>
              <w:top w:w="62" w:type="dxa"/>
              <w:left w:w="62" w:type="dxa"/>
              <w:bottom w:w="62" w:type="dxa"/>
              <w:right w:w="62" w:type="dxa"/>
            </w:tcMar>
          </w:tcPr>
          <w:p w14:paraId="048DB1F3" w14:textId="23FF37B8" w:rsidR="008B7B8B" w:rsidRPr="006E43A3" w:rsidRDefault="008B7B8B" w:rsidP="00964976">
            <w:r w:rsidRPr="006E43A3">
              <w:t>Certificate</w:t>
            </w:r>
            <w:r w:rsidR="00EB58ED">
              <w:t xml:space="preserve"> </w:t>
            </w:r>
            <w:r w:rsidRPr="006E43A3">
              <w:t>IV</w:t>
            </w:r>
            <w:r w:rsidR="00EB58ED">
              <w:t xml:space="preserve"> </w:t>
            </w:r>
            <w:r w:rsidRPr="006E43A3">
              <w:t>in</w:t>
            </w:r>
            <w:r w:rsidR="00EB58ED">
              <w:t xml:space="preserve"> </w:t>
            </w:r>
            <w:r w:rsidRPr="006E43A3">
              <w:t>AOD</w:t>
            </w:r>
            <w:r w:rsidR="00EB58ED">
              <w:t xml:space="preserve"> </w:t>
            </w:r>
            <w:r w:rsidRPr="006E43A3">
              <w:t>or</w:t>
            </w:r>
            <w:r w:rsidR="00EB58ED">
              <w:t xml:space="preserve"> </w:t>
            </w:r>
            <w:r w:rsidRPr="006E43A3">
              <w:t>higher</w:t>
            </w:r>
          </w:p>
        </w:tc>
      </w:tr>
      <w:tr w:rsidR="00C23003" w:rsidRPr="006E43A3" w14:paraId="2131D2BB" w14:textId="53CBBF87" w:rsidTr="002750E6">
        <w:trPr>
          <w:cantSplit/>
          <w:trHeight w:val="165"/>
        </w:trPr>
        <w:tc>
          <w:tcPr>
            <w:tcW w:w="1531" w:type="dxa"/>
            <w:shd w:val="clear" w:color="auto" w:fill="EBF0ED"/>
            <w:tcMar>
              <w:top w:w="60" w:type="dxa"/>
              <w:left w:w="60" w:type="dxa"/>
              <w:bottom w:w="60" w:type="dxa"/>
              <w:right w:w="60" w:type="dxa"/>
            </w:tcMar>
            <w:hideMark/>
          </w:tcPr>
          <w:p w14:paraId="67266A04" w14:textId="7080BEC8" w:rsidR="00C23003" w:rsidRPr="00370B18" w:rsidRDefault="0053184E" w:rsidP="00964976">
            <w:pPr>
              <w:rPr>
                <w:b/>
                <w:bCs/>
              </w:rPr>
            </w:pPr>
            <w:r w:rsidRPr="00370B18">
              <w:rPr>
                <w:b/>
                <w:bCs/>
              </w:rPr>
              <w:t xml:space="preserve">Mental health support </w:t>
            </w:r>
            <w:r>
              <w:rPr>
                <w:b/>
                <w:bCs/>
              </w:rPr>
              <w:t>worker</w:t>
            </w:r>
          </w:p>
        </w:tc>
        <w:tc>
          <w:tcPr>
            <w:tcW w:w="1463" w:type="dxa"/>
            <w:shd w:val="clear" w:color="auto" w:fill="EBF0ED"/>
            <w:tcMar>
              <w:top w:w="60" w:type="dxa"/>
              <w:left w:w="60" w:type="dxa"/>
              <w:bottom w:w="60" w:type="dxa"/>
              <w:right w:w="60" w:type="dxa"/>
            </w:tcMar>
            <w:hideMark/>
          </w:tcPr>
          <w:p w14:paraId="47BDF704" w14:textId="350747AD" w:rsidR="00C23003" w:rsidRPr="006E43A3" w:rsidRDefault="00C23003" w:rsidP="00964976">
            <w:r w:rsidRPr="006E43A3">
              <w:t>Magnus</w:t>
            </w:r>
            <w:r w:rsidR="00EB58ED">
              <w:t xml:space="preserve"> </w:t>
            </w:r>
            <w:r w:rsidRPr="006E43A3">
              <w:t>Health</w:t>
            </w:r>
            <w:r w:rsidR="00EB58ED">
              <w:t xml:space="preserve"> </w:t>
            </w:r>
            <w:r w:rsidRPr="006E43A3">
              <w:t>Pty</w:t>
            </w:r>
            <w:r w:rsidR="00EB58ED">
              <w:t xml:space="preserve"> </w:t>
            </w:r>
            <w:r w:rsidRPr="006E43A3">
              <w:t>Ltd</w:t>
            </w:r>
          </w:p>
        </w:tc>
        <w:tc>
          <w:tcPr>
            <w:tcW w:w="3380" w:type="dxa"/>
            <w:shd w:val="clear" w:color="auto" w:fill="EBF0ED"/>
            <w:tcMar>
              <w:top w:w="60" w:type="dxa"/>
              <w:left w:w="60" w:type="dxa"/>
              <w:bottom w:w="60" w:type="dxa"/>
              <w:right w:w="60" w:type="dxa"/>
            </w:tcMar>
            <w:hideMark/>
          </w:tcPr>
          <w:p w14:paraId="5DBA2CF1" w14:textId="56FF722E" w:rsidR="00C23003" w:rsidRPr="006E43A3" w:rsidRDefault="00C23003" w:rsidP="00964976">
            <w:r w:rsidRPr="006E43A3">
              <w:t>Assist</w:t>
            </w:r>
            <w:r w:rsidR="00EB58ED">
              <w:t xml:space="preserve"> </w:t>
            </w:r>
            <w:r w:rsidRPr="006E43A3">
              <w:t>participants</w:t>
            </w:r>
            <w:r w:rsidR="00EB58ED">
              <w:t xml:space="preserve"> </w:t>
            </w:r>
            <w:r w:rsidRPr="006E43A3">
              <w:t>with</w:t>
            </w:r>
            <w:r w:rsidR="00EB58ED">
              <w:t xml:space="preserve"> </w:t>
            </w:r>
            <w:r w:rsidRPr="006E43A3">
              <w:t>high-intensity</w:t>
            </w:r>
            <w:r w:rsidR="00EB58ED">
              <w:t xml:space="preserve"> </w:t>
            </w:r>
            <w:r w:rsidRPr="006E43A3">
              <w:t>needs,</w:t>
            </w:r>
            <w:r w:rsidR="00EB58ED">
              <w:t xml:space="preserve"> </w:t>
            </w:r>
            <w:r w:rsidRPr="006E43A3">
              <w:t>provide</w:t>
            </w:r>
            <w:r w:rsidR="00EB58ED">
              <w:t xml:space="preserve"> </w:t>
            </w:r>
            <w:r w:rsidRPr="006E43A3">
              <w:t>personal</w:t>
            </w:r>
            <w:r w:rsidR="00EB58ED">
              <w:t xml:space="preserve"> </w:t>
            </w:r>
            <w:r w:rsidRPr="006E43A3">
              <w:t>care,</w:t>
            </w:r>
            <w:r w:rsidR="00EB58ED">
              <w:t xml:space="preserve"> </w:t>
            </w:r>
            <w:r w:rsidRPr="006E43A3">
              <w:t>medication</w:t>
            </w:r>
            <w:r w:rsidR="00EB58ED">
              <w:t xml:space="preserve"> </w:t>
            </w:r>
            <w:r w:rsidRPr="006E43A3">
              <w:t>management,</w:t>
            </w:r>
            <w:r w:rsidR="00EB58ED">
              <w:t xml:space="preserve"> </w:t>
            </w:r>
            <w:r w:rsidRPr="006E43A3">
              <w:t>and</w:t>
            </w:r>
            <w:r w:rsidR="00EB58ED">
              <w:t xml:space="preserve"> </w:t>
            </w:r>
            <w:r w:rsidRPr="006E43A3">
              <w:t>implement</w:t>
            </w:r>
            <w:r w:rsidR="00EB58ED">
              <w:t xml:space="preserve"> </w:t>
            </w:r>
            <w:r w:rsidRPr="006E43A3">
              <w:t>behaviour</w:t>
            </w:r>
            <w:r w:rsidR="00EB58ED">
              <w:t xml:space="preserve"> </w:t>
            </w:r>
            <w:r w:rsidRPr="006E43A3">
              <w:t>strategies.</w:t>
            </w:r>
          </w:p>
        </w:tc>
        <w:tc>
          <w:tcPr>
            <w:tcW w:w="1843" w:type="dxa"/>
            <w:shd w:val="clear" w:color="auto" w:fill="EBF0ED"/>
            <w:tcMar>
              <w:top w:w="60" w:type="dxa"/>
              <w:left w:w="60" w:type="dxa"/>
              <w:bottom w:w="60" w:type="dxa"/>
              <w:right w:w="60" w:type="dxa"/>
            </w:tcMar>
            <w:hideMark/>
          </w:tcPr>
          <w:p w14:paraId="4A5B073F" w14:textId="1D567550" w:rsidR="00C23003" w:rsidRPr="006E43A3" w:rsidRDefault="00C23003" w:rsidP="00964976">
            <w:r w:rsidRPr="006E43A3">
              <w:t>Crisis</w:t>
            </w:r>
            <w:r w:rsidR="00EB58ED">
              <w:t xml:space="preserve"> </w:t>
            </w:r>
            <w:r w:rsidRPr="006E43A3">
              <w:t>intervention,</w:t>
            </w:r>
            <w:r w:rsidR="00EB58ED">
              <w:t xml:space="preserve"> </w:t>
            </w:r>
            <w:r w:rsidRPr="006E43A3">
              <w:t>medication</w:t>
            </w:r>
            <w:r w:rsidR="00EB58ED">
              <w:t xml:space="preserve"> </w:t>
            </w:r>
            <w:r w:rsidRPr="006E43A3">
              <w:t>management,</w:t>
            </w:r>
            <w:r w:rsidR="00EB58ED">
              <w:t xml:space="preserve"> </w:t>
            </w:r>
            <w:r w:rsidRPr="006E43A3">
              <w:t>behavioural</w:t>
            </w:r>
            <w:r w:rsidR="00EB58ED">
              <w:t xml:space="preserve"> </w:t>
            </w:r>
            <w:r w:rsidRPr="006E43A3">
              <w:t>strategies</w:t>
            </w:r>
          </w:p>
        </w:tc>
        <w:tc>
          <w:tcPr>
            <w:tcW w:w="1984" w:type="dxa"/>
            <w:shd w:val="clear" w:color="auto" w:fill="EBF0ED"/>
            <w:tcMar>
              <w:top w:w="62" w:type="dxa"/>
              <w:left w:w="62" w:type="dxa"/>
              <w:bottom w:w="62" w:type="dxa"/>
              <w:right w:w="62" w:type="dxa"/>
            </w:tcMar>
          </w:tcPr>
          <w:p w14:paraId="4A7F7410" w14:textId="4CDAEAFD" w:rsidR="00C23003" w:rsidRPr="006E43A3" w:rsidRDefault="00C23003" w:rsidP="00964976">
            <w:r w:rsidRPr="006E43A3">
              <w:rPr>
                <w:i/>
                <w:iCs/>
              </w:rPr>
              <w:t>Certificate</w:t>
            </w:r>
            <w:r w:rsidR="00EB58ED">
              <w:rPr>
                <w:i/>
                <w:iCs/>
              </w:rPr>
              <w:t xml:space="preserve"> </w:t>
            </w:r>
            <w:r w:rsidRPr="006E43A3">
              <w:rPr>
                <w:i/>
                <w:iCs/>
              </w:rPr>
              <w:t>III</w:t>
            </w:r>
            <w:r w:rsidR="00EB58ED">
              <w:rPr>
                <w:i/>
                <w:iCs/>
              </w:rPr>
              <w:t xml:space="preserve"> </w:t>
            </w:r>
            <w:r w:rsidRPr="006E43A3">
              <w:rPr>
                <w:i/>
                <w:iCs/>
              </w:rPr>
              <w:t>in</w:t>
            </w:r>
            <w:r w:rsidR="00EB58ED">
              <w:rPr>
                <w:i/>
                <w:iCs/>
              </w:rPr>
              <w:t xml:space="preserve"> </w:t>
            </w:r>
            <w:r w:rsidRPr="006E43A3">
              <w:rPr>
                <w:i/>
                <w:iCs/>
              </w:rPr>
              <w:t>Individual</w:t>
            </w:r>
            <w:r w:rsidR="00EB58ED">
              <w:rPr>
                <w:i/>
                <w:iCs/>
              </w:rPr>
              <w:t xml:space="preserve"> </w:t>
            </w:r>
            <w:r w:rsidRPr="006E43A3">
              <w:rPr>
                <w:i/>
                <w:iCs/>
              </w:rPr>
              <w:t>Support</w:t>
            </w:r>
            <w:r w:rsidRPr="006E43A3">
              <w:t>;</w:t>
            </w:r>
            <w:r w:rsidR="00EB58ED">
              <w:t xml:space="preserve"> </w:t>
            </w:r>
            <w:r w:rsidRPr="006E43A3">
              <w:t>Blue</w:t>
            </w:r>
            <w:r w:rsidR="00EB58ED">
              <w:t xml:space="preserve"> </w:t>
            </w:r>
            <w:r w:rsidRPr="006E43A3">
              <w:t>Card;</w:t>
            </w:r>
            <w:r w:rsidR="00EB58ED">
              <w:t xml:space="preserve"> </w:t>
            </w:r>
            <w:r w:rsidRPr="006E43A3">
              <w:t>NDIS</w:t>
            </w:r>
            <w:r w:rsidR="00EB58ED">
              <w:t xml:space="preserve"> </w:t>
            </w:r>
            <w:r w:rsidRPr="006E43A3">
              <w:t>Worker</w:t>
            </w:r>
            <w:r w:rsidR="00EB58ED">
              <w:t xml:space="preserve"> </w:t>
            </w:r>
            <w:r w:rsidRPr="006E43A3">
              <w:t>Screening</w:t>
            </w:r>
            <w:r w:rsidR="00EB58ED">
              <w:t xml:space="preserve"> </w:t>
            </w:r>
            <w:r w:rsidRPr="006E43A3">
              <w:t>Check</w:t>
            </w:r>
          </w:p>
        </w:tc>
      </w:tr>
      <w:tr w:rsidR="00177695" w:rsidRPr="006E43A3" w14:paraId="5FE4F5F1" w14:textId="5DD6251B" w:rsidTr="002750E6">
        <w:trPr>
          <w:cantSplit/>
          <w:trHeight w:val="165"/>
        </w:trPr>
        <w:tc>
          <w:tcPr>
            <w:tcW w:w="1531" w:type="dxa"/>
            <w:shd w:val="clear" w:color="auto" w:fill="EBF0ED"/>
            <w:tcMar>
              <w:top w:w="60" w:type="dxa"/>
              <w:left w:w="60" w:type="dxa"/>
              <w:bottom w:w="60" w:type="dxa"/>
              <w:right w:w="60" w:type="dxa"/>
            </w:tcMar>
            <w:hideMark/>
          </w:tcPr>
          <w:p w14:paraId="0F6E176B" w14:textId="7E5F6ACE" w:rsidR="00177695" w:rsidRPr="00370B18" w:rsidRDefault="0053184E" w:rsidP="00964976">
            <w:pPr>
              <w:rPr>
                <w:b/>
                <w:bCs/>
              </w:rPr>
            </w:pPr>
            <w:r w:rsidRPr="00370B18">
              <w:rPr>
                <w:b/>
                <w:bCs/>
              </w:rPr>
              <w:t xml:space="preserve">Family/carer peer </w:t>
            </w:r>
            <w:r>
              <w:rPr>
                <w:b/>
                <w:bCs/>
              </w:rPr>
              <w:t>worker</w:t>
            </w:r>
            <w:r w:rsidRPr="00370B18">
              <w:rPr>
                <w:b/>
                <w:bCs/>
              </w:rPr>
              <w:t xml:space="preserve"> older persons </w:t>
            </w:r>
            <w:r>
              <w:rPr>
                <w:b/>
                <w:bCs/>
              </w:rPr>
              <w:t>mental</w:t>
            </w:r>
            <w:r w:rsidRPr="00370B18">
              <w:rPr>
                <w:b/>
                <w:bCs/>
              </w:rPr>
              <w:t xml:space="preserve"> health service</w:t>
            </w:r>
          </w:p>
        </w:tc>
        <w:tc>
          <w:tcPr>
            <w:tcW w:w="1463" w:type="dxa"/>
            <w:shd w:val="clear" w:color="auto" w:fill="EBF0ED"/>
            <w:tcMar>
              <w:top w:w="60" w:type="dxa"/>
              <w:left w:w="60" w:type="dxa"/>
              <w:bottom w:w="60" w:type="dxa"/>
              <w:right w:w="60" w:type="dxa"/>
            </w:tcMar>
            <w:hideMark/>
          </w:tcPr>
          <w:p w14:paraId="0D85224A" w14:textId="47C4C4B9" w:rsidR="00177695" w:rsidRPr="006E43A3" w:rsidRDefault="00177695" w:rsidP="00964976">
            <w:r w:rsidRPr="006E43A3">
              <w:t>Langford</w:t>
            </w:r>
            <w:r w:rsidR="00EB58ED">
              <w:t xml:space="preserve"> </w:t>
            </w:r>
            <w:r w:rsidRPr="006E43A3">
              <w:t>Support</w:t>
            </w:r>
            <w:r w:rsidR="00EB58ED">
              <w:t xml:space="preserve"> </w:t>
            </w:r>
            <w:r w:rsidRPr="006E43A3">
              <w:t>Services</w:t>
            </w:r>
          </w:p>
        </w:tc>
        <w:tc>
          <w:tcPr>
            <w:tcW w:w="3380" w:type="dxa"/>
            <w:shd w:val="clear" w:color="auto" w:fill="EBF0ED"/>
            <w:tcMar>
              <w:top w:w="60" w:type="dxa"/>
              <w:left w:w="60" w:type="dxa"/>
              <w:bottom w:w="60" w:type="dxa"/>
              <w:right w:w="60" w:type="dxa"/>
            </w:tcMar>
            <w:hideMark/>
          </w:tcPr>
          <w:p w14:paraId="4781301F" w14:textId="07BC84BF" w:rsidR="00177695" w:rsidRPr="006E43A3" w:rsidRDefault="00177695" w:rsidP="00964976">
            <w:r w:rsidRPr="006E43A3">
              <w:t>Support</w:t>
            </w:r>
            <w:r w:rsidR="00EB58ED">
              <w:t xml:space="preserve"> </w:t>
            </w:r>
            <w:r w:rsidRPr="006E43A3">
              <w:t>families</w:t>
            </w:r>
            <w:r w:rsidR="00EB58ED">
              <w:t xml:space="preserve"> </w:t>
            </w:r>
            <w:r w:rsidRPr="006E43A3">
              <w:t>in</w:t>
            </w:r>
            <w:r w:rsidR="00EB58ED">
              <w:t xml:space="preserve"> </w:t>
            </w:r>
            <w:r w:rsidRPr="006E43A3">
              <w:t>mental</w:t>
            </w:r>
            <w:r w:rsidR="00EB58ED">
              <w:t xml:space="preserve"> </w:t>
            </w:r>
            <w:r w:rsidRPr="006E43A3">
              <w:t>health</w:t>
            </w:r>
            <w:r w:rsidR="00EB58ED">
              <w:t xml:space="preserve"> </w:t>
            </w:r>
            <w:r w:rsidRPr="006E43A3">
              <w:t>recovery</w:t>
            </w:r>
            <w:r w:rsidR="00EB58ED">
              <w:t xml:space="preserve"> </w:t>
            </w:r>
            <w:r w:rsidRPr="006E43A3">
              <w:t>through</w:t>
            </w:r>
            <w:r w:rsidR="00EB58ED">
              <w:t xml:space="preserve"> </w:t>
            </w:r>
            <w:r w:rsidRPr="006E43A3">
              <w:t>trauma-informed</w:t>
            </w:r>
            <w:r w:rsidR="00EB58ED">
              <w:t xml:space="preserve"> </w:t>
            </w:r>
            <w:r w:rsidRPr="006E43A3">
              <w:t>principles</w:t>
            </w:r>
            <w:r w:rsidR="00EB58ED">
              <w:t xml:space="preserve"> </w:t>
            </w:r>
            <w:r w:rsidRPr="006E43A3">
              <w:t>and</w:t>
            </w:r>
            <w:r w:rsidR="00EB58ED">
              <w:t xml:space="preserve"> </w:t>
            </w:r>
            <w:r w:rsidRPr="006E43A3">
              <w:t>human</w:t>
            </w:r>
            <w:r w:rsidR="00EB58ED">
              <w:t xml:space="preserve"> </w:t>
            </w:r>
            <w:r w:rsidRPr="006E43A3">
              <w:t>rights</w:t>
            </w:r>
            <w:r w:rsidR="00EB58ED">
              <w:t xml:space="preserve"> </w:t>
            </w:r>
            <w:r w:rsidRPr="006E43A3">
              <w:t>awareness.</w:t>
            </w:r>
          </w:p>
        </w:tc>
        <w:tc>
          <w:tcPr>
            <w:tcW w:w="1843" w:type="dxa"/>
            <w:shd w:val="clear" w:color="auto" w:fill="EBF0ED"/>
            <w:tcMar>
              <w:top w:w="60" w:type="dxa"/>
              <w:left w:w="60" w:type="dxa"/>
              <w:bottom w:w="60" w:type="dxa"/>
              <w:right w:w="60" w:type="dxa"/>
            </w:tcMar>
            <w:hideMark/>
          </w:tcPr>
          <w:p w14:paraId="421FFACA" w14:textId="20EC5B9C" w:rsidR="00177695" w:rsidRPr="006E43A3" w:rsidRDefault="00177695" w:rsidP="00964976">
            <w:r w:rsidRPr="006E43A3">
              <w:t>Crisis</w:t>
            </w:r>
            <w:r w:rsidR="00EB58ED">
              <w:t xml:space="preserve"> </w:t>
            </w:r>
            <w:r w:rsidRPr="006E43A3">
              <w:t>intervention,</w:t>
            </w:r>
            <w:r w:rsidR="00EB58ED">
              <w:t xml:space="preserve"> </w:t>
            </w:r>
            <w:r w:rsidRPr="006E43A3">
              <w:t>flexibility,</w:t>
            </w:r>
            <w:r w:rsidR="00EB58ED">
              <w:t xml:space="preserve"> </w:t>
            </w:r>
            <w:r w:rsidRPr="006E43A3">
              <w:t>strong</w:t>
            </w:r>
            <w:r w:rsidR="00EB58ED">
              <w:t xml:space="preserve"> </w:t>
            </w:r>
            <w:r w:rsidRPr="006E43A3">
              <w:t>communication</w:t>
            </w:r>
          </w:p>
        </w:tc>
        <w:tc>
          <w:tcPr>
            <w:tcW w:w="1984" w:type="dxa"/>
            <w:shd w:val="clear" w:color="auto" w:fill="EBF0ED"/>
            <w:tcMar>
              <w:top w:w="62" w:type="dxa"/>
              <w:left w:w="62" w:type="dxa"/>
              <w:bottom w:w="62" w:type="dxa"/>
              <w:right w:w="62" w:type="dxa"/>
            </w:tcMar>
          </w:tcPr>
          <w:p w14:paraId="7B5A62A2" w14:textId="4BE89306" w:rsidR="00177695" w:rsidRPr="006E43A3" w:rsidRDefault="00177695" w:rsidP="00964976">
            <w:r w:rsidRPr="006E43A3">
              <w:rPr>
                <w:i/>
                <w:iCs/>
              </w:rPr>
              <w:t>Certificate</w:t>
            </w:r>
            <w:r w:rsidR="00EB58ED">
              <w:rPr>
                <w:i/>
                <w:iCs/>
              </w:rPr>
              <w:t xml:space="preserve"> </w:t>
            </w:r>
            <w:r w:rsidRPr="006E43A3">
              <w:rPr>
                <w:i/>
                <w:iCs/>
              </w:rPr>
              <w:t>III</w:t>
            </w:r>
            <w:r w:rsidR="00EB58ED">
              <w:rPr>
                <w:i/>
                <w:iCs/>
              </w:rPr>
              <w:t xml:space="preserve"> </w:t>
            </w:r>
            <w:r w:rsidRPr="006E43A3">
              <w:rPr>
                <w:i/>
                <w:iCs/>
              </w:rPr>
              <w:t>in</w:t>
            </w:r>
            <w:r w:rsidR="00EB58ED">
              <w:rPr>
                <w:i/>
                <w:iCs/>
              </w:rPr>
              <w:t xml:space="preserve"> </w:t>
            </w:r>
            <w:r w:rsidRPr="006E43A3">
              <w:rPr>
                <w:i/>
                <w:iCs/>
              </w:rPr>
              <w:t>Individual</w:t>
            </w:r>
            <w:r w:rsidR="00EB58ED">
              <w:rPr>
                <w:i/>
                <w:iCs/>
              </w:rPr>
              <w:t xml:space="preserve"> </w:t>
            </w:r>
            <w:r w:rsidRPr="006E43A3">
              <w:rPr>
                <w:i/>
                <w:iCs/>
              </w:rPr>
              <w:t>Support</w:t>
            </w:r>
            <w:r w:rsidRPr="006E43A3">
              <w:t>;</w:t>
            </w:r>
            <w:r w:rsidR="00EB58ED">
              <w:t xml:space="preserve"> </w:t>
            </w:r>
            <w:r w:rsidRPr="006E43A3">
              <w:t>trauma-informed</w:t>
            </w:r>
            <w:r w:rsidR="00EB58ED">
              <w:t xml:space="preserve"> </w:t>
            </w:r>
            <w:r w:rsidRPr="006E43A3">
              <w:t>care;</w:t>
            </w:r>
            <w:r w:rsidR="00EB58ED">
              <w:t xml:space="preserve"> </w:t>
            </w:r>
            <w:r w:rsidRPr="006E43A3">
              <w:t>National</w:t>
            </w:r>
            <w:r w:rsidR="00EB58ED">
              <w:t xml:space="preserve"> </w:t>
            </w:r>
            <w:r w:rsidRPr="006E43A3">
              <w:t>Police</w:t>
            </w:r>
            <w:r w:rsidR="00EB58ED">
              <w:t xml:space="preserve"> </w:t>
            </w:r>
            <w:r w:rsidRPr="006E43A3">
              <w:t>Check</w:t>
            </w:r>
          </w:p>
        </w:tc>
      </w:tr>
      <w:tr w:rsidR="00D209F7" w:rsidRPr="006E43A3" w14:paraId="045D99E2" w14:textId="1526BD4A" w:rsidTr="002750E6">
        <w:trPr>
          <w:cantSplit/>
          <w:trHeight w:val="165"/>
        </w:trPr>
        <w:tc>
          <w:tcPr>
            <w:tcW w:w="1531" w:type="dxa"/>
            <w:shd w:val="clear" w:color="auto" w:fill="EBF0ED"/>
            <w:tcMar>
              <w:top w:w="60" w:type="dxa"/>
              <w:left w:w="60" w:type="dxa"/>
              <w:bottom w:w="60" w:type="dxa"/>
              <w:right w:w="60" w:type="dxa"/>
            </w:tcMar>
            <w:hideMark/>
          </w:tcPr>
          <w:p w14:paraId="6DBC013B" w14:textId="2D916190" w:rsidR="00D209F7" w:rsidRPr="00370B18" w:rsidRDefault="0053184E" w:rsidP="00964976">
            <w:pPr>
              <w:rPr>
                <w:b/>
                <w:bCs/>
              </w:rPr>
            </w:pPr>
            <w:r w:rsidRPr="00370B18">
              <w:rPr>
                <w:b/>
                <w:bCs/>
              </w:rPr>
              <w:t xml:space="preserve">Complex support </w:t>
            </w:r>
            <w:r>
              <w:rPr>
                <w:b/>
                <w:bCs/>
              </w:rPr>
              <w:t>worker</w:t>
            </w:r>
          </w:p>
        </w:tc>
        <w:tc>
          <w:tcPr>
            <w:tcW w:w="1463" w:type="dxa"/>
            <w:shd w:val="clear" w:color="auto" w:fill="EBF0ED"/>
            <w:tcMar>
              <w:top w:w="60" w:type="dxa"/>
              <w:left w:w="60" w:type="dxa"/>
              <w:bottom w:w="60" w:type="dxa"/>
              <w:right w:w="60" w:type="dxa"/>
            </w:tcMar>
            <w:hideMark/>
          </w:tcPr>
          <w:p w14:paraId="608816BD" w14:textId="3C61832F" w:rsidR="00D209F7" w:rsidRPr="006E43A3" w:rsidRDefault="00D209F7" w:rsidP="00964976">
            <w:r w:rsidRPr="006E43A3">
              <w:t>Langford</w:t>
            </w:r>
            <w:r w:rsidR="00EB58ED">
              <w:t xml:space="preserve"> </w:t>
            </w:r>
            <w:r w:rsidRPr="006E43A3">
              <w:t>Support</w:t>
            </w:r>
            <w:r w:rsidR="00EB58ED">
              <w:t xml:space="preserve"> </w:t>
            </w:r>
            <w:r w:rsidRPr="006E43A3">
              <w:t>Services</w:t>
            </w:r>
          </w:p>
        </w:tc>
        <w:tc>
          <w:tcPr>
            <w:tcW w:w="3380" w:type="dxa"/>
            <w:shd w:val="clear" w:color="auto" w:fill="EBF0ED"/>
            <w:tcMar>
              <w:top w:w="60" w:type="dxa"/>
              <w:left w:w="60" w:type="dxa"/>
              <w:bottom w:w="60" w:type="dxa"/>
              <w:right w:w="60" w:type="dxa"/>
            </w:tcMar>
            <w:hideMark/>
          </w:tcPr>
          <w:p w14:paraId="5FDD367C" w14:textId="1432D0A2" w:rsidR="00D209F7" w:rsidRPr="006E43A3" w:rsidRDefault="00D209F7" w:rsidP="00964976">
            <w:r w:rsidRPr="006E43A3">
              <w:t>Provide</w:t>
            </w:r>
            <w:r w:rsidR="00EB58ED">
              <w:t xml:space="preserve"> </w:t>
            </w:r>
            <w:r w:rsidRPr="006E43A3">
              <w:t>individuali</w:t>
            </w:r>
            <w:r w:rsidR="00494AC6" w:rsidRPr="006E43A3">
              <w:t>s</w:t>
            </w:r>
            <w:r w:rsidRPr="006E43A3">
              <w:t>ed</w:t>
            </w:r>
            <w:r w:rsidR="00EB58ED">
              <w:t xml:space="preserve"> </w:t>
            </w:r>
            <w:r w:rsidRPr="006E43A3">
              <w:t>and</w:t>
            </w:r>
            <w:r w:rsidR="00EB58ED">
              <w:t xml:space="preserve"> </w:t>
            </w:r>
            <w:r w:rsidRPr="006E43A3">
              <w:t>flexible</w:t>
            </w:r>
            <w:r w:rsidR="00EB58ED">
              <w:t xml:space="preserve"> </w:t>
            </w:r>
            <w:r w:rsidRPr="006E43A3">
              <w:t>support</w:t>
            </w:r>
            <w:r w:rsidR="00EB58ED">
              <w:t xml:space="preserve"> </w:t>
            </w:r>
            <w:r w:rsidRPr="006E43A3">
              <w:t>to</w:t>
            </w:r>
            <w:r w:rsidR="00EB58ED">
              <w:t xml:space="preserve"> </w:t>
            </w:r>
            <w:r w:rsidRPr="006E43A3">
              <w:t>people</w:t>
            </w:r>
            <w:r w:rsidR="00EB58ED">
              <w:t xml:space="preserve"> </w:t>
            </w:r>
            <w:r w:rsidRPr="006E43A3">
              <w:t>with</w:t>
            </w:r>
            <w:r w:rsidR="00EB58ED">
              <w:t xml:space="preserve"> </w:t>
            </w:r>
            <w:r w:rsidRPr="006E43A3">
              <w:t>complex</w:t>
            </w:r>
            <w:r w:rsidR="00EB58ED">
              <w:t xml:space="preserve"> </w:t>
            </w:r>
            <w:r w:rsidRPr="006E43A3">
              <w:t>needs,</w:t>
            </w:r>
            <w:r w:rsidR="00EB58ED">
              <w:t xml:space="preserve"> </w:t>
            </w:r>
            <w:r w:rsidRPr="006E43A3">
              <w:t>handle</w:t>
            </w:r>
            <w:r w:rsidR="00EB58ED">
              <w:t xml:space="preserve"> </w:t>
            </w:r>
            <w:r w:rsidRPr="006E43A3">
              <w:t>crisis</w:t>
            </w:r>
            <w:r w:rsidR="00EB58ED">
              <w:t xml:space="preserve"> </w:t>
            </w:r>
            <w:r w:rsidRPr="006E43A3">
              <w:t>intervention.</w:t>
            </w:r>
          </w:p>
        </w:tc>
        <w:tc>
          <w:tcPr>
            <w:tcW w:w="1843" w:type="dxa"/>
            <w:shd w:val="clear" w:color="auto" w:fill="EBF0ED"/>
            <w:tcMar>
              <w:top w:w="60" w:type="dxa"/>
              <w:left w:w="60" w:type="dxa"/>
              <w:bottom w:w="60" w:type="dxa"/>
              <w:right w:w="60" w:type="dxa"/>
            </w:tcMar>
            <w:hideMark/>
          </w:tcPr>
          <w:p w14:paraId="44802D7B" w14:textId="2AD79389" w:rsidR="00D209F7" w:rsidRPr="006E43A3" w:rsidRDefault="00D209F7" w:rsidP="00964976">
            <w:r w:rsidRPr="006E43A3">
              <w:t>Crisis</w:t>
            </w:r>
            <w:r w:rsidR="00EB58ED">
              <w:t xml:space="preserve"> </w:t>
            </w:r>
            <w:r w:rsidRPr="006E43A3">
              <w:t>intervention,</w:t>
            </w:r>
            <w:r w:rsidR="00EB58ED">
              <w:t xml:space="preserve"> </w:t>
            </w:r>
            <w:r w:rsidRPr="006E43A3">
              <w:t>flexibility,</w:t>
            </w:r>
            <w:r w:rsidR="00EB58ED">
              <w:t xml:space="preserve"> </w:t>
            </w:r>
            <w:r w:rsidRPr="006E43A3">
              <w:t>strong</w:t>
            </w:r>
            <w:r w:rsidR="00EB58ED">
              <w:t xml:space="preserve"> </w:t>
            </w:r>
            <w:r w:rsidRPr="006E43A3">
              <w:t>communication</w:t>
            </w:r>
          </w:p>
        </w:tc>
        <w:tc>
          <w:tcPr>
            <w:tcW w:w="1984" w:type="dxa"/>
            <w:shd w:val="clear" w:color="auto" w:fill="EBF0ED"/>
            <w:tcMar>
              <w:top w:w="62" w:type="dxa"/>
              <w:left w:w="62" w:type="dxa"/>
              <w:bottom w:w="62" w:type="dxa"/>
              <w:right w:w="62" w:type="dxa"/>
            </w:tcMar>
          </w:tcPr>
          <w:p w14:paraId="0A387144" w14:textId="4784DD41" w:rsidR="00D209F7" w:rsidRPr="006E43A3" w:rsidRDefault="00D209F7" w:rsidP="00964976">
            <w:r w:rsidRPr="006E43A3">
              <w:rPr>
                <w:i/>
                <w:iCs/>
              </w:rPr>
              <w:t>Certificate</w:t>
            </w:r>
            <w:r w:rsidR="00EB58ED">
              <w:rPr>
                <w:i/>
                <w:iCs/>
              </w:rPr>
              <w:t xml:space="preserve"> </w:t>
            </w:r>
            <w:r w:rsidRPr="006E43A3">
              <w:rPr>
                <w:i/>
                <w:iCs/>
              </w:rPr>
              <w:t>III</w:t>
            </w:r>
            <w:r w:rsidR="00EB58ED">
              <w:rPr>
                <w:i/>
                <w:iCs/>
              </w:rPr>
              <w:t xml:space="preserve"> </w:t>
            </w:r>
            <w:r w:rsidRPr="006E43A3">
              <w:rPr>
                <w:i/>
                <w:iCs/>
              </w:rPr>
              <w:t>in</w:t>
            </w:r>
            <w:r w:rsidR="00EB58ED">
              <w:rPr>
                <w:i/>
                <w:iCs/>
              </w:rPr>
              <w:t xml:space="preserve"> </w:t>
            </w:r>
            <w:r w:rsidRPr="006E43A3">
              <w:rPr>
                <w:i/>
                <w:iCs/>
              </w:rPr>
              <w:t>Individual</w:t>
            </w:r>
            <w:r w:rsidR="00EB58ED">
              <w:rPr>
                <w:i/>
                <w:iCs/>
              </w:rPr>
              <w:t xml:space="preserve"> </w:t>
            </w:r>
            <w:r w:rsidRPr="006E43A3">
              <w:rPr>
                <w:i/>
                <w:iCs/>
              </w:rPr>
              <w:t>Support</w:t>
            </w:r>
            <w:r w:rsidRPr="006E43A3">
              <w:t>;</w:t>
            </w:r>
            <w:r w:rsidR="00EB58ED">
              <w:t xml:space="preserve"> </w:t>
            </w:r>
            <w:r w:rsidRPr="006E43A3">
              <w:t>trauma-informed</w:t>
            </w:r>
            <w:r w:rsidR="00EB58ED">
              <w:t xml:space="preserve"> </w:t>
            </w:r>
            <w:r w:rsidRPr="006E43A3">
              <w:t>care;</w:t>
            </w:r>
            <w:r w:rsidR="00EB58ED">
              <w:t xml:space="preserve"> </w:t>
            </w:r>
            <w:r w:rsidRPr="006E43A3">
              <w:t>National</w:t>
            </w:r>
            <w:r w:rsidR="00EB58ED">
              <w:t xml:space="preserve"> </w:t>
            </w:r>
            <w:r w:rsidRPr="006E43A3">
              <w:t>Police</w:t>
            </w:r>
            <w:r w:rsidR="00EB58ED">
              <w:t xml:space="preserve"> </w:t>
            </w:r>
            <w:r w:rsidRPr="006E43A3">
              <w:t>Check</w:t>
            </w:r>
          </w:p>
        </w:tc>
      </w:tr>
      <w:tr w:rsidR="00BC76A8" w:rsidRPr="006E43A3" w14:paraId="20FE3D9B" w14:textId="2BE296B9" w:rsidTr="002750E6">
        <w:trPr>
          <w:cantSplit/>
          <w:trHeight w:val="165"/>
        </w:trPr>
        <w:tc>
          <w:tcPr>
            <w:tcW w:w="1531" w:type="dxa"/>
            <w:shd w:val="clear" w:color="auto" w:fill="EBF0ED"/>
            <w:tcMar>
              <w:top w:w="60" w:type="dxa"/>
              <w:left w:w="60" w:type="dxa"/>
              <w:bottom w:w="60" w:type="dxa"/>
              <w:right w:w="60" w:type="dxa"/>
            </w:tcMar>
            <w:hideMark/>
          </w:tcPr>
          <w:p w14:paraId="15E5308C" w14:textId="3D58AD66" w:rsidR="00BC76A8" w:rsidRPr="00370B18" w:rsidRDefault="0053184E" w:rsidP="00964976">
            <w:pPr>
              <w:rPr>
                <w:b/>
                <w:bCs/>
              </w:rPr>
            </w:pPr>
            <w:r w:rsidRPr="00370B18">
              <w:rPr>
                <w:b/>
                <w:bCs/>
              </w:rPr>
              <w:t xml:space="preserve">Mental health support </w:t>
            </w:r>
            <w:r>
              <w:rPr>
                <w:b/>
                <w:bCs/>
              </w:rPr>
              <w:t>worker</w:t>
            </w:r>
          </w:p>
        </w:tc>
        <w:tc>
          <w:tcPr>
            <w:tcW w:w="1463" w:type="dxa"/>
            <w:shd w:val="clear" w:color="auto" w:fill="EBF0ED"/>
            <w:tcMar>
              <w:top w:w="60" w:type="dxa"/>
              <w:left w:w="60" w:type="dxa"/>
              <w:bottom w:w="60" w:type="dxa"/>
              <w:right w:w="60" w:type="dxa"/>
            </w:tcMar>
            <w:hideMark/>
          </w:tcPr>
          <w:p w14:paraId="14841C3D" w14:textId="02FE80D3" w:rsidR="00BC76A8" w:rsidRPr="006E43A3" w:rsidRDefault="00BC76A8" w:rsidP="00964976">
            <w:r w:rsidRPr="006E43A3">
              <w:t>Melbourne</w:t>
            </w:r>
            <w:r w:rsidR="00EB58ED">
              <w:t xml:space="preserve"> </w:t>
            </w:r>
            <w:r w:rsidRPr="006E43A3">
              <w:t>Health</w:t>
            </w:r>
            <w:r w:rsidR="00EB58ED">
              <w:t xml:space="preserve"> </w:t>
            </w:r>
            <w:r w:rsidRPr="006E43A3">
              <w:t>and</w:t>
            </w:r>
            <w:r w:rsidR="00EB58ED">
              <w:t xml:space="preserve"> </w:t>
            </w:r>
            <w:r w:rsidRPr="006E43A3">
              <w:t>Care</w:t>
            </w:r>
            <w:r w:rsidR="00EB58ED">
              <w:t xml:space="preserve"> </w:t>
            </w:r>
            <w:r w:rsidRPr="006E43A3">
              <w:t>Services</w:t>
            </w:r>
          </w:p>
        </w:tc>
        <w:tc>
          <w:tcPr>
            <w:tcW w:w="3380" w:type="dxa"/>
            <w:shd w:val="clear" w:color="auto" w:fill="EBF0ED"/>
            <w:tcMar>
              <w:top w:w="60" w:type="dxa"/>
              <w:left w:w="60" w:type="dxa"/>
              <w:bottom w:w="60" w:type="dxa"/>
              <w:right w:w="60" w:type="dxa"/>
            </w:tcMar>
            <w:hideMark/>
          </w:tcPr>
          <w:p w14:paraId="2B3C1E89" w14:textId="790EC92D" w:rsidR="00BC76A8" w:rsidRPr="006E43A3" w:rsidRDefault="00BC76A8" w:rsidP="00964976">
            <w:r w:rsidRPr="006E43A3">
              <w:t>Deliver</w:t>
            </w:r>
            <w:r w:rsidR="00EB58ED">
              <w:t xml:space="preserve"> </w:t>
            </w:r>
            <w:r w:rsidRPr="006E43A3">
              <w:t>high-quality</w:t>
            </w:r>
            <w:r w:rsidR="00EB58ED">
              <w:t xml:space="preserve"> </w:t>
            </w:r>
            <w:r w:rsidRPr="006E43A3">
              <w:t>support</w:t>
            </w:r>
            <w:r w:rsidR="00EB58ED">
              <w:t xml:space="preserve"> </w:t>
            </w:r>
            <w:r w:rsidRPr="006E43A3">
              <w:t>to</w:t>
            </w:r>
            <w:r w:rsidR="00EB58ED">
              <w:t xml:space="preserve"> </w:t>
            </w:r>
            <w:r w:rsidRPr="006E43A3">
              <w:t>participants</w:t>
            </w:r>
            <w:r w:rsidR="00EB58ED">
              <w:t xml:space="preserve"> </w:t>
            </w:r>
            <w:r w:rsidRPr="006E43A3">
              <w:t>with</w:t>
            </w:r>
            <w:r w:rsidR="00EB58ED">
              <w:t xml:space="preserve"> </w:t>
            </w:r>
            <w:r w:rsidRPr="006E43A3">
              <w:t>diverse</w:t>
            </w:r>
            <w:r w:rsidR="00EB58ED">
              <w:t xml:space="preserve"> </w:t>
            </w:r>
            <w:r w:rsidRPr="006E43A3">
              <w:t>mental</w:t>
            </w:r>
            <w:r w:rsidR="00EB58ED">
              <w:t xml:space="preserve"> </w:t>
            </w:r>
            <w:r w:rsidRPr="006E43A3">
              <w:t>health</w:t>
            </w:r>
            <w:r w:rsidR="00EB58ED">
              <w:t xml:space="preserve"> </w:t>
            </w:r>
            <w:r w:rsidRPr="006E43A3">
              <w:t>conditions,</w:t>
            </w:r>
            <w:r w:rsidR="00EB58ED">
              <w:t xml:space="preserve"> </w:t>
            </w:r>
            <w:r w:rsidRPr="006E43A3">
              <w:t>assist</w:t>
            </w:r>
            <w:r w:rsidR="00EB58ED">
              <w:t xml:space="preserve"> </w:t>
            </w:r>
            <w:r w:rsidRPr="006E43A3">
              <w:t>with</w:t>
            </w:r>
            <w:r w:rsidR="00EB58ED">
              <w:t xml:space="preserve"> </w:t>
            </w:r>
            <w:r w:rsidRPr="006E43A3">
              <w:t>daily</w:t>
            </w:r>
            <w:r w:rsidR="00EB58ED">
              <w:t xml:space="preserve"> </w:t>
            </w:r>
            <w:r w:rsidRPr="006E43A3">
              <w:t>living.</w:t>
            </w:r>
          </w:p>
        </w:tc>
        <w:tc>
          <w:tcPr>
            <w:tcW w:w="1843" w:type="dxa"/>
            <w:shd w:val="clear" w:color="auto" w:fill="EBF0ED"/>
            <w:tcMar>
              <w:top w:w="60" w:type="dxa"/>
              <w:left w:w="60" w:type="dxa"/>
              <w:bottom w:w="60" w:type="dxa"/>
              <w:right w:w="60" w:type="dxa"/>
            </w:tcMar>
            <w:hideMark/>
          </w:tcPr>
          <w:p w14:paraId="3C6C4776" w14:textId="6A85B5F6" w:rsidR="00BC76A8" w:rsidRPr="006E43A3" w:rsidRDefault="00BC76A8" w:rsidP="00964976">
            <w:r w:rsidRPr="006E43A3">
              <w:t>Interpersonal</w:t>
            </w:r>
            <w:r w:rsidR="00EB58ED">
              <w:t xml:space="preserve"> </w:t>
            </w:r>
            <w:r w:rsidRPr="006E43A3">
              <w:t>skills,</w:t>
            </w:r>
            <w:r w:rsidR="00EB58ED">
              <w:t xml:space="preserve"> </w:t>
            </w:r>
            <w:r w:rsidRPr="006E43A3">
              <w:t>time</w:t>
            </w:r>
            <w:r w:rsidR="00EB58ED">
              <w:t xml:space="preserve"> </w:t>
            </w:r>
            <w:r w:rsidRPr="006E43A3">
              <w:t>management</w:t>
            </w:r>
          </w:p>
        </w:tc>
        <w:tc>
          <w:tcPr>
            <w:tcW w:w="1984" w:type="dxa"/>
            <w:shd w:val="clear" w:color="auto" w:fill="EBF0ED"/>
            <w:tcMar>
              <w:top w:w="62" w:type="dxa"/>
              <w:left w:w="62" w:type="dxa"/>
              <w:bottom w:w="62" w:type="dxa"/>
              <w:right w:w="62" w:type="dxa"/>
            </w:tcMar>
          </w:tcPr>
          <w:p w14:paraId="2EBCF27A" w14:textId="02A947D2" w:rsidR="00BC76A8" w:rsidRPr="006E43A3" w:rsidRDefault="00BC76A8" w:rsidP="00964976">
            <w:r w:rsidRPr="006E43A3">
              <w:t>Experience</w:t>
            </w:r>
            <w:r w:rsidR="00EB58ED">
              <w:t xml:space="preserve"> </w:t>
            </w:r>
            <w:r w:rsidRPr="006E43A3">
              <w:t>in</w:t>
            </w:r>
            <w:r w:rsidR="00EB58ED">
              <w:t xml:space="preserve"> </w:t>
            </w:r>
            <w:r w:rsidRPr="006E43A3">
              <w:t>mental</w:t>
            </w:r>
            <w:r w:rsidR="00EB58ED">
              <w:t xml:space="preserve"> </w:t>
            </w:r>
            <w:r w:rsidRPr="006E43A3">
              <w:t>health</w:t>
            </w:r>
            <w:r w:rsidR="00EB58ED">
              <w:t xml:space="preserve"> </w:t>
            </w:r>
            <w:r w:rsidRPr="006E43A3">
              <w:t>support,</w:t>
            </w:r>
            <w:r w:rsidR="00EB58ED">
              <w:t xml:space="preserve"> </w:t>
            </w:r>
            <w:r w:rsidRPr="006E43A3">
              <w:t>driver’s</w:t>
            </w:r>
            <w:r w:rsidR="00EB58ED">
              <w:t xml:space="preserve"> </w:t>
            </w:r>
            <w:r w:rsidRPr="006E43A3">
              <w:t>licence</w:t>
            </w:r>
          </w:p>
        </w:tc>
      </w:tr>
      <w:tr w:rsidR="002B3B1C" w:rsidRPr="006E43A3" w14:paraId="1A7A260B" w14:textId="50741E1B" w:rsidTr="002750E6">
        <w:trPr>
          <w:cantSplit/>
          <w:trHeight w:val="165"/>
        </w:trPr>
        <w:tc>
          <w:tcPr>
            <w:tcW w:w="1531" w:type="dxa"/>
            <w:shd w:val="clear" w:color="auto" w:fill="EBF0ED"/>
            <w:tcMar>
              <w:top w:w="60" w:type="dxa"/>
              <w:left w:w="60" w:type="dxa"/>
              <w:bottom w:w="60" w:type="dxa"/>
              <w:right w:w="60" w:type="dxa"/>
            </w:tcMar>
            <w:hideMark/>
          </w:tcPr>
          <w:p w14:paraId="548E1E93" w14:textId="58282237" w:rsidR="002B3B1C" w:rsidRPr="00370B18" w:rsidRDefault="0053184E" w:rsidP="00964976">
            <w:pPr>
              <w:rPr>
                <w:b/>
                <w:bCs/>
              </w:rPr>
            </w:pPr>
            <w:r w:rsidRPr="00370B18">
              <w:rPr>
                <w:b/>
                <w:bCs/>
              </w:rPr>
              <w:lastRenderedPageBreak/>
              <w:t xml:space="preserve">Female </w:t>
            </w:r>
            <w:r>
              <w:rPr>
                <w:b/>
                <w:bCs/>
              </w:rPr>
              <w:t>mental</w:t>
            </w:r>
            <w:r w:rsidRPr="00370B18">
              <w:rPr>
                <w:b/>
                <w:bCs/>
              </w:rPr>
              <w:t xml:space="preserve"> health support </w:t>
            </w:r>
            <w:r>
              <w:rPr>
                <w:b/>
                <w:bCs/>
              </w:rPr>
              <w:t>worker</w:t>
            </w:r>
          </w:p>
        </w:tc>
        <w:tc>
          <w:tcPr>
            <w:tcW w:w="1463" w:type="dxa"/>
            <w:shd w:val="clear" w:color="auto" w:fill="EBF0ED"/>
            <w:tcMar>
              <w:top w:w="60" w:type="dxa"/>
              <w:left w:w="60" w:type="dxa"/>
              <w:bottom w:w="60" w:type="dxa"/>
              <w:right w:w="60" w:type="dxa"/>
            </w:tcMar>
            <w:hideMark/>
          </w:tcPr>
          <w:p w14:paraId="6B37E13D" w14:textId="417948AB" w:rsidR="002B3B1C" w:rsidRPr="006E43A3" w:rsidRDefault="002B3B1C" w:rsidP="00964976">
            <w:r w:rsidRPr="006E43A3">
              <w:t>Conscious</w:t>
            </w:r>
            <w:r w:rsidR="00EB58ED">
              <w:t xml:space="preserve"> </w:t>
            </w:r>
            <w:r w:rsidRPr="006E43A3">
              <w:t>Care</w:t>
            </w:r>
            <w:r w:rsidR="00EB58ED">
              <w:t xml:space="preserve"> </w:t>
            </w:r>
            <w:r w:rsidRPr="006E43A3">
              <w:t>Group</w:t>
            </w:r>
          </w:p>
        </w:tc>
        <w:tc>
          <w:tcPr>
            <w:tcW w:w="3380" w:type="dxa"/>
            <w:shd w:val="clear" w:color="auto" w:fill="EBF0ED"/>
            <w:tcMar>
              <w:top w:w="60" w:type="dxa"/>
              <w:left w:w="60" w:type="dxa"/>
              <w:bottom w:w="60" w:type="dxa"/>
              <w:right w:w="60" w:type="dxa"/>
            </w:tcMar>
            <w:hideMark/>
          </w:tcPr>
          <w:p w14:paraId="59C8DA51" w14:textId="049130F3" w:rsidR="002B3B1C" w:rsidRPr="006E43A3" w:rsidRDefault="002B3B1C" w:rsidP="00964976">
            <w:r w:rsidRPr="006E43A3">
              <w:t>Support</w:t>
            </w:r>
            <w:r w:rsidR="00EB58ED">
              <w:t xml:space="preserve"> </w:t>
            </w:r>
            <w:r w:rsidRPr="006E43A3">
              <w:t>NDIS</w:t>
            </w:r>
            <w:r w:rsidR="00EB58ED">
              <w:t xml:space="preserve"> </w:t>
            </w:r>
            <w:r w:rsidRPr="006E43A3">
              <w:t>participants</w:t>
            </w:r>
            <w:r w:rsidR="00EB58ED">
              <w:t xml:space="preserve"> </w:t>
            </w:r>
            <w:r w:rsidRPr="006E43A3">
              <w:t>with</w:t>
            </w:r>
            <w:r w:rsidR="00EB58ED">
              <w:t xml:space="preserve"> </w:t>
            </w:r>
            <w:r w:rsidRPr="006E43A3">
              <w:t>mental</w:t>
            </w:r>
            <w:r w:rsidR="00EB58ED">
              <w:t xml:space="preserve"> </w:t>
            </w:r>
            <w:r w:rsidRPr="006E43A3">
              <w:t>health</w:t>
            </w:r>
            <w:r w:rsidR="00EB58ED">
              <w:t xml:space="preserve"> </w:t>
            </w:r>
            <w:r w:rsidRPr="006E43A3">
              <w:t>conditions,</w:t>
            </w:r>
            <w:r w:rsidR="00EB58ED">
              <w:t xml:space="preserve"> </w:t>
            </w:r>
            <w:r w:rsidRPr="006E43A3">
              <w:t>manage</w:t>
            </w:r>
            <w:r w:rsidR="00EB58ED">
              <w:t xml:space="preserve"> </w:t>
            </w:r>
            <w:r w:rsidRPr="006E43A3">
              <w:t>medication</w:t>
            </w:r>
            <w:r w:rsidR="00EB58ED">
              <w:t xml:space="preserve"> </w:t>
            </w:r>
            <w:r w:rsidRPr="006E43A3">
              <w:t>and</w:t>
            </w:r>
            <w:r w:rsidR="00EB58ED">
              <w:t xml:space="preserve"> </w:t>
            </w:r>
            <w:r w:rsidRPr="006E43A3">
              <w:t>behaviour</w:t>
            </w:r>
            <w:r w:rsidR="00EB58ED">
              <w:t xml:space="preserve"> </w:t>
            </w:r>
            <w:r w:rsidRPr="006E43A3">
              <w:t>strategies.</w:t>
            </w:r>
          </w:p>
        </w:tc>
        <w:tc>
          <w:tcPr>
            <w:tcW w:w="1843" w:type="dxa"/>
            <w:shd w:val="clear" w:color="auto" w:fill="EBF0ED"/>
            <w:tcMar>
              <w:top w:w="60" w:type="dxa"/>
              <w:left w:w="60" w:type="dxa"/>
              <w:bottom w:w="60" w:type="dxa"/>
              <w:right w:w="60" w:type="dxa"/>
            </w:tcMar>
            <w:hideMark/>
          </w:tcPr>
          <w:p w14:paraId="096C4AB1" w14:textId="2BC1A676" w:rsidR="002B3B1C" w:rsidRPr="006E43A3" w:rsidRDefault="002B3B1C" w:rsidP="00964976">
            <w:r w:rsidRPr="006E43A3">
              <w:t>Medication</w:t>
            </w:r>
            <w:r w:rsidR="00EB58ED">
              <w:t xml:space="preserve"> </w:t>
            </w:r>
            <w:r w:rsidRPr="006E43A3">
              <w:t>management,</w:t>
            </w:r>
            <w:r w:rsidR="00EB58ED">
              <w:t xml:space="preserve"> </w:t>
            </w:r>
            <w:r w:rsidRPr="006E43A3">
              <w:t>trauma-informed</w:t>
            </w:r>
            <w:r w:rsidR="00EB58ED">
              <w:t xml:space="preserve"> </w:t>
            </w:r>
            <w:r w:rsidRPr="006E43A3">
              <w:t>care</w:t>
            </w:r>
          </w:p>
        </w:tc>
        <w:tc>
          <w:tcPr>
            <w:tcW w:w="1984" w:type="dxa"/>
            <w:shd w:val="clear" w:color="auto" w:fill="EBF0ED"/>
            <w:tcMar>
              <w:top w:w="62" w:type="dxa"/>
              <w:left w:w="62" w:type="dxa"/>
              <w:bottom w:w="62" w:type="dxa"/>
              <w:right w:w="62" w:type="dxa"/>
            </w:tcMar>
          </w:tcPr>
          <w:p w14:paraId="11B3CEF3" w14:textId="19AE07AA" w:rsidR="002B3B1C" w:rsidRPr="006E43A3" w:rsidRDefault="002B3B1C" w:rsidP="00964976">
            <w:r w:rsidRPr="006E43A3">
              <w:t>Certificate</w:t>
            </w:r>
            <w:r w:rsidR="00EB58ED">
              <w:t xml:space="preserve"> </w:t>
            </w:r>
            <w:r w:rsidRPr="006E43A3">
              <w:t>IV</w:t>
            </w:r>
            <w:r w:rsidR="00EB58ED">
              <w:t xml:space="preserve"> </w:t>
            </w:r>
            <w:r w:rsidRPr="006E43A3">
              <w:t>in</w:t>
            </w:r>
            <w:r w:rsidR="00EB58ED">
              <w:t xml:space="preserve"> </w:t>
            </w:r>
            <w:r w:rsidRPr="006E43A3">
              <w:t>Mental</w:t>
            </w:r>
            <w:r w:rsidR="00EB58ED">
              <w:t xml:space="preserve"> </w:t>
            </w:r>
            <w:r w:rsidRPr="006E43A3">
              <w:t>Health,</w:t>
            </w:r>
            <w:r w:rsidR="00EB58ED">
              <w:t xml:space="preserve"> </w:t>
            </w:r>
            <w:r w:rsidRPr="006E43A3">
              <w:t>driver’s</w:t>
            </w:r>
            <w:r w:rsidR="00EB58ED">
              <w:t xml:space="preserve"> </w:t>
            </w:r>
            <w:r w:rsidRPr="006E43A3">
              <w:t>licence</w:t>
            </w:r>
          </w:p>
        </w:tc>
      </w:tr>
      <w:tr w:rsidR="007F074F" w:rsidRPr="006E43A3" w14:paraId="33C99E6B" w14:textId="58B9AEC3" w:rsidTr="002750E6">
        <w:trPr>
          <w:cantSplit/>
          <w:trHeight w:val="165"/>
        </w:trPr>
        <w:tc>
          <w:tcPr>
            <w:tcW w:w="1531" w:type="dxa"/>
            <w:shd w:val="clear" w:color="auto" w:fill="EBF0ED"/>
            <w:tcMar>
              <w:top w:w="60" w:type="dxa"/>
              <w:left w:w="60" w:type="dxa"/>
              <w:bottom w:w="60" w:type="dxa"/>
              <w:right w:w="60" w:type="dxa"/>
            </w:tcMar>
            <w:hideMark/>
          </w:tcPr>
          <w:p w14:paraId="5B12413F" w14:textId="16B57173" w:rsidR="007F074F" w:rsidRPr="00370B18" w:rsidRDefault="0053184E" w:rsidP="00964976">
            <w:pPr>
              <w:rPr>
                <w:b/>
                <w:bCs/>
              </w:rPr>
            </w:pPr>
            <w:r w:rsidRPr="00370B18">
              <w:rPr>
                <w:b/>
                <w:bCs/>
              </w:rPr>
              <w:t xml:space="preserve">Mental health support </w:t>
            </w:r>
            <w:r>
              <w:rPr>
                <w:b/>
                <w:bCs/>
              </w:rPr>
              <w:t>worker</w:t>
            </w:r>
          </w:p>
        </w:tc>
        <w:tc>
          <w:tcPr>
            <w:tcW w:w="1463" w:type="dxa"/>
            <w:shd w:val="clear" w:color="auto" w:fill="EBF0ED"/>
            <w:tcMar>
              <w:top w:w="60" w:type="dxa"/>
              <w:left w:w="60" w:type="dxa"/>
              <w:bottom w:w="60" w:type="dxa"/>
              <w:right w:w="60" w:type="dxa"/>
            </w:tcMar>
            <w:hideMark/>
          </w:tcPr>
          <w:p w14:paraId="665DF224" w14:textId="6E9F8F16" w:rsidR="007F074F" w:rsidRPr="006E43A3" w:rsidRDefault="007F074F" w:rsidP="00964976">
            <w:r w:rsidRPr="006E43A3">
              <w:t>Richmond</w:t>
            </w:r>
            <w:r w:rsidR="00EB58ED">
              <w:t xml:space="preserve"> </w:t>
            </w:r>
            <w:r w:rsidRPr="006E43A3">
              <w:t>Futures,</w:t>
            </w:r>
            <w:r w:rsidR="00EB58ED">
              <w:t xml:space="preserve"> </w:t>
            </w:r>
            <w:r w:rsidRPr="006E43A3">
              <w:t>Hobart</w:t>
            </w:r>
          </w:p>
        </w:tc>
        <w:tc>
          <w:tcPr>
            <w:tcW w:w="3380" w:type="dxa"/>
            <w:shd w:val="clear" w:color="auto" w:fill="EBF0ED"/>
            <w:tcMar>
              <w:top w:w="60" w:type="dxa"/>
              <w:left w:w="60" w:type="dxa"/>
              <w:bottom w:w="60" w:type="dxa"/>
              <w:right w:w="60" w:type="dxa"/>
            </w:tcMar>
            <w:hideMark/>
          </w:tcPr>
          <w:p w14:paraId="3D1F2A44" w14:textId="511DBB12" w:rsidR="007F074F" w:rsidRPr="006E43A3" w:rsidRDefault="007F074F" w:rsidP="00964976">
            <w:r w:rsidRPr="006E43A3">
              <w:t>Provide</w:t>
            </w:r>
            <w:r w:rsidR="00EB58ED">
              <w:t xml:space="preserve"> </w:t>
            </w:r>
            <w:r w:rsidRPr="006E43A3">
              <w:t>high-quality</w:t>
            </w:r>
            <w:r w:rsidR="00EB58ED">
              <w:t xml:space="preserve"> </w:t>
            </w:r>
            <w:r w:rsidRPr="006E43A3">
              <w:t>care</w:t>
            </w:r>
            <w:r w:rsidR="00EB58ED">
              <w:t xml:space="preserve"> </w:t>
            </w:r>
            <w:r w:rsidRPr="006E43A3">
              <w:t>to</w:t>
            </w:r>
            <w:r w:rsidR="00EB58ED">
              <w:t xml:space="preserve"> </w:t>
            </w:r>
            <w:r w:rsidRPr="006E43A3">
              <w:t>participants</w:t>
            </w:r>
            <w:r w:rsidR="00EB58ED">
              <w:t xml:space="preserve"> </w:t>
            </w:r>
            <w:r w:rsidRPr="006E43A3">
              <w:t>with</w:t>
            </w:r>
            <w:r w:rsidR="00EB58ED">
              <w:t xml:space="preserve"> </w:t>
            </w:r>
            <w:r w:rsidRPr="006E43A3">
              <w:t>psychosocial</w:t>
            </w:r>
            <w:r w:rsidR="00EB58ED">
              <w:t xml:space="preserve"> </w:t>
            </w:r>
            <w:r w:rsidRPr="006E43A3">
              <w:t>disabilities,</w:t>
            </w:r>
            <w:r w:rsidR="00EB58ED">
              <w:t xml:space="preserve"> </w:t>
            </w:r>
            <w:r w:rsidRPr="006E43A3">
              <w:t>build</w:t>
            </w:r>
            <w:r w:rsidR="00EB58ED">
              <w:t xml:space="preserve"> </w:t>
            </w:r>
            <w:r w:rsidRPr="006E43A3">
              <w:t>independent</w:t>
            </w:r>
            <w:r w:rsidR="00EB58ED">
              <w:t xml:space="preserve"> </w:t>
            </w:r>
            <w:r w:rsidRPr="006E43A3">
              <w:t>living</w:t>
            </w:r>
            <w:r w:rsidR="00EB58ED">
              <w:t xml:space="preserve"> </w:t>
            </w:r>
            <w:r w:rsidRPr="006E43A3">
              <w:t>skills.</w:t>
            </w:r>
          </w:p>
        </w:tc>
        <w:tc>
          <w:tcPr>
            <w:tcW w:w="1843" w:type="dxa"/>
            <w:shd w:val="clear" w:color="auto" w:fill="EBF0ED"/>
            <w:tcMar>
              <w:top w:w="60" w:type="dxa"/>
              <w:left w:w="60" w:type="dxa"/>
              <w:bottom w:w="60" w:type="dxa"/>
              <w:right w:w="60" w:type="dxa"/>
            </w:tcMar>
            <w:hideMark/>
          </w:tcPr>
          <w:p w14:paraId="6FA54EB6" w14:textId="1EB9522A" w:rsidR="007F074F" w:rsidRPr="006E43A3" w:rsidRDefault="007F074F" w:rsidP="00964976">
            <w:r w:rsidRPr="006E43A3">
              <w:t>Experience</w:t>
            </w:r>
            <w:r w:rsidR="00EB58ED">
              <w:t xml:space="preserve"> </w:t>
            </w:r>
            <w:r w:rsidRPr="006E43A3">
              <w:t>with</w:t>
            </w:r>
            <w:r w:rsidR="00EB58ED">
              <w:t xml:space="preserve"> </w:t>
            </w:r>
            <w:r w:rsidRPr="006E43A3">
              <w:t>NDIS,</w:t>
            </w:r>
            <w:r w:rsidR="00EB58ED">
              <w:t xml:space="preserve"> </w:t>
            </w:r>
            <w:r w:rsidRPr="006E43A3">
              <w:t>skill-building</w:t>
            </w:r>
          </w:p>
        </w:tc>
        <w:tc>
          <w:tcPr>
            <w:tcW w:w="1984" w:type="dxa"/>
            <w:shd w:val="clear" w:color="auto" w:fill="EBF0ED"/>
            <w:tcMar>
              <w:top w:w="62" w:type="dxa"/>
              <w:left w:w="62" w:type="dxa"/>
              <w:bottom w:w="62" w:type="dxa"/>
              <w:right w:w="62" w:type="dxa"/>
            </w:tcMar>
          </w:tcPr>
          <w:p w14:paraId="66725F74" w14:textId="19679F4A" w:rsidR="007F074F" w:rsidRPr="006E43A3" w:rsidRDefault="007F074F" w:rsidP="00964976">
            <w:r w:rsidRPr="006E43A3">
              <w:t>Certificate</w:t>
            </w:r>
            <w:r w:rsidR="00EB58ED">
              <w:t xml:space="preserve"> </w:t>
            </w:r>
            <w:r w:rsidRPr="006E43A3">
              <w:t>IV</w:t>
            </w:r>
            <w:r w:rsidR="00EB58ED">
              <w:t xml:space="preserve"> </w:t>
            </w:r>
            <w:r w:rsidRPr="006E43A3">
              <w:t>in</w:t>
            </w:r>
            <w:r w:rsidR="00EB58ED">
              <w:t xml:space="preserve"> </w:t>
            </w:r>
            <w:r w:rsidRPr="006E43A3">
              <w:t>Mental</w:t>
            </w:r>
            <w:r w:rsidR="00EB58ED">
              <w:t xml:space="preserve"> </w:t>
            </w:r>
            <w:r w:rsidRPr="006E43A3">
              <w:t>Health</w:t>
            </w:r>
            <w:r w:rsidR="00EB58ED">
              <w:t xml:space="preserve"> </w:t>
            </w:r>
            <w:r w:rsidRPr="006E43A3">
              <w:t>or</w:t>
            </w:r>
            <w:r w:rsidR="00EB58ED">
              <w:t xml:space="preserve"> </w:t>
            </w:r>
            <w:r w:rsidRPr="006E43A3">
              <w:t>Disability</w:t>
            </w:r>
            <w:r w:rsidR="00EB58ED">
              <w:t xml:space="preserve"> </w:t>
            </w:r>
            <w:r w:rsidRPr="006E43A3">
              <w:t>Support</w:t>
            </w:r>
          </w:p>
        </w:tc>
      </w:tr>
      <w:tr w:rsidR="004F0967" w:rsidRPr="006E43A3" w14:paraId="615A0DAB" w14:textId="1939D4A4" w:rsidTr="002750E6">
        <w:trPr>
          <w:cantSplit/>
          <w:trHeight w:val="165"/>
        </w:trPr>
        <w:tc>
          <w:tcPr>
            <w:tcW w:w="1531" w:type="dxa"/>
            <w:shd w:val="clear" w:color="auto" w:fill="EBF0ED"/>
            <w:tcMar>
              <w:top w:w="60" w:type="dxa"/>
              <w:left w:w="60" w:type="dxa"/>
              <w:bottom w:w="60" w:type="dxa"/>
              <w:right w:w="60" w:type="dxa"/>
            </w:tcMar>
            <w:hideMark/>
          </w:tcPr>
          <w:p w14:paraId="58CF43EA" w14:textId="49CDF79B" w:rsidR="004F0967" w:rsidRPr="00370B18" w:rsidRDefault="0053184E" w:rsidP="00964976">
            <w:pPr>
              <w:rPr>
                <w:b/>
                <w:bCs/>
              </w:rPr>
            </w:pPr>
            <w:r w:rsidRPr="00370B18">
              <w:rPr>
                <w:b/>
                <w:bCs/>
              </w:rPr>
              <w:t xml:space="preserve">Support </w:t>
            </w:r>
            <w:r>
              <w:rPr>
                <w:b/>
                <w:bCs/>
              </w:rPr>
              <w:t>worker</w:t>
            </w:r>
          </w:p>
        </w:tc>
        <w:tc>
          <w:tcPr>
            <w:tcW w:w="1463" w:type="dxa"/>
            <w:shd w:val="clear" w:color="auto" w:fill="EBF0ED"/>
            <w:tcMar>
              <w:top w:w="60" w:type="dxa"/>
              <w:left w:w="60" w:type="dxa"/>
              <w:bottom w:w="60" w:type="dxa"/>
              <w:right w:w="60" w:type="dxa"/>
            </w:tcMar>
            <w:hideMark/>
          </w:tcPr>
          <w:p w14:paraId="226D4811" w14:textId="0109888A" w:rsidR="004F0967" w:rsidRPr="006E43A3" w:rsidRDefault="004F0967" w:rsidP="00964976">
            <w:r w:rsidRPr="006E43A3">
              <w:t>Interact</w:t>
            </w:r>
            <w:r w:rsidR="00EB58ED">
              <w:t xml:space="preserve"> </w:t>
            </w:r>
            <w:r w:rsidRPr="006E43A3">
              <w:t>Australia</w:t>
            </w:r>
          </w:p>
        </w:tc>
        <w:tc>
          <w:tcPr>
            <w:tcW w:w="3380" w:type="dxa"/>
            <w:shd w:val="clear" w:color="auto" w:fill="EBF0ED"/>
            <w:tcMar>
              <w:top w:w="60" w:type="dxa"/>
              <w:left w:w="60" w:type="dxa"/>
              <w:bottom w:w="60" w:type="dxa"/>
              <w:right w:w="60" w:type="dxa"/>
            </w:tcMar>
            <w:hideMark/>
          </w:tcPr>
          <w:p w14:paraId="557288C5" w14:textId="72F7807D" w:rsidR="004F0967" w:rsidRPr="006E43A3" w:rsidRDefault="004F0967" w:rsidP="00964976">
            <w:r w:rsidRPr="006E43A3">
              <w:t>Assist</w:t>
            </w:r>
            <w:r w:rsidR="00EB58ED">
              <w:t xml:space="preserve"> </w:t>
            </w:r>
            <w:r w:rsidRPr="006E43A3">
              <w:t>with</w:t>
            </w:r>
            <w:r w:rsidR="00EB58ED">
              <w:t xml:space="preserve"> </w:t>
            </w:r>
            <w:r w:rsidRPr="006E43A3">
              <w:t>community</w:t>
            </w:r>
            <w:r w:rsidR="00EB58ED">
              <w:t xml:space="preserve"> </w:t>
            </w:r>
            <w:r w:rsidRPr="006E43A3">
              <w:t>participation,</w:t>
            </w:r>
            <w:r w:rsidR="00EB58ED">
              <w:t xml:space="preserve"> </w:t>
            </w:r>
            <w:r w:rsidRPr="006E43A3">
              <w:t>skill-building,</w:t>
            </w:r>
            <w:r w:rsidR="00EB58ED">
              <w:t xml:space="preserve"> </w:t>
            </w:r>
            <w:r w:rsidRPr="006E43A3">
              <w:t>vocational</w:t>
            </w:r>
            <w:r w:rsidR="00EB58ED">
              <w:t xml:space="preserve"> </w:t>
            </w:r>
            <w:r w:rsidRPr="006E43A3">
              <w:t>preparation,</w:t>
            </w:r>
            <w:r w:rsidR="00EB58ED">
              <w:t xml:space="preserve"> </w:t>
            </w:r>
            <w:r w:rsidRPr="006E43A3">
              <w:t>and</w:t>
            </w:r>
            <w:r w:rsidR="00EB58ED">
              <w:t xml:space="preserve"> </w:t>
            </w:r>
            <w:r w:rsidRPr="006E43A3">
              <w:t>record-keeping.</w:t>
            </w:r>
          </w:p>
        </w:tc>
        <w:tc>
          <w:tcPr>
            <w:tcW w:w="1843" w:type="dxa"/>
            <w:shd w:val="clear" w:color="auto" w:fill="EBF0ED"/>
            <w:tcMar>
              <w:top w:w="60" w:type="dxa"/>
              <w:left w:w="60" w:type="dxa"/>
              <w:bottom w:w="60" w:type="dxa"/>
              <w:right w:w="60" w:type="dxa"/>
            </w:tcMar>
            <w:hideMark/>
          </w:tcPr>
          <w:p w14:paraId="25F5CA2E" w14:textId="563C5D2E" w:rsidR="004F0967" w:rsidRPr="006E43A3" w:rsidRDefault="004F0967" w:rsidP="00964976">
            <w:r w:rsidRPr="006E43A3">
              <w:t>Communication,</w:t>
            </w:r>
            <w:r w:rsidR="00EB58ED">
              <w:t xml:space="preserve"> </w:t>
            </w:r>
            <w:r w:rsidRPr="006E43A3">
              <w:t>vocational</w:t>
            </w:r>
            <w:r w:rsidR="00EB58ED">
              <w:t xml:space="preserve"> </w:t>
            </w:r>
            <w:r w:rsidRPr="006E43A3">
              <w:t>preparation</w:t>
            </w:r>
            <w:r w:rsidR="00EB58ED">
              <w:t xml:space="preserve"> </w:t>
            </w:r>
            <w:r w:rsidRPr="006E43A3">
              <w:t>skills</w:t>
            </w:r>
          </w:p>
        </w:tc>
        <w:tc>
          <w:tcPr>
            <w:tcW w:w="1984" w:type="dxa"/>
            <w:shd w:val="clear" w:color="auto" w:fill="EBF0ED"/>
            <w:tcMar>
              <w:top w:w="62" w:type="dxa"/>
              <w:left w:w="62" w:type="dxa"/>
              <w:bottom w:w="62" w:type="dxa"/>
              <w:right w:w="62" w:type="dxa"/>
            </w:tcMar>
          </w:tcPr>
          <w:p w14:paraId="5A9F66ED" w14:textId="0834187B" w:rsidR="004F0967" w:rsidRPr="006E43A3" w:rsidRDefault="004F0967" w:rsidP="00964976">
            <w:r w:rsidRPr="006E43A3">
              <w:rPr>
                <w:i/>
                <w:iCs/>
              </w:rPr>
              <w:t>Certificate</w:t>
            </w:r>
            <w:r w:rsidR="00EB58ED">
              <w:rPr>
                <w:i/>
                <w:iCs/>
              </w:rPr>
              <w:t xml:space="preserve"> </w:t>
            </w:r>
            <w:r w:rsidRPr="006E43A3">
              <w:rPr>
                <w:i/>
                <w:iCs/>
              </w:rPr>
              <w:t>IV</w:t>
            </w:r>
            <w:r w:rsidR="00EB58ED">
              <w:rPr>
                <w:i/>
                <w:iCs/>
              </w:rPr>
              <w:t xml:space="preserve"> </w:t>
            </w:r>
            <w:r w:rsidRPr="006E43A3">
              <w:rPr>
                <w:i/>
                <w:iCs/>
              </w:rPr>
              <w:t>in</w:t>
            </w:r>
            <w:r w:rsidR="00EB58ED">
              <w:rPr>
                <w:i/>
                <w:iCs/>
              </w:rPr>
              <w:t xml:space="preserve"> </w:t>
            </w:r>
            <w:r w:rsidRPr="006E43A3">
              <w:rPr>
                <w:i/>
                <w:iCs/>
              </w:rPr>
              <w:t>Mental</w:t>
            </w:r>
            <w:r w:rsidR="00EB58ED">
              <w:rPr>
                <w:i/>
                <w:iCs/>
              </w:rPr>
              <w:t xml:space="preserve"> </w:t>
            </w:r>
            <w:r w:rsidRPr="006E43A3">
              <w:rPr>
                <w:i/>
                <w:iCs/>
              </w:rPr>
              <w:t>Health</w:t>
            </w:r>
            <w:r w:rsidR="00EB58ED">
              <w:t xml:space="preserve"> </w:t>
            </w:r>
            <w:r w:rsidRPr="006E43A3">
              <w:t>or</w:t>
            </w:r>
            <w:r w:rsidR="00EB58ED">
              <w:t xml:space="preserve"> </w:t>
            </w:r>
            <w:r w:rsidRPr="006E43A3">
              <w:t>Disability;</w:t>
            </w:r>
            <w:r w:rsidR="00EB58ED">
              <w:t xml:space="preserve"> </w:t>
            </w:r>
            <w:r w:rsidRPr="006E43A3">
              <w:t>understanding</w:t>
            </w:r>
            <w:r w:rsidR="00EB58ED">
              <w:t xml:space="preserve"> </w:t>
            </w:r>
            <w:r w:rsidRPr="006E43A3">
              <w:t>of</w:t>
            </w:r>
            <w:r w:rsidR="00EB58ED">
              <w:t xml:space="preserve"> </w:t>
            </w:r>
            <w:r w:rsidRPr="006E43A3">
              <w:t>NDIS</w:t>
            </w:r>
            <w:r w:rsidR="00EB58ED">
              <w:t xml:space="preserve"> </w:t>
            </w:r>
            <w:r w:rsidRPr="006E43A3">
              <w:t>principles</w:t>
            </w:r>
          </w:p>
        </w:tc>
      </w:tr>
      <w:tr w:rsidR="00BF047A" w:rsidRPr="006E43A3" w14:paraId="55DFC71E" w14:textId="5D5B2E4D" w:rsidTr="002750E6">
        <w:trPr>
          <w:cantSplit/>
          <w:trHeight w:val="180"/>
        </w:trPr>
        <w:tc>
          <w:tcPr>
            <w:tcW w:w="1531" w:type="dxa"/>
            <w:shd w:val="clear" w:color="auto" w:fill="EBF0ED"/>
            <w:tcMar>
              <w:top w:w="60" w:type="dxa"/>
              <w:left w:w="60" w:type="dxa"/>
              <w:bottom w:w="60" w:type="dxa"/>
              <w:right w:w="60" w:type="dxa"/>
            </w:tcMar>
            <w:hideMark/>
          </w:tcPr>
          <w:p w14:paraId="56CB337C" w14:textId="7DA0E34D" w:rsidR="00BF047A" w:rsidRPr="00370B18" w:rsidRDefault="0053184E" w:rsidP="00964976">
            <w:pPr>
              <w:rPr>
                <w:b/>
                <w:bCs/>
              </w:rPr>
            </w:pPr>
            <w:r w:rsidRPr="00370B18">
              <w:rPr>
                <w:b/>
                <w:bCs/>
              </w:rPr>
              <w:t xml:space="preserve">Mental health and disability support </w:t>
            </w:r>
            <w:r>
              <w:rPr>
                <w:b/>
                <w:bCs/>
              </w:rPr>
              <w:t>worker</w:t>
            </w:r>
            <w:r w:rsidRPr="00370B18">
              <w:rPr>
                <w:b/>
                <w:bCs/>
              </w:rPr>
              <w:t xml:space="preserve"> (female support staff)</w:t>
            </w:r>
          </w:p>
        </w:tc>
        <w:tc>
          <w:tcPr>
            <w:tcW w:w="1463" w:type="dxa"/>
            <w:shd w:val="clear" w:color="auto" w:fill="EBF0ED"/>
            <w:tcMar>
              <w:top w:w="60" w:type="dxa"/>
              <w:left w:w="60" w:type="dxa"/>
              <w:bottom w:w="60" w:type="dxa"/>
              <w:right w:w="60" w:type="dxa"/>
            </w:tcMar>
            <w:hideMark/>
          </w:tcPr>
          <w:p w14:paraId="4C82F822" w14:textId="0B187C4B" w:rsidR="00BF047A" w:rsidRPr="006E43A3" w:rsidRDefault="00BF047A" w:rsidP="00964976">
            <w:r w:rsidRPr="006E43A3">
              <w:t>Hope</w:t>
            </w:r>
            <w:r w:rsidR="00EB58ED">
              <w:t xml:space="preserve"> </w:t>
            </w:r>
            <w:r w:rsidRPr="006E43A3">
              <w:t>Circle,</w:t>
            </w:r>
            <w:r w:rsidR="00EB58ED">
              <w:t xml:space="preserve"> </w:t>
            </w:r>
            <w:r w:rsidRPr="006E43A3">
              <w:t>Perth</w:t>
            </w:r>
          </w:p>
        </w:tc>
        <w:tc>
          <w:tcPr>
            <w:tcW w:w="3380" w:type="dxa"/>
            <w:shd w:val="clear" w:color="auto" w:fill="EBF0ED"/>
            <w:tcMar>
              <w:top w:w="60" w:type="dxa"/>
              <w:left w:w="60" w:type="dxa"/>
              <w:bottom w:w="60" w:type="dxa"/>
              <w:right w:w="60" w:type="dxa"/>
            </w:tcMar>
            <w:hideMark/>
          </w:tcPr>
          <w:p w14:paraId="57761341" w14:textId="66027117" w:rsidR="00BF047A" w:rsidRPr="006E43A3" w:rsidRDefault="00BF047A" w:rsidP="00964976">
            <w:r w:rsidRPr="006E43A3">
              <w:t>Collaborate</w:t>
            </w:r>
            <w:r w:rsidR="00EB58ED">
              <w:t xml:space="preserve"> </w:t>
            </w:r>
            <w:r w:rsidRPr="006E43A3">
              <w:t>with</w:t>
            </w:r>
            <w:r w:rsidR="00EB58ED">
              <w:t xml:space="preserve"> </w:t>
            </w:r>
            <w:r w:rsidRPr="006E43A3">
              <w:t>staff</w:t>
            </w:r>
            <w:r w:rsidR="00EB58ED">
              <w:t xml:space="preserve"> </w:t>
            </w:r>
            <w:r w:rsidRPr="006E43A3">
              <w:t>to</w:t>
            </w:r>
            <w:r w:rsidR="00EB58ED">
              <w:t xml:space="preserve"> </w:t>
            </w:r>
            <w:r w:rsidRPr="006E43A3">
              <w:t>enhance</w:t>
            </w:r>
            <w:r w:rsidR="00EB58ED">
              <w:t xml:space="preserve"> </w:t>
            </w:r>
            <w:r w:rsidRPr="006E43A3">
              <w:t>participant</w:t>
            </w:r>
            <w:r w:rsidR="00EB58ED">
              <w:t xml:space="preserve"> </w:t>
            </w:r>
            <w:r w:rsidRPr="006E43A3">
              <w:t>goals,</w:t>
            </w:r>
            <w:r w:rsidR="00EB58ED">
              <w:t xml:space="preserve"> </w:t>
            </w:r>
            <w:r w:rsidRPr="006E43A3">
              <w:t>assist</w:t>
            </w:r>
            <w:r w:rsidR="00EB58ED">
              <w:t xml:space="preserve"> </w:t>
            </w:r>
            <w:r w:rsidRPr="006E43A3">
              <w:t>with</w:t>
            </w:r>
            <w:r w:rsidR="00EB58ED">
              <w:t xml:space="preserve"> </w:t>
            </w:r>
            <w:r w:rsidRPr="006E43A3">
              <w:t>community</w:t>
            </w:r>
            <w:r w:rsidR="00EB58ED">
              <w:t xml:space="preserve"> </w:t>
            </w:r>
            <w:r w:rsidRPr="006E43A3">
              <w:t>and</w:t>
            </w:r>
            <w:r w:rsidR="00EB58ED">
              <w:t xml:space="preserve"> </w:t>
            </w:r>
            <w:r w:rsidRPr="006E43A3">
              <w:t>social</w:t>
            </w:r>
            <w:r w:rsidR="00EB58ED">
              <w:t xml:space="preserve"> </w:t>
            </w:r>
            <w:r w:rsidRPr="006E43A3">
              <w:t>engagement.</w:t>
            </w:r>
          </w:p>
        </w:tc>
        <w:tc>
          <w:tcPr>
            <w:tcW w:w="1843" w:type="dxa"/>
            <w:shd w:val="clear" w:color="auto" w:fill="EBF0ED"/>
            <w:tcMar>
              <w:top w:w="60" w:type="dxa"/>
              <w:left w:w="60" w:type="dxa"/>
              <w:bottom w:w="60" w:type="dxa"/>
              <w:right w:w="60" w:type="dxa"/>
            </w:tcMar>
            <w:hideMark/>
          </w:tcPr>
          <w:p w14:paraId="67CD9BD2" w14:textId="2B6CF687" w:rsidR="00BF047A" w:rsidRPr="006E43A3" w:rsidRDefault="00BF047A" w:rsidP="00964976">
            <w:r w:rsidRPr="006E43A3">
              <w:t>Leadership,</w:t>
            </w:r>
            <w:r w:rsidR="00EB58ED">
              <w:t xml:space="preserve"> </w:t>
            </w:r>
            <w:r w:rsidRPr="006E43A3">
              <w:t>stakeholder</w:t>
            </w:r>
            <w:r w:rsidR="00EB58ED">
              <w:t xml:space="preserve"> </w:t>
            </w:r>
            <w:r w:rsidRPr="006E43A3">
              <w:t>engagement,</w:t>
            </w:r>
            <w:r w:rsidR="00EB58ED">
              <w:t xml:space="preserve"> </w:t>
            </w:r>
            <w:r w:rsidRPr="006E43A3">
              <w:t>communication</w:t>
            </w:r>
          </w:p>
        </w:tc>
        <w:tc>
          <w:tcPr>
            <w:tcW w:w="1984" w:type="dxa"/>
            <w:shd w:val="clear" w:color="auto" w:fill="EBF0ED"/>
            <w:tcMar>
              <w:top w:w="62" w:type="dxa"/>
              <w:left w:w="62" w:type="dxa"/>
              <w:bottom w:w="62" w:type="dxa"/>
              <w:right w:w="62" w:type="dxa"/>
            </w:tcMar>
          </w:tcPr>
          <w:p w14:paraId="0E0C2C66" w14:textId="25387A32" w:rsidR="00BF047A" w:rsidRPr="006E43A3" w:rsidRDefault="00BF047A" w:rsidP="00964976">
            <w:r w:rsidRPr="006E43A3">
              <w:t>Lived</w:t>
            </w:r>
            <w:r w:rsidR="00EB58ED">
              <w:t xml:space="preserve"> </w:t>
            </w:r>
            <w:r w:rsidRPr="006E43A3">
              <w:t>experience,</w:t>
            </w:r>
            <w:r w:rsidR="00EB58ED">
              <w:t xml:space="preserve"> </w:t>
            </w:r>
            <w:r w:rsidRPr="006E43A3">
              <w:t>program</w:t>
            </w:r>
            <w:r w:rsidR="00EB58ED">
              <w:t xml:space="preserve"> </w:t>
            </w:r>
            <w:r w:rsidRPr="006E43A3">
              <w:t>management</w:t>
            </w:r>
          </w:p>
        </w:tc>
      </w:tr>
    </w:tbl>
    <w:p w14:paraId="4D40414E" w14:textId="08C087AD" w:rsidR="00F45B1A" w:rsidRPr="006E43A3" w:rsidRDefault="00F45B1A" w:rsidP="00964976">
      <w:pPr>
        <w:rPr>
          <w:rFonts w:eastAsiaTheme="majorEastAsia"/>
          <w:lang w:eastAsia="en-US"/>
        </w:rPr>
      </w:pPr>
      <w:r w:rsidRPr="006E43A3">
        <w:rPr>
          <w:rFonts w:eastAsiaTheme="majorEastAsia"/>
          <w:lang w:eastAsia="en-US"/>
        </w:rPr>
        <w:br w:type="page"/>
      </w:r>
    </w:p>
    <w:p w14:paraId="57C67216" w14:textId="462EB243" w:rsidR="00505205" w:rsidRPr="00B55CF3" w:rsidRDefault="4C32FD35" w:rsidP="4C32FD35">
      <w:pPr>
        <w:rPr>
          <w:rFonts w:eastAsiaTheme="majorEastAsia"/>
          <w:b/>
          <w:bCs/>
          <w:color w:val="8331A7"/>
          <w:sz w:val="28"/>
          <w:szCs w:val="28"/>
        </w:rPr>
      </w:pPr>
      <w:bookmarkStart w:id="77" w:name="_Toc1200356472"/>
      <w:r w:rsidRPr="4C32FD35">
        <w:rPr>
          <w:rStyle w:val="Heading2Char"/>
        </w:rPr>
        <w:lastRenderedPageBreak/>
        <w:t>Appendix 5: Enrolment and Completion data</w:t>
      </w:r>
      <w:bookmarkEnd w:id="77"/>
    </w:p>
    <w:tbl>
      <w:tblPr>
        <w:tblW w:w="5110" w:type="pct"/>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tblLayout w:type="fixed"/>
        <w:tblCellMar>
          <w:top w:w="15" w:type="dxa"/>
          <w:bottom w:w="15" w:type="dxa"/>
        </w:tblCellMar>
        <w:tblLook w:val="04A0" w:firstRow="1" w:lastRow="0" w:firstColumn="1" w:lastColumn="0" w:noHBand="0" w:noVBand="1"/>
      </w:tblPr>
      <w:tblGrid>
        <w:gridCol w:w="4648"/>
        <w:gridCol w:w="961"/>
        <w:gridCol w:w="961"/>
        <w:gridCol w:w="963"/>
        <w:gridCol w:w="961"/>
        <w:gridCol w:w="961"/>
        <w:gridCol w:w="963"/>
      </w:tblGrid>
      <w:tr w:rsidR="00B55CF3" w:rsidRPr="00B55CF3" w14:paraId="45C7945E" w14:textId="77777777" w:rsidTr="00B55CF3">
        <w:trPr>
          <w:trHeight w:val="57"/>
        </w:trPr>
        <w:tc>
          <w:tcPr>
            <w:tcW w:w="2231" w:type="pct"/>
            <w:shd w:val="clear" w:color="auto" w:fill="2E4E43"/>
            <w:vAlign w:val="center"/>
          </w:tcPr>
          <w:p w14:paraId="666452A9" w14:textId="5E1CA24E" w:rsidR="00016902" w:rsidRPr="00B55CF3" w:rsidRDefault="00016902" w:rsidP="00964976">
            <w:pPr>
              <w:rPr>
                <w:b/>
                <w:bCs/>
                <w:color w:val="FFFFFF" w:themeColor="background1"/>
              </w:rPr>
            </w:pPr>
            <w:r w:rsidRPr="00B55CF3">
              <w:rPr>
                <w:b/>
                <w:bCs/>
                <w:color w:val="FFFFFF" w:themeColor="background1"/>
              </w:rPr>
              <w:t>Qualifications</w:t>
            </w:r>
            <w:r w:rsidR="00EB58ED" w:rsidRPr="00B55CF3">
              <w:rPr>
                <w:b/>
                <w:bCs/>
                <w:color w:val="FFFFFF" w:themeColor="background1"/>
              </w:rPr>
              <w:t xml:space="preserve"> </w:t>
            </w:r>
            <w:r w:rsidRPr="00B55CF3">
              <w:rPr>
                <w:b/>
                <w:bCs/>
                <w:color w:val="FFFFFF" w:themeColor="background1"/>
              </w:rPr>
              <w:t>enrolments</w:t>
            </w:r>
          </w:p>
        </w:tc>
        <w:tc>
          <w:tcPr>
            <w:tcW w:w="461" w:type="pct"/>
            <w:shd w:val="clear" w:color="auto" w:fill="2E4E43"/>
            <w:noWrap/>
            <w:vAlign w:val="center"/>
          </w:tcPr>
          <w:p w14:paraId="31C4058C" w14:textId="77777777" w:rsidR="00016902" w:rsidRPr="00B55CF3" w:rsidRDefault="00016902" w:rsidP="00B55CF3">
            <w:pPr>
              <w:jc w:val="center"/>
              <w:rPr>
                <w:b/>
                <w:bCs/>
                <w:color w:val="FFFFFF" w:themeColor="background1"/>
              </w:rPr>
            </w:pPr>
            <w:r w:rsidRPr="00B55CF3">
              <w:rPr>
                <w:b/>
                <w:bCs/>
                <w:color w:val="FFFFFF" w:themeColor="background1"/>
              </w:rPr>
              <w:t>2018</w:t>
            </w:r>
          </w:p>
        </w:tc>
        <w:tc>
          <w:tcPr>
            <w:tcW w:w="461" w:type="pct"/>
            <w:shd w:val="clear" w:color="auto" w:fill="2E4E43"/>
            <w:noWrap/>
            <w:vAlign w:val="center"/>
          </w:tcPr>
          <w:p w14:paraId="481591C4" w14:textId="77777777" w:rsidR="00016902" w:rsidRPr="00B55CF3" w:rsidRDefault="00016902" w:rsidP="00B55CF3">
            <w:pPr>
              <w:jc w:val="center"/>
              <w:rPr>
                <w:b/>
                <w:bCs/>
                <w:color w:val="FFFFFF" w:themeColor="background1"/>
              </w:rPr>
            </w:pPr>
            <w:r w:rsidRPr="00B55CF3">
              <w:rPr>
                <w:b/>
                <w:bCs/>
                <w:color w:val="FFFFFF" w:themeColor="background1"/>
              </w:rPr>
              <w:t>2019</w:t>
            </w:r>
          </w:p>
        </w:tc>
        <w:tc>
          <w:tcPr>
            <w:tcW w:w="462" w:type="pct"/>
            <w:shd w:val="clear" w:color="auto" w:fill="2E4E43"/>
            <w:noWrap/>
            <w:vAlign w:val="center"/>
          </w:tcPr>
          <w:p w14:paraId="7E85F819" w14:textId="77777777" w:rsidR="00016902" w:rsidRPr="00B55CF3" w:rsidRDefault="00016902" w:rsidP="00B55CF3">
            <w:pPr>
              <w:jc w:val="center"/>
              <w:rPr>
                <w:b/>
                <w:bCs/>
                <w:color w:val="FFFFFF" w:themeColor="background1"/>
              </w:rPr>
            </w:pPr>
            <w:r w:rsidRPr="00B55CF3">
              <w:rPr>
                <w:b/>
                <w:bCs/>
                <w:color w:val="FFFFFF" w:themeColor="background1"/>
              </w:rPr>
              <w:t>2020</w:t>
            </w:r>
          </w:p>
        </w:tc>
        <w:tc>
          <w:tcPr>
            <w:tcW w:w="461" w:type="pct"/>
            <w:shd w:val="clear" w:color="auto" w:fill="2E4E43"/>
            <w:noWrap/>
            <w:vAlign w:val="center"/>
          </w:tcPr>
          <w:p w14:paraId="748BC67F" w14:textId="77777777" w:rsidR="00016902" w:rsidRPr="00B55CF3" w:rsidRDefault="00016902" w:rsidP="00B55CF3">
            <w:pPr>
              <w:jc w:val="center"/>
              <w:rPr>
                <w:b/>
                <w:bCs/>
                <w:color w:val="FFFFFF" w:themeColor="background1"/>
              </w:rPr>
            </w:pPr>
            <w:r w:rsidRPr="00B55CF3">
              <w:rPr>
                <w:b/>
                <w:bCs/>
                <w:color w:val="FFFFFF" w:themeColor="background1"/>
              </w:rPr>
              <w:t>2021</w:t>
            </w:r>
          </w:p>
        </w:tc>
        <w:tc>
          <w:tcPr>
            <w:tcW w:w="461" w:type="pct"/>
            <w:shd w:val="clear" w:color="auto" w:fill="2E4E43"/>
            <w:noWrap/>
            <w:vAlign w:val="center"/>
          </w:tcPr>
          <w:p w14:paraId="314AFA3D" w14:textId="77777777" w:rsidR="00016902" w:rsidRPr="00B55CF3" w:rsidRDefault="00016902" w:rsidP="00B55CF3">
            <w:pPr>
              <w:jc w:val="center"/>
              <w:rPr>
                <w:b/>
                <w:bCs/>
                <w:color w:val="FFFFFF" w:themeColor="background1"/>
              </w:rPr>
            </w:pPr>
            <w:r w:rsidRPr="00B55CF3">
              <w:rPr>
                <w:b/>
                <w:bCs/>
                <w:color w:val="FFFFFF" w:themeColor="background1"/>
              </w:rPr>
              <w:t>2022</w:t>
            </w:r>
          </w:p>
        </w:tc>
        <w:tc>
          <w:tcPr>
            <w:tcW w:w="462" w:type="pct"/>
            <w:shd w:val="clear" w:color="auto" w:fill="2E4E43"/>
            <w:noWrap/>
            <w:vAlign w:val="center"/>
          </w:tcPr>
          <w:p w14:paraId="246EB2A1" w14:textId="77777777" w:rsidR="00016902" w:rsidRPr="00B55CF3" w:rsidRDefault="00016902" w:rsidP="00B55CF3">
            <w:pPr>
              <w:jc w:val="center"/>
              <w:rPr>
                <w:b/>
                <w:bCs/>
                <w:color w:val="FFFFFF" w:themeColor="background1"/>
              </w:rPr>
            </w:pPr>
            <w:r w:rsidRPr="00B55CF3">
              <w:rPr>
                <w:b/>
                <w:bCs/>
                <w:color w:val="FFFFFF" w:themeColor="background1"/>
              </w:rPr>
              <w:t>2023</w:t>
            </w:r>
          </w:p>
        </w:tc>
      </w:tr>
      <w:tr w:rsidR="006C44EA" w:rsidRPr="006E43A3" w14:paraId="3FACF891" w14:textId="77777777" w:rsidTr="00B55CF3">
        <w:trPr>
          <w:trHeight w:val="57"/>
        </w:trPr>
        <w:tc>
          <w:tcPr>
            <w:tcW w:w="2231" w:type="pct"/>
            <w:shd w:val="clear" w:color="auto" w:fill="EBF0ED"/>
            <w:vAlign w:val="center"/>
            <w:hideMark/>
          </w:tcPr>
          <w:p w14:paraId="1493B7BD" w14:textId="2EFA3167" w:rsidR="00016902" w:rsidRPr="00B55CF3" w:rsidRDefault="00016902" w:rsidP="00B55CF3">
            <w:pPr>
              <w:rPr>
                <w:color w:val="000000" w:themeColor="text1"/>
              </w:rPr>
            </w:pPr>
            <w:r w:rsidRPr="00B55CF3">
              <w:rPr>
                <w:color w:val="000000" w:themeColor="text1"/>
              </w:rPr>
              <w:t>CHC43315</w:t>
            </w:r>
            <w:r w:rsidR="00EB58ED" w:rsidRPr="00B55CF3">
              <w:rPr>
                <w:color w:val="000000" w:themeColor="text1"/>
              </w:rPr>
              <w:t xml:space="preserve"> </w:t>
            </w:r>
            <w:r w:rsidRPr="00B55CF3">
              <w:rPr>
                <w:color w:val="000000" w:themeColor="text1"/>
              </w:rPr>
              <w:t>Certificate</w:t>
            </w:r>
            <w:r w:rsidR="00EB58ED" w:rsidRPr="00B55CF3">
              <w:rPr>
                <w:color w:val="000000" w:themeColor="text1"/>
              </w:rPr>
              <w:t xml:space="preserve"> </w:t>
            </w:r>
            <w:r w:rsidRPr="00B55CF3">
              <w:rPr>
                <w:color w:val="000000" w:themeColor="text1"/>
              </w:rPr>
              <w:t>IV</w:t>
            </w:r>
            <w:r w:rsidR="00EB58ED" w:rsidRPr="00B55CF3">
              <w:rPr>
                <w:color w:val="000000" w:themeColor="text1"/>
              </w:rPr>
              <w:t xml:space="preserve"> </w:t>
            </w:r>
            <w:r w:rsidRPr="00B55CF3">
              <w:rPr>
                <w:color w:val="000000" w:themeColor="text1"/>
              </w:rPr>
              <w:t>in</w:t>
            </w:r>
            <w:r w:rsidR="00EB58ED" w:rsidRPr="00B55CF3">
              <w:rPr>
                <w:color w:val="000000" w:themeColor="text1"/>
              </w:rPr>
              <w:t xml:space="preserve"> </w:t>
            </w:r>
            <w:r w:rsidRPr="00B55CF3">
              <w:rPr>
                <w:color w:val="000000" w:themeColor="text1"/>
              </w:rPr>
              <w:t>Mental</w:t>
            </w:r>
            <w:r w:rsidR="00EB58ED" w:rsidRPr="00B55CF3">
              <w:rPr>
                <w:color w:val="000000" w:themeColor="text1"/>
              </w:rPr>
              <w:t xml:space="preserve"> </w:t>
            </w:r>
            <w:r w:rsidRPr="00B55CF3">
              <w:rPr>
                <w:color w:val="000000" w:themeColor="text1"/>
              </w:rPr>
              <w:t>Health</w:t>
            </w:r>
          </w:p>
        </w:tc>
        <w:tc>
          <w:tcPr>
            <w:tcW w:w="461" w:type="pct"/>
            <w:shd w:val="clear" w:color="auto" w:fill="EBF0ED"/>
            <w:noWrap/>
            <w:vAlign w:val="bottom"/>
            <w:hideMark/>
          </w:tcPr>
          <w:p w14:paraId="01FC7C1F" w14:textId="77777777" w:rsidR="00016902" w:rsidRPr="006E43A3" w:rsidRDefault="00016902" w:rsidP="00B55CF3">
            <w:pPr>
              <w:jc w:val="center"/>
            </w:pPr>
            <w:r w:rsidRPr="006E43A3">
              <w:t>6204</w:t>
            </w:r>
          </w:p>
        </w:tc>
        <w:tc>
          <w:tcPr>
            <w:tcW w:w="461" w:type="pct"/>
            <w:shd w:val="clear" w:color="auto" w:fill="EBF0ED"/>
            <w:noWrap/>
            <w:vAlign w:val="bottom"/>
            <w:hideMark/>
          </w:tcPr>
          <w:p w14:paraId="4E32560D" w14:textId="77777777" w:rsidR="00016902" w:rsidRPr="006E43A3" w:rsidRDefault="00016902" w:rsidP="00B55CF3">
            <w:pPr>
              <w:jc w:val="center"/>
            </w:pPr>
            <w:r w:rsidRPr="006E43A3">
              <w:t>7527</w:t>
            </w:r>
          </w:p>
        </w:tc>
        <w:tc>
          <w:tcPr>
            <w:tcW w:w="462" w:type="pct"/>
            <w:shd w:val="clear" w:color="auto" w:fill="EBF0ED"/>
            <w:noWrap/>
            <w:vAlign w:val="bottom"/>
            <w:hideMark/>
          </w:tcPr>
          <w:p w14:paraId="7C1C11AE" w14:textId="77777777" w:rsidR="00016902" w:rsidRPr="006E43A3" w:rsidRDefault="00016902" w:rsidP="00B55CF3">
            <w:pPr>
              <w:jc w:val="center"/>
            </w:pPr>
            <w:r w:rsidRPr="006E43A3">
              <w:t>9634</w:t>
            </w:r>
          </w:p>
        </w:tc>
        <w:tc>
          <w:tcPr>
            <w:tcW w:w="461" w:type="pct"/>
            <w:shd w:val="clear" w:color="auto" w:fill="EBF0ED"/>
            <w:noWrap/>
            <w:vAlign w:val="bottom"/>
            <w:hideMark/>
          </w:tcPr>
          <w:p w14:paraId="5BDF32B3" w14:textId="77777777" w:rsidR="00016902" w:rsidRPr="006E43A3" w:rsidRDefault="00016902" w:rsidP="00B55CF3">
            <w:pPr>
              <w:jc w:val="center"/>
            </w:pPr>
            <w:r w:rsidRPr="006E43A3">
              <w:t>12410</w:t>
            </w:r>
          </w:p>
        </w:tc>
        <w:tc>
          <w:tcPr>
            <w:tcW w:w="461" w:type="pct"/>
            <w:shd w:val="clear" w:color="auto" w:fill="EBF0ED"/>
            <w:noWrap/>
            <w:vAlign w:val="bottom"/>
            <w:hideMark/>
          </w:tcPr>
          <w:p w14:paraId="1CA8EBD9" w14:textId="77777777" w:rsidR="00016902" w:rsidRPr="006E43A3" w:rsidRDefault="00016902" w:rsidP="00B55CF3">
            <w:pPr>
              <w:jc w:val="center"/>
            </w:pPr>
            <w:r w:rsidRPr="006E43A3">
              <w:t>11988</w:t>
            </w:r>
          </w:p>
        </w:tc>
        <w:tc>
          <w:tcPr>
            <w:tcW w:w="462" w:type="pct"/>
            <w:shd w:val="clear" w:color="auto" w:fill="EBF0ED"/>
            <w:noWrap/>
            <w:vAlign w:val="bottom"/>
            <w:hideMark/>
          </w:tcPr>
          <w:p w14:paraId="176CB01D" w14:textId="77777777" w:rsidR="00016902" w:rsidRPr="006E43A3" w:rsidRDefault="00016902" w:rsidP="00B55CF3">
            <w:pPr>
              <w:jc w:val="center"/>
            </w:pPr>
            <w:r w:rsidRPr="006E43A3">
              <w:t>12774</w:t>
            </w:r>
          </w:p>
        </w:tc>
      </w:tr>
      <w:tr w:rsidR="006C44EA" w:rsidRPr="006E43A3" w14:paraId="0B1DCFD1" w14:textId="77777777" w:rsidTr="00B55CF3">
        <w:trPr>
          <w:trHeight w:val="57"/>
        </w:trPr>
        <w:tc>
          <w:tcPr>
            <w:tcW w:w="2231" w:type="pct"/>
            <w:shd w:val="clear" w:color="auto" w:fill="EBF0ED"/>
            <w:vAlign w:val="center"/>
            <w:hideMark/>
          </w:tcPr>
          <w:p w14:paraId="69C896B5" w14:textId="30B067AA" w:rsidR="00016902" w:rsidRPr="00B55CF3" w:rsidRDefault="00016902" w:rsidP="00B55CF3">
            <w:pPr>
              <w:rPr>
                <w:color w:val="000000" w:themeColor="text1"/>
              </w:rPr>
            </w:pPr>
            <w:r w:rsidRPr="00B55CF3">
              <w:rPr>
                <w:color w:val="000000" w:themeColor="text1"/>
              </w:rPr>
              <w:t>CHC43515</w:t>
            </w:r>
            <w:r w:rsidR="00EB58ED" w:rsidRPr="00B55CF3">
              <w:rPr>
                <w:color w:val="000000" w:themeColor="text1"/>
              </w:rPr>
              <w:t xml:space="preserve"> </w:t>
            </w:r>
            <w:r w:rsidRPr="00B55CF3">
              <w:rPr>
                <w:color w:val="000000" w:themeColor="text1"/>
              </w:rPr>
              <w:t>Certificate</w:t>
            </w:r>
            <w:r w:rsidR="00EB58ED" w:rsidRPr="00B55CF3">
              <w:rPr>
                <w:color w:val="000000" w:themeColor="text1"/>
              </w:rPr>
              <w:t xml:space="preserve"> </w:t>
            </w:r>
            <w:r w:rsidRPr="00B55CF3">
              <w:rPr>
                <w:color w:val="000000" w:themeColor="text1"/>
              </w:rPr>
              <w:t>IV</w:t>
            </w:r>
            <w:r w:rsidR="00EB58ED" w:rsidRPr="00B55CF3">
              <w:rPr>
                <w:color w:val="000000" w:themeColor="text1"/>
              </w:rPr>
              <w:t xml:space="preserve"> </w:t>
            </w:r>
            <w:r w:rsidRPr="00B55CF3">
              <w:rPr>
                <w:color w:val="000000" w:themeColor="text1"/>
              </w:rPr>
              <w:t>in</w:t>
            </w:r>
            <w:r w:rsidR="00EB58ED" w:rsidRPr="00B55CF3">
              <w:rPr>
                <w:color w:val="000000" w:themeColor="text1"/>
              </w:rPr>
              <w:t xml:space="preserve"> </w:t>
            </w:r>
            <w:r w:rsidRPr="00B55CF3">
              <w:rPr>
                <w:color w:val="000000" w:themeColor="text1"/>
              </w:rPr>
              <w:t>Mental</w:t>
            </w:r>
            <w:r w:rsidR="00EB58ED" w:rsidRPr="00B55CF3">
              <w:rPr>
                <w:color w:val="000000" w:themeColor="text1"/>
              </w:rPr>
              <w:t xml:space="preserve"> </w:t>
            </w:r>
            <w:r w:rsidRPr="00B55CF3">
              <w:rPr>
                <w:color w:val="000000" w:themeColor="text1"/>
              </w:rPr>
              <w:t>Health</w:t>
            </w:r>
            <w:r w:rsidR="00EB58ED" w:rsidRPr="00B55CF3">
              <w:rPr>
                <w:color w:val="000000" w:themeColor="text1"/>
              </w:rPr>
              <w:t xml:space="preserve"> </w:t>
            </w:r>
            <w:r w:rsidRPr="00B55CF3">
              <w:rPr>
                <w:color w:val="000000" w:themeColor="text1"/>
              </w:rPr>
              <w:t>Peer</w:t>
            </w:r>
            <w:r w:rsidR="00EB58ED" w:rsidRPr="00B55CF3">
              <w:rPr>
                <w:color w:val="000000" w:themeColor="text1"/>
              </w:rPr>
              <w:t xml:space="preserve"> </w:t>
            </w:r>
            <w:r w:rsidRPr="00B55CF3">
              <w:rPr>
                <w:color w:val="000000" w:themeColor="text1"/>
              </w:rPr>
              <w:t>Work</w:t>
            </w:r>
          </w:p>
        </w:tc>
        <w:tc>
          <w:tcPr>
            <w:tcW w:w="461" w:type="pct"/>
            <w:shd w:val="clear" w:color="auto" w:fill="EBF0ED"/>
            <w:noWrap/>
            <w:vAlign w:val="bottom"/>
            <w:hideMark/>
          </w:tcPr>
          <w:p w14:paraId="4F4A9B42" w14:textId="77777777" w:rsidR="00016902" w:rsidRPr="006E43A3" w:rsidRDefault="00016902" w:rsidP="00B55CF3">
            <w:pPr>
              <w:jc w:val="center"/>
            </w:pPr>
            <w:r w:rsidRPr="006E43A3">
              <w:t>703</w:t>
            </w:r>
          </w:p>
        </w:tc>
        <w:tc>
          <w:tcPr>
            <w:tcW w:w="461" w:type="pct"/>
            <w:shd w:val="clear" w:color="auto" w:fill="EBF0ED"/>
            <w:noWrap/>
            <w:vAlign w:val="bottom"/>
            <w:hideMark/>
          </w:tcPr>
          <w:p w14:paraId="7C331654" w14:textId="77777777" w:rsidR="00016902" w:rsidRPr="006E43A3" w:rsidRDefault="00016902" w:rsidP="00B55CF3">
            <w:pPr>
              <w:jc w:val="center"/>
            </w:pPr>
            <w:r w:rsidRPr="006E43A3">
              <w:t>718</w:t>
            </w:r>
          </w:p>
        </w:tc>
        <w:tc>
          <w:tcPr>
            <w:tcW w:w="462" w:type="pct"/>
            <w:shd w:val="clear" w:color="auto" w:fill="EBF0ED"/>
            <w:noWrap/>
            <w:vAlign w:val="bottom"/>
            <w:hideMark/>
          </w:tcPr>
          <w:p w14:paraId="4EEC8F2C" w14:textId="77777777" w:rsidR="00016902" w:rsidRPr="006E43A3" w:rsidRDefault="00016902" w:rsidP="00B55CF3">
            <w:pPr>
              <w:jc w:val="center"/>
            </w:pPr>
            <w:r w:rsidRPr="006E43A3">
              <w:t>1057</w:t>
            </w:r>
          </w:p>
        </w:tc>
        <w:tc>
          <w:tcPr>
            <w:tcW w:w="461" w:type="pct"/>
            <w:shd w:val="clear" w:color="auto" w:fill="EBF0ED"/>
            <w:noWrap/>
            <w:vAlign w:val="bottom"/>
            <w:hideMark/>
          </w:tcPr>
          <w:p w14:paraId="643D7229" w14:textId="77777777" w:rsidR="00016902" w:rsidRPr="006E43A3" w:rsidRDefault="00016902" w:rsidP="00B55CF3">
            <w:pPr>
              <w:jc w:val="center"/>
            </w:pPr>
            <w:r w:rsidRPr="006E43A3">
              <w:t>1222</w:t>
            </w:r>
          </w:p>
        </w:tc>
        <w:tc>
          <w:tcPr>
            <w:tcW w:w="461" w:type="pct"/>
            <w:shd w:val="clear" w:color="auto" w:fill="EBF0ED"/>
            <w:noWrap/>
            <w:vAlign w:val="bottom"/>
            <w:hideMark/>
          </w:tcPr>
          <w:p w14:paraId="24516D4E" w14:textId="77777777" w:rsidR="00016902" w:rsidRPr="006E43A3" w:rsidRDefault="00016902" w:rsidP="00B55CF3">
            <w:pPr>
              <w:jc w:val="center"/>
            </w:pPr>
            <w:r w:rsidRPr="006E43A3">
              <w:t>1249</w:t>
            </w:r>
          </w:p>
        </w:tc>
        <w:tc>
          <w:tcPr>
            <w:tcW w:w="462" w:type="pct"/>
            <w:shd w:val="clear" w:color="auto" w:fill="EBF0ED"/>
            <w:noWrap/>
            <w:vAlign w:val="bottom"/>
            <w:hideMark/>
          </w:tcPr>
          <w:p w14:paraId="62DB1E14" w14:textId="77777777" w:rsidR="00016902" w:rsidRPr="006E43A3" w:rsidRDefault="00016902" w:rsidP="00B55CF3">
            <w:pPr>
              <w:jc w:val="center"/>
            </w:pPr>
            <w:r w:rsidRPr="006E43A3">
              <w:t>1499</w:t>
            </w:r>
          </w:p>
        </w:tc>
      </w:tr>
      <w:tr w:rsidR="006C44EA" w:rsidRPr="006E43A3" w14:paraId="734DE965" w14:textId="77777777" w:rsidTr="00B55CF3">
        <w:trPr>
          <w:trHeight w:val="57"/>
        </w:trPr>
        <w:tc>
          <w:tcPr>
            <w:tcW w:w="2231" w:type="pct"/>
            <w:shd w:val="clear" w:color="auto" w:fill="EBF0ED"/>
            <w:vAlign w:val="center"/>
            <w:hideMark/>
          </w:tcPr>
          <w:p w14:paraId="11BA43A5" w14:textId="4088545A" w:rsidR="00016902" w:rsidRPr="00B55CF3" w:rsidRDefault="00016902" w:rsidP="00B55CF3">
            <w:pPr>
              <w:rPr>
                <w:color w:val="000000" w:themeColor="text1"/>
              </w:rPr>
            </w:pPr>
            <w:r w:rsidRPr="00B55CF3">
              <w:rPr>
                <w:color w:val="000000" w:themeColor="text1"/>
              </w:rPr>
              <w:t>CHC43215</w:t>
            </w:r>
            <w:r w:rsidR="00EB58ED" w:rsidRPr="00B55CF3">
              <w:rPr>
                <w:color w:val="000000" w:themeColor="text1"/>
              </w:rPr>
              <w:t xml:space="preserve"> </w:t>
            </w:r>
            <w:r w:rsidRPr="00B55CF3">
              <w:rPr>
                <w:color w:val="000000" w:themeColor="text1"/>
              </w:rPr>
              <w:t>Certificate</w:t>
            </w:r>
            <w:r w:rsidR="00EB58ED" w:rsidRPr="00B55CF3">
              <w:rPr>
                <w:color w:val="000000" w:themeColor="text1"/>
              </w:rPr>
              <w:t xml:space="preserve"> </w:t>
            </w:r>
            <w:r w:rsidRPr="00B55CF3">
              <w:rPr>
                <w:color w:val="000000" w:themeColor="text1"/>
              </w:rPr>
              <w:t>IV</w:t>
            </w:r>
            <w:r w:rsidR="00EB58ED" w:rsidRPr="00B55CF3">
              <w:rPr>
                <w:color w:val="000000" w:themeColor="text1"/>
              </w:rPr>
              <w:t xml:space="preserve"> </w:t>
            </w:r>
            <w:r w:rsidRPr="00B55CF3">
              <w:rPr>
                <w:color w:val="000000" w:themeColor="text1"/>
              </w:rPr>
              <w:t>in</w:t>
            </w:r>
            <w:r w:rsidR="00EB58ED" w:rsidRPr="00B55CF3">
              <w:rPr>
                <w:color w:val="000000" w:themeColor="text1"/>
              </w:rPr>
              <w:t xml:space="preserve"> </w:t>
            </w:r>
            <w:r w:rsidRPr="00B55CF3">
              <w:rPr>
                <w:color w:val="000000" w:themeColor="text1"/>
              </w:rPr>
              <w:t>Alcohol</w:t>
            </w:r>
            <w:r w:rsidR="00EB58ED" w:rsidRPr="00B55CF3">
              <w:rPr>
                <w:color w:val="000000" w:themeColor="text1"/>
              </w:rPr>
              <w:t xml:space="preserve"> </w:t>
            </w:r>
            <w:r w:rsidRPr="00B55CF3">
              <w:rPr>
                <w:color w:val="000000" w:themeColor="text1"/>
              </w:rPr>
              <w:t>and</w:t>
            </w:r>
            <w:r w:rsidR="00EB58ED" w:rsidRPr="00B55CF3">
              <w:rPr>
                <w:color w:val="000000" w:themeColor="text1"/>
              </w:rPr>
              <w:t xml:space="preserve"> </w:t>
            </w:r>
            <w:r w:rsidRPr="00B55CF3">
              <w:rPr>
                <w:color w:val="000000" w:themeColor="text1"/>
              </w:rPr>
              <w:t>Other</w:t>
            </w:r>
            <w:r w:rsidR="00EB58ED" w:rsidRPr="00B55CF3">
              <w:rPr>
                <w:color w:val="000000" w:themeColor="text1"/>
              </w:rPr>
              <w:t xml:space="preserve"> </w:t>
            </w:r>
            <w:r w:rsidRPr="00B55CF3">
              <w:rPr>
                <w:color w:val="000000" w:themeColor="text1"/>
              </w:rPr>
              <w:t>Drugs</w:t>
            </w:r>
          </w:p>
        </w:tc>
        <w:tc>
          <w:tcPr>
            <w:tcW w:w="461" w:type="pct"/>
            <w:shd w:val="clear" w:color="auto" w:fill="EBF0ED"/>
            <w:noWrap/>
            <w:vAlign w:val="bottom"/>
            <w:hideMark/>
          </w:tcPr>
          <w:p w14:paraId="31C1C5B1" w14:textId="77777777" w:rsidR="00016902" w:rsidRPr="006E43A3" w:rsidRDefault="00016902" w:rsidP="00B55CF3">
            <w:pPr>
              <w:jc w:val="center"/>
            </w:pPr>
            <w:r w:rsidRPr="006E43A3">
              <w:t>1939</w:t>
            </w:r>
          </w:p>
        </w:tc>
        <w:tc>
          <w:tcPr>
            <w:tcW w:w="461" w:type="pct"/>
            <w:shd w:val="clear" w:color="auto" w:fill="EBF0ED"/>
            <w:noWrap/>
            <w:vAlign w:val="bottom"/>
            <w:hideMark/>
          </w:tcPr>
          <w:p w14:paraId="71C9EC57" w14:textId="77777777" w:rsidR="00016902" w:rsidRPr="006E43A3" w:rsidRDefault="00016902" w:rsidP="00B55CF3">
            <w:pPr>
              <w:jc w:val="center"/>
            </w:pPr>
            <w:r w:rsidRPr="006E43A3">
              <w:t>1726</w:t>
            </w:r>
          </w:p>
        </w:tc>
        <w:tc>
          <w:tcPr>
            <w:tcW w:w="462" w:type="pct"/>
            <w:shd w:val="clear" w:color="auto" w:fill="EBF0ED"/>
            <w:noWrap/>
            <w:vAlign w:val="bottom"/>
            <w:hideMark/>
          </w:tcPr>
          <w:p w14:paraId="6A7CCC06" w14:textId="77777777" w:rsidR="00016902" w:rsidRPr="006E43A3" w:rsidRDefault="00016902" w:rsidP="00B55CF3">
            <w:pPr>
              <w:jc w:val="center"/>
            </w:pPr>
            <w:r w:rsidRPr="006E43A3">
              <w:t>1619</w:t>
            </w:r>
          </w:p>
        </w:tc>
        <w:tc>
          <w:tcPr>
            <w:tcW w:w="461" w:type="pct"/>
            <w:shd w:val="clear" w:color="auto" w:fill="EBF0ED"/>
            <w:noWrap/>
            <w:vAlign w:val="bottom"/>
            <w:hideMark/>
          </w:tcPr>
          <w:p w14:paraId="50ABFD23" w14:textId="77777777" w:rsidR="00016902" w:rsidRPr="006E43A3" w:rsidRDefault="00016902" w:rsidP="00B55CF3">
            <w:pPr>
              <w:jc w:val="center"/>
            </w:pPr>
            <w:r w:rsidRPr="006E43A3">
              <w:t>1906</w:t>
            </w:r>
          </w:p>
        </w:tc>
        <w:tc>
          <w:tcPr>
            <w:tcW w:w="461" w:type="pct"/>
            <w:shd w:val="clear" w:color="auto" w:fill="EBF0ED"/>
            <w:noWrap/>
            <w:vAlign w:val="bottom"/>
            <w:hideMark/>
          </w:tcPr>
          <w:p w14:paraId="711B0453" w14:textId="77777777" w:rsidR="00016902" w:rsidRPr="006E43A3" w:rsidRDefault="00016902" w:rsidP="00B55CF3">
            <w:pPr>
              <w:jc w:val="center"/>
            </w:pPr>
            <w:r w:rsidRPr="006E43A3">
              <w:t>1814</w:t>
            </w:r>
          </w:p>
        </w:tc>
        <w:tc>
          <w:tcPr>
            <w:tcW w:w="462" w:type="pct"/>
            <w:shd w:val="clear" w:color="auto" w:fill="EBF0ED"/>
            <w:noWrap/>
            <w:vAlign w:val="bottom"/>
            <w:hideMark/>
          </w:tcPr>
          <w:p w14:paraId="3481D179" w14:textId="77777777" w:rsidR="00016902" w:rsidRPr="006E43A3" w:rsidRDefault="00016902" w:rsidP="00B55CF3">
            <w:pPr>
              <w:jc w:val="center"/>
            </w:pPr>
            <w:r w:rsidRPr="006E43A3">
              <w:t>1992</w:t>
            </w:r>
          </w:p>
        </w:tc>
      </w:tr>
      <w:tr w:rsidR="006C44EA" w:rsidRPr="006E43A3" w14:paraId="7B2BD404" w14:textId="77777777" w:rsidTr="00B55CF3">
        <w:trPr>
          <w:trHeight w:val="57"/>
        </w:trPr>
        <w:tc>
          <w:tcPr>
            <w:tcW w:w="2231" w:type="pct"/>
            <w:shd w:val="clear" w:color="auto" w:fill="EBF0ED"/>
            <w:vAlign w:val="center"/>
            <w:hideMark/>
          </w:tcPr>
          <w:p w14:paraId="0EFFAAC0" w14:textId="4593254F" w:rsidR="00016902" w:rsidRPr="00B55CF3" w:rsidRDefault="00016902" w:rsidP="00B55CF3">
            <w:pPr>
              <w:rPr>
                <w:color w:val="000000" w:themeColor="text1"/>
              </w:rPr>
            </w:pPr>
            <w:r w:rsidRPr="00B55CF3">
              <w:rPr>
                <w:color w:val="000000" w:themeColor="text1"/>
              </w:rPr>
              <w:t>CHC53215</w:t>
            </w:r>
            <w:r w:rsidR="00EB58ED" w:rsidRPr="00B55CF3">
              <w:rPr>
                <w:color w:val="000000" w:themeColor="text1"/>
              </w:rPr>
              <w:t xml:space="preserve"> </w:t>
            </w:r>
            <w:r w:rsidRPr="00B55CF3">
              <w:rPr>
                <w:color w:val="000000" w:themeColor="text1"/>
              </w:rPr>
              <w:t>Diploma</w:t>
            </w:r>
            <w:r w:rsidR="00EB58ED" w:rsidRPr="00B55CF3">
              <w:rPr>
                <w:color w:val="000000" w:themeColor="text1"/>
              </w:rPr>
              <w:t xml:space="preserve"> </w:t>
            </w:r>
            <w:r w:rsidRPr="00B55CF3">
              <w:rPr>
                <w:color w:val="000000" w:themeColor="text1"/>
              </w:rPr>
              <w:t>of</w:t>
            </w:r>
            <w:r w:rsidR="00EB58ED" w:rsidRPr="00B55CF3">
              <w:rPr>
                <w:color w:val="000000" w:themeColor="text1"/>
              </w:rPr>
              <w:t xml:space="preserve"> </w:t>
            </w:r>
            <w:r w:rsidRPr="00B55CF3">
              <w:rPr>
                <w:color w:val="000000" w:themeColor="text1"/>
              </w:rPr>
              <w:t>Alcohol</w:t>
            </w:r>
            <w:r w:rsidR="00EB58ED" w:rsidRPr="00B55CF3">
              <w:rPr>
                <w:color w:val="000000" w:themeColor="text1"/>
              </w:rPr>
              <w:t xml:space="preserve"> </w:t>
            </w:r>
            <w:r w:rsidRPr="00B55CF3">
              <w:rPr>
                <w:color w:val="000000" w:themeColor="text1"/>
              </w:rPr>
              <w:t>and</w:t>
            </w:r>
            <w:r w:rsidR="00EB58ED" w:rsidRPr="00B55CF3">
              <w:rPr>
                <w:color w:val="000000" w:themeColor="text1"/>
              </w:rPr>
              <w:t xml:space="preserve"> </w:t>
            </w:r>
            <w:r w:rsidRPr="00B55CF3">
              <w:rPr>
                <w:color w:val="000000" w:themeColor="text1"/>
              </w:rPr>
              <w:t>Other</w:t>
            </w:r>
            <w:r w:rsidR="00EB58ED" w:rsidRPr="00B55CF3">
              <w:rPr>
                <w:color w:val="000000" w:themeColor="text1"/>
              </w:rPr>
              <w:t xml:space="preserve"> </w:t>
            </w:r>
            <w:r w:rsidRPr="00B55CF3">
              <w:rPr>
                <w:color w:val="000000" w:themeColor="text1"/>
              </w:rPr>
              <w:t>Drugs</w:t>
            </w:r>
          </w:p>
        </w:tc>
        <w:tc>
          <w:tcPr>
            <w:tcW w:w="461" w:type="pct"/>
            <w:shd w:val="clear" w:color="auto" w:fill="EBF0ED"/>
            <w:noWrap/>
            <w:vAlign w:val="bottom"/>
            <w:hideMark/>
          </w:tcPr>
          <w:p w14:paraId="0146402D" w14:textId="77777777" w:rsidR="00016902" w:rsidRPr="006E43A3" w:rsidRDefault="00016902" w:rsidP="00B55CF3">
            <w:pPr>
              <w:jc w:val="center"/>
            </w:pPr>
            <w:r w:rsidRPr="006E43A3">
              <w:t>912</w:t>
            </w:r>
          </w:p>
        </w:tc>
        <w:tc>
          <w:tcPr>
            <w:tcW w:w="461" w:type="pct"/>
            <w:shd w:val="clear" w:color="auto" w:fill="EBF0ED"/>
            <w:noWrap/>
            <w:vAlign w:val="bottom"/>
            <w:hideMark/>
          </w:tcPr>
          <w:p w14:paraId="7F18A934" w14:textId="77777777" w:rsidR="00016902" w:rsidRPr="006E43A3" w:rsidRDefault="00016902" w:rsidP="00B55CF3">
            <w:pPr>
              <w:jc w:val="center"/>
            </w:pPr>
            <w:r w:rsidRPr="006E43A3">
              <w:t>865</w:t>
            </w:r>
          </w:p>
        </w:tc>
        <w:tc>
          <w:tcPr>
            <w:tcW w:w="462" w:type="pct"/>
            <w:shd w:val="clear" w:color="auto" w:fill="EBF0ED"/>
            <w:noWrap/>
            <w:vAlign w:val="bottom"/>
            <w:hideMark/>
          </w:tcPr>
          <w:p w14:paraId="70202C32" w14:textId="77777777" w:rsidR="00016902" w:rsidRPr="006E43A3" w:rsidRDefault="00016902" w:rsidP="00B55CF3">
            <w:pPr>
              <w:jc w:val="center"/>
            </w:pPr>
            <w:r w:rsidRPr="006E43A3">
              <w:t>772</w:t>
            </w:r>
          </w:p>
        </w:tc>
        <w:tc>
          <w:tcPr>
            <w:tcW w:w="461" w:type="pct"/>
            <w:shd w:val="clear" w:color="auto" w:fill="EBF0ED"/>
            <w:noWrap/>
            <w:vAlign w:val="bottom"/>
            <w:hideMark/>
          </w:tcPr>
          <w:p w14:paraId="1D4C6C95" w14:textId="77777777" w:rsidR="00016902" w:rsidRPr="006E43A3" w:rsidRDefault="00016902" w:rsidP="00B55CF3">
            <w:pPr>
              <w:jc w:val="center"/>
            </w:pPr>
            <w:r w:rsidRPr="006E43A3">
              <w:t>706</w:t>
            </w:r>
          </w:p>
        </w:tc>
        <w:tc>
          <w:tcPr>
            <w:tcW w:w="461" w:type="pct"/>
            <w:shd w:val="clear" w:color="auto" w:fill="EBF0ED"/>
            <w:noWrap/>
            <w:vAlign w:val="bottom"/>
            <w:hideMark/>
          </w:tcPr>
          <w:p w14:paraId="17EE51B2" w14:textId="77777777" w:rsidR="00016902" w:rsidRPr="006E43A3" w:rsidRDefault="00016902" w:rsidP="00B55CF3">
            <w:pPr>
              <w:jc w:val="center"/>
            </w:pPr>
            <w:r w:rsidRPr="006E43A3">
              <w:t>602</w:t>
            </w:r>
          </w:p>
        </w:tc>
        <w:tc>
          <w:tcPr>
            <w:tcW w:w="462" w:type="pct"/>
            <w:shd w:val="clear" w:color="auto" w:fill="EBF0ED"/>
            <w:noWrap/>
            <w:vAlign w:val="bottom"/>
            <w:hideMark/>
          </w:tcPr>
          <w:p w14:paraId="2CC0CAAB" w14:textId="77777777" w:rsidR="00016902" w:rsidRPr="006E43A3" w:rsidRDefault="00016902" w:rsidP="00B55CF3">
            <w:pPr>
              <w:jc w:val="center"/>
            </w:pPr>
            <w:r w:rsidRPr="006E43A3">
              <w:t>553</w:t>
            </w:r>
          </w:p>
        </w:tc>
      </w:tr>
      <w:tr w:rsidR="006C44EA" w:rsidRPr="006E43A3" w14:paraId="1592D3C5" w14:textId="77777777" w:rsidTr="00B55CF3">
        <w:trPr>
          <w:trHeight w:val="57"/>
        </w:trPr>
        <w:tc>
          <w:tcPr>
            <w:tcW w:w="2231" w:type="pct"/>
            <w:shd w:val="clear" w:color="auto" w:fill="EBF0ED"/>
            <w:vAlign w:val="center"/>
            <w:hideMark/>
          </w:tcPr>
          <w:p w14:paraId="5B718BBF" w14:textId="4527D3B5" w:rsidR="00016902" w:rsidRPr="00B55CF3" w:rsidRDefault="00016902" w:rsidP="00B55CF3">
            <w:pPr>
              <w:rPr>
                <w:color w:val="000000" w:themeColor="text1"/>
              </w:rPr>
            </w:pPr>
            <w:r w:rsidRPr="00B55CF3">
              <w:rPr>
                <w:color w:val="000000" w:themeColor="text1"/>
              </w:rPr>
              <w:t>CHC53315</w:t>
            </w:r>
            <w:r w:rsidR="00EB58ED" w:rsidRPr="00B55CF3">
              <w:rPr>
                <w:color w:val="000000" w:themeColor="text1"/>
              </w:rPr>
              <w:t xml:space="preserve"> </w:t>
            </w:r>
            <w:r w:rsidRPr="00B55CF3">
              <w:rPr>
                <w:color w:val="000000" w:themeColor="text1"/>
              </w:rPr>
              <w:t>Diploma</w:t>
            </w:r>
            <w:r w:rsidR="00EB58ED" w:rsidRPr="00B55CF3">
              <w:rPr>
                <w:color w:val="000000" w:themeColor="text1"/>
              </w:rPr>
              <w:t xml:space="preserve"> </w:t>
            </w:r>
            <w:r w:rsidRPr="00B55CF3">
              <w:rPr>
                <w:color w:val="000000" w:themeColor="text1"/>
              </w:rPr>
              <w:t>of</w:t>
            </w:r>
            <w:r w:rsidR="00EB58ED" w:rsidRPr="00B55CF3">
              <w:rPr>
                <w:color w:val="000000" w:themeColor="text1"/>
              </w:rPr>
              <w:t xml:space="preserve"> </w:t>
            </w:r>
            <w:r w:rsidRPr="00B55CF3">
              <w:rPr>
                <w:color w:val="000000" w:themeColor="text1"/>
              </w:rPr>
              <w:t>Mental</w:t>
            </w:r>
            <w:r w:rsidR="00EB58ED" w:rsidRPr="00B55CF3">
              <w:rPr>
                <w:color w:val="000000" w:themeColor="text1"/>
              </w:rPr>
              <w:t xml:space="preserve"> </w:t>
            </w:r>
            <w:r w:rsidRPr="00B55CF3">
              <w:rPr>
                <w:color w:val="000000" w:themeColor="text1"/>
              </w:rPr>
              <w:t>Health</w:t>
            </w:r>
          </w:p>
        </w:tc>
        <w:tc>
          <w:tcPr>
            <w:tcW w:w="461" w:type="pct"/>
            <w:shd w:val="clear" w:color="auto" w:fill="EBF0ED"/>
            <w:noWrap/>
            <w:vAlign w:val="bottom"/>
            <w:hideMark/>
          </w:tcPr>
          <w:p w14:paraId="2E0B069D" w14:textId="77777777" w:rsidR="00016902" w:rsidRPr="006E43A3" w:rsidRDefault="00016902" w:rsidP="00B55CF3">
            <w:pPr>
              <w:jc w:val="center"/>
            </w:pPr>
            <w:r w:rsidRPr="006E43A3">
              <w:t>2266</w:t>
            </w:r>
          </w:p>
        </w:tc>
        <w:tc>
          <w:tcPr>
            <w:tcW w:w="461" w:type="pct"/>
            <w:shd w:val="clear" w:color="auto" w:fill="EBF0ED"/>
            <w:noWrap/>
            <w:vAlign w:val="bottom"/>
            <w:hideMark/>
          </w:tcPr>
          <w:p w14:paraId="780981E9" w14:textId="77777777" w:rsidR="00016902" w:rsidRPr="006E43A3" w:rsidRDefault="00016902" w:rsidP="00B55CF3">
            <w:pPr>
              <w:jc w:val="center"/>
            </w:pPr>
            <w:r w:rsidRPr="006E43A3">
              <w:t>2703</w:t>
            </w:r>
          </w:p>
        </w:tc>
        <w:tc>
          <w:tcPr>
            <w:tcW w:w="462" w:type="pct"/>
            <w:shd w:val="clear" w:color="auto" w:fill="EBF0ED"/>
            <w:noWrap/>
            <w:vAlign w:val="bottom"/>
            <w:hideMark/>
          </w:tcPr>
          <w:p w14:paraId="1FC9AF6C" w14:textId="77777777" w:rsidR="00016902" w:rsidRPr="006E43A3" w:rsidRDefault="00016902" w:rsidP="00B55CF3">
            <w:pPr>
              <w:jc w:val="center"/>
            </w:pPr>
            <w:r w:rsidRPr="006E43A3">
              <w:t>2812</w:t>
            </w:r>
          </w:p>
        </w:tc>
        <w:tc>
          <w:tcPr>
            <w:tcW w:w="461" w:type="pct"/>
            <w:shd w:val="clear" w:color="auto" w:fill="EBF0ED"/>
            <w:noWrap/>
            <w:vAlign w:val="bottom"/>
            <w:hideMark/>
          </w:tcPr>
          <w:p w14:paraId="175B8BBE" w14:textId="77777777" w:rsidR="00016902" w:rsidRPr="006E43A3" w:rsidRDefault="00016902" w:rsidP="00B55CF3">
            <w:pPr>
              <w:jc w:val="center"/>
            </w:pPr>
            <w:r w:rsidRPr="006E43A3">
              <w:t>4000</w:t>
            </w:r>
          </w:p>
        </w:tc>
        <w:tc>
          <w:tcPr>
            <w:tcW w:w="461" w:type="pct"/>
            <w:shd w:val="clear" w:color="auto" w:fill="EBF0ED"/>
            <w:noWrap/>
            <w:vAlign w:val="bottom"/>
            <w:hideMark/>
          </w:tcPr>
          <w:p w14:paraId="2E0CB2C5" w14:textId="77777777" w:rsidR="00016902" w:rsidRPr="006E43A3" w:rsidRDefault="00016902" w:rsidP="00B55CF3">
            <w:pPr>
              <w:jc w:val="center"/>
            </w:pPr>
            <w:r w:rsidRPr="006E43A3">
              <w:t>4535</w:t>
            </w:r>
          </w:p>
        </w:tc>
        <w:tc>
          <w:tcPr>
            <w:tcW w:w="462" w:type="pct"/>
            <w:shd w:val="clear" w:color="auto" w:fill="EBF0ED"/>
            <w:noWrap/>
            <w:vAlign w:val="bottom"/>
            <w:hideMark/>
          </w:tcPr>
          <w:p w14:paraId="3832F2A1" w14:textId="77777777" w:rsidR="00016902" w:rsidRPr="006E43A3" w:rsidRDefault="00016902" w:rsidP="00B55CF3">
            <w:pPr>
              <w:jc w:val="center"/>
            </w:pPr>
            <w:r w:rsidRPr="006E43A3">
              <w:t>5063</w:t>
            </w:r>
          </w:p>
        </w:tc>
      </w:tr>
      <w:tr w:rsidR="00B55CF3" w:rsidRPr="00B55CF3" w14:paraId="7514DC01" w14:textId="77777777" w:rsidTr="00B55CF3">
        <w:trPr>
          <w:trHeight w:val="57"/>
        </w:trPr>
        <w:tc>
          <w:tcPr>
            <w:tcW w:w="2231" w:type="pct"/>
            <w:shd w:val="clear" w:color="auto" w:fill="2E4E43"/>
            <w:vAlign w:val="center"/>
          </w:tcPr>
          <w:p w14:paraId="3CD2F8C5" w14:textId="40C7354D" w:rsidR="00B55CF3" w:rsidRPr="00B55CF3" w:rsidRDefault="00B55CF3" w:rsidP="00B55CF3">
            <w:pPr>
              <w:rPr>
                <w:b/>
                <w:bCs/>
                <w:color w:val="FFFFFF" w:themeColor="background1"/>
              </w:rPr>
            </w:pPr>
            <w:r w:rsidRPr="00B55CF3">
              <w:rPr>
                <w:b/>
                <w:bCs/>
                <w:color w:val="FFFFFF" w:themeColor="background1"/>
              </w:rPr>
              <w:t>Skill Sets – enrolments</w:t>
            </w:r>
          </w:p>
        </w:tc>
        <w:tc>
          <w:tcPr>
            <w:tcW w:w="461" w:type="pct"/>
            <w:shd w:val="clear" w:color="auto" w:fill="2E4E43"/>
            <w:noWrap/>
            <w:vAlign w:val="center"/>
          </w:tcPr>
          <w:p w14:paraId="049E6CFF" w14:textId="22F7A9E2" w:rsidR="00B55CF3" w:rsidRPr="00B55CF3" w:rsidRDefault="00B55CF3" w:rsidP="00B55CF3">
            <w:pPr>
              <w:jc w:val="center"/>
              <w:rPr>
                <w:b/>
                <w:bCs/>
                <w:color w:val="FFFFFF" w:themeColor="background1"/>
              </w:rPr>
            </w:pPr>
            <w:r w:rsidRPr="00B55CF3">
              <w:rPr>
                <w:b/>
                <w:bCs/>
                <w:color w:val="FFFFFF" w:themeColor="background1"/>
              </w:rPr>
              <w:t>2018</w:t>
            </w:r>
          </w:p>
        </w:tc>
        <w:tc>
          <w:tcPr>
            <w:tcW w:w="461" w:type="pct"/>
            <w:shd w:val="clear" w:color="auto" w:fill="2E4E43"/>
            <w:noWrap/>
            <w:vAlign w:val="center"/>
          </w:tcPr>
          <w:p w14:paraId="4CC8146E" w14:textId="123D1AFF" w:rsidR="00B55CF3" w:rsidRPr="00B55CF3" w:rsidRDefault="00B55CF3" w:rsidP="00B55CF3">
            <w:pPr>
              <w:jc w:val="center"/>
              <w:rPr>
                <w:b/>
                <w:bCs/>
                <w:color w:val="FFFFFF" w:themeColor="background1"/>
              </w:rPr>
            </w:pPr>
            <w:r w:rsidRPr="00B55CF3">
              <w:rPr>
                <w:b/>
                <w:bCs/>
                <w:color w:val="FFFFFF" w:themeColor="background1"/>
              </w:rPr>
              <w:t>2019</w:t>
            </w:r>
          </w:p>
        </w:tc>
        <w:tc>
          <w:tcPr>
            <w:tcW w:w="462" w:type="pct"/>
            <w:shd w:val="clear" w:color="auto" w:fill="2E4E43"/>
            <w:noWrap/>
            <w:vAlign w:val="center"/>
          </w:tcPr>
          <w:p w14:paraId="32C496BB" w14:textId="4D415E96" w:rsidR="00B55CF3" w:rsidRPr="00B55CF3" w:rsidRDefault="00B55CF3" w:rsidP="00B55CF3">
            <w:pPr>
              <w:jc w:val="center"/>
              <w:rPr>
                <w:b/>
                <w:bCs/>
                <w:color w:val="FFFFFF" w:themeColor="background1"/>
              </w:rPr>
            </w:pPr>
            <w:r w:rsidRPr="00B55CF3">
              <w:rPr>
                <w:b/>
                <w:bCs/>
                <w:color w:val="FFFFFF" w:themeColor="background1"/>
              </w:rPr>
              <w:t>2020</w:t>
            </w:r>
          </w:p>
        </w:tc>
        <w:tc>
          <w:tcPr>
            <w:tcW w:w="461" w:type="pct"/>
            <w:shd w:val="clear" w:color="auto" w:fill="2E4E43"/>
            <w:noWrap/>
            <w:vAlign w:val="center"/>
          </w:tcPr>
          <w:p w14:paraId="3AD74473" w14:textId="5FD671F0" w:rsidR="00B55CF3" w:rsidRPr="00B55CF3" w:rsidRDefault="00B55CF3" w:rsidP="00B55CF3">
            <w:pPr>
              <w:jc w:val="center"/>
              <w:rPr>
                <w:b/>
                <w:bCs/>
                <w:color w:val="FFFFFF" w:themeColor="background1"/>
              </w:rPr>
            </w:pPr>
            <w:r w:rsidRPr="00B55CF3">
              <w:rPr>
                <w:b/>
                <w:bCs/>
                <w:color w:val="FFFFFF" w:themeColor="background1"/>
              </w:rPr>
              <w:t>2021</w:t>
            </w:r>
          </w:p>
        </w:tc>
        <w:tc>
          <w:tcPr>
            <w:tcW w:w="461" w:type="pct"/>
            <w:shd w:val="clear" w:color="auto" w:fill="2E4E43"/>
            <w:noWrap/>
            <w:vAlign w:val="center"/>
          </w:tcPr>
          <w:p w14:paraId="6F69B250" w14:textId="40DDEF09" w:rsidR="00B55CF3" w:rsidRPr="00B55CF3" w:rsidRDefault="00B55CF3" w:rsidP="00B55CF3">
            <w:pPr>
              <w:jc w:val="center"/>
              <w:rPr>
                <w:b/>
                <w:bCs/>
                <w:color w:val="FFFFFF" w:themeColor="background1"/>
              </w:rPr>
            </w:pPr>
            <w:r w:rsidRPr="00B55CF3">
              <w:rPr>
                <w:b/>
                <w:bCs/>
                <w:color w:val="FFFFFF" w:themeColor="background1"/>
              </w:rPr>
              <w:t>2022</w:t>
            </w:r>
          </w:p>
        </w:tc>
        <w:tc>
          <w:tcPr>
            <w:tcW w:w="462" w:type="pct"/>
            <w:shd w:val="clear" w:color="auto" w:fill="2E4E43"/>
            <w:noWrap/>
            <w:vAlign w:val="center"/>
          </w:tcPr>
          <w:p w14:paraId="44EA8C4A" w14:textId="1D2806DC" w:rsidR="00B55CF3" w:rsidRPr="00B55CF3" w:rsidRDefault="00B55CF3" w:rsidP="00B55CF3">
            <w:pPr>
              <w:jc w:val="center"/>
              <w:rPr>
                <w:b/>
                <w:bCs/>
                <w:color w:val="FFFFFF" w:themeColor="background1"/>
              </w:rPr>
            </w:pPr>
            <w:r w:rsidRPr="00B55CF3">
              <w:rPr>
                <w:b/>
                <w:bCs/>
                <w:color w:val="FFFFFF" w:themeColor="background1"/>
              </w:rPr>
              <w:t>2023</w:t>
            </w:r>
          </w:p>
        </w:tc>
      </w:tr>
      <w:tr w:rsidR="00B55CF3" w:rsidRPr="00B55CF3" w14:paraId="078ACFB4" w14:textId="77777777" w:rsidTr="00B55CF3">
        <w:trPr>
          <w:trHeight w:val="57"/>
        </w:trPr>
        <w:tc>
          <w:tcPr>
            <w:tcW w:w="2231" w:type="pct"/>
            <w:shd w:val="clear" w:color="auto" w:fill="EBF0ED"/>
          </w:tcPr>
          <w:p w14:paraId="5E2AC13D" w14:textId="60428B12" w:rsidR="000161A6" w:rsidRPr="00B55CF3" w:rsidRDefault="000161A6" w:rsidP="00B55CF3">
            <w:r w:rsidRPr="00B55CF3">
              <w:t>CHCSS00092</w:t>
            </w:r>
            <w:r w:rsidR="00EB58ED" w:rsidRPr="00B55CF3">
              <w:t xml:space="preserve"> </w:t>
            </w:r>
            <w:r w:rsidRPr="00B55CF3">
              <w:t>Alcohol</w:t>
            </w:r>
            <w:r w:rsidR="00EB58ED" w:rsidRPr="00B55CF3">
              <w:t xml:space="preserve"> </w:t>
            </w:r>
            <w:r w:rsidRPr="00B55CF3">
              <w:t>and</w:t>
            </w:r>
            <w:r w:rsidR="00EB58ED" w:rsidRPr="00B55CF3">
              <w:t xml:space="preserve"> </w:t>
            </w:r>
            <w:r w:rsidRPr="00B55CF3">
              <w:t>Other</w:t>
            </w:r>
            <w:r w:rsidR="00EB58ED" w:rsidRPr="00B55CF3">
              <w:t xml:space="preserve"> </w:t>
            </w:r>
            <w:r w:rsidRPr="00B55CF3">
              <w:t>Drugs</w:t>
            </w:r>
            <w:r w:rsidR="00EB58ED" w:rsidRPr="00B55CF3">
              <w:t xml:space="preserve"> </w:t>
            </w:r>
            <w:r w:rsidRPr="00B55CF3">
              <w:t>Co-existing</w:t>
            </w:r>
            <w:r w:rsidR="00EB58ED" w:rsidRPr="00B55CF3">
              <w:t xml:space="preserve"> </w:t>
            </w:r>
            <w:r w:rsidRPr="00B55CF3">
              <w:t>Needs</w:t>
            </w:r>
            <w:r w:rsidR="00EB58ED" w:rsidRPr="00B55CF3">
              <w:t xml:space="preserve"> </w:t>
            </w:r>
            <w:r w:rsidRPr="00B55CF3">
              <w:t>Skill</w:t>
            </w:r>
            <w:r w:rsidR="00EB58ED" w:rsidRPr="00B55CF3">
              <w:t xml:space="preserve"> </w:t>
            </w:r>
            <w:r w:rsidRPr="00B55CF3">
              <w:t>Set</w:t>
            </w:r>
          </w:p>
        </w:tc>
        <w:tc>
          <w:tcPr>
            <w:tcW w:w="461" w:type="pct"/>
            <w:shd w:val="clear" w:color="auto" w:fill="EBF0ED"/>
            <w:vAlign w:val="bottom"/>
          </w:tcPr>
          <w:p w14:paraId="29442CAF" w14:textId="7FA56F31" w:rsidR="000161A6" w:rsidRPr="00B55CF3" w:rsidRDefault="000161A6" w:rsidP="00B55CF3">
            <w:pPr>
              <w:jc w:val="center"/>
              <w:rPr>
                <w:color w:val="000000" w:themeColor="text1"/>
              </w:rPr>
            </w:pPr>
            <w:r w:rsidRPr="00B55CF3">
              <w:rPr>
                <w:color w:val="000000" w:themeColor="text1"/>
              </w:rPr>
              <w:t>2</w:t>
            </w:r>
          </w:p>
        </w:tc>
        <w:tc>
          <w:tcPr>
            <w:tcW w:w="461" w:type="pct"/>
            <w:shd w:val="clear" w:color="auto" w:fill="EBF0ED"/>
            <w:vAlign w:val="bottom"/>
          </w:tcPr>
          <w:p w14:paraId="37730227" w14:textId="08A7B01A" w:rsidR="000161A6" w:rsidRPr="00B55CF3" w:rsidRDefault="000161A6" w:rsidP="00B55CF3">
            <w:pPr>
              <w:jc w:val="center"/>
              <w:rPr>
                <w:color w:val="000000" w:themeColor="text1"/>
              </w:rPr>
            </w:pPr>
            <w:r w:rsidRPr="00B55CF3">
              <w:rPr>
                <w:color w:val="000000" w:themeColor="text1"/>
              </w:rPr>
              <w:t>0</w:t>
            </w:r>
          </w:p>
        </w:tc>
        <w:tc>
          <w:tcPr>
            <w:tcW w:w="462" w:type="pct"/>
            <w:shd w:val="clear" w:color="auto" w:fill="EBF0ED"/>
            <w:vAlign w:val="bottom"/>
          </w:tcPr>
          <w:p w14:paraId="52265E12" w14:textId="241B8E51" w:rsidR="000161A6" w:rsidRPr="00B55CF3" w:rsidRDefault="000161A6" w:rsidP="00B55CF3">
            <w:pPr>
              <w:jc w:val="center"/>
              <w:rPr>
                <w:color w:val="000000" w:themeColor="text1"/>
              </w:rPr>
            </w:pPr>
            <w:r w:rsidRPr="00B55CF3">
              <w:rPr>
                <w:color w:val="000000" w:themeColor="text1"/>
              </w:rPr>
              <w:t>0</w:t>
            </w:r>
          </w:p>
        </w:tc>
        <w:tc>
          <w:tcPr>
            <w:tcW w:w="461" w:type="pct"/>
            <w:shd w:val="clear" w:color="auto" w:fill="EBF0ED"/>
            <w:vAlign w:val="bottom"/>
          </w:tcPr>
          <w:p w14:paraId="24F3B274" w14:textId="502F8E18" w:rsidR="000161A6" w:rsidRPr="00B55CF3" w:rsidRDefault="000161A6" w:rsidP="00B55CF3">
            <w:pPr>
              <w:jc w:val="center"/>
              <w:rPr>
                <w:color w:val="000000" w:themeColor="text1"/>
              </w:rPr>
            </w:pPr>
            <w:r w:rsidRPr="00B55CF3">
              <w:rPr>
                <w:color w:val="000000" w:themeColor="text1"/>
              </w:rPr>
              <w:t>0</w:t>
            </w:r>
          </w:p>
        </w:tc>
        <w:tc>
          <w:tcPr>
            <w:tcW w:w="461" w:type="pct"/>
            <w:shd w:val="clear" w:color="auto" w:fill="EBF0ED"/>
            <w:vAlign w:val="bottom"/>
          </w:tcPr>
          <w:p w14:paraId="3411E4C8" w14:textId="4B6B124C" w:rsidR="000161A6" w:rsidRPr="00B55CF3" w:rsidRDefault="000161A6" w:rsidP="00B55CF3">
            <w:pPr>
              <w:jc w:val="center"/>
              <w:rPr>
                <w:color w:val="000000" w:themeColor="text1"/>
              </w:rPr>
            </w:pPr>
            <w:r w:rsidRPr="00B55CF3">
              <w:rPr>
                <w:color w:val="000000" w:themeColor="text1"/>
              </w:rPr>
              <w:t>0</w:t>
            </w:r>
          </w:p>
        </w:tc>
        <w:tc>
          <w:tcPr>
            <w:tcW w:w="462" w:type="pct"/>
            <w:shd w:val="clear" w:color="auto" w:fill="EBF0ED"/>
            <w:vAlign w:val="bottom"/>
          </w:tcPr>
          <w:p w14:paraId="2D82A1ED" w14:textId="65A9D6CF" w:rsidR="000161A6" w:rsidRPr="00B55CF3" w:rsidRDefault="000161A6" w:rsidP="00B55CF3">
            <w:pPr>
              <w:jc w:val="center"/>
              <w:rPr>
                <w:color w:val="000000" w:themeColor="text1"/>
              </w:rPr>
            </w:pPr>
            <w:r w:rsidRPr="00B55CF3">
              <w:rPr>
                <w:color w:val="000000" w:themeColor="text1"/>
              </w:rPr>
              <w:t>0</w:t>
            </w:r>
          </w:p>
        </w:tc>
      </w:tr>
      <w:tr w:rsidR="000161A6" w:rsidRPr="006E43A3" w14:paraId="680F9529" w14:textId="77777777" w:rsidTr="00B55CF3">
        <w:trPr>
          <w:trHeight w:val="57"/>
        </w:trPr>
        <w:tc>
          <w:tcPr>
            <w:tcW w:w="2231" w:type="pct"/>
            <w:shd w:val="clear" w:color="auto" w:fill="EBF0ED"/>
          </w:tcPr>
          <w:p w14:paraId="787E6068" w14:textId="38240E1E" w:rsidR="000161A6" w:rsidRPr="00B55CF3" w:rsidRDefault="000161A6" w:rsidP="00B55CF3">
            <w:pPr>
              <w:rPr>
                <w:color w:val="000000" w:themeColor="text1"/>
              </w:rPr>
            </w:pPr>
            <w:r w:rsidRPr="00B55CF3">
              <w:rPr>
                <w:color w:val="000000" w:themeColor="text1"/>
              </w:rPr>
              <w:t>CHCSS00093</w:t>
            </w:r>
            <w:r w:rsidR="00EB58ED" w:rsidRPr="00B55CF3">
              <w:rPr>
                <w:color w:val="000000" w:themeColor="text1"/>
              </w:rPr>
              <w:t xml:space="preserve"> </w:t>
            </w:r>
            <w:r w:rsidRPr="00B55CF3">
              <w:rPr>
                <w:color w:val="000000" w:themeColor="text1"/>
              </w:rPr>
              <w:t>Alcohol</w:t>
            </w:r>
            <w:r w:rsidR="00EB58ED" w:rsidRPr="00B55CF3">
              <w:rPr>
                <w:color w:val="000000" w:themeColor="text1"/>
              </w:rPr>
              <w:t xml:space="preserve"> </w:t>
            </w:r>
            <w:r w:rsidRPr="00B55CF3">
              <w:rPr>
                <w:color w:val="000000" w:themeColor="text1"/>
              </w:rPr>
              <w:t>and</w:t>
            </w:r>
            <w:r w:rsidR="00EB58ED" w:rsidRPr="00B55CF3">
              <w:rPr>
                <w:color w:val="000000" w:themeColor="text1"/>
              </w:rPr>
              <w:t xml:space="preserve"> </w:t>
            </w:r>
            <w:r w:rsidRPr="00B55CF3">
              <w:rPr>
                <w:color w:val="000000" w:themeColor="text1"/>
              </w:rPr>
              <w:t>Other</w:t>
            </w:r>
            <w:r w:rsidR="00EB58ED" w:rsidRPr="00B55CF3">
              <w:rPr>
                <w:color w:val="000000" w:themeColor="text1"/>
              </w:rPr>
              <w:t xml:space="preserve"> </w:t>
            </w:r>
            <w:r w:rsidRPr="00B55CF3">
              <w:rPr>
                <w:color w:val="000000" w:themeColor="text1"/>
              </w:rPr>
              <w:t>Drugs</w:t>
            </w:r>
            <w:r w:rsidR="00EB58ED" w:rsidRPr="00B55CF3">
              <w:rPr>
                <w:color w:val="000000" w:themeColor="text1"/>
              </w:rPr>
              <w:t xml:space="preserve"> </w:t>
            </w:r>
            <w:r w:rsidRPr="00B55CF3">
              <w:rPr>
                <w:color w:val="000000" w:themeColor="text1"/>
              </w:rPr>
              <w:t>Skill</w:t>
            </w:r>
            <w:r w:rsidR="00EB58ED" w:rsidRPr="00B55CF3">
              <w:rPr>
                <w:color w:val="000000" w:themeColor="text1"/>
              </w:rPr>
              <w:t xml:space="preserve"> </w:t>
            </w:r>
            <w:r w:rsidRPr="00B55CF3">
              <w:rPr>
                <w:color w:val="000000" w:themeColor="text1"/>
              </w:rPr>
              <w:t>Set</w:t>
            </w:r>
          </w:p>
        </w:tc>
        <w:tc>
          <w:tcPr>
            <w:tcW w:w="461" w:type="pct"/>
            <w:shd w:val="clear" w:color="auto" w:fill="EBF0ED"/>
            <w:vAlign w:val="bottom"/>
          </w:tcPr>
          <w:p w14:paraId="23457815" w14:textId="3FA29DF0" w:rsidR="000161A6" w:rsidRPr="006E43A3" w:rsidRDefault="000161A6" w:rsidP="00B55CF3">
            <w:pPr>
              <w:jc w:val="center"/>
            </w:pPr>
            <w:r w:rsidRPr="006E43A3">
              <w:t>8</w:t>
            </w:r>
          </w:p>
        </w:tc>
        <w:tc>
          <w:tcPr>
            <w:tcW w:w="461" w:type="pct"/>
            <w:shd w:val="clear" w:color="auto" w:fill="EBF0ED"/>
            <w:vAlign w:val="bottom"/>
          </w:tcPr>
          <w:p w14:paraId="3B1C92AC" w14:textId="5C91D8C0" w:rsidR="000161A6" w:rsidRPr="006E43A3" w:rsidRDefault="000161A6" w:rsidP="00B55CF3">
            <w:pPr>
              <w:jc w:val="center"/>
            </w:pPr>
            <w:r w:rsidRPr="006E43A3">
              <w:t>44</w:t>
            </w:r>
          </w:p>
        </w:tc>
        <w:tc>
          <w:tcPr>
            <w:tcW w:w="462" w:type="pct"/>
            <w:shd w:val="clear" w:color="auto" w:fill="EBF0ED"/>
            <w:vAlign w:val="bottom"/>
          </w:tcPr>
          <w:p w14:paraId="5233B08B" w14:textId="62353269" w:rsidR="000161A6" w:rsidRPr="006E43A3" w:rsidRDefault="000161A6" w:rsidP="00B55CF3">
            <w:pPr>
              <w:jc w:val="center"/>
            </w:pPr>
            <w:r w:rsidRPr="006E43A3">
              <w:t>2</w:t>
            </w:r>
          </w:p>
        </w:tc>
        <w:tc>
          <w:tcPr>
            <w:tcW w:w="461" w:type="pct"/>
            <w:shd w:val="clear" w:color="auto" w:fill="EBF0ED"/>
            <w:vAlign w:val="bottom"/>
          </w:tcPr>
          <w:p w14:paraId="24089918" w14:textId="2DDBDF3B" w:rsidR="000161A6" w:rsidRPr="006E43A3" w:rsidRDefault="000161A6" w:rsidP="00B55CF3">
            <w:pPr>
              <w:jc w:val="center"/>
            </w:pPr>
            <w:r w:rsidRPr="006E43A3">
              <w:t>0</w:t>
            </w:r>
          </w:p>
        </w:tc>
        <w:tc>
          <w:tcPr>
            <w:tcW w:w="461" w:type="pct"/>
            <w:shd w:val="clear" w:color="auto" w:fill="EBF0ED"/>
            <w:vAlign w:val="bottom"/>
          </w:tcPr>
          <w:p w14:paraId="78E5E3F7" w14:textId="670FA24A" w:rsidR="000161A6" w:rsidRPr="006E43A3" w:rsidRDefault="000161A6" w:rsidP="00B55CF3">
            <w:pPr>
              <w:jc w:val="center"/>
            </w:pPr>
            <w:r w:rsidRPr="006E43A3">
              <w:t>203</w:t>
            </w:r>
          </w:p>
        </w:tc>
        <w:tc>
          <w:tcPr>
            <w:tcW w:w="462" w:type="pct"/>
            <w:shd w:val="clear" w:color="auto" w:fill="EBF0ED"/>
            <w:vAlign w:val="bottom"/>
          </w:tcPr>
          <w:p w14:paraId="2667680E" w14:textId="5DD1D223" w:rsidR="000161A6" w:rsidRPr="006E43A3" w:rsidRDefault="000161A6" w:rsidP="00B55CF3">
            <w:pPr>
              <w:jc w:val="center"/>
            </w:pPr>
            <w:r w:rsidRPr="006E43A3">
              <w:t>644</w:t>
            </w:r>
          </w:p>
        </w:tc>
      </w:tr>
      <w:tr w:rsidR="000161A6" w:rsidRPr="006E43A3" w14:paraId="12F05437" w14:textId="77777777" w:rsidTr="00B55CF3">
        <w:trPr>
          <w:trHeight w:val="57"/>
        </w:trPr>
        <w:tc>
          <w:tcPr>
            <w:tcW w:w="2231" w:type="pct"/>
            <w:shd w:val="clear" w:color="auto" w:fill="EBF0ED"/>
          </w:tcPr>
          <w:p w14:paraId="201F05AE" w14:textId="43BBA443" w:rsidR="000161A6" w:rsidRPr="00B55CF3" w:rsidRDefault="000161A6" w:rsidP="00B55CF3">
            <w:pPr>
              <w:rPr>
                <w:color w:val="000000" w:themeColor="text1"/>
              </w:rPr>
            </w:pPr>
            <w:hyperlink r:id="rId179" w:history="1">
              <w:r w:rsidRPr="00B55CF3">
                <w:rPr>
                  <w:rStyle w:val="Hyperlink"/>
                  <w:color w:val="000000" w:themeColor="text1"/>
                  <w:u w:val="none"/>
                </w:rPr>
                <w:t>CHCSS00102</w:t>
              </w:r>
              <w:r w:rsidR="00EB58ED" w:rsidRPr="00B55CF3">
                <w:rPr>
                  <w:rStyle w:val="Hyperlink"/>
                  <w:color w:val="000000" w:themeColor="text1"/>
                  <w:u w:val="none"/>
                </w:rPr>
                <w:t xml:space="preserve"> </w:t>
              </w:r>
              <w:r w:rsidRPr="00B55CF3">
                <w:rPr>
                  <w:rStyle w:val="Hyperlink"/>
                  <w:color w:val="000000" w:themeColor="text1"/>
                  <w:u w:val="none"/>
                </w:rPr>
                <w:t>Mental</w:t>
              </w:r>
              <w:r w:rsidR="00EB58ED" w:rsidRPr="00B55CF3">
                <w:rPr>
                  <w:rStyle w:val="Hyperlink"/>
                  <w:color w:val="000000" w:themeColor="text1"/>
                  <w:u w:val="none"/>
                </w:rPr>
                <w:t xml:space="preserve"> </w:t>
              </w:r>
              <w:r w:rsidRPr="00B55CF3">
                <w:rPr>
                  <w:rStyle w:val="Hyperlink"/>
                  <w:color w:val="000000" w:themeColor="text1"/>
                  <w:u w:val="none"/>
                </w:rPr>
                <w:t>Health</w:t>
              </w:r>
              <w:r w:rsidR="00EB58ED" w:rsidRPr="00B55CF3">
                <w:rPr>
                  <w:rStyle w:val="Hyperlink"/>
                  <w:color w:val="000000" w:themeColor="text1"/>
                  <w:u w:val="none"/>
                </w:rPr>
                <w:t xml:space="preserve"> </w:t>
              </w:r>
              <w:r w:rsidRPr="00B55CF3">
                <w:rPr>
                  <w:rStyle w:val="Hyperlink"/>
                  <w:color w:val="000000" w:themeColor="text1"/>
                  <w:u w:val="none"/>
                </w:rPr>
                <w:t>Co-existing</w:t>
              </w:r>
              <w:r w:rsidR="00EB58ED" w:rsidRPr="00B55CF3">
                <w:rPr>
                  <w:rStyle w:val="Hyperlink"/>
                  <w:color w:val="000000" w:themeColor="text1"/>
                  <w:u w:val="none"/>
                </w:rPr>
                <w:t xml:space="preserve"> </w:t>
              </w:r>
              <w:r w:rsidRPr="00B55CF3">
                <w:rPr>
                  <w:rStyle w:val="Hyperlink"/>
                  <w:color w:val="000000" w:themeColor="text1"/>
                  <w:u w:val="none"/>
                </w:rPr>
                <w:t>Needs</w:t>
              </w:r>
              <w:r w:rsidR="00EB58ED" w:rsidRPr="00B55CF3">
                <w:rPr>
                  <w:rStyle w:val="Hyperlink"/>
                  <w:color w:val="000000" w:themeColor="text1"/>
                  <w:u w:val="none"/>
                </w:rPr>
                <w:t xml:space="preserve"> </w:t>
              </w:r>
              <w:r w:rsidRPr="00B55CF3">
                <w:rPr>
                  <w:rStyle w:val="Hyperlink"/>
                  <w:color w:val="000000" w:themeColor="text1"/>
                  <w:u w:val="none"/>
                </w:rPr>
                <w:t>Skill</w:t>
              </w:r>
              <w:r w:rsidR="00EB58ED" w:rsidRPr="00B55CF3">
                <w:rPr>
                  <w:rStyle w:val="Hyperlink"/>
                  <w:color w:val="000000" w:themeColor="text1"/>
                  <w:u w:val="none"/>
                </w:rPr>
                <w:t xml:space="preserve"> </w:t>
              </w:r>
              <w:r w:rsidRPr="00B55CF3">
                <w:rPr>
                  <w:rStyle w:val="Hyperlink"/>
                  <w:color w:val="000000" w:themeColor="text1"/>
                  <w:u w:val="none"/>
                </w:rPr>
                <w:t>Set</w:t>
              </w:r>
            </w:hyperlink>
          </w:p>
        </w:tc>
        <w:tc>
          <w:tcPr>
            <w:tcW w:w="461" w:type="pct"/>
            <w:shd w:val="clear" w:color="auto" w:fill="EBF0ED"/>
            <w:vAlign w:val="bottom"/>
          </w:tcPr>
          <w:p w14:paraId="6129B4AF" w14:textId="55778013" w:rsidR="000161A6" w:rsidRPr="006E43A3" w:rsidRDefault="000161A6" w:rsidP="00B55CF3">
            <w:pPr>
              <w:jc w:val="center"/>
            </w:pPr>
            <w:r w:rsidRPr="006E43A3">
              <w:t>12</w:t>
            </w:r>
          </w:p>
        </w:tc>
        <w:tc>
          <w:tcPr>
            <w:tcW w:w="461" w:type="pct"/>
            <w:shd w:val="clear" w:color="auto" w:fill="EBF0ED"/>
            <w:vAlign w:val="bottom"/>
          </w:tcPr>
          <w:p w14:paraId="18057A90" w14:textId="6479404D" w:rsidR="000161A6" w:rsidRPr="006E43A3" w:rsidRDefault="000161A6" w:rsidP="00B55CF3">
            <w:pPr>
              <w:jc w:val="center"/>
            </w:pPr>
            <w:r w:rsidRPr="006E43A3">
              <w:t>20</w:t>
            </w:r>
          </w:p>
        </w:tc>
        <w:tc>
          <w:tcPr>
            <w:tcW w:w="462" w:type="pct"/>
            <w:shd w:val="clear" w:color="auto" w:fill="EBF0ED"/>
            <w:vAlign w:val="bottom"/>
          </w:tcPr>
          <w:p w14:paraId="253BA9C0" w14:textId="1AA4BD4A" w:rsidR="000161A6" w:rsidRPr="006E43A3" w:rsidRDefault="000161A6" w:rsidP="00B55CF3">
            <w:pPr>
              <w:jc w:val="center"/>
            </w:pPr>
            <w:r w:rsidRPr="006E43A3">
              <w:t>1</w:t>
            </w:r>
          </w:p>
        </w:tc>
        <w:tc>
          <w:tcPr>
            <w:tcW w:w="461" w:type="pct"/>
            <w:shd w:val="clear" w:color="auto" w:fill="EBF0ED"/>
            <w:vAlign w:val="bottom"/>
          </w:tcPr>
          <w:p w14:paraId="7CEBF081" w14:textId="3CFE8844" w:rsidR="000161A6" w:rsidRPr="006E43A3" w:rsidRDefault="000161A6" w:rsidP="00B55CF3">
            <w:pPr>
              <w:jc w:val="center"/>
            </w:pPr>
            <w:r w:rsidRPr="006E43A3">
              <w:t>52</w:t>
            </w:r>
          </w:p>
        </w:tc>
        <w:tc>
          <w:tcPr>
            <w:tcW w:w="461" w:type="pct"/>
            <w:shd w:val="clear" w:color="auto" w:fill="EBF0ED"/>
            <w:vAlign w:val="bottom"/>
          </w:tcPr>
          <w:p w14:paraId="02768931" w14:textId="0BBE5E04" w:rsidR="000161A6" w:rsidRPr="006E43A3" w:rsidRDefault="000161A6" w:rsidP="00B55CF3">
            <w:pPr>
              <w:jc w:val="center"/>
            </w:pPr>
            <w:r w:rsidRPr="006E43A3">
              <w:t>54</w:t>
            </w:r>
          </w:p>
        </w:tc>
        <w:tc>
          <w:tcPr>
            <w:tcW w:w="462" w:type="pct"/>
            <w:shd w:val="clear" w:color="auto" w:fill="EBF0ED"/>
            <w:vAlign w:val="bottom"/>
          </w:tcPr>
          <w:p w14:paraId="1879C7BD" w14:textId="2129739B" w:rsidR="000161A6" w:rsidRPr="006E43A3" w:rsidRDefault="000161A6" w:rsidP="00B55CF3">
            <w:pPr>
              <w:jc w:val="center"/>
            </w:pPr>
            <w:r w:rsidRPr="006E43A3">
              <w:t>86</w:t>
            </w:r>
          </w:p>
        </w:tc>
      </w:tr>
      <w:tr w:rsidR="000161A6" w:rsidRPr="006E43A3" w14:paraId="44C8DE3A" w14:textId="77777777" w:rsidTr="00B55CF3">
        <w:trPr>
          <w:trHeight w:val="57"/>
        </w:trPr>
        <w:tc>
          <w:tcPr>
            <w:tcW w:w="2231" w:type="pct"/>
            <w:shd w:val="clear" w:color="auto" w:fill="EBF0ED"/>
          </w:tcPr>
          <w:p w14:paraId="418DEE37" w14:textId="73334AAE" w:rsidR="000161A6" w:rsidRPr="00B55CF3" w:rsidRDefault="000161A6" w:rsidP="00B55CF3">
            <w:pPr>
              <w:rPr>
                <w:color w:val="000000" w:themeColor="text1"/>
              </w:rPr>
            </w:pPr>
            <w:hyperlink r:id="rId180" w:history="1">
              <w:r w:rsidRPr="00B55CF3">
                <w:rPr>
                  <w:rStyle w:val="Hyperlink"/>
                  <w:color w:val="000000" w:themeColor="text1"/>
                  <w:u w:val="none"/>
                </w:rPr>
                <w:t>CHCSS00103</w:t>
              </w:r>
              <w:r w:rsidR="00EB58ED" w:rsidRPr="00B55CF3">
                <w:rPr>
                  <w:rStyle w:val="Hyperlink"/>
                  <w:color w:val="000000" w:themeColor="text1"/>
                  <w:u w:val="none"/>
                </w:rPr>
                <w:t xml:space="preserve"> </w:t>
              </w:r>
              <w:r w:rsidRPr="00B55CF3">
                <w:rPr>
                  <w:rStyle w:val="Hyperlink"/>
                  <w:color w:val="000000" w:themeColor="text1"/>
                  <w:u w:val="none"/>
                </w:rPr>
                <w:t>Mental</w:t>
              </w:r>
              <w:r w:rsidR="00EB58ED" w:rsidRPr="00B55CF3">
                <w:rPr>
                  <w:rStyle w:val="Hyperlink"/>
                  <w:color w:val="000000" w:themeColor="text1"/>
                  <w:u w:val="none"/>
                </w:rPr>
                <w:t xml:space="preserve"> </w:t>
              </w:r>
              <w:r w:rsidRPr="00B55CF3">
                <w:rPr>
                  <w:rStyle w:val="Hyperlink"/>
                  <w:color w:val="000000" w:themeColor="text1"/>
                  <w:u w:val="none"/>
                </w:rPr>
                <w:t>Health</w:t>
              </w:r>
              <w:r w:rsidR="00EB58ED" w:rsidRPr="00B55CF3">
                <w:rPr>
                  <w:rStyle w:val="Hyperlink"/>
                  <w:color w:val="000000" w:themeColor="text1"/>
                  <w:u w:val="none"/>
                </w:rPr>
                <w:t xml:space="preserve"> </w:t>
              </w:r>
              <w:r w:rsidRPr="00B55CF3">
                <w:rPr>
                  <w:rStyle w:val="Hyperlink"/>
                  <w:color w:val="000000" w:themeColor="text1"/>
                  <w:u w:val="none"/>
                </w:rPr>
                <w:t>Peer</w:t>
              </w:r>
              <w:r w:rsidR="00EB58ED" w:rsidRPr="00B55CF3">
                <w:rPr>
                  <w:rStyle w:val="Hyperlink"/>
                  <w:color w:val="000000" w:themeColor="text1"/>
                  <w:u w:val="none"/>
                </w:rPr>
                <w:t xml:space="preserve"> </w:t>
              </w:r>
              <w:r w:rsidRPr="00B55CF3">
                <w:rPr>
                  <w:rStyle w:val="Hyperlink"/>
                  <w:color w:val="000000" w:themeColor="text1"/>
                  <w:u w:val="none"/>
                </w:rPr>
                <w:t>Work</w:t>
              </w:r>
              <w:r w:rsidR="00EB58ED" w:rsidRPr="00B55CF3">
                <w:rPr>
                  <w:rStyle w:val="Hyperlink"/>
                  <w:color w:val="000000" w:themeColor="text1"/>
                  <w:u w:val="none"/>
                </w:rPr>
                <w:t xml:space="preserve"> </w:t>
              </w:r>
              <w:r w:rsidRPr="00B55CF3">
                <w:rPr>
                  <w:rStyle w:val="Hyperlink"/>
                  <w:color w:val="000000" w:themeColor="text1"/>
                  <w:u w:val="none"/>
                </w:rPr>
                <w:t>Skill</w:t>
              </w:r>
              <w:r w:rsidR="00EB58ED" w:rsidRPr="00B55CF3">
                <w:rPr>
                  <w:rStyle w:val="Hyperlink"/>
                  <w:color w:val="000000" w:themeColor="text1"/>
                  <w:u w:val="none"/>
                </w:rPr>
                <w:t xml:space="preserve"> </w:t>
              </w:r>
              <w:r w:rsidRPr="00B55CF3">
                <w:rPr>
                  <w:rStyle w:val="Hyperlink"/>
                  <w:color w:val="000000" w:themeColor="text1"/>
                  <w:u w:val="none"/>
                </w:rPr>
                <w:t>Set</w:t>
              </w:r>
            </w:hyperlink>
          </w:p>
        </w:tc>
        <w:tc>
          <w:tcPr>
            <w:tcW w:w="461" w:type="pct"/>
            <w:shd w:val="clear" w:color="auto" w:fill="EBF0ED"/>
            <w:vAlign w:val="bottom"/>
          </w:tcPr>
          <w:p w14:paraId="7CF87C95" w14:textId="4E44C4F8" w:rsidR="000161A6" w:rsidRPr="006E43A3" w:rsidRDefault="000161A6" w:rsidP="00B55CF3">
            <w:pPr>
              <w:jc w:val="center"/>
            </w:pPr>
            <w:r w:rsidRPr="006E43A3">
              <w:t>1</w:t>
            </w:r>
          </w:p>
        </w:tc>
        <w:tc>
          <w:tcPr>
            <w:tcW w:w="461" w:type="pct"/>
            <w:shd w:val="clear" w:color="auto" w:fill="EBF0ED"/>
            <w:vAlign w:val="bottom"/>
          </w:tcPr>
          <w:p w14:paraId="63D060B4" w14:textId="3F4538C2" w:rsidR="000161A6" w:rsidRPr="006E43A3" w:rsidRDefault="000161A6" w:rsidP="00B55CF3">
            <w:pPr>
              <w:jc w:val="center"/>
            </w:pPr>
            <w:r w:rsidRPr="006E43A3">
              <w:t>0</w:t>
            </w:r>
          </w:p>
        </w:tc>
        <w:tc>
          <w:tcPr>
            <w:tcW w:w="462" w:type="pct"/>
            <w:shd w:val="clear" w:color="auto" w:fill="EBF0ED"/>
            <w:vAlign w:val="bottom"/>
          </w:tcPr>
          <w:p w14:paraId="4C1ACDE7" w14:textId="5D9F3C12" w:rsidR="000161A6" w:rsidRPr="006E43A3" w:rsidRDefault="000161A6" w:rsidP="00B55CF3">
            <w:pPr>
              <w:jc w:val="center"/>
            </w:pPr>
            <w:r w:rsidRPr="006E43A3">
              <w:t>30</w:t>
            </w:r>
          </w:p>
        </w:tc>
        <w:tc>
          <w:tcPr>
            <w:tcW w:w="461" w:type="pct"/>
            <w:shd w:val="clear" w:color="auto" w:fill="EBF0ED"/>
            <w:vAlign w:val="bottom"/>
          </w:tcPr>
          <w:p w14:paraId="3B5A0211" w14:textId="40D07753" w:rsidR="000161A6" w:rsidRPr="006E43A3" w:rsidRDefault="000161A6" w:rsidP="00B55CF3">
            <w:pPr>
              <w:jc w:val="center"/>
            </w:pPr>
            <w:r w:rsidRPr="006E43A3">
              <w:t>76</w:t>
            </w:r>
          </w:p>
        </w:tc>
        <w:tc>
          <w:tcPr>
            <w:tcW w:w="461" w:type="pct"/>
            <w:shd w:val="clear" w:color="auto" w:fill="EBF0ED"/>
            <w:vAlign w:val="bottom"/>
          </w:tcPr>
          <w:p w14:paraId="070E1647" w14:textId="187E7D80" w:rsidR="000161A6" w:rsidRPr="006E43A3" w:rsidRDefault="000161A6" w:rsidP="00B55CF3">
            <w:pPr>
              <w:jc w:val="center"/>
            </w:pPr>
            <w:r w:rsidRPr="006E43A3">
              <w:t>56</w:t>
            </w:r>
          </w:p>
        </w:tc>
        <w:tc>
          <w:tcPr>
            <w:tcW w:w="462" w:type="pct"/>
            <w:shd w:val="clear" w:color="auto" w:fill="EBF0ED"/>
            <w:vAlign w:val="bottom"/>
          </w:tcPr>
          <w:p w14:paraId="42795BF0" w14:textId="47A162E1" w:rsidR="000161A6" w:rsidRPr="006E43A3" w:rsidRDefault="000161A6" w:rsidP="00B55CF3">
            <w:pPr>
              <w:jc w:val="center"/>
            </w:pPr>
            <w:r w:rsidRPr="006E43A3">
              <w:t>102</w:t>
            </w:r>
          </w:p>
        </w:tc>
      </w:tr>
      <w:tr w:rsidR="006031A4" w:rsidRPr="006E43A3" w14:paraId="25CEC138" w14:textId="77777777" w:rsidTr="00B55CF3">
        <w:trPr>
          <w:trHeight w:val="57"/>
        </w:trPr>
        <w:tc>
          <w:tcPr>
            <w:tcW w:w="2231" w:type="pct"/>
            <w:shd w:val="clear" w:color="auto" w:fill="EBF0ED"/>
          </w:tcPr>
          <w:p w14:paraId="7C4B62B5" w14:textId="374F456E" w:rsidR="006031A4" w:rsidRPr="00B55CF3" w:rsidRDefault="006031A4" w:rsidP="00B55CF3">
            <w:pPr>
              <w:rPr>
                <w:color w:val="000000" w:themeColor="text1"/>
              </w:rPr>
            </w:pPr>
            <w:hyperlink r:id="rId181" w:history="1">
              <w:r w:rsidRPr="00B55CF3">
                <w:rPr>
                  <w:rStyle w:val="Hyperlink"/>
                  <w:color w:val="000000" w:themeColor="text1"/>
                  <w:u w:val="none"/>
                </w:rPr>
                <w:t>CHCSS00112</w:t>
              </w:r>
              <w:r w:rsidR="00EB58ED" w:rsidRPr="00B55CF3">
                <w:rPr>
                  <w:rStyle w:val="Hyperlink"/>
                  <w:color w:val="000000" w:themeColor="text1"/>
                  <w:u w:val="none"/>
                </w:rPr>
                <w:t xml:space="preserve"> </w:t>
              </w:r>
              <w:r w:rsidRPr="00B55CF3">
                <w:rPr>
                  <w:rStyle w:val="Hyperlink"/>
                  <w:color w:val="000000" w:themeColor="text1"/>
                  <w:u w:val="none"/>
                </w:rPr>
                <w:t>Suicide</w:t>
              </w:r>
              <w:r w:rsidR="00EB58ED" w:rsidRPr="00B55CF3">
                <w:rPr>
                  <w:rStyle w:val="Hyperlink"/>
                  <w:color w:val="000000" w:themeColor="text1"/>
                  <w:u w:val="none"/>
                </w:rPr>
                <w:t xml:space="preserve"> </w:t>
              </w:r>
              <w:r w:rsidRPr="00B55CF3">
                <w:rPr>
                  <w:rStyle w:val="Hyperlink"/>
                  <w:color w:val="000000" w:themeColor="text1"/>
                  <w:u w:val="none"/>
                </w:rPr>
                <w:t>Bereavement</w:t>
              </w:r>
              <w:r w:rsidR="00EB58ED" w:rsidRPr="00B55CF3">
                <w:rPr>
                  <w:rStyle w:val="Hyperlink"/>
                  <w:color w:val="000000" w:themeColor="text1"/>
                  <w:u w:val="none"/>
                </w:rPr>
                <w:t xml:space="preserve"> </w:t>
              </w:r>
              <w:r w:rsidRPr="00B55CF3">
                <w:rPr>
                  <w:rStyle w:val="Hyperlink"/>
                  <w:color w:val="000000" w:themeColor="text1"/>
                  <w:u w:val="none"/>
                </w:rPr>
                <w:t>Support</w:t>
              </w:r>
              <w:r w:rsidR="00EB58ED" w:rsidRPr="00B55CF3">
                <w:rPr>
                  <w:rStyle w:val="Hyperlink"/>
                  <w:color w:val="000000" w:themeColor="text1"/>
                  <w:u w:val="none"/>
                </w:rPr>
                <w:t xml:space="preserve"> </w:t>
              </w:r>
              <w:r w:rsidRPr="00B55CF3">
                <w:rPr>
                  <w:rStyle w:val="Hyperlink"/>
                  <w:color w:val="000000" w:themeColor="text1"/>
                  <w:u w:val="none"/>
                </w:rPr>
                <w:t>Skill</w:t>
              </w:r>
              <w:r w:rsidR="00EB58ED" w:rsidRPr="00B55CF3">
                <w:rPr>
                  <w:rStyle w:val="Hyperlink"/>
                  <w:color w:val="000000" w:themeColor="text1"/>
                  <w:u w:val="none"/>
                </w:rPr>
                <w:t xml:space="preserve"> </w:t>
              </w:r>
              <w:r w:rsidRPr="00B55CF3">
                <w:rPr>
                  <w:rStyle w:val="Hyperlink"/>
                  <w:color w:val="000000" w:themeColor="text1"/>
                  <w:u w:val="none"/>
                </w:rPr>
                <w:t>Set</w:t>
              </w:r>
            </w:hyperlink>
          </w:p>
        </w:tc>
        <w:tc>
          <w:tcPr>
            <w:tcW w:w="461" w:type="pct"/>
            <w:shd w:val="clear" w:color="auto" w:fill="EBF0ED"/>
            <w:vAlign w:val="bottom"/>
          </w:tcPr>
          <w:p w14:paraId="7316AEA4" w14:textId="349C06B4" w:rsidR="006031A4" w:rsidRPr="006E43A3" w:rsidRDefault="006031A4" w:rsidP="00B55CF3">
            <w:pPr>
              <w:jc w:val="center"/>
            </w:pPr>
            <w:r w:rsidRPr="006E43A3">
              <w:t>0</w:t>
            </w:r>
          </w:p>
        </w:tc>
        <w:tc>
          <w:tcPr>
            <w:tcW w:w="461" w:type="pct"/>
            <w:shd w:val="clear" w:color="auto" w:fill="EBF0ED"/>
            <w:vAlign w:val="bottom"/>
          </w:tcPr>
          <w:p w14:paraId="4836B134" w14:textId="60B9E67B" w:rsidR="006031A4" w:rsidRPr="006E43A3" w:rsidRDefault="006031A4" w:rsidP="00B55CF3">
            <w:pPr>
              <w:jc w:val="center"/>
            </w:pPr>
            <w:r w:rsidRPr="006E43A3">
              <w:t>0</w:t>
            </w:r>
          </w:p>
        </w:tc>
        <w:tc>
          <w:tcPr>
            <w:tcW w:w="462" w:type="pct"/>
            <w:shd w:val="clear" w:color="auto" w:fill="EBF0ED"/>
            <w:vAlign w:val="bottom"/>
          </w:tcPr>
          <w:p w14:paraId="7538F9D2" w14:textId="56CBD446" w:rsidR="006031A4" w:rsidRPr="006E43A3" w:rsidRDefault="006031A4" w:rsidP="00B55CF3">
            <w:pPr>
              <w:jc w:val="center"/>
            </w:pPr>
            <w:r w:rsidRPr="006E43A3">
              <w:t>0</w:t>
            </w:r>
          </w:p>
        </w:tc>
        <w:tc>
          <w:tcPr>
            <w:tcW w:w="461" w:type="pct"/>
            <w:shd w:val="clear" w:color="auto" w:fill="EBF0ED"/>
            <w:vAlign w:val="bottom"/>
          </w:tcPr>
          <w:p w14:paraId="25D4D6A4" w14:textId="649B683B" w:rsidR="006031A4" w:rsidRPr="006E43A3" w:rsidRDefault="006031A4" w:rsidP="00B55CF3">
            <w:pPr>
              <w:jc w:val="center"/>
            </w:pPr>
            <w:r w:rsidRPr="006E43A3">
              <w:t>0</w:t>
            </w:r>
          </w:p>
        </w:tc>
        <w:tc>
          <w:tcPr>
            <w:tcW w:w="461" w:type="pct"/>
            <w:shd w:val="clear" w:color="auto" w:fill="EBF0ED"/>
            <w:vAlign w:val="bottom"/>
          </w:tcPr>
          <w:p w14:paraId="713B13E3" w14:textId="38FA815E" w:rsidR="006031A4" w:rsidRPr="006E43A3" w:rsidRDefault="006031A4" w:rsidP="00B55CF3">
            <w:pPr>
              <w:jc w:val="center"/>
            </w:pPr>
            <w:r w:rsidRPr="006E43A3">
              <w:t>0</w:t>
            </w:r>
          </w:p>
        </w:tc>
        <w:tc>
          <w:tcPr>
            <w:tcW w:w="462" w:type="pct"/>
            <w:shd w:val="clear" w:color="auto" w:fill="EBF0ED"/>
            <w:vAlign w:val="center"/>
          </w:tcPr>
          <w:p w14:paraId="0276E228" w14:textId="44C79D63" w:rsidR="006031A4" w:rsidRPr="006E43A3" w:rsidRDefault="006031A4" w:rsidP="00B55CF3">
            <w:pPr>
              <w:jc w:val="center"/>
            </w:pPr>
            <w:r w:rsidRPr="006E43A3">
              <w:t>0</w:t>
            </w:r>
          </w:p>
        </w:tc>
      </w:tr>
      <w:tr w:rsidR="006031A4" w:rsidRPr="006E43A3" w14:paraId="08D3A6CD" w14:textId="77777777" w:rsidTr="00B55CF3">
        <w:trPr>
          <w:trHeight w:val="57"/>
        </w:trPr>
        <w:tc>
          <w:tcPr>
            <w:tcW w:w="2231" w:type="pct"/>
            <w:shd w:val="clear" w:color="auto" w:fill="EBF0ED"/>
          </w:tcPr>
          <w:p w14:paraId="6E891590" w14:textId="11A618E5" w:rsidR="006031A4" w:rsidRPr="00B55CF3" w:rsidRDefault="006031A4" w:rsidP="00B55CF3">
            <w:pPr>
              <w:rPr>
                <w:color w:val="000000" w:themeColor="text1"/>
              </w:rPr>
            </w:pPr>
            <w:hyperlink r:id="rId182" w:history="1">
              <w:r w:rsidRPr="00B55CF3">
                <w:rPr>
                  <w:rStyle w:val="Hyperlink"/>
                  <w:color w:val="000000" w:themeColor="text1"/>
                  <w:u w:val="none"/>
                </w:rPr>
                <w:t>CHCSS00113</w:t>
              </w:r>
              <w:r w:rsidR="00EB58ED" w:rsidRPr="00B55CF3">
                <w:rPr>
                  <w:rStyle w:val="Hyperlink"/>
                  <w:color w:val="000000" w:themeColor="text1"/>
                  <w:u w:val="none"/>
                </w:rPr>
                <w:t xml:space="preserve"> </w:t>
              </w:r>
              <w:r w:rsidRPr="00B55CF3">
                <w:rPr>
                  <w:rStyle w:val="Hyperlink"/>
                  <w:color w:val="000000" w:themeColor="text1"/>
                  <w:u w:val="none"/>
                </w:rPr>
                <w:t>Crisis</w:t>
              </w:r>
              <w:r w:rsidR="00EB58ED" w:rsidRPr="00B55CF3">
                <w:rPr>
                  <w:rStyle w:val="Hyperlink"/>
                  <w:color w:val="000000" w:themeColor="text1"/>
                  <w:u w:val="none"/>
                </w:rPr>
                <w:t xml:space="preserve"> </w:t>
              </w:r>
              <w:r w:rsidRPr="00B55CF3">
                <w:rPr>
                  <w:rStyle w:val="Hyperlink"/>
                  <w:color w:val="000000" w:themeColor="text1"/>
                  <w:u w:val="none"/>
                </w:rPr>
                <w:t>Support</w:t>
              </w:r>
              <w:r w:rsidR="00EB58ED" w:rsidRPr="00B55CF3">
                <w:rPr>
                  <w:rStyle w:val="Hyperlink"/>
                  <w:color w:val="000000" w:themeColor="text1"/>
                  <w:u w:val="none"/>
                </w:rPr>
                <w:t xml:space="preserve"> </w:t>
              </w:r>
              <w:r w:rsidRPr="00B55CF3">
                <w:rPr>
                  <w:rStyle w:val="Hyperlink"/>
                  <w:color w:val="000000" w:themeColor="text1"/>
                  <w:u w:val="none"/>
                </w:rPr>
                <w:t>Skill</w:t>
              </w:r>
              <w:r w:rsidR="00EB58ED" w:rsidRPr="00B55CF3">
                <w:rPr>
                  <w:rStyle w:val="Hyperlink"/>
                  <w:color w:val="000000" w:themeColor="text1"/>
                  <w:u w:val="none"/>
                </w:rPr>
                <w:t xml:space="preserve"> </w:t>
              </w:r>
              <w:r w:rsidRPr="00B55CF3">
                <w:rPr>
                  <w:rStyle w:val="Hyperlink"/>
                  <w:color w:val="000000" w:themeColor="text1"/>
                  <w:u w:val="none"/>
                </w:rPr>
                <w:t>Set</w:t>
              </w:r>
            </w:hyperlink>
          </w:p>
        </w:tc>
        <w:tc>
          <w:tcPr>
            <w:tcW w:w="461" w:type="pct"/>
            <w:shd w:val="clear" w:color="auto" w:fill="EBF0ED"/>
            <w:vAlign w:val="bottom"/>
          </w:tcPr>
          <w:p w14:paraId="1C0D2841" w14:textId="5CF51F06" w:rsidR="006031A4" w:rsidRPr="006E43A3" w:rsidRDefault="006031A4" w:rsidP="00B55CF3">
            <w:pPr>
              <w:jc w:val="center"/>
            </w:pPr>
            <w:r w:rsidRPr="006E43A3">
              <w:t>0</w:t>
            </w:r>
          </w:p>
        </w:tc>
        <w:tc>
          <w:tcPr>
            <w:tcW w:w="461" w:type="pct"/>
            <w:shd w:val="clear" w:color="auto" w:fill="EBF0ED"/>
            <w:vAlign w:val="bottom"/>
          </w:tcPr>
          <w:p w14:paraId="3FCE1184" w14:textId="133A3692" w:rsidR="006031A4" w:rsidRPr="006E43A3" w:rsidRDefault="006031A4" w:rsidP="00B55CF3">
            <w:pPr>
              <w:jc w:val="center"/>
            </w:pPr>
            <w:r w:rsidRPr="006E43A3">
              <w:t>0</w:t>
            </w:r>
          </w:p>
        </w:tc>
        <w:tc>
          <w:tcPr>
            <w:tcW w:w="462" w:type="pct"/>
            <w:shd w:val="clear" w:color="auto" w:fill="EBF0ED"/>
            <w:vAlign w:val="bottom"/>
          </w:tcPr>
          <w:p w14:paraId="5F82CEDE" w14:textId="783D20F6" w:rsidR="006031A4" w:rsidRPr="006E43A3" w:rsidRDefault="006031A4" w:rsidP="00B55CF3">
            <w:pPr>
              <w:jc w:val="center"/>
            </w:pPr>
            <w:r w:rsidRPr="006E43A3">
              <w:t>0</w:t>
            </w:r>
          </w:p>
        </w:tc>
        <w:tc>
          <w:tcPr>
            <w:tcW w:w="461" w:type="pct"/>
            <w:shd w:val="clear" w:color="auto" w:fill="EBF0ED"/>
            <w:vAlign w:val="bottom"/>
          </w:tcPr>
          <w:p w14:paraId="3846F34A" w14:textId="4CD14E98" w:rsidR="006031A4" w:rsidRPr="006E43A3" w:rsidRDefault="006031A4" w:rsidP="00B55CF3">
            <w:pPr>
              <w:jc w:val="center"/>
            </w:pPr>
            <w:r w:rsidRPr="006E43A3">
              <w:t>0</w:t>
            </w:r>
          </w:p>
        </w:tc>
        <w:tc>
          <w:tcPr>
            <w:tcW w:w="461" w:type="pct"/>
            <w:shd w:val="clear" w:color="auto" w:fill="EBF0ED"/>
            <w:vAlign w:val="bottom"/>
          </w:tcPr>
          <w:p w14:paraId="14F03327" w14:textId="4B0C1E06" w:rsidR="006031A4" w:rsidRPr="006E43A3" w:rsidRDefault="006031A4" w:rsidP="00B55CF3">
            <w:pPr>
              <w:jc w:val="center"/>
            </w:pPr>
            <w:r w:rsidRPr="006E43A3">
              <w:t>0</w:t>
            </w:r>
          </w:p>
        </w:tc>
        <w:tc>
          <w:tcPr>
            <w:tcW w:w="462" w:type="pct"/>
            <w:shd w:val="clear" w:color="auto" w:fill="EBF0ED"/>
            <w:vAlign w:val="bottom"/>
          </w:tcPr>
          <w:p w14:paraId="5DE72DC4" w14:textId="5DE1E118" w:rsidR="006031A4" w:rsidRPr="006E43A3" w:rsidRDefault="006031A4" w:rsidP="00B55CF3">
            <w:pPr>
              <w:jc w:val="center"/>
            </w:pPr>
            <w:r w:rsidRPr="006E43A3">
              <w:t>806</w:t>
            </w:r>
          </w:p>
        </w:tc>
      </w:tr>
      <w:tr w:rsidR="006031A4" w:rsidRPr="006E43A3" w14:paraId="431B7D0B" w14:textId="77777777" w:rsidTr="00B55CF3">
        <w:trPr>
          <w:trHeight w:val="57"/>
        </w:trPr>
        <w:tc>
          <w:tcPr>
            <w:tcW w:w="2231" w:type="pct"/>
            <w:shd w:val="clear" w:color="auto" w:fill="EBF0ED"/>
          </w:tcPr>
          <w:p w14:paraId="737162BD" w14:textId="58C772E7" w:rsidR="006031A4" w:rsidRPr="00B55CF3" w:rsidRDefault="006031A4" w:rsidP="00B55CF3">
            <w:pPr>
              <w:rPr>
                <w:color w:val="000000" w:themeColor="text1"/>
              </w:rPr>
            </w:pPr>
            <w:hyperlink r:id="rId183" w:history="1">
              <w:r w:rsidRPr="00B55CF3">
                <w:rPr>
                  <w:rStyle w:val="Hyperlink"/>
                  <w:color w:val="000000" w:themeColor="text1"/>
                  <w:u w:val="none"/>
                </w:rPr>
                <w:t>CHCSS00138</w:t>
              </w:r>
              <w:r w:rsidR="00EB58ED" w:rsidRPr="00B55CF3">
                <w:rPr>
                  <w:rStyle w:val="Hyperlink"/>
                  <w:color w:val="000000" w:themeColor="text1"/>
                  <w:u w:val="none"/>
                </w:rPr>
                <w:t xml:space="preserve"> </w:t>
              </w:r>
              <w:r w:rsidRPr="00B55CF3">
                <w:rPr>
                  <w:rStyle w:val="Hyperlink"/>
                  <w:color w:val="000000" w:themeColor="text1"/>
                  <w:u w:val="none"/>
                </w:rPr>
                <w:t>Mental</w:t>
              </w:r>
              <w:r w:rsidR="00EB58ED" w:rsidRPr="00B55CF3">
                <w:rPr>
                  <w:rStyle w:val="Hyperlink"/>
                  <w:color w:val="000000" w:themeColor="text1"/>
                  <w:u w:val="none"/>
                </w:rPr>
                <w:t xml:space="preserve"> </w:t>
              </w:r>
              <w:r w:rsidRPr="00B55CF3">
                <w:rPr>
                  <w:rStyle w:val="Hyperlink"/>
                  <w:color w:val="000000" w:themeColor="text1"/>
                  <w:u w:val="none"/>
                </w:rPr>
                <w:t>Health</w:t>
              </w:r>
              <w:r w:rsidR="00EB58ED" w:rsidRPr="00B55CF3">
                <w:rPr>
                  <w:rStyle w:val="Hyperlink"/>
                  <w:color w:val="000000" w:themeColor="text1"/>
                  <w:u w:val="none"/>
                </w:rPr>
                <w:t xml:space="preserve"> </w:t>
              </w:r>
              <w:r w:rsidRPr="00B55CF3">
                <w:rPr>
                  <w:rStyle w:val="Hyperlink"/>
                  <w:color w:val="000000" w:themeColor="text1"/>
                  <w:u w:val="none"/>
                </w:rPr>
                <w:t>Assistance</w:t>
              </w:r>
            </w:hyperlink>
          </w:p>
        </w:tc>
        <w:tc>
          <w:tcPr>
            <w:tcW w:w="461" w:type="pct"/>
            <w:shd w:val="clear" w:color="auto" w:fill="EBF0ED"/>
            <w:vAlign w:val="bottom"/>
          </w:tcPr>
          <w:p w14:paraId="5FE5ED03" w14:textId="2AE8B0BC" w:rsidR="006031A4" w:rsidRPr="006E43A3" w:rsidRDefault="006031A4" w:rsidP="00B55CF3">
            <w:pPr>
              <w:jc w:val="center"/>
            </w:pPr>
            <w:r w:rsidRPr="006E43A3">
              <w:t>0</w:t>
            </w:r>
          </w:p>
        </w:tc>
        <w:tc>
          <w:tcPr>
            <w:tcW w:w="461" w:type="pct"/>
            <w:shd w:val="clear" w:color="auto" w:fill="EBF0ED"/>
            <w:vAlign w:val="bottom"/>
          </w:tcPr>
          <w:p w14:paraId="12C26BC7" w14:textId="3BD0ECFF" w:rsidR="006031A4" w:rsidRPr="006E43A3" w:rsidRDefault="006031A4" w:rsidP="00B55CF3">
            <w:pPr>
              <w:jc w:val="center"/>
            </w:pPr>
            <w:r w:rsidRPr="006E43A3">
              <w:t>0</w:t>
            </w:r>
          </w:p>
        </w:tc>
        <w:tc>
          <w:tcPr>
            <w:tcW w:w="462" w:type="pct"/>
            <w:shd w:val="clear" w:color="auto" w:fill="EBF0ED"/>
            <w:vAlign w:val="bottom"/>
          </w:tcPr>
          <w:p w14:paraId="47AD630C" w14:textId="5920BE2A" w:rsidR="006031A4" w:rsidRPr="006E43A3" w:rsidRDefault="006031A4" w:rsidP="00B55CF3">
            <w:pPr>
              <w:jc w:val="center"/>
            </w:pPr>
            <w:r w:rsidRPr="006E43A3">
              <w:t>0</w:t>
            </w:r>
          </w:p>
        </w:tc>
        <w:tc>
          <w:tcPr>
            <w:tcW w:w="461" w:type="pct"/>
            <w:shd w:val="clear" w:color="auto" w:fill="EBF0ED"/>
            <w:vAlign w:val="bottom"/>
          </w:tcPr>
          <w:p w14:paraId="61BD8E36" w14:textId="582C2EB1" w:rsidR="006031A4" w:rsidRPr="006E43A3" w:rsidRDefault="006031A4" w:rsidP="00B55CF3">
            <w:pPr>
              <w:jc w:val="center"/>
            </w:pPr>
            <w:r w:rsidRPr="006E43A3">
              <w:t>0</w:t>
            </w:r>
          </w:p>
        </w:tc>
        <w:tc>
          <w:tcPr>
            <w:tcW w:w="461" w:type="pct"/>
            <w:shd w:val="clear" w:color="auto" w:fill="EBF0ED"/>
            <w:vAlign w:val="bottom"/>
          </w:tcPr>
          <w:p w14:paraId="40059911" w14:textId="3208298C" w:rsidR="006031A4" w:rsidRPr="006E43A3" w:rsidRDefault="006031A4" w:rsidP="00B55CF3">
            <w:pPr>
              <w:jc w:val="center"/>
            </w:pPr>
            <w:r w:rsidRPr="006E43A3">
              <w:t>0</w:t>
            </w:r>
          </w:p>
        </w:tc>
        <w:tc>
          <w:tcPr>
            <w:tcW w:w="462" w:type="pct"/>
            <w:shd w:val="clear" w:color="auto" w:fill="EBF0ED"/>
            <w:vAlign w:val="center"/>
          </w:tcPr>
          <w:p w14:paraId="31CDE6C9" w14:textId="57A0897E" w:rsidR="006031A4" w:rsidRPr="006E43A3" w:rsidRDefault="006031A4" w:rsidP="00B55CF3">
            <w:pPr>
              <w:jc w:val="center"/>
            </w:pPr>
            <w:r w:rsidRPr="006E43A3">
              <w:t>0</w:t>
            </w:r>
          </w:p>
        </w:tc>
      </w:tr>
      <w:tr w:rsidR="00B55CF3" w:rsidRPr="00B55CF3" w14:paraId="59A0ED46" w14:textId="77777777" w:rsidTr="00B55CF3">
        <w:trPr>
          <w:trHeight w:val="57"/>
        </w:trPr>
        <w:tc>
          <w:tcPr>
            <w:tcW w:w="2231" w:type="pct"/>
            <w:shd w:val="clear" w:color="auto" w:fill="2E4E43"/>
            <w:vAlign w:val="center"/>
            <w:hideMark/>
          </w:tcPr>
          <w:p w14:paraId="28A8B0D5" w14:textId="5D92FD62" w:rsidR="00B55CF3" w:rsidRPr="00B55CF3" w:rsidRDefault="00B55CF3" w:rsidP="00B55CF3">
            <w:pPr>
              <w:rPr>
                <w:b/>
                <w:bCs/>
                <w:color w:val="FFFFFF" w:themeColor="background1"/>
              </w:rPr>
            </w:pPr>
            <w:r w:rsidRPr="00B55CF3">
              <w:rPr>
                <w:b/>
                <w:bCs/>
                <w:color w:val="FFFFFF" w:themeColor="background1"/>
              </w:rPr>
              <w:t>Qualifications – Completions</w:t>
            </w:r>
          </w:p>
        </w:tc>
        <w:tc>
          <w:tcPr>
            <w:tcW w:w="461" w:type="pct"/>
            <w:shd w:val="clear" w:color="auto" w:fill="2E4E43"/>
            <w:vAlign w:val="center"/>
          </w:tcPr>
          <w:p w14:paraId="6A94AEB2" w14:textId="5C0CA4CB" w:rsidR="00B55CF3" w:rsidRPr="00B55CF3" w:rsidRDefault="00B55CF3" w:rsidP="00B55CF3">
            <w:pPr>
              <w:jc w:val="center"/>
              <w:rPr>
                <w:b/>
                <w:bCs/>
                <w:color w:val="FFFFFF" w:themeColor="background1"/>
              </w:rPr>
            </w:pPr>
            <w:r w:rsidRPr="00B55CF3">
              <w:rPr>
                <w:b/>
                <w:bCs/>
                <w:color w:val="FFFFFF" w:themeColor="background1"/>
              </w:rPr>
              <w:t>2018</w:t>
            </w:r>
          </w:p>
        </w:tc>
        <w:tc>
          <w:tcPr>
            <w:tcW w:w="461" w:type="pct"/>
            <w:shd w:val="clear" w:color="auto" w:fill="2E4E43"/>
            <w:vAlign w:val="center"/>
          </w:tcPr>
          <w:p w14:paraId="64FEE244" w14:textId="6C1ADD08" w:rsidR="00B55CF3" w:rsidRPr="00B55CF3" w:rsidRDefault="00B55CF3" w:rsidP="00B55CF3">
            <w:pPr>
              <w:jc w:val="center"/>
              <w:rPr>
                <w:b/>
                <w:bCs/>
                <w:color w:val="FFFFFF" w:themeColor="background1"/>
              </w:rPr>
            </w:pPr>
            <w:r w:rsidRPr="00B55CF3">
              <w:rPr>
                <w:b/>
                <w:bCs/>
                <w:color w:val="FFFFFF" w:themeColor="background1"/>
              </w:rPr>
              <w:t>2019</w:t>
            </w:r>
          </w:p>
        </w:tc>
        <w:tc>
          <w:tcPr>
            <w:tcW w:w="462" w:type="pct"/>
            <w:shd w:val="clear" w:color="auto" w:fill="2E4E43"/>
            <w:vAlign w:val="center"/>
          </w:tcPr>
          <w:p w14:paraId="213B315B" w14:textId="5D9E5B37" w:rsidR="00B55CF3" w:rsidRPr="00B55CF3" w:rsidRDefault="00B55CF3" w:rsidP="00B55CF3">
            <w:pPr>
              <w:jc w:val="center"/>
              <w:rPr>
                <w:b/>
                <w:bCs/>
                <w:color w:val="FFFFFF" w:themeColor="background1"/>
              </w:rPr>
            </w:pPr>
            <w:r w:rsidRPr="00B55CF3">
              <w:rPr>
                <w:b/>
                <w:bCs/>
                <w:color w:val="FFFFFF" w:themeColor="background1"/>
              </w:rPr>
              <w:t>2020</w:t>
            </w:r>
          </w:p>
        </w:tc>
        <w:tc>
          <w:tcPr>
            <w:tcW w:w="461" w:type="pct"/>
            <w:shd w:val="clear" w:color="auto" w:fill="2E4E43"/>
            <w:vAlign w:val="center"/>
          </w:tcPr>
          <w:p w14:paraId="76E1440D" w14:textId="1F1E289F" w:rsidR="00B55CF3" w:rsidRPr="00B55CF3" w:rsidRDefault="00B55CF3" w:rsidP="00B55CF3">
            <w:pPr>
              <w:jc w:val="center"/>
              <w:rPr>
                <w:b/>
                <w:bCs/>
                <w:color w:val="FFFFFF" w:themeColor="background1"/>
              </w:rPr>
            </w:pPr>
            <w:r w:rsidRPr="00B55CF3">
              <w:rPr>
                <w:b/>
                <w:bCs/>
                <w:color w:val="FFFFFF" w:themeColor="background1"/>
              </w:rPr>
              <w:t>2021</w:t>
            </w:r>
          </w:p>
        </w:tc>
        <w:tc>
          <w:tcPr>
            <w:tcW w:w="461" w:type="pct"/>
            <w:shd w:val="clear" w:color="auto" w:fill="2E4E43"/>
            <w:vAlign w:val="center"/>
          </w:tcPr>
          <w:p w14:paraId="3AFC9851" w14:textId="630914DB" w:rsidR="00B55CF3" w:rsidRPr="00B55CF3" w:rsidRDefault="00B55CF3" w:rsidP="00B55CF3">
            <w:pPr>
              <w:jc w:val="center"/>
              <w:rPr>
                <w:b/>
                <w:bCs/>
                <w:color w:val="FFFFFF" w:themeColor="background1"/>
              </w:rPr>
            </w:pPr>
            <w:r w:rsidRPr="00B55CF3">
              <w:rPr>
                <w:b/>
                <w:bCs/>
                <w:color w:val="FFFFFF" w:themeColor="background1"/>
              </w:rPr>
              <w:t>2022</w:t>
            </w:r>
          </w:p>
        </w:tc>
        <w:tc>
          <w:tcPr>
            <w:tcW w:w="462" w:type="pct"/>
            <w:shd w:val="clear" w:color="auto" w:fill="2E4E43"/>
            <w:vAlign w:val="center"/>
            <w:hideMark/>
          </w:tcPr>
          <w:p w14:paraId="076C1CFE" w14:textId="6E71FF21" w:rsidR="00B55CF3" w:rsidRPr="00B55CF3" w:rsidRDefault="00B55CF3" w:rsidP="00B55CF3">
            <w:pPr>
              <w:jc w:val="center"/>
              <w:rPr>
                <w:b/>
                <w:bCs/>
                <w:color w:val="FFFFFF" w:themeColor="background1"/>
              </w:rPr>
            </w:pPr>
            <w:r w:rsidRPr="00B55CF3">
              <w:rPr>
                <w:b/>
                <w:bCs/>
                <w:color w:val="FFFFFF" w:themeColor="background1"/>
              </w:rPr>
              <w:t>2023</w:t>
            </w:r>
          </w:p>
        </w:tc>
      </w:tr>
      <w:tr w:rsidR="006031A4" w:rsidRPr="006E43A3" w14:paraId="1492EED3" w14:textId="77777777" w:rsidTr="00B55CF3">
        <w:trPr>
          <w:trHeight w:val="57"/>
        </w:trPr>
        <w:tc>
          <w:tcPr>
            <w:tcW w:w="2231" w:type="pct"/>
            <w:shd w:val="clear" w:color="auto" w:fill="EBF0ED"/>
            <w:noWrap/>
            <w:vAlign w:val="center"/>
            <w:hideMark/>
          </w:tcPr>
          <w:p w14:paraId="0DBB8EB1" w14:textId="0E5ABC05" w:rsidR="006031A4" w:rsidRPr="00B55CF3" w:rsidRDefault="006031A4" w:rsidP="00B55CF3">
            <w:pPr>
              <w:rPr>
                <w:color w:val="000000" w:themeColor="text1"/>
              </w:rPr>
            </w:pPr>
            <w:r w:rsidRPr="00B55CF3">
              <w:rPr>
                <w:color w:val="000000" w:themeColor="text1"/>
              </w:rPr>
              <w:t>CHC43315</w:t>
            </w:r>
            <w:r w:rsidR="00EB58ED" w:rsidRPr="00B55CF3">
              <w:rPr>
                <w:color w:val="000000" w:themeColor="text1"/>
              </w:rPr>
              <w:t xml:space="preserve"> </w:t>
            </w:r>
            <w:r w:rsidRPr="00B55CF3">
              <w:rPr>
                <w:color w:val="000000" w:themeColor="text1"/>
              </w:rPr>
              <w:t>Certificate</w:t>
            </w:r>
            <w:r w:rsidR="00EB58ED" w:rsidRPr="00B55CF3">
              <w:rPr>
                <w:color w:val="000000" w:themeColor="text1"/>
              </w:rPr>
              <w:t xml:space="preserve"> </w:t>
            </w:r>
            <w:r w:rsidRPr="00B55CF3">
              <w:rPr>
                <w:color w:val="000000" w:themeColor="text1"/>
              </w:rPr>
              <w:t>IV</w:t>
            </w:r>
            <w:r w:rsidR="00EB58ED" w:rsidRPr="00B55CF3">
              <w:rPr>
                <w:color w:val="000000" w:themeColor="text1"/>
              </w:rPr>
              <w:t xml:space="preserve"> </w:t>
            </w:r>
            <w:r w:rsidRPr="00B55CF3">
              <w:rPr>
                <w:color w:val="000000" w:themeColor="text1"/>
              </w:rPr>
              <w:t>in</w:t>
            </w:r>
            <w:r w:rsidR="00EB58ED" w:rsidRPr="00B55CF3">
              <w:rPr>
                <w:color w:val="000000" w:themeColor="text1"/>
              </w:rPr>
              <w:t xml:space="preserve"> </w:t>
            </w:r>
            <w:r w:rsidRPr="00B55CF3">
              <w:rPr>
                <w:color w:val="000000" w:themeColor="text1"/>
              </w:rPr>
              <w:t>Mental</w:t>
            </w:r>
            <w:r w:rsidR="00EB58ED" w:rsidRPr="00B55CF3">
              <w:rPr>
                <w:color w:val="000000" w:themeColor="text1"/>
              </w:rPr>
              <w:t xml:space="preserve"> </w:t>
            </w:r>
            <w:r w:rsidRPr="00B55CF3">
              <w:rPr>
                <w:color w:val="000000" w:themeColor="text1"/>
              </w:rPr>
              <w:t>Health</w:t>
            </w:r>
          </w:p>
        </w:tc>
        <w:tc>
          <w:tcPr>
            <w:tcW w:w="461" w:type="pct"/>
            <w:shd w:val="clear" w:color="auto" w:fill="EBF0ED"/>
            <w:vAlign w:val="bottom"/>
          </w:tcPr>
          <w:p w14:paraId="6F5DE43B" w14:textId="77777777" w:rsidR="006031A4" w:rsidRPr="006E43A3" w:rsidRDefault="006031A4" w:rsidP="00B55CF3">
            <w:pPr>
              <w:jc w:val="center"/>
            </w:pPr>
            <w:r w:rsidRPr="006E43A3">
              <w:t>1219</w:t>
            </w:r>
          </w:p>
        </w:tc>
        <w:tc>
          <w:tcPr>
            <w:tcW w:w="461" w:type="pct"/>
            <w:shd w:val="clear" w:color="auto" w:fill="EBF0ED"/>
            <w:noWrap/>
            <w:vAlign w:val="bottom"/>
          </w:tcPr>
          <w:p w14:paraId="000993AA" w14:textId="77777777" w:rsidR="006031A4" w:rsidRPr="006E43A3" w:rsidRDefault="006031A4" w:rsidP="00B55CF3">
            <w:pPr>
              <w:jc w:val="center"/>
            </w:pPr>
            <w:r w:rsidRPr="006E43A3">
              <w:t>1347</w:t>
            </w:r>
          </w:p>
        </w:tc>
        <w:tc>
          <w:tcPr>
            <w:tcW w:w="462" w:type="pct"/>
            <w:shd w:val="clear" w:color="auto" w:fill="EBF0ED"/>
            <w:noWrap/>
            <w:vAlign w:val="bottom"/>
          </w:tcPr>
          <w:p w14:paraId="0A728759" w14:textId="77777777" w:rsidR="006031A4" w:rsidRPr="006E43A3" w:rsidRDefault="006031A4" w:rsidP="00B55CF3">
            <w:pPr>
              <w:jc w:val="center"/>
            </w:pPr>
            <w:r w:rsidRPr="006E43A3">
              <w:t>1047</w:t>
            </w:r>
          </w:p>
        </w:tc>
        <w:tc>
          <w:tcPr>
            <w:tcW w:w="461" w:type="pct"/>
            <w:shd w:val="clear" w:color="auto" w:fill="EBF0ED"/>
            <w:noWrap/>
            <w:vAlign w:val="bottom"/>
          </w:tcPr>
          <w:p w14:paraId="66BF29B6" w14:textId="77777777" w:rsidR="006031A4" w:rsidRPr="006E43A3" w:rsidRDefault="006031A4" w:rsidP="00B55CF3">
            <w:pPr>
              <w:jc w:val="center"/>
            </w:pPr>
            <w:r w:rsidRPr="006E43A3">
              <w:t>1696</w:t>
            </w:r>
          </w:p>
        </w:tc>
        <w:tc>
          <w:tcPr>
            <w:tcW w:w="461" w:type="pct"/>
            <w:shd w:val="clear" w:color="auto" w:fill="EBF0ED"/>
            <w:noWrap/>
            <w:vAlign w:val="bottom"/>
          </w:tcPr>
          <w:p w14:paraId="4EB02472" w14:textId="77777777" w:rsidR="006031A4" w:rsidRPr="006E43A3" w:rsidRDefault="006031A4" w:rsidP="00B55CF3">
            <w:pPr>
              <w:jc w:val="center"/>
            </w:pPr>
            <w:r w:rsidRPr="006E43A3">
              <w:t>2008</w:t>
            </w:r>
          </w:p>
        </w:tc>
        <w:tc>
          <w:tcPr>
            <w:tcW w:w="462" w:type="pct"/>
            <w:shd w:val="clear" w:color="auto" w:fill="EBF0ED"/>
            <w:noWrap/>
            <w:vAlign w:val="bottom"/>
          </w:tcPr>
          <w:p w14:paraId="5672FE4F" w14:textId="77777777" w:rsidR="006031A4" w:rsidRPr="006E43A3" w:rsidRDefault="006031A4" w:rsidP="00B55CF3">
            <w:pPr>
              <w:jc w:val="center"/>
            </w:pPr>
            <w:r w:rsidRPr="006E43A3">
              <w:t>2110</w:t>
            </w:r>
          </w:p>
        </w:tc>
      </w:tr>
      <w:tr w:rsidR="006031A4" w:rsidRPr="006E43A3" w14:paraId="7D15CC09" w14:textId="77777777" w:rsidTr="00B55CF3">
        <w:trPr>
          <w:trHeight w:val="57"/>
        </w:trPr>
        <w:tc>
          <w:tcPr>
            <w:tcW w:w="2231" w:type="pct"/>
            <w:shd w:val="clear" w:color="auto" w:fill="EBF0ED"/>
            <w:noWrap/>
            <w:vAlign w:val="center"/>
            <w:hideMark/>
          </w:tcPr>
          <w:p w14:paraId="63E0CB20" w14:textId="56587E61" w:rsidR="006031A4" w:rsidRPr="00B55CF3" w:rsidRDefault="006031A4" w:rsidP="00B55CF3">
            <w:pPr>
              <w:rPr>
                <w:color w:val="000000" w:themeColor="text1"/>
              </w:rPr>
            </w:pPr>
            <w:r w:rsidRPr="00B55CF3">
              <w:rPr>
                <w:color w:val="000000" w:themeColor="text1"/>
              </w:rPr>
              <w:t>CHC43515</w:t>
            </w:r>
            <w:r w:rsidR="00EB58ED" w:rsidRPr="00B55CF3">
              <w:rPr>
                <w:color w:val="000000" w:themeColor="text1"/>
              </w:rPr>
              <w:t xml:space="preserve"> </w:t>
            </w:r>
            <w:r w:rsidRPr="00B55CF3">
              <w:rPr>
                <w:color w:val="000000" w:themeColor="text1"/>
              </w:rPr>
              <w:t>Certificate</w:t>
            </w:r>
            <w:r w:rsidR="00EB58ED" w:rsidRPr="00B55CF3">
              <w:rPr>
                <w:color w:val="000000" w:themeColor="text1"/>
              </w:rPr>
              <w:t xml:space="preserve"> </w:t>
            </w:r>
            <w:r w:rsidRPr="00B55CF3">
              <w:rPr>
                <w:color w:val="000000" w:themeColor="text1"/>
              </w:rPr>
              <w:t>IV</w:t>
            </w:r>
            <w:r w:rsidR="00EB58ED" w:rsidRPr="00B55CF3">
              <w:rPr>
                <w:color w:val="000000" w:themeColor="text1"/>
              </w:rPr>
              <w:t xml:space="preserve"> </w:t>
            </w:r>
            <w:r w:rsidRPr="00B55CF3">
              <w:rPr>
                <w:color w:val="000000" w:themeColor="text1"/>
              </w:rPr>
              <w:t>in</w:t>
            </w:r>
            <w:r w:rsidR="00EB58ED" w:rsidRPr="00B55CF3">
              <w:rPr>
                <w:color w:val="000000" w:themeColor="text1"/>
              </w:rPr>
              <w:t xml:space="preserve"> </w:t>
            </w:r>
            <w:r w:rsidRPr="00B55CF3">
              <w:rPr>
                <w:color w:val="000000" w:themeColor="text1"/>
              </w:rPr>
              <w:t>Mental</w:t>
            </w:r>
            <w:r w:rsidR="00EB58ED" w:rsidRPr="00B55CF3">
              <w:rPr>
                <w:color w:val="000000" w:themeColor="text1"/>
              </w:rPr>
              <w:t xml:space="preserve"> </w:t>
            </w:r>
            <w:r w:rsidRPr="00B55CF3">
              <w:rPr>
                <w:color w:val="000000" w:themeColor="text1"/>
              </w:rPr>
              <w:t>Health</w:t>
            </w:r>
            <w:r w:rsidR="00EB58ED" w:rsidRPr="00B55CF3">
              <w:rPr>
                <w:color w:val="000000" w:themeColor="text1"/>
              </w:rPr>
              <w:t xml:space="preserve"> </w:t>
            </w:r>
            <w:r w:rsidRPr="00B55CF3">
              <w:rPr>
                <w:color w:val="000000" w:themeColor="text1"/>
              </w:rPr>
              <w:t>Peer</w:t>
            </w:r>
            <w:r w:rsidR="00EB58ED" w:rsidRPr="00B55CF3">
              <w:rPr>
                <w:color w:val="000000" w:themeColor="text1"/>
              </w:rPr>
              <w:t xml:space="preserve"> </w:t>
            </w:r>
            <w:r w:rsidRPr="00B55CF3">
              <w:rPr>
                <w:color w:val="000000" w:themeColor="text1"/>
              </w:rPr>
              <w:t>Work</w:t>
            </w:r>
          </w:p>
        </w:tc>
        <w:tc>
          <w:tcPr>
            <w:tcW w:w="461" w:type="pct"/>
            <w:shd w:val="clear" w:color="auto" w:fill="EBF0ED"/>
            <w:vAlign w:val="bottom"/>
          </w:tcPr>
          <w:p w14:paraId="41DD667D" w14:textId="77777777" w:rsidR="006031A4" w:rsidRPr="006E43A3" w:rsidRDefault="006031A4" w:rsidP="00B55CF3">
            <w:pPr>
              <w:jc w:val="center"/>
            </w:pPr>
            <w:r w:rsidRPr="006E43A3">
              <w:t>171</w:t>
            </w:r>
          </w:p>
        </w:tc>
        <w:tc>
          <w:tcPr>
            <w:tcW w:w="461" w:type="pct"/>
            <w:shd w:val="clear" w:color="auto" w:fill="EBF0ED"/>
            <w:noWrap/>
            <w:vAlign w:val="bottom"/>
          </w:tcPr>
          <w:p w14:paraId="65B19769" w14:textId="77777777" w:rsidR="006031A4" w:rsidRPr="006E43A3" w:rsidRDefault="006031A4" w:rsidP="00B55CF3">
            <w:pPr>
              <w:jc w:val="center"/>
            </w:pPr>
            <w:r w:rsidRPr="006E43A3">
              <w:t>167</w:t>
            </w:r>
          </w:p>
        </w:tc>
        <w:tc>
          <w:tcPr>
            <w:tcW w:w="462" w:type="pct"/>
            <w:shd w:val="clear" w:color="auto" w:fill="EBF0ED"/>
            <w:noWrap/>
            <w:vAlign w:val="bottom"/>
          </w:tcPr>
          <w:p w14:paraId="690A745A" w14:textId="77777777" w:rsidR="006031A4" w:rsidRPr="006E43A3" w:rsidRDefault="006031A4" w:rsidP="00B55CF3">
            <w:pPr>
              <w:jc w:val="center"/>
            </w:pPr>
            <w:r w:rsidRPr="006E43A3">
              <w:t>180</w:t>
            </w:r>
          </w:p>
        </w:tc>
        <w:tc>
          <w:tcPr>
            <w:tcW w:w="461" w:type="pct"/>
            <w:shd w:val="clear" w:color="auto" w:fill="EBF0ED"/>
            <w:noWrap/>
            <w:vAlign w:val="bottom"/>
          </w:tcPr>
          <w:p w14:paraId="511E9F66" w14:textId="77777777" w:rsidR="006031A4" w:rsidRPr="006E43A3" w:rsidRDefault="006031A4" w:rsidP="00B55CF3">
            <w:pPr>
              <w:jc w:val="center"/>
            </w:pPr>
            <w:r w:rsidRPr="006E43A3">
              <w:t>238</w:t>
            </w:r>
          </w:p>
        </w:tc>
        <w:tc>
          <w:tcPr>
            <w:tcW w:w="461" w:type="pct"/>
            <w:shd w:val="clear" w:color="auto" w:fill="EBF0ED"/>
            <w:noWrap/>
            <w:vAlign w:val="bottom"/>
          </w:tcPr>
          <w:p w14:paraId="1ED5EBD1" w14:textId="77777777" w:rsidR="006031A4" w:rsidRPr="006E43A3" w:rsidRDefault="006031A4" w:rsidP="00B55CF3">
            <w:pPr>
              <w:jc w:val="center"/>
            </w:pPr>
            <w:r w:rsidRPr="006E43A3">
              <w:t>282</w:t>
            </w:r>
          </w:p>
        </w:tc>
        <w:tc>
          <w:tcPr>
            <w:tcW w:w="462" w:type="pct"/>
            <w:shd w:val="clear" w:color="auto" w:fill="EBF0ED"/>
            <w:noWrap/>
            <w:vAlign w:val="bottom"/>
          </w:tcPr>
          <w:p w14:paraId="0FC469A6" w14:textId="77777777" w:rsidR="006031A4" w:rsidRPr="006E43A3" w:rsidRDefault="006031A4" w:rsidP="00B55CF3">
            <w:pPr>
              <w:jc w:val="center"/>
            </w:pPr>
            <w:r w:rsidRPr="006E43A3">
              <w:t>277</w:t>
            </w:r>
          </w:p>
        </w:tc>
      </w:tr>
      <w:tr w:rsidR="006031A4" w:rsidRPr="006E43A3" w14:paraId="527C2C67" w14:textId="77777777" w:rsidTr="00B55CF3">
        <w:trPr>
          <w:trHeight w:val="57"/>
        </w:trPr>
        <w:tc>
          <w:tcPr>
            <w:tcW w:w="2231" w:type="pct"/>
            <w:shd w:val="clear" w:color="auto" w:fill="EBF0ED"/>
            <w:noWrap/>
            <w:vAlign w:val="center"/>
            <w:hideMark/>
          </w:tcPr>
          <w:p w14:paraId="48416117" w14:textId="4C8D48B0" w:rsidR="006031A4" w:rsidRPr="00B55CF3" w:rsidRDefault="006031A4" w:rsidP="00B55CF3">
            <w:pPr>
              <w:rPr>
                <w:color w:val="000000" w:themeColor="text1"/>
              </w:rPr>
            </w:pPr>
            <w:r w:rsidRPr="00B55CF3">
              <w:rPr>
                <w:color w:val="000000" w:themeColor="text1"/>
              </w:rPr>
              <w:lastRenderedPageBreak/>
              <w:t>CHC43215</w:t>
            </w:r>
            <w:r w:rsidR="00EB58ED" w:rsidRPr="00B55CF3">
              <w:rPr>
                <w:color w:val="000000" w:themeColor="text1"/>
              </w:rPr>
              <w:t xml:space="preserve"> </w:t>
            </w:r>
            <w:r w:rsidRPr="00B55CF3">
              <w:rPr>
                <w:color w:val="000000" w:themeColor="text1"/>
              </w:rPr>
              <w:t>Certificate</w:t>
            </w:r>
            <w:r w:rsidR="00EB58ED" w:rsidRPr="00B55CF3">
              <w:rPr>
                <w:color w:val="000000" w:themeColor="text1"/>
              </w:rPr>
              <w:t xml:space="preserve"> </w:t>
            </w:r>
            <w:r w:rsidRPr="00B55CF3">
              <w:rPr>
                <w:color w:val="000000" w:themeColor="text1"/>
              </w:rPr>
              <w:t>IV</w:t>
            </w:r>
            <w:r w:rsidR="00EB58ED" w:rsidRPr="00B55CF3">
              <w:rPr>
                <w:color w:val="000000" w:themeColor="text1"/>
              </w:rPr>
              <w:t xml:space="preserve"> </w:t>
            </w:r>
            <w:r w:rsidRPr="00B55CF3">
              <w:rPr>
                <w:color w:val="000000" w:themeColor="text1"/>
              </w:rPr>
              <w:t>in</w:t>
            </w:r>
            <w:r w:rsidR="00EB58ED" w:rsidRPr="00B55CF3">
              <w:rPr>
                <w:color w:val="000000" w:themeColor="text1"/>
              </w:rPr>
              <w:t xml:space="preserve"> </w:t>
            </w:r>
            <w:r w:rsidRPr="00B55CF3">
              <w:rPr>
                <w:color w:val="000000" w:themeColor="text1"/>
              </w:rPr>
              <w:t>Alcohol</w:t>
            </w:r>
            <w:r w:rsidR="00EB58ED" w:rsidRPr="00B55CF3">
              <w:rPr>
                <w:color w:val="000000" w:themeColor="text1"/>
              </w:rPr>
              <w:t xml:space="preserve"> </w:t>
            </w:r>
            <w:r w:rsidRPr="00B55CF3">
              <w:rPr>
                <w:color w:val="000000" w:themeColor="text1"/>
              </w:rPr>
              <w:t>and</w:t>
            </w:r>
            <w:r w:rsidR="00EB58ED" w:rsidRPr="00B55CF3">
              <w:rPr>
                <w:color w:val="000000" w:themeColor="text1"/>
              </w:rPr>
              <w:t xml:space="preserve"> </w:t>
            </w:r>
            <w:r w:rsidRPr="00B55CF3">
              <w:rPr>
                <w:color w:val="000000" w:themeColor="text1"/>
              </w:rPr>
              <w:t>Other</w:t>
            </w:r>
            <w:r w:rsidR="00EB58ED" w:rsidRPr="00B55CF3">
              <w:rPr>
                <w:color w:val="000000" w:themeColor="text1"/>
              </w:rPr>
              <w:t xml:space="preserve"> </w:t>
            </w:r>
            <w:r w:rsidRPr="00B55CF3">
              <w:rPr>
                <w:color w:val="000000" w:themeColor="text1"/>
              </w:rPr>
              <w:t>Drugs</w:t>
            </w:r>
          </w:p>
        </w:tc>
        <w:tc>
          <w:tcPr>
            <w:tcW w:w="461" w:type="pct"/>
            <w:shd w:val="clear" w:color="auto" w:fill="EBF0ED"/>
            <w:vAlign w:val="bottom"/>
          </w:tcPr>
          <w:p w14:paraId="0F3697E2" w14:textId="77777777" w:rsidR="006031A4" w:rsidRPr="006E43A3" w:rsidRDefault="006031A4" w:rsidP="00B55CF3">
            <w:pPr>
              <w:jc w:val="center"/>
            </w:pPr>
            <w:r w:rsidRPr="006E43A3">
              <w:t>542</w:t>
            </w:r>
          </w:p>
        </w:tc>
        <w:tc>
          <w:tcPr>
            <w:tcW w:w="461" w:type="pct"/>
            <w:shd w:val="clear" w:color="auto" w:fill="EBF0ED"/>
            <w:noWrap/>
            <w:vAlign w:val="bottom"/>
          </w:tcPr>
          <w:p w14:paraId="3C6D7B7D" w14:textId="77777777" w:rsidR="006031A4" w:rsidRPr="006E43A3" w:rsidRDefault="006031A4" w:rsidP="00B55CF3">
            <w:pPr>
              <w:jc w:val="center"/>
            </w:pPr>
            <w:r w:rsidRPr="006E43A3">
              <w:t>458</w:t>
            </w:r>
          </w:p>
        </w:tc>
        <w:tc>
          <w:tcPr>
            <w:tcW w:w="462" w:type="pct"/>
            <w:shd w:val="clear" w:color="auto" w:fill="EBF0ED"/>
            <w:noWrap/>
            <w:vAlign w:val="bottom"/>
          </w:tcPr>
          <w:p w14:paraId="4F2741B3" w14:textId="77777777" w:rsidR="006031A4" w:rsidRPr="006E43A3" w:rsidRDefault="006031A4" w:rsidP="00B55CF3">
            <w:pPr>
              <w:jc w:val="center"/>
            </w:pPr>
            <w:r w:rsidRPr="006E43A3">
              <w:t>364</w:t>
            </w:r>
          </w:p>
        </w:tc>
        <w:tc>
          <w:tcPr>
            <w:tcW w:w="461" w:type="pct"/>
            <w:shd w:val="clear" w:color="auto" w:fill="EBF0ED"/>
            <w:noWrap/>
            <w:vAlign w:val="bottom"/>
          </w:tcPr>
          <w:p w14:paraId="30106152" w14:textId="77777777" w:rsidR="006031A4" w:rsidRPr="006E43A3" w:rsidRDefault="006031A4" w:rsidP="00B55CF3">
            <w:pPr>
              <w:jc w:val="center"/>
            </w:pPr>
            <w:r w:rsidRPr="006E43A3">
              <w:t>472</w:t>
            </w:r>
          </w:p>
        </w:tc>
        <w:tc>
          <w:tcPr>
            <w:tcW w:w="461" w:type="pct"/>
            <w:shd w:val="clear" w:color="auto" w:fill="EBF0ED"/>
            <w:noWrap/>
            <w:vAlign w:val="bottom"/>
          </w:tcPr>
          <w:p w14:paraId="7F7252D6" w14:textId="77777777" w:rsidR="006031A4" w:rsidRPr="006E43A3" w:rsidRDefault="006031A4" w:rsidP="00B55CF3">
            <w:pPr>
              <w:jc w:val="center"/>
            </w:pPr>
            <w:r w:rsidRPr="006E43A3">
              <w:t>460</w:t>
            </w:r>
          </w:p>
        </w:tc>
        <w:tc>
          <w:tcPr>
            <w:tcW w:w="462" w:type="pct"/>
            <w:shd w:val="clear" w:color="auto" w:fill="EBF0ED"/>
            <w:noWrap/>
            <w:vAlign w:val="bottom"/>
          </w:tcPr>
          <w:p w14:paraId="5FE0E9F4" w14:textId="77777777" w:rsidR="006031A4" w:rsidRPr="006E43A3" w:rsidRDefault="006031A4" w:rsidP="00B55CF3">
            <w:pPr>
              <w:jc w:val="center"/>
            </w:pPr>
            <w:r w:rsidRPr="006E43A3">
              <w:t>420</w:t>
            </w:r>
          </w:p>
        </w:tc>
      </w:tr>
      <w:tr w:rsidR="006031A4" w:rsidRPr="006E43A3" w14:paraId="74167E32" w14:textId="77777777" w:rsidTr="00B55CF3">
        <w:trPr>
          <w:trHeight w:val="57"/>
        </w:trPr>
        <w:tc>
          <w:tcPr>
            <w:tcW w:w="2231" w:type="pct"/>
            <w:shd w:val="clear" w:color="auto" w:fill="EBF0ED"/>
            <w:noWrap/>
            <w:vAlign w:val="center"/>
            <w:hideMark/>
          </w:tcPr>
          <w:p w14:paraId="00C04171" w14:textId="0549C803" w:rsidR="006031A4" w:rsidRPr="00B55CF3" w:rsidRDefault="006031A4" w:rsidP="00B55CF3">
            <w:pPr>
              <w:rPr>
                <w:color w:val="000000" w:themeColor="text1"/>
              </w:rPr>
            </w:pPr>
            <w:r w:rsidRPr="00B55CF3">
              <w:rPr>
                <w:color w:val="000000" w:themeColor="text1"/>
              </w:rPr>
              <w:t>CHC53215</w:t>
            </w:r>
            <w:r w:rsidR="00EB58ED" w:rsidRPr="00B55CF3">
              <w:rPr>
                <w:color w:val="000000" w:themeColor="text1"/>
              </w:rPr>
              <w:t xml:space="preserve"> </w:t>
            </w:r>
            <w:r w:rsidRPr="00B55CF3">
              <w:rPr>
                <w:color w:val="000000" w:themeColor="text1"/>
              </w:rPr>
              <w:t>Diploma</w:t>
            </w:r>
            <w:r w:rsidR="00EB58ED" w:rsidRPr="00B55CF3">
              <w:rPr>
                <w:color w:val="000000" w:themeColor="text1"/>
              </w:rPr>
              <w:t xml:space="preserve"> </w:t>
            </w:r>
            <w:r w:rsidRPr="00B55CF3">
              <w:rPr>
                <w:color w:val="000000" w:themeColor="text1"/>
              </w:rPr>
              <w:t>of</w:t>
            </w:r>
            <w:r w:rsidR="00EB58ED" w:rsidRPr="00B55CF3">
              <w:rPr>
                <w:color w:val="000000" w:themeColor="text1"/>
              </w:rPr>
              <w:t xml:space="preserve"> </w:t>
            </w:r>
            <w:r w:rsidRPr="00B55CF3">
              <w:rPr>
                <w:color w:val="000000" w:themeColor="text1"/>
              </w:rPr>
              <w:t>Alcohol</w:t>
            </w:r>
            <w:r w:rsidR="00EB58ED" w:rsidRPr="00B55CF3">
              <w:rPr>
                <w:color w:val="000000" w:themeColor="text1"/>
              </w:rPr>
              <w:t xml:space="preserve"> </w:t>
            </w:r>
            <w:r w:rsidRPr="00B55CF3">
              <w:rPr>
                <w:color w:val="000000" w:themeColor="text1"/>
              </w:rPr>
              <w:t>and</w:t>
            </w:r>
            <w:r w:rsidR="00EB58ED" w:rsidRPr="00B55CF3">
              <w:rPr>
                <w:color w:val="000000" w:themeColor="text1"/>
              </w:rPr>
              <w:t xml:space="preserve"> </w:t>
            </w:r>
            <w:r w:rsidRPr="00B55CF3">
              <w:rPr>
                <w:color w:val="000000" w:themeColor="text1"/>
              </w:rPr>
              <w:t>Other</w:t>
            </w:r>
            <w:r w:rsidR="00EB58ED" w:rsidRPr="00B55CF3">
              <w:rPr>
                <w:color w:val="000000" w:themeColor="text1"/>
              </w:rPr>
              <w:t xml:space="preserve"> </w:t>
            </w:r>
            <w:r w:rsidRPr="00B55CF3">
              <w:rPr>
                <w:color w:val="000000" w:themeColor="text1"/>
              </w:rPr>
              <w:t>Drugs</w:t>
            </w:r>
          </w:p>
        </w:tc>
        <w:tc>
          <w:tcPr>
            <w:tcW w:w="461" w:type="pct"/>
            <w:shd w:val="clear" w:color="auto" w:fill="EBF0ED"/>
            <w:vAlign w:val="bottom"/>
          </w:tcPr>
          <w:p w14:paraId="6A9B2D3E" w14:textId="77777777" w:rsidR="006031A4" w:rsidRPr="006E43A3" w:rsidRDefault="006031A4" w:rsidP="00B55CF3">
            <w:pPr>
              <w:jc w:val="center"/>
            </w:pPr>
            <w:r w:rsidRPr="006E43A3">
              <w:t>130</w:t>
            </w:r>
          </w:p>
        </w:tc>
        <w:tc>
          <w:tcPr>
            <w:tcW w:w="461" w:type="pct"/>
            <w:shd w:val="clear" w:color="auto" w:fill="EBF0ED"/>
            <w:noWrap/>
            <w:vAlign w:val="bottom"/>
          </w:tcPr>
          <w:p w14:paraId="5E238F45" w14:textId="77777777" w:rsidR="006031A4" w:rsidRPr="006E43A3" w:rsidRDefault="006031A4" w:rsidP="00B55CF3">
            <w:pPr>
              <w:jc w:val="center"/>
            </w:pPr>
            <w:r w:rsidRPr="006E43A3">
              <w:t>134</w:t>
            </w:r>
          </w:p>
        </w:tc>
        <w:tc>
          <w:tcPr>
            <w:tcW w:w="462" w:type="pct"/>
            <w:shd w:val="clear" w:color="auto" w:fill="EBF0ED"/>
            <w:noWrap/>
            <w:vAlign w:val="bottom"/>
          </w:tcPr>
          <w:p w14:paraId="153C3704" w14:textId="77777777" w:rsidR="006031A4" w:rsidRPr="006E43A3" w:rsidRDefault="006031A4" w:rsidP="00B55CF3">
            <w:pPr>
              <w:jc w:val="center"/>
            </w:pPr>
            <w:r w:rsidRPr="006E43A3">
              <w:t>98</w:t>
            </w:r>
          </w:p>
        </w:tc>
        <w:tc>
          <w:tcPr>
            <w:tcW w:w="461" w:type="pct"/>
            <w:shd w:val="clear" w:color="auto" w:fill="EBF0ED"/>
            <w:noWrap/>
            <w:vAlign w:val="bottom"/>
          </w:tcPr>
          <w:p w14:paraId="42174BFA" w14:textId="77777777" w:rsidR="006031A4" w:rsidRPr="006E43A3" w:rsidRDefault="006031A4" w:rsidP="00B55CF3">
            <w:pPr>
              <w:jc w:val="center"/>
            </w:pPr>
            <w:r w:rsidRPr="006E43A3">
              <w:t>103</w:t>
            </w:r>
          </w:p>
        </w:tc>
        <w:tc>
          <w:tcPr>
            <w:tcW w:w="461" w:type="pct"/>
            <w:shd w:val="clear" w:color="auto" w:fill="EBF0ED"/>
            <w:noWrap/>
            <w:vAlign w:val="bottom"/>
          </w:tcPr>
          <w:p w14:paraId="12CA8027" w14:textId="77777777" w:rsidR="006031A4" w:rsidRPr="006E43A3" w:rsidRDefault="006031A4" w:rsidP="00B55CF3">
            <w:pPr>
              <w:jc w:val="center"/>
            </w:pPr>
            <w:r w:rsidRPr="006E43A3">
              <w:t>113</w:t>
            </w:r>
          </w:p>
        </w:tc>
        <w:tc>
          <w:tcPr>
            <w:tcW w:w="462" w:type="pct"/>
            <w:shd w:val="clear" w:color="auto" w:fill="EBF0ED"/>
            <w:noWrap/>
            <w:vAlign w:val="bottom"/>
          </w:tcPr>
          <w:p w14:paraId="7DA312D5" w14:textId="77777777" w:rsidR="006031A4" w:rsidRPr="006E43A3" w:rsidRDefault="006031A4" w:rsidP="00B55CF3">
            <w:pPr>
              <w:jc w:val="center"/>
            </w:pPr>
            <w:r w:rsidRPr="006E43A3">
              <w:t>145</w:t>
            </w:r>
          </w:p>
        </w:tc>
      </w:tr>
      <w:tr w:rsidR="006031A4" w:rsidRPr="006E43A3" w14:paraId="3BFD6A09" w14:textId="77777777" w:rsidTr="00B55CF3">
        <w:trPr>
          <w:trHeight w:val="57"/>
        </w:trPr>
        <w:tc>
          <w:tcPr>
            <w:tcW w:w="2231" w:type="pct"/>
            <w:shd w:val="clear" w:color="auto" w:fill="EBF0ED"/>
            <w:noWrap/>
            <w:vAlign w:val="center"/>
            <w:hideMark/>
          </w:tcPr>
          <w:p w14:paraId="1DF437EE" w14:textId="01047E4D" w:rsidR="006031A4" w:rsidRPr="00B55CF3" w:rsidRDefault="006031A4" w:rsidP="00B55CF3">
            <w:pPr>
              <w:rPr>
                <w:color w:val="000000" w:themeColor="text1"/>
              </w:rPr>
            </w:pPr>
            <w:r w:rsidRPr="00B55CF3">
              <w:rPr>
                <w:color w:val="000000" w:themeColor="text1"/>
              </w:rPr>
              <w:t>CHC53315</w:t>
            </w:r>
            <w:r w:rsidR="00EB58ED" w:rsidRPr="00B55CF3">
              <w:rPr>
                <w:color w:val="000000" w:themeColor="text1"/>
              </w:rPr>
              <w:t xml:space="preserve"> </w:t>
            </w:r>
            <w:r w:rsidRPr="00B55CF3">
              <w:rPr>
                <w:color w:val="000000" w:themeColor="text1"/>
              </w:rPr>
              <w:t>Diploma</w:t>
            </w:r>
            <w:r w:rsidR="00EB58ED" w:rsidRPr="00B55CF3">
              <w:rPr>
                <w:color w:val="000000" w:themeColor="text1"/>
              </w:rPr>
              <w:t xml:space="preserve"> </w:t>
            </w:r>
            <w:r w:rsidRPr="00B55CF3">
              <w:rPr>
                <w:color w:val="000000" w:themeColor="text1"/>
              </w:rPr>
              <w:t>of</w:t>
            </w:r>
            <w:r w:rsidR="00EB58ED" w:rsidRPr="00B55CF3">
              <w:rPr>
                <w:color w:val="000000" w:themeColor="text1"/>
              </w:rPr>
              <w:t xml:space="preserve"> </w:t>
            </w:r>
            <w:r w:rsidRPr="00B55CF3">
              <w:rPr>
                <w:color w:val="000000" w:themeColor="text1"/>
              </w:rPr>
              <w:t>Mental</w:t>
            </w:r>
            <w:r w:rsidR="00EB58ED" w:rsidRPr="00B55CF3">
              <w:rPr>
                <w:color w:val="000000" w:themeColor="text1"/>
              </w:rPr>
              <w:t xml:space="preserve"> </w:t>
            </w:r>
            <w:r w:rsidRPr="00B55CF3">
              <w:rPr>
                <w:color w:val="000000" w:themeColor="text1"/>
              </w:rPr>
              <w:t>Health</w:t>
            </w:r>
          </w:p>
        </w:tc>
        <w:tc>
          <w:tcPr>
            <w:tcW w:w="461" w:type="pct"/>
            <w:shd w:val="clear" w:color="auto" w:fill="EBF0ED"/>
            <w:vAlign w:val="bottom"/>
          </w:tcPr>
          <w:p w14:paraId="3D12715D" w14:textId="77777777" w:rsidR="006031A4" w:rsidRPr="006E43A3" w:rsidRDefault="006031A4" w:rsidP="00B55CF3">
            <w:pPr>
              <w:jc w:val="center"/>
            </w:pPr>
            <w:r w:rsidRPr="006E43A3">
              <w:t>287</w:t>
            </w:r>
          </w:p>
        </w:tc>
        <w:tc>
          <w:tcPr>
            <w:tcW w:w="461" w:type="pct"/>
            <w:shd w:val="clear" w:color="auto" w:fill="EBF0ED"/>
            <w:noWrap/>
            <w:vAlign w:val="bottom"/>
          </w:tcPr>
          <w:p w14:paraId="0793D6B4" w14:textId="77777777" w:rsidR="006031A4" w:rsidRPr="006E43A3" w:rsidRDefault="006031A4" w:rsidP="00B55CF3">
            <w:pPr>
              <w:jc w:val="center"/>
            </w:pPr>
            <w:r w:rsidRPr="006E43A3">
              <w:t>326</w:t>
            </w:r>
          </w:p>
        </w:tc>
        <w:tc>
          <w:tcPr>
            <w:tcW w:w="462" w:type="pct"/>
            <w:shd w:val="clear" w:color="auto" w:fill="EBF0ED"/>
            <w:noWrap/>
            <w:vAlign w:val="bottom"/>
          </w:tcPr>
          <w:p w14:paraId="4DA069AB" w14:textId="77777777" w:rsidR="006031A4" w:rsidRPr="006E43A3" w:rsidRDefault="006031A4" w:rsidP="00B55CF3">
            <w:pPr>
              <w:jc w:val="center"/>
            </w:pPr>
            <w:r w:rsidRPr="006E43A3">
              <w:t>317</w:t>
            </w:r>
          </w:p>
        </w:tc>
        <w:tc>
          <w:tcPr>
            <w:tcW w:w="461" w:type="pct"/>
            <w:shd w:val="clear" w:color="auto" w:fill="EBF0ED"/>
            <w:noWrap/>
            <w:vAlign w:val="bottom"/>
          </w:tcPr>
          <w:p w14:paraId="1E029A64" w14:textId="77777777" w:rsidR="006031A4" w:rsidRPr="006E43A3" w:rsidRDefault="006031A4" w:rsidP="00B55CF3">
            <w:pPr>
              <w:jc w:val="center"/>
            </w:pPr>
            <w:r w:rsidRPr="006E43A3">
              <w:t>558</w:t>
            </w:r>
          </w:p>
        </w:tc>
        <w:tc>
          <w:tcPr>
            <w:tcW w:w="461" w:type="pct"/>
            <w:shd w:val="clear" w:color="auto" w:fill="EBF0ED"/>
            <w:noWrap/>
            <w:vAlign w:val="bottom"/>
          </w:tcPr>
          <w:p w14:paraId="64E9BCED" w14:textId="77777777" w:rsidR="006031A4" w:rsidRPr="006E43A3" w:rsidRDefault="006031A4" w:rsidP="00B55CF3">
            <w:pPr>
              <w:jc w:val="center"/>
            </w:pPr>
            <w:r w:rsidRPr="006E43A3">
              <w:t>814</w:t>
            </w:r>
          </w:p>
        </w:tc>
        <w:tc>
          <w:tcPr>
            <w:tcW w:w="462" w:type="pct"/>
            <w:shd w:val="clear" w:color="auto" w:fill="EBF0ED"/>
            <w:noWrap/>
            <w:vAlign w:val="bottom"/>
          </w:tcPr>
          <w:p w14:paraId="7601BEB0" w14:textId="77777777" w:rsidR="006031A4" w:rsidRPr="006E43A3" w:rsidRDefault="006031A4" w:rsidP="00B55CF3">
            <w:pPr>
              <w:jc w:val="center"/>
            </w:pPr>
            <w:r w:rsidRPr="006E43A3">
              <w:t>979</w:t>
            </w:r>
          </w:p>
        </w:tc>
      </w:tr>
      <w:tr w:rsidR="00B55CF3" w:rsidRPr="00B55CF3" w14:paraId="1308BB8E" w14:textId="77777777" w:rsidTr="00B55CF3">
        <w:trPr>
          <w:trHeight w:val="57"/>
        </w:trPr>
        <w:tc>
          <w:tcPr>
            <w:tcW w:w="2231" w:type="pct"/>
            <w:shd w:val="clear" w:color="auto" w:fill="2E4E43"/>
            <w:vAlign w:val="center"/>
            <w:hideMark/>
          </w:tcPr>
          <w:p w14:paraId="03D9BE1B" w14:textId="659D2D63" w:rsidR="00B55CF3" w:rsidRPr="00B55CF3" w:rsidRDefault="00B55CF3" w:rsidP="00B55CF3">
            <w:pPr>
              <w:rPr>
                <w:b/>
                <w:bCs/>
                <w:color w:val="FFFFFF" w:themeColor="background1"/>
              </w:rPr>
            </w:pPr>
            <w:r w:rsidRPr="00B55CF3">
              <w:rPr>
                <w:b/>
                <w:bCs/>
                <w:color w:val="FFFFFF" w:themeColor="background1"/>
              </w:rPr>
              <w:t>Skill Sets – Completions</w:t>
            </w:r>
          </w:p>
        </w:tc>
        <w:tc>
          <w:tcPr>
            <w:tcW w:w="461" w:type="pct"/>
            <w:shd w:val="clear" w:color="auto" w:fill="2E4E43"/>
            <w:vAlign w:val="center"/>
          </w:tcPr>
          <w:p w14:paraId="535EB553" w14:textId="6F4CD01C" w:rsidR="00B55CF3" w:rsidRPr="00B55CF3" w:rsidRDefault="00B55CF3" w:rsidP="00B55CF3">
            <w:pPr>
              <w:jc w:val="center"/>
              <w:rPr>
                <w:b/>
                <w:bCs/>
                <w:color w:val="FFFFFF" w:themeColor="background1"/>
              </w:rPr>
            </w:pPr>
            <w:r w:rsidRPr="00B55CF3">
              <w:rPr>
                <w:b/>
                <w:bCs/>
                <w:color w:val="FFFFFF" w:themeColor="background1"/>
              </w:rPr>
              <w:t>2018</w:t>
            </w:r>
          </w:p>
        </w:tc>
        <w:tc>
          <w:tcPr>
            <w:tcW w:w="461" w:type="pct"/>
            <w:shd w:val="clear" w:color="auto" w:fill="2E4E43"/>
            <w:vAlign w:val="center"/>
          </w:tcPr>
          <w:p w14:paraId="735F0EBC" w14:textId="70D8B6FC" w:rsidR="00B55CF3" w:rsidRPr="00B55CF3" w:rsidRDefault="00B55CF3" w:rsidP="00B55CF3">
            <w:pPr>
              <w:jc w:val="center"/>
              <w:rPr>
                <w:b/>
                <w:bCs/>
                <w:color w:val="FFFFFF" w:themeColor="background1"/>
              </w:rPr>
            </w:pPr>
            <w:r w:rsidRPr="00B55CF3">
              <w:rPr>
                <w:b/>
                <w:bCs/>
                <w:color w:val="FFFFFF" w:themeColor="background1"/>
              </w:rPr>
              <w:t>2019</w:t>
            </w:r>
          </w:p>
        </w:tc>
        <w:tc>
          <w:tcPr>
            <w:tcW w:w="462" w:type="pct"/>
            <w:shd w:val="clear" w:color="auto" w:fill="2E4E43"/>
            <w:vAlign w:val="center"/>
          </w:tcPr>
          <w:p w14:paraId="20C53D7B" w14:textId="44F0C248" w:rsidR="00B55CF3" w:rsidRPr="00B55CF3" w:rsidRDefault="00B55CF3" w:rsidP="00B55CF3">
            <w:pPr>
              <w:jc w:val="center"/>
              <w:rPr>
                <w:b/>
                <w:bCs/>
                <w:color w:val="FFFFFF" w:themeColor="background1"/>
              </w:rPr>
            </w:pPr>
            <w:r w:rsidRPr="00B55CF3">
              <w:rPr>
                <w:b/>
                <w:bCs/>
                <w:color w:val="FFFFFF" w:themeColor="background1"/>
              </w:rPr>
              <w:t>2020</w:t>
            </w:r>
          </w:p>
        </w:tc>
        <w:tc>
          <w:tcPr>
            <w:tcW w:w="461" w:type="pct"/>
            <w:shd w:val="clear" w:color="auto" w:fill="2E4E43"/>
            <w:vAlign w:val="center"/>
          </w:tcPr>
          <w:p w14:paraId="49D462D6" w14:textId="635A0AD0" w:rsidR="00B55CF3" w:rsidRPr="00B55CF3" w:rsidRDefault="00B55CF3" w:rsidP="00B55CF3">
            <w:pPr>
              <w:jc w:val="center"/>
              <w:rPr>
                <w:b/>
                <w:bCs/>
                <w:color w:val="FFFFFF" w:themeColor="background1"/>
              </w:rPr>
            </w:pPr>
            <w:r w:rsidRPr="00B55CF3">
              <w:rPr>
                <w:b/>
                <w:bCs/>
                <w:color w:val="FFFFFF" w:themeColor="background1"/>
              </w:rPr>
              <w:t>2021</w:t>
            </w:r>
          </w:p>
        </w:tc>
        <w:tc>
          <w:tcPr>
            <w:tcW w:w="461" w:type="pct"/>
            <w:shd w:val="clear" w:color="auto" w:fill="2E4E43"/>
            <w:vAlign w:val="center"/>
          </w:tcPr>
          <w:p w14:paraId="73E08CB2" w14:textId="105DB26B" w:rsidR="00B55CF3" w:rsidRPr="00B55CF3" w:rsidRDefault="00B55CF3" w:rsidP="00B55CF3">
            <w:pPr>
              <w:jc w:val="center"/>
              <w:rPr>
                <w:b/>
                <w:bCs/>
                <w:color w:val="FFFFFF" w:themeColor="background1"/>
              </w:rPr>
            </w:pPr>
            <w:r w:rsidRPr="00B55CF3">
              <w:rPr>
                <w:b/>
                <w:bCs/>
                <w:color w:val="FFFFFF" w:themeColor="background1"/>
              </w:rPr>
              <w:t>2022</w:t>
            </w:r>
          </w:p>
        </w:tc>
        <w:tc>
          <w:tcPr>
            <w:tcW w:w="462" w:type="pct"/>
            <w:shd w:val="clear" w:color="auto" w:fill="2E4E43"/>
            <w:vAlign w:val="center"/>
            <w:hideMark/>
          </w:tcPr>
          <w:p w14:paraId="08828A85" w14:textId="75927913" w:rsidR="00B55CF3" w:rsidRPr="00B55CF3" w:rsidRDefault="00B55CF3" w:rsidP="00B55CF3">
            <w:pPr>
              <w:jc w:val="center"/>
              <w:rPr>
                <w:b/>
                <w:bCs/>
                <w:color w:val="FFFFFF" w:themeColor="background1"/>
              </w:rPr>
            </w:pPr>
            <w:r w:rsidRPr="00B55CF3">
              <w:rPr>
                <w:b/>
                <w:bCs/>
                <w:color w:val="FFFFFF" w:themeColor="background1"/>
              </w:rPr>
              <w:t>2023</w:t>
            </w:r>
          </w:p>
        </w:tc>
      </w:tr>
      <w:tr w:rsidR="006C44EA" w:rsidRPr="006E43A3" w14:paraId="7A6C5133" w14:textId="77777777" w:rsidTr="00B55CF3">
        <w:trPr>
          <w:trHeight w:val="57"/>
        </w:trPr>
        <w:tc>
          <w:tcPr>
            <w:tcW w:w="2231" w:type="pct"/>
            <w:shd w:val="clear" w:color="auto" w:fill="EBF0ED"/>
            <w:noWrap/>
            <w:hideMark/>
          </w:tcPr>
          <w:p w14:paraId="510FE2A5" w14:textId="4D5B02F6" w:rsidR="006031A4" w:rsidRPr="00B55CF3" w:rsidRDefault="006031A4" w:rsidP="00B55CF3">
            <w:pPr>
              <w:rPr>
                <w:color w:val="000000" w:themeColor="text1"/>
              </w:rPr>
            </w:pPr>
            <w:hyperlink r:id="rId184" w:tgtFrame="_blank" w:history="1">
              <w:r w:rsidRPr="00B55CF3">
                <w:rPr>
                  <w:rStyle w:val="Hyperlink"/>
                  <w:color w:val="000000" w:themeColor="text1"/>
                  <w:u w:val="none"/>
                </w:rPr>
                <w:t>CHCSS00092</w:t>
              </w:r>
              <w:r w:rsidR="00EB58ED" w:rsidRPr="00B55CF3">
                <w:rPr>
                  <w:rStyle w:val="Hyperlink"/>
                  <w:color w:val="000000" w:themeColor="text1"/>
                  <w:u w:val="none"/>
                </w:rPr>
                <w:t xml:space="preserve"> </w:t>
              </w:r>
              <w:r w:rsidRPr="00B55CF3">
                <w:rPr>
                  <w:rStyle w:val="Hyperlink"/>
                  <w:color w:val="000000" w:themeColor="text1"/>
                  <w:u w:val="none"/>
                </w:rPr>
                <w:t>Alcohol</w:t>
              </w:r>
              <w:r w:rsidR="00EB58ED" w:rsidRPr="00B55CF3">
                <w:rPr>
                  <w:rStyle w:val="Hyperlink"/>
                  <w:color w:val="000000" w:themeColor="text1"/>
                  <w:u w:val="none"/>
                </w:rPr>
                <w:t xml:space="preserve"> </w:t>
              </w:r>
              <w:r w:rsidRPr="00B55CF3">
                <w:rPr>
                  <w:rStyle w:val="Hyperlink"/>
                  <w:color w:val="000000" w:themeColor="text1"/>
                  <w:u w:val="none"/>
                </w:rPr>
                <w:t>and</w:t>
              </w:r>
              <w:r w:rsidR="00EB58ED" w:rsidRPr="00B55CF3">
                <w:rPr>
                  <w:rStyle w:val="Hyperlink"/>
                  <w:color w:val="000000" w:themeColor="text1"/>
                  <w:u w:val="none"/>
                </w:rPr>
                <w:t xml:space="preserve"> </w:t>
              </w:r>
              <w:r w:rsidRPr="00B55CF3">
                <w:rPr>
                  <w:rStyle w:val="Hyperlink"/>
                  <w:color w:val="000000" w:themeColor="text1"/>
                  <w:u w:val="none"/>
                </w:rPr>
                <w:t>Other</w:t>
              </w:r>
              <w:r w:rsidR="00EB58ED" w:rsidRPr="00B55CF3">
                <w:rPr>
                  <w:rStyle w:val="Hyperlink"/>
                  <w:color w:val="000000" w:themeColor="text1"/>
                  <w:u w:val="none"/>
                </w:rPr>
                <w:t xml:space="preserve"> </w:t>
              </w:r>
              <w:r w:rsidRPr="00B55CF3">
                <w:rPr>
                  <w:rStyle w:val="Hyperlink"/>
                  <w:color w:val="000000" w:themeColor="text1"/>
                  <w:u w:val="none"/>
                </w:rPr>
                <w:t>Drugs</w:t>
              </w:r>
              <w:r w:rsidR="00EB58ED" w:rsidRPr="00B55CF3">
                <w:rPr>
                  <w:rStyle w:val="Hyperlink"/>
                  <w:color w:val="000000" w:themeColor="text1"/>
                  <w:u w:val="none"/>
                </w:rPr>
                <w:t xml:space="preserve"> </w:t>
              </w:r>
              <w:r w:rsidRPr="00B55CF3">
                <w:rPr>
                  <w:rStyle w:val="Hyperlink"/>
                  <w:color w:val="000000" w:themeColor="text1"/>
                  <w:u w:val="none"/>
                </w:rPr>
                <w:t>Co-existing</w:t>
              </w:r>
              <w:r w:rsidR="00EB58ED" w:rsidRPr="00B55CF3">
                <w:rPr>
                  <w:rStyle w:val="Hyperlink"/>
                  <w:color w:val="000000" w:themeColor="text1"/>
                  <w:u w:val="none"/>
                </w:rPr>
                <w:t xml:space="preserve"> </w:t>
              </w:r>
              <w:r w:rsidRPr="00B55CF3">
                <w:rPr>
                  <w:rStyle w:val="Hyperlink"/>
                  <w:color w:val="000000" w:themeColor="text1"/>
                  <w:u w:val="none"/>
                </w:rPr>
                <w:t>Needs</w:t>
              </w:r>
              <w:r w:rsidR="00EB58ED" w:rsidRPr="00B55CF3">
                <w:rPr>
                  <w:rStyle w:val="Hyperlink"/>
                  <w:color w:val="000000" w:themeColor="text1"/>
                  <w:u w:val="none"/>
                </w:rPr>
                <w:t xml:space="preserve"> </w:t>
              </w:r>
              <w:r w:rsidRPr="00B55CF3">
                <w:rPr>
                  <w:rStyle w:val="Hyperlink"/>
                  <w:color w:val="000000" w:themeColor="text1"/>
                  <w:u w:val="none"/>
                </w:rPr>
                <w:t>Skill</w:t>
              </w:r>
              <w:r w:rsidR="00EB58ED" w:rsidRPr="00B55CF3">
                <w:rPr>
                  <w:rStyle w:val="Hyperlink"/>
                  <w:color w:val="000000" w:themeColor="text1"/>
                  <w:u w:val="none"/>
                </w:rPr>
                <w:t xml:space="preserve"> </w:t>
              </w:r>
              <w:r w:rsidRPr="00B55CF3">
                <w:rPr>
                  <w:rStyle w:val="Hyperlink"/>
                  <w:color w:val="000000" w:themeColor="text1"/>
                  <w:u w:val="none"/>
                </w:rPr>
                <w:t>Set</w:t>
              </w:r>
            </w:hyperlink>
          </w:p>
        </w:tc>
        <w:tc>
          <w:tcPr>
            <w:tcW w:w="461" w:type="pct"/>
            <w:shd w:val="clear" w:color="auto" w:fill="EBF0ED"/>
            <w:vAlign w:val="bottom"/>
          </w:tcPr>
          <w:p w14:paraId="6976A649" w14:textId="77777777" w:rsidR="006031A4" w:rsidRPr="006E43A3" w:rsidRDefault="006031A4" w:rsidP="00B55CF3">
            <w:pPr>
              <w:jc w:val="center"/>
            </w:pPr>
            <w:r w:rsidRPr="006E43A3">
              <w:t>2</w:t>
            </w:r>
          </w:p>
        </w:tc>
        <w:tc>
          <w:tcPr>
            <w:tcW w:w="461" w:type="pct"/>
            <w:shd w:val="clear" w:color="auto" w:fill="EBF0ED"/>
            <w:noWrap/>
            <w:vAlign w:val="bottom"/>
          </w:tcPr>
          <w:p w14:paraId="07D63044" w14:textId="77777777" w:rsidR="006031A4" w:rsidRPr="006E43A3" w:rsidRDefault="006031A4" w:rsidP="00B55CF3">
            <w:pPr>
              <w:jc w:val="center"/>
            </w:pPr>
            <w:r w:rsidRPr="006E43A3">
              <w:t>0</w:t>
            </w:r>
          </w:p>
        </w:tc>
        <w:tc>
          <w:tcPr>
            <w:tcW w:w="462" w:type="pct"/>
            <w:shd w:val="clear" w:color="auto" w:fill="EBF0ED"/>
            <w:noWrap/>
            <w:vAlign w:val="bottom"/>
          </w:tcPr>
          <w:p w14:paraId="3F0649D7" w14:textId="77777777" w:rsidR="006031A4" w:rsidRPr="006E43A3" w:rsidRDefault="006031A4" w:rsidP="00B55CF3">
            <w:pPr>
              <w:jc w:val="center"/>
            </w:pPr>
            <w:r w:rsidRPr="006E43A3">
              <w:t>0</w:t>
            </w:r>
          </w:p>
        </w:tc>
        <w:tc>
          <w:tcPr>
            <w:tcW w:w="461" w:type="pct"/>
            <w:shd w:val="clear" w:color="auto" w:fill="EBF0ED"/>
            <w:noWrap/>
            <w:vAlign w:val="bottom"/>
          </w:tcPr>
          <w:p w14:paraId="6F4B8C3A" w14:textId="77777777" w:rsidR="006031A4" w:rsidRPr="006E43A3" w:rsidRDefault="006031A4" w:rsidP="00B55CF3">
            <w:pPr>
              <w:jc w:val="center"/>
            </w:pPr>
            <w:r w:rsidRPr="006E43A3">
              <w:t>0</w:t>
            </w:r>
          </w:p>
        </w:tc>
        <w:tc>
          <w:tcPr>
            <w:tcW w:w="461" w:type="pct"/>
            <w:shd w:val="clear" w:color="auto" w:fill="EBF0ED"/>
            <w:noWrap/>
            <w:vAlign w:val="bottom"/>
          </w:tcPr>
          <w:p w14:paraId="404F8614" w14:textId="77777777" w:rsidR="006031A4" w:rsidRPr="006E43A3" w:rsidRDefault="006031A4" w:rsidP="00B55CF3">
            <w:pPr>
              <w:jc w:val="center"/>
            </w:pPr>
            <w:r w:rsidRPr="006E43A3">
              <w:t>0</w:t>
            </w:r>
          </w:p>
        </w:tc>
        <w:tc>
          <w:tcPr>
            <w:tcW w:w="462" w:type="pct"/>
            <w:shd w:val="clear" w:color="auto" w:fill="EBF0ED"/>
            <w:noWrap/>
            <w:vAlign w:val="bottom"/>
          </w:tcPr>
          <w:p w14:paraId="45D79497" w14:textId="77777777" w:rsidR="006031A4" w:rsidRPr="006E43A3" w:rsidRDefault="006031A4" w:rsidP="00B55CF3">
            <w:pPr>
              <w:jc w:val="center"/>
            </w:pPr>
            <w:r w:rsidRPr="006E43A3">
              <w:t>0</w:t>
            </w:r>
          </w:p>
        </w:tc>
      </w:tr>
      <w:tr w:rsidR="006C44EA" w:rsidRPr="006E43A3" w14:paraId="1AE92ACB" w14:textId="77777777" w:rsidTr="00B55CF3">
        <w:trPr>
          <w:trHeight w:val="57"/>
        </w:trPr>
        <w:tc>
          <w:tcPr>
            <w:tcW w:w="2231" w:type="pct"/>
            <w:shd w:val="clear" w:color="auto" w:fill="EBF0ED"/>
            <w:noWrap/>
            <w:hideMark/>
          </w:tcPr>
          <w:p w14:paraId="28740465" w14:textId="57827D50" w:rsidR="006031A4" w:rsidRPr="00B55CF3" w:rsidRDefault="006031A4" w:rsidP="00B55CF3">
            <w:pPr>
              <w:rPr>
                <w:color w:val="000000" w:themeColor="text1"/>
              </w:rPr>
            </w:pPr>
            <w:hyperlink r:id="rId185" w:tgtFrame="_blank" w:history="1">
              <w:r w:rsidRPr="00B55CF3">
                <w:rPr>
                  <w:rStyle w:val="Hyperlink"/>
                  <w:color w:val="000000" w:themeColor="text1"/>
                  <w:u w:val="none"/>
                </w:rPr>
                <w:t>CHCSS00093</w:t>
              </w:r>
              <w:r w:rsidR="00EB58ED" w:rsidRPr="00B55CF3">
                <w:rPr>
                  <w:rStyle w:val="Hyperlink"/>
                  <w:color w:val="000000" w:themeColor="text1"/>
                  <w:u w:val="none"/>
                </w:rPr>
                <w:t xml:space="preserve"> </w:t>
              </w:r>
              <w:r w:rsidRPr="00B55CF3">
                <w:rPr>
                  <w:rStyle w:val="Hyperlink"/>
                  <w:color w:val="000000" w:themeColor="text1"/>
                  <w:u w:val="none"/>
                </w:rPr>
                <w:t>Alcohol</w:t>
              </w:r>
              <w:r w:rsidR="00EB58ED" w:rsidRPr="00B55CF3">
                <w:rPr>
                  <w:rStyle w:val="Hyperlink"/>
                  <w:color w:val="000000" w:themeColor="text1"/>
                  <w:u w:val="none"/>
                </w:rPr>
                <w:t xml:space="preserve"> </w:t>
              </w:r>
              <w:r w:rsidRPr="00B55CF3">
                <w:rPr>
                  <w:rStyle w:val="Hyperlink"/>
                  <w:color w:val="000000" w:themeColor="text1"/>
                  <w:u w:val="none"/>
                </w:rPr>
                <w:t>and</w:t>
              </w:r>
              <w:r w:rsidR="00EB58ED" w:rsidRPr="00B55CF3">
                <w:rPr>
                  <w:rStyle w:val="Hyperlink"/>
                  <w:color w:val="000000" w:themeColor="text1"/>
                  <w:u w:val="none"/>
                </w:rPr>
                <w:t xml:space="preserve"> </w:t>
              </w:r>
              <w:r w:rsidRPr="00B55CF3">
                <w:rPr>
                  <w:rStyle w:val="Hyperlink"/>
                  <w:color w:val="000000" w:themeColor="text1"/>
                  <w:u w:val="none"/>
                </w:rPr>
                <w:t>Other</w:t>
              </w:r>
              <w:r w:rsidR="00EB58ED" w:rsidRPr="00B55CF3">
                <w:rPr>
                  <w:rStyle w:val="Hyperlink"/>
                  <w:color w:val="000000" w:themeColor="text1"/>
                  <w:u w:val="none"/>
                </w:rPr>
                <w:t xml:space="preserve"> </w:t>
              </w:r>
              <w:r w:rsidRPr="00B55CF3">
                <w:rPr>
                  <w:rStyle w:val="Hyperlink"/>
                  <w:color w:val="000000" w:themeColor="text1"/>
                  <w:u w:val="none"/>
                </w:rPr>
                <w:t>Drugs</w:t>
              </w:r>
              <w:r w:rsidR="00EB58ED" w:rsidRPr="00B55CF3">
                <w:rPr>
                  <w:rStyle w:val="Hyperlink"/>
                  <w:color w:val="000000" w:themeColor="text1"/>
                  <w:u w:val="none"/>
                </w:rPr>
                <w:t xml:space="preserve"> </w:t>
              </w:r>
              <w:r w:rsidRPr="00B55CF3">
                <w:rPr>
                  <w:rStyle w:val="Hyperlink"/>
                  <w:color w:val="000000" w:themeColor="text1"/>
                  <w:u w:val="none"/>
                </w:rPr>
                <w:t>Skill</w:t>
              </w:r>
              <w:r w:rsidR="00EB58ED" w:rsidRPr="00B55CF3">
                <w:rPr>
                  <w:rStyle w:val="Hyperlink"/>
                  <w:color w:val="000000" w:themeColor="text1"/>
                  <w:u w:val="none"/>
                </w:rPr>
                <w:t xml:space="preserve"> </w:t>
              </w:r>
              <w:r w:rsidRPr="00B55CF3">
                <w:rPr>
                  <w:rStyle w:val="Hyperlink"/>
                  <w:color w:val="000000" w:themeColor="text1"/>
                  <w:u w:val="none"/>
                </w:rPr>
                <w:t>Set</w:t>
              </w:r>
            </w:hyperlink>
          </w:p>
        </w:tc>
        <w:tc>
          <w:tcPr>
            <w:tcW w:w="461" w:type="pct"/>
            <w:shd w:val="clear" w:color="auto" w:fill="EBF0ED"/>
            <w:vAlign w:val="bottom"/>
          </w:tcPr>
          <w:p w14:paraId="05D95BB4" w14:textId="77777777" w:rsidR="006031A4" w:rsidRPr="006E43A3" w:rsidRDefault="006031A4" w:rsidP="00B55CF3">
            <w:pPr>
              <w:jc w:val="center"/>
            </w:pPr>
            <w:r w:rsidRPr="006E43A3">
              <w:t>10</w:t>
            </w:r>
          </w:p>
        </w:tc>
        <w:tc>
          <w:tcPr>
            <w:tcW w:w="461" w:type="pct"/>
            <w:shd w:val="clear" w:color="auto" w:fill="EBF0ED"/>
            <w:noWrap/>
            <w:vAlign w:val="bottom"/>
          </w:tcPr>
          <w:p w14:paraId="7E9FC707" w14:textId="77777777" w:rsidR="006031A4" w:rsidRPr="006E43A3" w:rsidRDefault="006031A4" w:rsidP="00B55CF3">
            <w:pPr>
              <w:jc w:val="center"/>
            </w:pPr>
            <w:r w:rsidRPr="006E43A3">
              <w:t>30</w:t>
            </w:r>
          </w:p>
        </w:tc>
        <w:tc>
          <w:tcPr>
            <w:tcW w:w="462" w:type="pct"/>
            <w:shd w:val="clear" w:color="auto" w:fill="EBF0ED"/>
            <w:noWrap/>
            <w:vAlign w:val="bottom"/>
          </w:tcPr>
          <w:p w14:paraId="52A3520D" w14:textId="77777777" w:rsidR="006031A4" w:rsidRPr="006E43A3" w:rsidRDefault="006031A4" w:rsidP="00B55CF3">
            <w:pPr>
              <w:jc w:val="center"/>
            </w:pPr>
            <w:r w:rsidRPr="006E43A3">
              <w:t>0</w:t>
            </w:r>
          </w:p>
        </w:tc>
        <w:tc>
          <w:tcPr>
            <w:tcW w:w="461" w:type="pct"/>
            <w:shd w:val="clear" w:color="auto" w:fill="EBF0ED"/>
            <w:noWrap/>
            <w:vAlign w:val="bottom"/>
          </w:tcPr>
          <w:p w14:paraId="5E8F95F6" w14:textId="77777777" w:rsidR="006031A4" w:rsidRPr="006E43A3" w:rsidRDefault="006031A4" w:rsidP="00B55CF3">
            <w:pPr>
              <w:jc w:val="center"/>
            </w:pPr>
            <w:r w:rsidRPr="006E43A3">
              <w:t>0</w:t>
            </w:r>
          </w:p>
        </w:tc>
        <w:tc>
          <w:tcPr>
            <w:tcW w:w="461" w:type="pct"/>
            <w:shd w:val="clear" w:color="auto" w:fill="EBF0ED"/>
            <w:noWrap/>
            <w:vAlign w:val="bottom"/>
          </w:tcPr>
          <w:p w14:paraId="4578E505" w14:textId="77777777" w:rsidR="006031A4" w:rsidRPr="006E43A3" w:rsidRDefault="006031A4" w:rsidP="00B55CF3">
            <w:pPr>
              <w:jc w:val="center"/>
            </w:pPr>
            <w:r w:rsidRPr="006E43A3">
              <w:t>29</w:t>
            </w:r>
          </w:p>
        </w:tc>
        <w:tc>
          <w:tcPr>
            <w:tcW w:w="462" w:type="pct"/>
            <w:shd w:val="clear" w:color="auto" w:fill="EBF0ED"/>
            <w:noWrap/>
            <w:vAlign w:val="bottom"/>
          </w:tcPr>
          <w:p w14:paraId="49F6C4D0" w14:textId="77777777" w:rsidR="006031A4" w:rsidRPr="006E43A3" w:rsidRDefault="006031A4" w:rsidP="00B55CF3">
            <w:pPr>
              <w:jc w:val="center"/>
            </w:pPr>
            <w:r w:rsidRPr="006E43A3">
              <w:t>158</w:t>
            </w:r>
          </w:p>
        </w:tc>
      </w:tr>
      <w:tr w:rsidR="006C44EA" w:rsidRPr="006E43A3" w14:paraId="08D392FF" w14:textId="77777777" w:rsidTr="00B55CF3">
        <w:trPr>
          <w:trHeight w:val="57"/>
        </w:trPr>
        <w:tc>
          <w:tcPr>
            <w:tcW w:w="2231" w:type="pct"/>
            <w:shd w:val="clear" w:color="auto" w:fill="EBF0ED"/>
            <w:noWrap/>
            <w:vAlign w:val="center"/>
            <w:hideMark/>
          </w:tcPr>
          <w:p w14:paraId="7E1B6F4E" w14:textId="22C3E84A" w:rsidR="006031A4" w:rsidRPr="00B55CF3" w:rsidRDefault="006031A4" w:rsidP="00B55CF3">
            <w:pPr>
              <w:rPr>
                <w:color w:val="000000" w:themeColor="text1"/>
              </w:rPr>
            </w:pPr>
            <w:r w:rsidRPr="00B55CF3">
              <w:rPr>
                <w:color w:val="000000" w:themeColor="text1"/>
              </w:rPr>
              <w:t>CHCSS00102</w:t>
            </w:r>
            <w:r w:rsidR="00EB58ED" w:rsidRPr="00B55CF3">
              <w:rPr>
                <w:color w:val="000000" w:themeColor="text1"/>
              </w:rPr>
              <w:t xml:space="preserve"> </w:t>
            </w:r>
            <w:r w:rsidRPr="00B55CF3">
              <w:rPr>
                <w:color w:val="000000" w:themeColor="text1"/>
              </w:rPr>
              <w:t>Mental</w:t>
            </w:r>
            <w:r w:rsidR="00EB58ED" w:rsidRPr="00B55CF3">
              <w:rPr>
                <w:color w:val="000000" w:themeColor="text1"/>
              </w:rPr>
              <w:t xml:space="preserve"> </w:t>
            </w:r>
            <w:r w:rsidRPr="00B55CF3">
              <w:rPr>
                <w:color w:val="000000" w:themeColor="text1"/>
              </w:rPr>
              <w:t>Health</w:t>
            </w:r>
            <w:r w:rsidR="00EB58ED" w:rsidRPr="00B55CF3">
              <w:rPr>
                <w:color w:val="000000" w:themeColor="text1"/>
              </w:rPr>
              <w:t xml:space="preserve"> </w:t>
            </w:r>
            <w:r w:rsidRPr="00B55CF3">
              <w:rPr>
                <w:color w:val="000000" w:themeColor="text1"/>
              </w:rPr>
              <w:t>Co-existing</w:t>
            </w:r>
            <w:r w:rsidR="00EB58ED" w:rsidRPr="00B55CF3">
              <w:rPr>
                <w:color w:val="000000" w:themeColor="text1"/>
              </w:rPr>
              <w:t xml:space="preserve"> </w:t>
            </w:r>
            <w:r w:rsidRPr="00B55CF3">
              <w:rPr>
                <w:color w:val="000000" w:themeColor="text1"/>
              </w:rPr>
              <w:t>Needs</w:t>
            </w:r>
            <w:r w:rsidR="00EB58ED" w:rsidRPr="00B55CF3">
              <w:rPr>
                <w:color w:val="000000" w:themeColor="text1"/>
              </w:rPr>
              <w:t xml:space="preserve"> </w:t>
            </w:r>
            <w:r w:rsidRPr="00B55CF3">
              <w:rPr>
                <w:color w:val="000000" w:themeColor="text1"/>
              </w:rPr>
              <w:t>Skill</w:t>
            </w:r>
            <w:r w:rsidR="00EB58ED" w:rsidRPr="00B55CF3">
              <w:rPr>
                <w:color w:val="000000" w:themeColor="text1"/>
              </w:rPr>
              <w:t xml:space="preserve"> </w:t>
            </w:r>
            <w:r w:rsidRPr="00B55CF3">
              <w:rPr>
                <w:color w:val="000000" w:themeColor="text1"/>
              </w:rPr>
              <w:t>Set</w:t>
            </w:r>
          </w:p>
        </w:tc>
        <w:tc>
          <w:tcPr>
            <w:tcW w:w="461" w:type="pct"/>
            <w:shd w:val="clear" w:color="auto" w:fill="EBF0ED"/>
            <w:vAlign w:val="bottom"/>
          </w:tcPr>
          <w:p w14:paraId="7D8A0110" w14:textId="77777777" w:rsidR="006031A4" w:rsidRPr="006E43A3" w:rsidRDefault="006031A4" w:rsidP="00B55CF3">
            <w:pPr>
              <w:jc w:val="center"/>
            </w:pPr>
            <w:r w:rsidRPr="006E43A3">
              <w:t>13</w:t>
            </w:r>
          </w:p>
        </w:tc>
        <w:tc>
          <w:tcPr>
            <w:tcW w:w="461" w:type="pct"/>
            <w:shd w:val="clear" w:color="auto" w:fill="EBF0ED"/>
            <w:noWrap/>
            <w:vAlign w:val="bottom"/>
          </w:tcPr>
          <w:p w14:paraId="3257BB13" w14:textId="77777777" w:rsidR="006031A4" w:rsidRPr="006E43A3" w:rsidRDefault="006031A4" w:rsidP="00B55CF3">
            <w:pPr>
              <w:jc w:val="center"/>
            </w:pPr>
            <w:r w:rsidRPr="006E43A3">
              <w:t>16</w:t>
            </w:r>
          </w:p>
        </w:tc>
        <w:tc>
          <w:tcPr>
            <w:tcW w:w="462" w:type="pct"/>
            <w:shd w:val="clear" w:color="auto" w:fill="EBF0ED"/>
            <w:noWrap/>
            <w:vAlign w:val="bottom"/>
          </w:tcPr>
          <w:p w14:paraId="6AB08FE8" w14:textId="77777777" w:rsidR="006031A4" w:rsidRPr="006E43A3" w:rsidRDefault="006031A4" w:rsidP="00B55CF3">
            <w:pPr>
              <w:jc w:val="center"/>
            </w:pPr>
            <w:r w:rsidRPr="006E43A3">
              <w:t>0</w:t>
            </w:r>
          </w:p>
        </w:tc>
        <w:tc>
          <w:tcPr>
            <w:tcW w:w="461" w:type="pct"/>
            <w:shd w:val="clear" w:color="auto" w:fill="EBF0ED"/>
            <w:noWrap/>
            <w:vAlign w:val="bottom"/>
          </w:tcPr>
          <w:p w14:paraId="128DA67A" w14:textId="77777777" w:rsidR="006031A4" w:rsidRPr="006E43A3" w:rsidRDefault="006031A4" w:rsidP="00B55CF3">
            <w:pPr>
              <w:jc w:val="center"/>
            </w:pPr>
            <w:r w:rsidRPr="006E43A3">
              <w:t>4</w:t>
            </w:r>
          </w:p>
        </w:tc>
        <w:tc>
          <w:tcPr>
            <w:tcW w:w="461" w:type="pct"/>
            <w:shd w:val="clear" w:color="auto" w:fill="EBF0ED"/>
            <w:noWrap/>
            <w:vAlign w:val="bottom"/>
          </w:tcPr>
          <w:p w14:paraId="5F385F13" w14:textId="77777777" w:rsidR="006031A4" w:rsidRPr="006E43A3" w:rsidRDefault="006031A4" w:rsidP="00B55CF3">
            <w:pPr>
              <w:jc w:val="center"/>
            </w:pPr>
            <w:r w:rsidRPr="006E43A3">
              <w:t>36</w:t>
            </w:r>
          </w:p>
        </w:tc>
        <w:tc>
          <w:tcPr>
            <w:tcW w:w="462" w:type="pct"/>
            <w:shd w:val="clear" w:color="auto" w:fill="EBF0ED"/>
            <w:noWrap/>
            <w:vAlign w:val="bottom"/>
          </w:tcPr>
          <w:p w14:paraId="10A4440E" w14:textId="77777777" w:rsidR="006031A4" w:rsidRPr="006E43A3" w:rsidRDefault="006031A4" w:rsidP="00B55CF3">
            <w:pPr>
              <w:jc w:val="center"/>
            </w:pPr>
            <w:r w:rsidRPr="006E43A3">
              <w:t>0</w:t>
            </w:r>
          </w:p>
        </w:tc>
      </w:tr>
      <w:tr w:rsidR="006031A4" w:rsidRPr="006E43A3" w14:paraId="2288C747" w14:textId="77777777" w:rsidTr="00B55CF3">
        <w:trPr>
          <w:trHeight w:val="57"/>
        </w:trPr>
        <w:tc>
          <w:tcPr>
            <w:tcW w:w="2231" w:type="pct"/>
            <w:shd w:val="clear" w:color="auto" w:fill="EBF0ED"/>
            <w:noWrap/>
            <w:vAlign w:val="center"/>
          </w:tcPr>
          <w:p w14:paraId="631D2452" w14:textId="4DD25FDC" w:rsidR="006031A4" w:rsidRPr="00B55CF3" w:rsidRDefault="006031A4" w:rsidP="00B55CF3">
            <w:pPr>
              <w:rPr>
                <w:color w:val="000000" w:themeColor="text1"/>
              </w:rPr>
            </w:pPr>
            <w:hyperlink r:id="rId186" w:history="1">
              <w:r w:rsidRPr="00B55CF3">
                <w:rPr>
                  <w:rStyle w:val="Hyperlink"/>
                  <w:color w:val="000000" w:themeColor="text1"/>
                  <w:u w:val="none"/>
                </w:rPr>
                <w:t>CHCSS00112</w:t>
              </w:r>
              <w:r w:rsidR="00EB58ED" w:rsidRPr="00B55CF3">
                <w:rPr>
                  <w:rStyle w:val="Hyperlink"/>
                  <w:color w:val="000000" w:themeColor="text1"/>
                  <w:u w:val="none"/>
                </w:rPr>
                <w:t xml:space="preserve"> </w:t>
              </w:r>
              <w:r w:rsidRPr="00B55CF3">
                <w:rPr>
                  <w:rStyle w:val="Hyperlink"/>
                  <w:color w:val="000000" w:themeColor="text1"/>
                  <w:u w:val="none"/>
                </w:rPr>
                <w:t>Suicide</w:t>
              </w:r>
              <w:r w:rsidR="00EB58ED" w:rsidRPr="00B55CF3">
                <w:rPr>
                  <w:rStyle w:val="Hyperlink"/>
                  <w:color w:val="000000" w:themeColor="text1"/>
                  <w:u w:val="none"/>
                </w:rPr>
                <w:t xml:space="preserve"> </w:t>
              </w:r>
              <w:r w:rsidRPr="00B55CF3">
                <w:rPr>
                  <w:rStyle w:val="Hyperlink"/>
                  <w:color w:val="000000" w:themeColor="text1"/>
                  <w:u w:val="none"/>
                </w:rPr>
                <w:t>Bereavement</w:t>
              </w:r>
              <w:r w:rsidR="00EB58ED" w:rsidRPr="00B55CF3">
                <w:rPr>
                  <w:rStyle w:val="Hyperlink"/>
                  <w:color w:val="000000" w:themeColor="text1"/>
                  <w:u w:val="none"/>
                </w:rPr>
                <w:t xml:space="preserve"> </w:t>
              </w:r>
              <w:r w:rsidRPr="00B55CF3">
                <w:rPr>
                  <w:rStyle w:val="Hyperlink"/>
                  <w:color w:val="000000" w:themeColor="text1"/>
                  <w:u w:val="none"/>
                </w:rPr>
                <w:t>Support</w:t>
              </w:r>
              <w:r w:rsidR="00EB58ED" w:rsidRPr="00B55CF3">
                <w:rPr>
                  <w:rStyle w:val="Hyperlink"/>
                  <w:color w:val="000000" w:themeColor="text1"/>
                  <w:u w:val="none"/>
                </w:rPr>
                <w:t xml:space="preserve"> </w:t>
              </w:r>
              <w:r w:rsidRPr="00B55CF3">
                <w:rPr>
                  <w:rStyle w:val="Hyperlink"/>
                  <w:color w:val="000000" w:themeColor="text1"/>
                  <w:u w:val="none"/>
                </w:rPr>
                <w:t>Skill</w:t>
              </w:r>
              <w:r w:rsidR="00EB58ED" w:rsidRPr="00B55CF3">
                <w:rPr>
                  <w:rStyle w:val="Hyperlink"/>
                  <w:color w:val="000000" w:themeColor="text1"/>
                  <w:u w:val="none"/>
                </w:rPr>
                <w:t xml:space="preserve"> </w:t>
              </w:r>
              <w:r w:rsidRPr="00B55CF3">
                <w:rPr>
                  <w:rStyle w:val="Hyperlink"/>
                  <w:color w:val="000000" w:themeColor="text1"/>
                  <w:u w:val="none"/>
                </w:rPr>
                <w:t>Set</w:t>
              </w:r>
            </w:hyperlink>
          </w:p>
        </w:tc>
        <w:tc>
          <w:tcPr>
            <w:tcW w:w="461" w:type="pct"/>
            <w:shd w:val="clear" w:color="auto" w:fill="EBF0ED"/>
            <w:vAlign w:val="bottom"/>
          </w:tcPr>
          <w:p w14:paraId="700737C6" w14:textId="49CFC01F" w:rsidR="006031A4" w:rsidRPr="006E43A3" w:rsidRDefault="006031A4" w:rsidP="00B55CF3">
            <w:pPr>
              <w:jc w:val="center"/>
            </w:pPr>
            <w:r w:rsidRPr="006E43A3">
              <w:t>0</w:t>
            </w:r>
          </w:p>
        </w:tc>
        <w:tc>
          <w:tcPr>
            <w:tcW w:w="461" w:type="pct"/>
            <w:shd w:val="clear" w:color="auto" w:fill="EBF0ED"/>
            <w:noWrap/>
            <w:vAlign w:val="bottom"/>
          </w:tcPr>
          <w:p w14:paraId="5FF3ACE6" w14:textId="420A4C23" w:rsidR="006031A4" w:rsidRPr="006E43A3" w:rsidRDefault="006031A4" w:rsidP="00B55CF3">
            <w:pPr>
              <w:jc w:val="center"/>
            </w:pPr>
            <w:r w:rsidRPr="006E43A3">
              <w:t>0</w:t>
            </w:r>
          </w:p>
        </w:tc>
        <w:tc>
          <w:tcPr>
            <w:tcW w:w="462" w:type="pct"/>
            <w:shd w:val="clear" w:color="auto" w:fill="EBF0ED"/>
            <w:noWrap/>
            <w:vAlign w:val="bottom"/>
          </w:tcPr>
          <w:p w14:paraId="223CEB11" w14:textId="2017C39E" w:rsidR="006031A4" w:rsidRPr="006E43A3" w:rsidRDefault="006031A4" w:rsidP="00B55CF3">
            <w:pPr>
              <w:jc w:val="center"/>
            </w:pPr>
            <w:r w:rsidRPr="006E43A3">
              <w:t>0</w:t>
            </w:r>
          </w:p>
        </w:tc>
        <w:tc>
          <w:tcPr>
            <w:tcW w:w="461" w:type="pct"/>
            <w:shd w:val="clear" w:color="auto" w:fill="EBF0ED"/>
            <w:noWrap/>
            <w:vAlign w:val="bottom"/>
          </w:tcPr>
          <w:p w14:paraId="1612BA27" w14:textId="4AB84343" w:rsidR="006031A4" w:rsidRPr="006E43A3" w:rsidRDefault="006031A4" w:rsidP="00B55CF3">
            <w:pPr>
              <w:jc w:val="center"/>
            </w:pPr>
            <w:r w:rsidRPr="006E43A3">
              <w:t>0</w:t>
            </w:r>
          </w:p>
        </w:tc>
        <w:tc>
          <w:tcPr>
            <w:tcW w:w="461" w:type="pct"/>
            <w:shd w:val="clear" w:color="auto" w:fill="EBF0ED"/>
            <w:noWrap/>
            <w:vAlign w:val="bottom"/>
          </w:tcPr>
          <w:p w14:paraId="677C2EE0" w14:textId="19F94A64" w:rsidR="006031A4" w:rsidRPr="006E43A3" w:rsidRDefault="006031A4" w:rsidP="00B55CF3">
            <w:pPr>
              <w:jc w:val="center"/>
            </w:pPr>
            <w:r w:rsidRPr="006E43A3">
              <w:t>0</w:t>
            </w:r>
          </w:p>
        </w:tc>
        <w:tc>
          <w:tcPr>
            <w:tcW w:w="462" w:type="pct"/>
            <w:shd w:val="clear" w:color="auto" w:fill="EBF0ED"/>
            <w:noWrap/>
            <w:vAlign w:val="bottom"/>
          </w:tcPr>
          <w:p w14:paraId="221F36DF" w14:textId="0BA7AB22" w:rsidR="006031A4" w:rsidRPr="006E43A3" w:rsidRDefault="006031A4" w:rsidP="00B55CF3">
            <w:pPr>
              <w:jc w:val="center"/>
            </w:pPr>
            <w:r w:rsidRPr="006E43A3">
              <w:t>0</w:t>
            </w:r>
          </w:p>
        </w:tc>
      </w:tr>
      <w:tr w:rsidR="006C44EA" w:rsidRPr="006E43A3" w14:paraId="7ADCF140" w14:textId="77777777" w:rsidTr="00B55CF3">
        <w:trPr>
          <w:trHeight w:val="57"/>
        </w:trPr>
        <w:tc>
          <w:tcPr>
            <w:tcW w:w="2231" w:type="pct"/>
            <w:shd w:val="clear" w:color="auto" w:fill="EBF0ED"/>
            <w:noWrap/>
            <w:hideMark/>
          </w:tcPr>
          <w:p w14:paraId="37BB062C" w14:textId="3A7F2359" w:rsidR="006031A4" w:rsidRPr="00B55CF3" w:rsidRDefault="006031A4" w:rsidP="00B55CF3">
            <w:pPr>
              <w:rPr>
                <w:color w:val="000000" w:themeColor="text1"/>
              </w:rPr>
            </w:pPr>
            <w:hyperlink r:id="rId187" w:history="1">
              <w:r w:rsidRPr="00B55CF3">
                <w:rPr>
                  <w:rStyle w:val="Hyperlink"/>
                  <w:color w:val="000000" w:themeColor="text1"/>
                  <w:u w:val="none"/>
                </w:rPr>
                <w:t>CHCSS00103</w:t>
              </w:r>
              <w:r w:rsidR="00EB58ED" w:rsidRPr="00B55CF3">
                <w:rPr>
                  <w:rStyle w:val="Hyperlink"/>
                  <w:color w:val="000000" w:themeColor="text1"/>
                  <w:u w:val="none"/>
                </w:rPr>
                <w:t xml:space="preserve"> </w:t>
              </w:r>
              <w:r w:rsidRPr="00B55CF3">
                <w:rPr>
                  <w:rStyle w:val="Hyperlink"/>
                  <w:color w:val="000000" w:themeColor="text1"/>
                  <w:u w:val="none"/>
                </w:rPr>
                <w:t>Mental</w:t>
              </w:r>
              <w:r w:rsidR="00EB58ED" w:rsidRPr="00B55CF3">
                <w:rPr>
                  <w:rStyle w:val="Hyperlink"/>
                  <w:color w:val="000000" w:themeColor="text1"/>
                  <w:u w:val="none"/>
                </w:rPr>
                <w:t xml:space="preserve"> </w:t>
              </w:r>
              <w:r w:rsidRPr="00B55CF3">
                <w:rPr>
                  <w:rStyle w:val="Hyperlink"/>
                  <w:color w:val="000000" w:themeColor="text1"/>
                  <w:u w:val="none"/>
                </w:rPr>
                <w:t>Health</w:t>
              </w:r>
              <w:r w:rsidR="00EB58ED" w:rsidRPr="00B55CF3">
                <w:rPr>
                  <w:rStyle w:val="Hyperlink"/>
                  <w:color w:val="000000" w:themeColor="text1"/>
                  <w:u w:val="none"/>
                </w:rPr>
                <w:t xml:space="preserve"> </w:t>
              </w:r>
              <w:r w:rsidRPr="00B55CF3">
                <w:rPr>
                  <w:rStyle w:val="Hyperlink"/>
                  <w:color w:val="000000" w:themeColor="text1"/>
                  <w:u w:val="none"/>
                </w:rPr>
                <w:t>Peer</w:t>
              </w:r>
              <w:r w:rsidR="00EB58ED" w:rsidRPr="00B55CF3">
                <w:rPr>
                  <w:rStyle w:val="Hyperlink"/>
                  <w:color w:val="000000" w:themeColor="text1"/>
                  <w:u w:val="none"/>
                </w:rPr>
                <w:t xml:space="preserve"> </w:t>
              </w:r>
              <w:r w:rsidRPr="00B55CF3">
                <w:rPr>
                  <w:rStyle w:val="Hyperlink"/>
                  <w:color w:val="000000" w:themeColor="text1"/>
                  <w:u w:val="none"/>
                </w:rPr>
                <w:t>Work</w:t>
              </w:r>
              <w:r w:rsidR="00EB58ED" w:rsidRPr="00B55CF3">
                <w:rPr>
                  <w:rStyle w:val="Hyperlink"/>
                  <w:color w:val="000000" w:themeColor="text1"/>
                  <w:u w:val="none"/>
                </w:rPr>
                <w:t xml:space="preserve"> </w:t>
              </w:r>
              <w:r w:rsidRPr="00B55CF3">
                <w:rPr>
                  <w:rStyle w:val="Hyperlink"/>
                  <w:color w:val="000000" w:themeColor="text1"/>
                  <w:u w:val="none"/>
                </w:rPr>
                <w:t>Skill</w:t>
              </w:r>
              <w:r w:rsidR="00EB58ED" w:rsidRPr="00B55CF3">
                <w:rPr>
                  <w:rStyle w:val="Hyperlink"/>
                  <w:color w:val="000000" w:themeColor="text1"/>
                  <w:u w:val="none"/>
                </w:rPr>
                <w:t xml:space="preserve"> </w:t>
              </w:r>
              <w:r w:rsidRPr="00B55CF3">
                <w:rPr>
                  <w:rStyle w:val="Hyperlink"/>
                  <w:color w:val="000000" w:themeColor="text1"/>
                  <w:u w:val="none"/>
                </w:rPr>
                <w:t>Set</w:t>
              </w:r>
            </w:hyperlink>
          </w:p>
        </w:tc>
        <w:tc>
          <w:tcPr>
            <w:tcW w:w="461" w:type="pct"/>
            <w:shd w:val="clear" w:color="auto" w:fill="EBF0ED"/>
            <w:vAlign w:val="bottom"/>
          </w:tcPr>
          <w:p w14:paraId="1CE88F0B" w14:textId="77777777" w:rsidR="006031A4" w:rsidRPr="006E43A3" w:rsidRDefault="006031A4" w:rsidP="00B55CF3">
            <w:pPr>
              <w:jc w:val="center"/>
            </w:pPr>
            <w:r w:rsidRPr="006E43A3">
              <w:t>4</w:t>
            </w:r>
          </w:p>
        </w:tc>
        <w:tc>
          <w:tcPr>
            <w:tcW w:w="461" w:type="pct"/>
            <w:shd w:val="clear" w:color="auto" w:fill="EBF0ED"/>
            <w:noWrap/>
            <w:vAlign w:val="bottom"/>
          </w:tcPr>
          <w:p w14:paraId="20C4504C" w14:textId="77777777" w:rsidR="006031A4" w:rsidRPr="006E43A3" w:rsidRDefault="006031A4" w:rsidP="00B55CF3">
            <w:pPr>
              <w:jc w:val="center"/>
            </w:pPr>
            <w:r w:rsidRPr="006E43A3">
              <w:t>0</w:t>
            </w:r>
          </w:p>
        </w:tc>
        <w:tc>
          <w:tcPr>
            <w:tcW w:w="462" w:type="pct"/>
            <w:shd w:val="clear" w:color="auto" w:fill="EBF0ED"/>
            <w:noWrap/>
            <w:vAlign w:val="bottom"/>
          </w:tcPr>
          <w:p w14:paraId="26492909" w14:textId="77777777" w:rsidR="006031A4" w:rsidRPr="006E43A3" w:rsidRDefault="006031A4" w:rsidP="00B55CF3">
            <w:pPr>
              <w:jc w:val="center"/>
            </w:pPr>
            <w:r w:rsidRPr="006E43A3">
              <w:t>49</w:t>
            </w:r>
          </w:p>
        </w:tc>
        <w:tc>
          <w:tcPr>
            <w:tcW w:w="461" w:type="pct"/>
            <w:shd w:val="clear" w:color="auto" w:fill="EBF0ED"/>
            <w:noWrap/>
            <w:vAlign w:val="bottom"/>
          </w:tcPr>
          <w:p w14:paraId="5FB8054D" w14:textId="77777777" w:rsidR="006031A4" w:rsidRPr="006E43A3" w:rsidRDefault="006031A4" w:rsidP="00B55CF3">
            <w:pPr>
              <w:jc w:val="center"/>
            </w:pPr>
            <w:r w:rsidRPr="006E43A3">
              <w:t>62</w:t>
            </w:r>
          </w:p>
        </w:tc>
        <w:tc>
          <w:tcPr>
            <w:tcW w:w="461" w:type="pct"/>
            <w:shd w:val="clear" w:color="auto" w:fill="EBF0ED"/>
            <w:noWrap/>
            <w:vAlign w:val="bottom"/>
          </w:tcPr>
          <w:p w14:paraId="31B03C4E" w14:textId="77777777" w:rsidR="006031A4" w:rsidRPr="006E43A3" w:rsidRDefault="006031A4" w:rsidP="00B55CF3">
            <w:pPr>
              <w:jc w:val="center"/>
            </w:pPr>
            <w:r w:rsidRPr="006E43A3">
              <w:t>15</w:t>
            </w:r>
          </w:p>
        </w:tc>
        <w:tc>
          <w:tcPr>
            <w:tcW w:w="462" w:type="pct"/>
            <w:shd w:val="clear" w:color="auto" w:fill="EBF0ED"/>
            <w:noWrap/>
            <w:vAlign w:val="bottom"/>
          </w:tcPr>
          <w:p w14:paraId="5106544D" w14:textId="77777777" w:rsidR="006031A4" w:rsidRPr="006E43A3" w:rsidRDefault="006031A4" w:rsidP="00B55CF3">
            <w:pPr>
              <w:jc w:val="center"/>
            </w:pPr>
            <w:r w:rsidRPr="006E43A3">
              <w:t>3</w:t>
            </w:r>
          </w:p>
        </w:tc>
      </w:tr>
      <w:tr w:rsidR="006C44EA" w:rsidRPr="006E43A3" w14:paraId="5B9928C3" w14:textId="77777777" w:rsidTr="00B55CF3">
        <w:trPr>
          <w:trHeight w:val="57"/>
        </w:trPr>
        <w:tc>
          <w:tcPr>
            <w:tcW w:w="2231" w:type="pct"/>
            <w:shd w:val="clear" w:color="auto" w:fill="EBF0ED"/>
            <w:noWrap/>
            <w:hideMark/>
          </w:tcPr>
          <w:p w14:paraId="092017F1" w14:textId="43C8FCEE" w:rsidR="006031A4" w:rsidRPr="00B55CF3" w:rsidRDefault="006031A4" w:rsidP="00B55CF3">
            <w:pPr>
              <w:rPr>
                <w:color w:val="000000" w:themeColor="text1"/>
              </w:rPr>
            </w:pPr>
            <w:hyperlink r:id="rId188" w:history="1">
              <w:r w:rsidRPr="00B55CF3">
                <w:rPr>
                  <w:rStyle w:val="Hyperlink"/>
                  <w:color w:val="000000" w:themeColor="text1"/>
                  <w:u w:val="none"/>
                </w:rPr>
                <w:t>CHCSS00113</w:t>
              </w:r>
              <w:r w:rsidR="00EB58ED" w:rsidRPr="00B55CF3">
                <w:rPr>
                  <w:rStyle w:val="Hyperlink"/>
                  <w:color w:val="000000" w:themeColor="text1"/>
                  <w:u w:val="none"/>
                </w:rPr>
                <w:t xml:space="preserve"> </w:t>
              </w:r>
              <w:r w:rsidRPr="00B55CF3">
                <w:rPr>
                  <w:rStyle w:val="Hyperlink"/>
                  <w:color w:val="000000" w:themeColor="text1"/>
                  <w:u w:val="none"/>
                </w:rPr>
                <w:t>Crisis</w:t>
              </w:r>
              <w:r w:rsidR="00EB58ED" w:rsidRPr="00B55CF3">
                <w:rPr>
                  <w:rStyle w:val="Hyperlink"/>
                  <w:color w:val="000000" w:themeColor="text1"/>
                  <w:u w:val="none"/>
                </w:rPr>
                <w:t xml:space="preserve"> </w:t>
              </w:r>
              <w:r w:rsidRPr="00B55CF3">
                <w:rPr>
                  <w:rStyle w:val="Hyperlink"/>
                  <w:color w:val="000000" w:themeColor="text1"/>
                  <w:u w:val="none"/>
                </w:rPr>
                <w:t>Support</w:t>
              </w:r>
              <w:r w:rsidR="00EB58ED" w:rsidRPr="00B55CF3">
                <w:rPr>
                  <w:rStyle w:val="Hyperlink"/>
                  <w:color w:val="000000" w:themeColor="text1"/>
                  <w:u w:val="none"/>
                </w:rPr>
                <w:t xml:space="preserve"> </w:t>
              </w:r>
              <w:r w:rsidRPr="00B55CF3">
                <w:rPr>
                  <w:rStyle w:val="Hyperlink"/>
                  <w:color w:val="000000" w:themeColor="text1"/>
                  <w:u w:val="none"/>
                </w:rPr>
                <w:t>Skill</w:t>
              </w:r>
              <w:r w:rsidR="00EB58ED" w:rsidRPr="00B55CF3">
                <w:rPr>
                  <w:rStyle w:val="Hyperlink"/>
                  <w:color w:val="000000" w:themeColor="text1"/>
                  <w:u w:val="none"/>
                </w:rPr>
                <w:t xml:space="preserve"> </w:t>
              </w:r>
              <w:r w:rsidRPr="00B55CF3">
                <w:rPr>
                  <w:rStyle w:val="Hyperlink"/>
                  <w:color w:val="000000" w:themeColor="text1"/>
                  <w:u w:val="none"/>
                </w:rPr>
                <w:t>Set</w:t>
              </w:r>
            </w:hyperlink>
          </w:p>
        </w:tc>
        <w:tc>
          <w:tcPr>
            <w:tcW w:w="461" w:type="pct"/>
            <w:shd w:val="clear" w:color="auto" w:fill="EBF0ED"/>
            <w:vAlign w:val="bottom"/>
          </w:tcPr>
          <w:p w14:paraId="2F433D69" w14:textId="77777777" w:rsidR="006031A4" w:rsidRPr="006E43A3" w:rsidRDefault="006031A4" w:rsidP="00B55CF3">
            <w:pPr>
              <w:jc w:val="center"/>
            </w:pPr>
            <w:r w:rsidRPr="006E43A3">
              <w:t>0</w:t>
            </w:r>
          </w:p>
        </w:tc>
        <w:tc>
          <w:tcPr>
            <w:tcW w:w="461" w:type="pct"/>
            <w:shd w:val="clear" w:color="auto" w:fill="EBF0ED"/>
            <w:noWrap/>
            <w:vAlign w:val="bottom"/>
          </w:tcPr>
          <w:p w14:paraId="4197BC36" w14:textId="77777777" w:rsidR="006031A4" w:rsidRPr="006E43A3" w:rsidRDefault="006031A4" w:rsidP="00B55CF3">
            <w:pPr>
              <w:jc w:val="center"/>
            </w:pPr>
            <w:r w:rsidRPr="006E43A3">
              <w:t>0</w:t>
            </w:r>
          </w:p>
        </w:tc>
        <w:tc>
          <w:tcPr>
            <w:tcW w:w="462" w:type="pct"/>
            <w:shd w:val="clear" w:color="auto" w:fill="EBF0ED"/>
            <w:noWrap/>
            <w:vAlign w:val="bottom"/>
          </w:tcPr>
          <w:p w14:paraId="751C4000" w14:textId="77777777" w:rsidR="006031A4" w:rsidRPr="006E43A3" w:rsidRDefault="006031A4" w:rsidP="00B55CF3">
            <w:pPr>
              <w:jc w:val="center"/>
            </w:pPr>
            <w:r w:rsidRPr="006E43A3">
              <w:t>0</w:t>
            </w:r>
          </w:p>
        </w:tc>
        <w:tc>
          <w:tcPr>
            <w:tcW w:w="461" w:type="pct"/>
            <w:shd w:val="clear" w:color="auto" w:fill="EBF0ED"/>
            <w:noWrap/>
            <w:vAlign w:val="bottom"/>
          </w:tcPr>
          <w:p w14:paraId="57D03EC7" w14:textId="77777777" w:rsidR="006031A4" w:rsidRPr="006E43A3" w:rsidRDefault="006031A4" w:rsidP="00B55CF3">
            <w:pPr>
              <w:jc w:val="center"/>
            </w:pPr>
            <w:r w:rsidRPr="006E43A3">
              <w:t>0</w:t>
            </w:r>
          </w:p>
        </w:tc>
        <w:tc>
          <w:tcPr>
            <w:tcW w:w="461" w:type="pct"/>
            <w:shd w:val="clear" w:color="auto" w:fill="EBF0ED"/>
            <w:noWrap/>
            <w:vAlign w:val="bottom"/>
          </w:tcPr>
          <w:p w14:paraId="6B053F04" w14:textId="77777777" w:rsidR="006031A4" w:rsidRPr="006E43A3" w:rsidRDefault="006031A4" w:rsidP="00B55CF3">
            <w:pPr>
              <w:jc w:val="center"/>
            </w:pPr>
            <w:r w:rsidRPr="006E43A3">
              <w:t>0</w:t>
            </w:r>
          </w:p>
        </w:tc>
        <w:tc>
          <w:tcPr>
            <w:tcW w:w="462" w:type="pct"/>
            <w:shd w:val="clear" w:color="auto" w:fill="EBF0ED"/>
            <w:noWrap/>
            <w:vAlign w:val="bottom"/>
          </w:tcPr>
          <w:p w14:paraId="434F7DC8" w14:textId="77777777" w:rsidR="006031A4" w:rsidRPr="006E43A3" w:rsidRDefault="006031A4" w:rsidP="00B55CF3">
            <w:pPr>
              <w:jc w:val="center"/>
            </w:pPr>
            <w:r w:rsidRPr="006E43A3">
              <w:t>664</w:t>
            </w:r>
          </w:p>
        </w:tc>
      </w:tr>
      <w:tr w:rsidR="006031A4" w:rsidRPr="006E43A3" w14:paraId="3181F79C" w14:textId="77777777" w:rsidTr="00B55CF3">
        <w:trPr>
          <w:trHeight w:val="57"/>
        </w:trPr>
        <w:tc>
          <w:tcPr>
            <w:tcW w:w="2231" w:type="pct"/>
            <w:shd w:val="clear" w:color="auto" w:fill="EBF0ED"/>
            <w:noWrap/>
            <w:vAlign w:val="center"/>
          </w:tcPr>
          <w:p w14:paraId="0378C14A" w14:textId="04A5AF15" w:rsidR="006031A4" w:rsidRPr="00B55CF3" w:rsidRDefault="006031A4" w:rsidP="00B55CF3">
            <w:pPr>
              <w:rPr>
                <w:color w:val="000000" w:themeColor="text1"/>
              </w:rPr>
            </w:pPr>
            <w:hyperlink r:id="rId189" w:history="1">
              <w:r w:rsidRPr="00B55CF3">
                <w:rPr>
                  <w:rStyle w:val="Hyperlink"/>
                  <w:color w:val="000000" w:themeColor="text1"/>
                  <w:u w:val="none"/>
                </w:rPr>
                <w:t>CHCSS00138</w:t>
              </w:r>
              <w:r w:rsidR="00EB58ED" w:rsidRPr="00B55CF3">
                <w:rPr>
                  <w:rStyle w:val="Hyperlink"/>
                  <w:color w:val="000000" w:themeColor="text1"/>
                  <w:u w:val="none"/>
                </w:rPr>
                <w:t xml:space="preserve"> </w:t>
              </w:r>
              <w:r w:rsidRPr="00B55CF3">
                <w:rPr>
                  <w:rStyle w:val="Hyperlink"/>
                  <w:color w:val="000000" w:themeColor="text1"/>
                  <w:u w:val="none"/>
                </w:rPr>
                <w:t>Mental</w:t>
              </w:r>
              <w:r w:rsidR="00EB58ED" w:rsidRPr="00B55CF3">
                <w:rPr>
                  <w:rStyle w:val="Hyperlink"/>
                  <w:color w:val="000000" w:themeColor="text1"/>
                  <w:u w:val="none"/>
                </w:rPr>
                <w:t xml:space="preserve"> </w:t>
              </w:r>
              <w:r w:rsidRPr="00B55CF3">
                <w:rPr>
                  <w:rStyle w:val="Hyperlink"/>
                  <w:color w:val="000000" w:themeColor="text1"/>
                  <w:u w:val="none"/>
                </w:rPr>
                <w:t>Health</w:t>
              </w:r>
              <w:r w:rsidR="00EB58ED" w:rsidRPr="00B55CF3">
                <w:rPr>
                  <w:rStyle w:val="Hyperlink"/>
                  <w:color w:val="000000" w:themeColor="text1"/>
                  <w:u w:val="none"/>
                </w:rPr>
                <w:t xml:space="preserve"> </w:t>
              </w:r>
              <w:r w:rsidRPr="00B55CF3">
                <w:rPr>
                  <w:rStyle w:val="Hyperlink"/>
                  <w:color w:val="000000" w:themeColor="text1"/>
                  <w:u w:val="none"/>
                </w:rPr>
                <w:t>Assistance</w:t>
              </w:r>
            </w:hyperlink>
          </w:p>
        </w:tc>
        <w:tc>
          <w:tcPr>
            <w:tcW w:w="461" w:type="pct"/>
            <w:shd w:val="clear" w:color="auto" w:fill="EBF0ED"/>
            <w:vAlign w:val="bottom"/>
          </w:tcPr>
          <w:p w14:paraId="4A9BD3A7" w14:textId="2F67581D" w:rsidR="006031A4" w:rsidRPr="006E43A3" w:rsidRDefault="006031A4" w:rsidP="00B55CF3">
            <w:pPr>
              <w:jc w:val="center"/>
            </w:pPr>
            <w:r w:rsidRPr="006E43A3">
              <w:t>0</w:t>
            </w:r>
          </w:p>
        </w:tc>
        <w:tc>
          <w:tcPr>
            <w:tcW w:w="461" w:type="pct"/>
            <w:shd w:val="clear" w:color="auto" w:fill="EBF0ED"/>
            <w:noWrap/>
            <w:vAlign w:val="bottom"/>
          </w:tcPr>
          <w:p w14:paraId="5713881B" w14:textId="016F76A6" w:rsidR="006031A4" w:rsidRPr="006E43A3" w:rsidRDefault="006031A4" w:rsidP="00B55CF3">
            <w:pPr>
              <w:jc w:val="center"/>
            </w:pPr>
            <w:r w:rsidRPr="006E43A3">
              <w:t>0</w:t>
            </w:r>
          </w:p>
        </w:tc>
        <w:tc>
          <w:tcPr>
            <w:tcW w:w="462" w:type="pct"/>
            <w:shd w:val="clear" w:color="auto" w:fill="EBF0ED"/>
            <w:noWrap/>
            <w:vAlign w:val="bottom"/>
          </w:tcPr>
          <w:p w14:paraId="235956DE" w14:textId="2C275EE6" w:rsidR="006031A4" w:rsidRPr="006E43A3" w:rsidRDefault="006031A4" w:rsidP="00B55CF3">
            <w:pPr>
              <w:jc w:val="center"/>
            </w:pPr>
            <w:r w:rsidRPr="006E43A3">
              <w:t>0</w:t>
            </w:r>
          </w:p>
        </w:tc>
        <w:tc>
          <w:tcPr>
            <w:tcW w:w="461" w:type="pct"/>
            <w:shd w:val="clear" w:color="auto" w:fill="EBF0ED"/>
            <w:noWrap/>
            <w:vAlign w:val="bottom"/>
          </w:tcPr>
          <w:p w14:paraId="35663B12" w14:textId="7D7077EA" w:rsidR="006031A4" w:rsidRPr="006E43A3" w:rsidRDefault="006031A4" w:rsidP="00B55CF3">
            <w:pPr>
              <w:jc w:val="center"/>
            </w:pPr>
            <w:r w:rsidRPr="006E43A3">
              <w:t>0</w:t>
            </w:r>
          </w:p>
        </w:tc>
        <w:tc>
          <w:tcPr>
            <w:tcW w:w="461" w:type="pct"/>
            <w:shd w:val="clear" w:color="auto" w:fill="EBF0ED"/>
            <w:noWrap/>
            <w:vAlign w:val="bottom"/>
          </w:tcPr>
          <w:p w14:paraId="2DF4F2C3" w14:textId="5EB559F5" w:rsidR="006031A4" w:rsidRPr="006E43A3" w:rsidRDefault="006031A4" w:rsidP="00B55CF3">
            <w:pPr>
              <w:jc w:val="center"/>
            </w:pPr>
            <w:r w:rsidRPr="006E43A3">
              <w:t>0</w:t>
            </w:r>
          </w:p>
        </w:tc>
        <w:tc>
          <w:tcPr>
            <w:tcW w:w="462" w:type="pct"/>
            <w:shd w:val="clear" w:color="auto" w:fill="EBF0ED"/>
            <w:noWrap/>
            <w:vAlign w:val="bottom"/>
          </w:tcPr>
          <w:p w14:paraId="2911F8C9" w14:textId="6E48FD85" w:rsidR="006031A4" w:rsidRPr="006E43A3" w:rsidRDefault="006031A4" w:rsidP="00B55CF3">
            <w:pPr>
              <w:jc w:val="center"/>
            </w:pPr>
            <w:r w:rsidRPr="006E43A3">
              <w:t>0</w:t>
            </w:r>
          </w:p>
        </w:tc>
      </w:tr>
    </w:tbl>
    <w:p w14:paraId="08B7E143" w14:textId="303D437C" w:rsidR="00505205" w:rsidRPr="006E43A3" w:rsidRDefault="00505205" w:rsidP="00964976"/>
    <w:p w14:paraId="428886DE" w14:textId="6D3D05B1" w:rsidR="002C6F51" w:rsidRPr="006E43A3" w:rsidRDefault="00EB72A5" w:rsidP="00964976">
      <w:r w:rsidRPr="006E43A3">
        <w:t>Note:</w:t>
      </w:r>
      <w:r w:rsidR="00EB58ED">
        <w:t xml:space="preserve"> </w:t>
      </w:r>
      <w:r w:rsidRPr="006E43A3">
        <w:t>Completion</w:t>
      </w:r>
      <w:r w:rsidR="00EB58ED">
        <w:t xml:space="preserve"> </w:t>
      </w:r>
      <w:r w:rsidR="00C7425B" w:rsidRPr="006E43A3">
        <w:t>statistics</w:t>
      </w:r>
      <w:r w:rsidR="00EB58ED">
        <w:t xml:space="preserve"> </w:t>
      </w:r>
      <w:r w:rsidR="00C7425B" w:rsidRPr="006E43A3">
        <w:t>provided</w:t>
      </w:r>
      <w:r w:rsidR="00EB58ED">
        <w:t xml:space="preserve"> </w:t>
      </w:r>
      <w:r w:rsidR="00C7425B" w:rsidRPr="006E43A3">
        <w:t>for</w:t>
      </w:r>
      <w:r w:rsidR="00EB58ED">
        <w:t xml:space="preserve"> </w:t>
      </w:r>
      <w:r w:rsidR="00C7425B" w:rsidRPr="006E43A3">
        <w:t>2023</w:t>
      </w:r>
      <w:r w:rsidR="00EB58ED">
        <w:t xml:space="preserve"> </w:t>
      </w:r>
      <w:r w:rsidR="00C7425B" w:rsidRPr="006E43A3">
        <w:t>are</w:t>
      </w:r>
      <w:r w:rsidR="00EB58ED">
        <w:t xml:space="preserve"> </w:t>
      </w:r>
      <w:r w:rsidR="00C7425B" w:rsidRPr="006E43A3">
        <w:t>considered</w:t>
      </w:r>
      <w:r w:rsidR="00EB58ED">
        <w:t xml:space="preserve"> </w:t>
      </w:r>
      <w:r w:rsidR="00C7425B" w:rsidRPr="006E43A3">
        <w:t>“preliminary”</w:t>
      </w:r>
      <w:r w:rsidR="00EB58ED">
        <w:t xml:space="preserve"> </w:t>
      </w:r>
      <w:r w:rsidR="00C7425B" w:rsidRPr="006E43A3">
        <w:t>and</w:t>
      </w:r>
      <w:r w:rsidR="00EB58ED">
        <w:t xml:space="preserve"> </w:t>
      </w:r>
      <w:r w:rsidR="00C7425B" w:rsidRPr="006E43A3">
        <w:t>not</w:t>
      </w:r>
      <w:r w:rsidR="00EB58ED">
        <w:t xml:space="preserve"> </w:t>
      </w:r>
      <w:r w:rsidR="00C7425B" w:rsidRPr="006E43A3">
        <w:t>yet</w:t>
      </w:r>
      <w:r w:rsidR="00EB58ED">
        <w:t xml:space="preserve"> </w:t>
      </w:r>
      <w:r w:rsidR="00C7425B" w:rsidRPr="006E43A3">
        <w:t>fully</w:t>
      </w:r>
      <w:r w:rsidR="00EB58ED">
        <w:t xml:space="preserve"> </w:t>
      </w:r>
      <w:r w:rsidR="00C7425B" w:rsidRPr="006E43A3">
        <w:t>substantiated.</w:t>
      </w:r>
      <w:r w:rsidR="00EB58ED">
        <w:t xml:space="preserve">  </w:t>
      </w:r>
      <w:r w:rsidR="00034BFB" w:rsidRPr="006E43A3">
        <w:t>(National</w:t>
      </w:r>
      <w:r w:rsidR="00EB58ED">
        <w:t xml:space="preserve"> </w:t>
      </w:r>
      <w:r w:rsidR="00034BFB" w:rsidRPr="006E43A3">
        <w:t>Centre</w:t>
      </w:r>
      <w:r w:rsidR="00EB58ED">
        <w:t xml:space="preserve"> </w:t>
      </w:r>
      <w:r w:rsidR="00034BFB" w:rsidRPr="006E43A3">
        <w:t>for</w:t>
      </w:r>
      <w:r w:rsidR="00EB58ED">
        <w:t xml:space="preserve"> </w:t>
      </w:r>
      <w:r w:rsidR="00034BFB" w:rsidRPr="006E43A3">
        <w:t>Vocational</w:t>
      </w:r>
      <w:r w:rsidR="00EB58ED">
        <w:t xml:space="preserve"> </w:t>
      </w:r>
      <w:r w:rsidR="00034BFB" w:rsidRPr="006E43A3">
        <w:t>Education</w:t>
      </w:r>
      <w:r w:rsidR="00EB58ED">
        <w:t xml:space="preserve"> </w:t>
      </w:r>
      <w:r w:rsidR="00034BFB" w:rsidRPr="006E43A3">
        <w:t>Research</w:t>
      </w:r>
      <w:r w:rsidR="00EB58ED">
        <w:t xml:space="preserve"> </w:t>
      </w:r>
      <w:r w:rsidR="00034BFB" w:rsidRPr="006E43A3">
        <w:t>(NCVER),</w:t>
      </w:r>
      <w:r w:rsidR="00EB58ED">
        <w:t xml:space="preserve"> </w:t>
      </w:r>
      <w:r w:rsidR="00034BFB" w:rsidRPr="006E43A3">
        <w:t>2023.</w:t>
      </w:r>
      <w:r w:rsidR="00EB58ED">
        <w:t xml:space="preserve"> </w:t>
      </w:r>
      <w:r w:rsidR="00034BFB" w:rsidRPr="006E43A3">
        <w:t>Total</w:t>
      </w:r>
      <w:r w:rsidR="00EB58ED">
        <w:t xml:space="preserve"> </w:t>
      </w:r>
      <w:r w:rsidR="00034BFB" w:rsidRPr="006E43A3">
        <w:t>VET</w:t>
      </w:r>
      <w:r w:rsidR="00EB58ED">
        <w:t xml:space="preserve"> </w:t>
      </w:r>
      <w:r w:rsidR="00034BFB" w:rsidRPr="006E43A3">
        <w:t>Students</w:t>
      </w:r>
      <w:r w:rsidR="00EB58ED">
        <w:t xml:space="preserve"> </w:t>
      </w:r>
      <w:r w:rsidR="00034BFB" w:rsidRPr="006E43A3">
        <w:t>and</w:t>
      </w:r>
      <w:r w:rsidR="00EB58ED">
        <w:t xml:space="preserve"> </w:t>
      </w:r>
      <w:r w:rsidR="00034BFB" w:rsidRPr="006E43A3">
        <w:t>Courses,</w:t>
      </w:r>
      <w:r w:rsidR="00EB58ED">
        <w:t xml:space="preserve"> </w:t>
      </w:r>
      <w:r w:rsidR="00034BFB" w:rsidRPr="006E43A3">
        <w:t>202</w:t>
      </w:r>
      <w:r w:rsidR="002C6F51" w:rsidRPr="006E43A3">
        <w:t>3</w:t>
      </w:r>
      <w:r w:rsidR="00034BFB" w:rsidRPr="006E43A3">
        <w:t>.</w:t>
      </w:r>
      <w:r w:rsidR="00EB58ED">
        <w:t xml:space="preserve"> </w:t>
      </w:r>
      <w:r w:rsidR="00034BFB" w:rsidRPr="006E43A3">
        <w:t>Available</w:t>
      </w:r>
      <w:r w:rsidR="00EB58ED">
        <w:t xml:space="preserve"> </w:t>
      </w:r>
      <w:r w:rsidR="00034BFB" w:rsidRPr="006E43A3">
        <w:t>at:</w:t>
      </w:r>
      <w:r w:rsidR="00EB58ED">
        <w:t xml:space="preserve"> </w:t>
      </w:r>
      <w:hyperlink r:id="rId190" w:history="1">
        <w:r w:rsidR="002C6F51" w:rsidRPr="006E43A3">
          <w:rPr>
            <w:rStyle w:val="Hyperlink"/>
          </w:rPr>
          <w:t>https://www.ncver.edu.au/research-and-statistics/publications/all-publications/total-vet-students-and-courses-2023</w:t>
        </w:r>
      </w:hyperlink>
      <w:r w:rsidR="002C6F51" w:rsidRPr="006E43A3">
        <w:t>)</w:t>
      </w:r>
    </w:p>
    <w:p w14:paraId="5C7D24D6" w14:textId="77777777" w:rsidR="00B55CF3" w:rsidRDefault="00B55CF3" w:rsidP="4C32FD35">
      <w:pPr>
        <w:spacing w:before="0" w:after="160" w:line="278" w:lineRule="auto"/>
        <w:rPr>
          <w:rFonts w:eastAsiaTheme="majorEastAsia"/>
          <w:b/>
          <w:bCs/>
          <w:color w:val="8331A7"/>
          <w:kern w:val="2"/>
          <w:sz w:val="28"/>
          <w:szCs w:val="28"/>
          <w:lang w:eastAsia="en-US"/>
          <w14:ligatures w14:val="standardContextual"/>
        </w:rPr>
      </w:pPr>
      <w:r>
        <w:br w:type="page"/>
      </w:r>
    </w:p>
    <w:p w14:paraId="64CFB6D9" w14:textId="6726F475" w:rsidR="004815EA" w:rsidRPr="006E43A3" w:rsidRDefault="4C32FD35" w:rsidP="00CA32DA">
      <w:pPr>
        <w:pStyle w:val="Heading2"/>
      </w:pPr>
      <w:bookmarkStart w:id="78" w:name="_Toc1188042669"/>
      <w:r>
        <w:lastRenderedPageBreak/>
        <w:t>Appendix 6: Registered Training Organisations</w:t>
      </w:r>
      <w:bookmarkEnd w:id="78"/>
    </w:p>
    <w:p w14:paraId="25AA1019" w14:textId="5971C153" w:rsidR="004815EA" w:rsidRPr="006E43A3" w:rsidRDefault="0043592B" w:rsidP="00964976">
      <w:r w:rsidRPr="006E43A3">
        <w:t>Registered</w:t>
      </w:r>
      <w:r w:rsidR="00EB58ED">
        <w:t xml:space="preserve"> </w:t>
      </w:r>
      <w:r w:rsidRPr="006E43A3">
        <w:t>Training</w:t>
      </w:r>
      <w:r w:rsidR="00EB58ED">
        <w:t xml:space="preserve"> </w:t>
      </w:r>
      <w:r w:rsidRPr="006E43A3">
        <w:t>Organisations</w:t>
      </w:r>
      <w:r w:rsidR="00EB58ED">
        <w:t xml:space="preserve"> </w:t>
      </w:r>
      <w:r w:rsidRPr="006E43A3">
        <w:t>with</w:t>
      </w:r>
      <w:r w:rsidR="00EB58ED">
        <w:t xml:space="preserve"> </w:t>
      </w:r>
      <w:r w:rsidRPr="006E43A3">
        <w:t>the</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Drugs</w:t>
      </w:r>
      <w:r w:rsidR="00EB58ED">
        <w:t xml:space="preserve"> </w:t>
      </w:r>
      <w:r w:rsidRPr="006E43A3">
        <w:t>qualifications</w:t>
      </w:r>
      <w:r w:rsidR="00EB58ED">
        <w:t xml:space="preserve"> </w:t>
      </w:r>
      <w:r w:rsidRPr="006E43A3">
        <w:t>on</w:t>
      </w:r>
      <w:r w:rsidR="00EB58ED">
        <w:t xml:space="preserve"> </w:t>
      </w:r>
      <w:r w:rsidRPr="006E43A3">
        <w:t>their</w:t>
      </w:r>
      <w:r w:rsidR="00EB58ED">
        <w:t xml:space="preserve"> </w:t>
      </w:r>
      <w:r w:rsidRPr="006E43A3">
        <w:t>scope</w:t>
      </w:r>
      <w:r w:rsidR="00EB58ED">
        <w:t xml:space="preserve"> </w:t>
      </w:r>
      <w:r w:rsidRPr="006E43A3">
        <w:t>of</w:t>
      </w:r>
      <w:r w:rsidR="00EB58ED">
        <w:t xml:space="preserve"> </w:t>
      </w:r>
      <w:r w:rsidRPr="006E43A3">
        <w:t>registration.</w:t>
      </w:r>
    </w:p>
    <w:tbl>
      <w:tblPr>
        <w:tblW w:w="5000" w:type="pct"/>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shd w:val="clear" w:color="auto" w:fill="EBF0ED"/>
        <w:tblCellMar>
          <w:left w:w="0" w:type="dxa"/>
          <w:right w:w="0" w:type="dxa"/>
        </w:tblCellMar>
        <w:tblLook w:val="04A0" w:firstRow="1" w:lastRow="0" w:firstColumn="1" w:lastColumn="0" w:noHBand="0" w:noVBand="1"/>
      </w:tblPr>
      <w:tblGrid>
        <w:gridCol w:w="3066"/>
        <w:gridCol w:w="1232"/>
        <w:gridCol w:w="737"/>
        <w:gridCol w:w="737"/>
        <w:gridCol w:w="737"/>
        <w:gridCol w:w="737"/>
        <w:gridCol w:w="737"/>
        <w:gridCol w:w="737"/>
        <w:gridCol w:w="737"/>
        <w:gridCol w:w="737"/>
      </w:tblGrid>
      <w:tr w:rsidR="00A07FCC" w:rsidRPr="00A04534" w14:paraId="23E1183E" w14:textId="77777777" w:rsidTr="00D21870">
        <w:trPr>
          <w:trHeight w:val="300"/>
        </w:trPr>
        <w:tc>
          <w:tcPr>
            <w:tcW w:w="2828" w:type="dxa"/>
            <w:shd w:val="clear" w:color="auto" w:fill="2E4E43"/>
            <w:tcMar>
              <w:top w:w="62" w:type="dxa"/>
              <w:left w:w="62" w:type="dxa"/>
              <w:bottom w:w="62" w:type="dxa"/>
              <w:right w:w="62" w:type="dxa"/>
            </w:tcMar>
            <w:hideMark/>
          </w:tcPr>
          <w:p w14:paraId="08384316" w14:textId="08C973DD" w:rsidR="00BB1C21" w:rsidRPr="00A04534" w:rsidRDefault="00BB1C21" w:rsidP="00964976">
            <w:pPr>
              <w:rPr>
                <w:b/>
                <w:bCs/>
                <w:color w:val="FFFFFF" w:themeColor="background1"/>
              </w:rPr>
            </w:pPr>
            <w:r w:rsidRPr="00A04534">
              <w:rPr>
                <w:b/>
                <w:bCs/>
                <w:color w:val="FFFFFF" w:themeColor="background1"/>
              </w:rPr>
              <w:t>Qualification</w:t>
            </w:r>
          </w:p>
        </w:tc>
        <w:tc>
          <w:tcPr>
            <w:tcW w:w="1137" w:type="dxa"/>
            <w:shd w:val="clear" w:color="auto" w:fill="2E4E43"/>
            <w:tcMar>
              <w:top w:w="62" w:type="dxa"/>
              <w:left w:w="62" w:type="dxa"/>
              <w:bottom w:w="62" w:type="dxa"/>
              <w:right w:w="62" w:type="dxa"/>
            </w:tcMar>
            <w:hideMark/>
          </w:tcPr>
          <w:p w14:paraId="717258B7" w14:textId="1C57B45C" w:rsidR="00BB1C21" w:rsidRPr="00A04534" w:rsidRDefault="00BB1C21" w:rsidP="0017782C">
            <w:pPr>
              <w:jc w:val="center"/>
              <w:rPr>
                <w:b/>
                <w:bCs/>
                <w:color w:val="FFFFFF" w:themeColor="background1"/>
              </w:rPr>
            </w:pPr>
            <w:r w:rsidRPr="00A04534">
              <w:rPr>
                <w:b/>
                <w:bCs/>
                <w:color w:val="FFFFFF" w:themeColor="background1"/>
              </w:rPr>
              <w:t>Total</w:t>
            </w:r>
          </w:p>
        </w:tc>
        <w:tc>
          <w:tcPr>
            <w:tcW w:w="680" w:type="dxa"/>
            <w:shd w:val="clear" w:color="auto" w:fill="2E4E43"/>
            <w:tcMar>
              <w:top w:w="62" w:type="dxa"/>
              <w:left w:w="62" w:type="dxa"/>
              <w:bottom w:w="62" w:type="dxa"/>
              <w:right w:w="62" w:type="dxa"/>
            </w:tcMar>
            <w:hideMark/>
          </w:tcPr>
          <w:p w14:paraId="4AC24763" w14:textId="3B529011" w:rsidR="00BB1C21" w:rsidRPr="00A04534" w:rsidRDefault="00BB1C21" w:rsidP="00A04534">
            <w:pPr>
              <w:jc w:val="center"/>
              <w:rPr>
                <w:b/>
                <w:bCs/>
                <w:color w:val="FFFFFF" w:themeColor="background1"/>
              </w:rPr>
            </w:pPr>
            <w:r w:rsidRPr="00A04534">
              <w:rPr>
                <w:b/>
                <w:bCs/>
                <w:color w:val="FFFFFF" w:themeColor="background1"/>
              </w:rPr>
              <w:t>NSW</w:t>
            </w:r>
          </w:p>
        </w:tc>
        <w:tc>
          <w:tcPr>
            <w:tcW w:w="680" w:type="dxa"/>
            <w:shd w:val="clear" w:color="auto" w:fill="2E4E43"/>
            <w:tcMar>
              <w:top w:w="62" w:type="dxa"/>
              <w:left w:w="62" w:type="dxa"/>
              <w:bottom w:w="62" w:type="dxa"/>
              <w:right w:w="62" w:type="dxa"/>
            </w:tcMar>
            <w:hideMark/>
          </w:tcPr>
          <w:p w14:paraId="1A3971D1" w14:textId="696DAA53" w:rsidR="00BB1C21" w:rsidRPr="00A04534" w:rsidRDefault="00BB1C21" w:rsidP="00A04534">
            <w:pPr>
              <w:jc w:val="center"/>
              <w:rPr>
                <w:b/>
                <w:bCs/>
                <w:color w:val="FFFFFF" w:themeColor="background1"/>
              </w:rPr>
            </w:pPr>
            <w:r w:rsidRPr="00A04534">
              <w:rPr>
                <w:b/>
                <w:bCs/>
                <w:color w:val="FFFFFF" w:themeColor="background1"/>
              </w:rPr>
              <w:t>VIC</w:t>
            </w:r>
          </w:p>
        </w:tc>
        <w:tc>
          <w:tcPr>
            <w:tcW w:w="680" w:type="dxa"/>
            <w:shd w:val="clear" w:color="auto" w:fill="2E4E43"/>
            <w:tcMar>
              <w:top w:w="62" w:type="dxa"/>
              <w:left w:w="62" w:type="dxa"/>
              <w:bottom w:w="62" w:type="dxa"/>
              <w:right w:w="62" w:type="dxa"/>
            </w:tcMar>
            <w:hideMark/>
          </w:tcPr>
          <w:p w14:paraId="28D01207" w14:textId="2F2C1D4D" w:rsidR="00BB1C21" w:rsidRPr="00A04534" w:rsidRDefault="00BB1C21" w:rsidP="00A04534">
            <w:pPr>
              <w:jc w:val="center"/>
              <w:rPr>
                <w:b/>
                <w:bCs/>
                <w:color w:val="FFFFFF" w:themeColor="background1"/>
              </w:rPr>
            </w:pPr>
            <w:r w:rsidRPr="00A04534">
              <w:rPr>
                <w:b/>
                <w:bCs/>
                <w:color w:val="FFFFFF" w:themeColor="background1"/>
              </w:rPr>
              <w:t>QLD</w:t>
            </w:r>
          </w:p>
        </w:tc>
        <w:tc>
          <w:tcPr>
            <w:tcW w:w="680" w:type="dxa"/>
            <w:shd w:val="clear" w:color="auto" w:fill="2E4E43"/>
            <w:tcMar>
              <w:top w:w="62" w:type="dxa"/>
              <w:left w:w="62" w:type="dxa"/>
              <w:bottom w:w="62" w:type="dxa"/>
              <w:right w:w="62" w:type="dxa"/>
            </w:tcMar>
            <w:hideMark/>
          </w:tcPr>
          <w:p w14:paraId="51506BBC" w14:textId="4A6CE312" w:rsidR="00BB1C21" w:rsidRPr="00A04534" w:rsidRDefault="00BB1C21" w:rsidP="00A04534">
            <w:pPr>
              <w:jc w:val="center"/>
              <w:rPr>
                <w:b/>
                <w:bCs/>
                <w:color w:val="FFFFFF" w:themeColor="background1"/>
              </w:rPr>
            </w:pPr>
            <w:r w:rsidRPr="00A04534">
              <w:rPr>
                <w:b/>
                <w:bCs/>
                <w:color w:val="FFFFFF" w:themeColor="background1"/>
              </w:rPr>
              <w:t>SA</w:t>
            </w:r>
          </w:p>
        </w:tc>
        <w:tc>
          <w:tcPr>
            <w:tcW w:w="680" w:type="dxa"/>
            <w:shd w:val="clear" w:color="auto" w:fill="2E4E43"/>
            <w:tcMar>
              <w:top w:w="62" w:type="dxa"/>
              <w:left w:w="62" w:type="dxa"/>
              <w:bottom w:w="62" w:type="dxa"/>
              <w:right w:w="62" w:type="dxa"/>
            </w:tcMar>
            <w:hideMark/>
          </w:tcPr>
          <w:p w14:paraId="1541F94B" w14:textId="4E500A0C" w:rsidR="00BB1C21" w:rsidRPr="00A04534" w:rsidRDefault="00BB1C21" w:rsidP="00A04534">
            <w:pPr>
              <w:jc w:val="center"/>
              <w:rPr>
                <w:b/>
                <w:bCs/>
                <w:color w:val="FFFFFF" w:themeColor="background1"/>
              </w:rPr>
            </w:pPr>
            <w:r w:rsidRPr="00A04534">
              <w:rPr>
                <w:b/>
                <w:bCs/>
                <w:color w:val="FFFFFF" w:themeColor="background1"/>
              </w:rPr>
              <w:t>WA</w:t>
            </w:r>
          </w:p>
        </w:tc>
        <w:tc>
          <w:tcPr>
            <w:tcW w:w="680" w:type="dxa"/>
            <w:shd w:val="clear" w:color="auto" w:fill="2E4E43"/>
            <w:tcMar>
              <w:top w:w="62" w:type="dxa"/>
              <w:left w:w="62" w:type="dxa"/>
              <w:bottom w:w="62" w:type="dxa"/>
              <w:right w:w="62" w:type="dxa"/>
            </w:tcMar>
            <w:hideMark/>
          </w:tcPr>
          <w:p w14:paraId="1F057E9A" w14:textId="6F9E4666" w:rsidR="00BB1C21" w:rsidRPr="00A04534" w:rsidRDefault="00BB1C21" w:rsidP="00A04534">
            <w:pPr>
              <w:jc w:val="center"/>
              <w:rPr>
                <w:b/>
                <w:bCs/>
                <w:color w:val="FFFFFF" w:themeColor="background1"/>
              </w:rPr>
            </w:pPr>
            <w:r w:rsidRPr="00A04534">
              <w:rPr>
                <w:b/>
                <w:bCs/>
                <w:color w:val="FFFFFF" w:themeColor="background1"/>
              </w:rPr>
              <w:t>TAS</w:t>
            </w:r>
          </w:p>
        </w:tc>
        <w:tc>
          <w:tcPr>
            <w:tcW w:w="680" w:type="dxa"/>
            <w:shd w:val="clear" w:color="auto" w:fill="2E4E43"/>
            <w:tcMar>
              <w:top w:w="62" w:type="dxa"/>
              <w:left w:w="62" w:type="dxa"/>
              <w:bottom w:w="62" w:type="dxa"/>
              <w:right w:w="62" w:type="dxa"/>
            </w:tcMar>
            <w:hideMark/>
          </w:tcPr>
          <w:p w14:paraId="30D690F2" w14:textId="25FFA14E" w:rsidR="00BB1C21" w:rsidRPr="00A04534" w:rsidRDefault="00BB1C21" w:rsidP="00A04534">
            <w:pPr>
              <w:jc w:val="center"/>
              <w:rPr>
                <w:b/>
                <w:bCs/>
                <w:color w:val="FFFFFF" w:themeColor="background1"/>
              </w:rPr>
            </w:pPr>
            <w:r w:rsidRPr="00A04534">
              <w:rPr>
                <w:b/>
                <w:bCs/>
                <w:color w:val="FFFFFF" w:themeColor="background1"/>
              </w:rPr>
              <w:t>NT</w:t>
            </w:r>
          </w:p>
        </w:tc>
        <w:tc>
          <w:tcPr>
            <w:tcW w:w="680" w:type="dxa"/>
            <w:shd w:val="clear" w:color="auto" w:fill="2E4E43"/>
            <w:tcMar>
              <w:top w:w="62" w:type="dxa"/>
              <w:left w:w="62" w:type="dxa"/>
              <w:bottom w:w="62" w:type="dxa"/>
              <w:right w:w="62" w:type="dxa"/>
            </w:tcMar>
            <w:hideMark/>
          </w:tcPr>
          <w:p w14:paraId="328353D4" w14:textId="5ADBF6B0" w:rsidR="00BB1C21" w:rsidRPr="00A04534" w:rsidRDefault="00BB1C21" w:rsidP="00A04534">
            <w:pPr>
              <w:jc w:val="center"/>
              <w:rPr>
                <w:b/>
                <w:bCs/>
                <w:color w:val="FFFFFF" w:themeColor="background1"/>
              </w:rPr>
            </w:pPr>
            <w:r w:rsidRPr="00A04534">
              <w:rPr>
                <w:b/>
                <w:bCs/>
                <w:color w:val="FFFFFF" w:themeColor="background1"/>
              </w:rPr>
              <w:t>ACT</w:t>
            </w:r>
          </w:p>
        </w:tc>
      </w:tr>
      <w:tr w:rsidR="00A07FCC" w:rsidRPr="006E43A3" w14:paraId="557C1F2E" w14:textId="77777777" w:rsidTr="00D21870">
        <w:trPr>
          <w:trHeight w:val="300"/>
        </w:trPr>
        <w:tc>
          <w:tcPr>
            <w:tcW w:w="2828" w:type="dxa"/>
            <w:shd w:val="clear" w:color="auto" w:fill="EBF0ED"/>
            <w:tcMar>
              <w:top w:w="62" w:type="dxa"/>
              <w:left w:w="62" w:type="dxa"/>
              <w:bottom w:w="62" w:type="dxa"/>
              <w:right w:w="62" w:type="dxa"/>
            </w:tcMar>
          </w:tcPr>
          <w:p w14:paraId="0D6BC24A" w14:textId="3DBC49EF" w:rsidR="00BB1C21" w:rsidRPr="00FA061A" w:rsidRDefault="00BB1C21" w:rsidP="00964976">
            <w:pPr>
              <w:rPr>
                <w:i/>
                <w:iCs/>
                <w:color w:val="000000" w:themeColor="text1"/>
              </w:rPr>
            </w:pPr>
            <w:hyperlink r:id="rId191" w:history="1">
              <w:r w:rsidRPr="00FA061A">
                <w:rPr>
                  <w:rStyle w:val="Hyperlink"/>
                  <w:i/>
                  <w:iCs/>
                  <w:color w:val="000000" w:themeColor="text1"/>
                </w:rPr>
                <w:t>CHC43315</w:t>
              </w:r>
              <w:r w:rsidR="00EB58ED" w:rsidRPr="00FA061A">
                <w:rPr>
                  <w:rStyle w:val="Hyperlink"/>
                  <w:i/>
                  <w:iCs/>
                  <w:color w:val="000000" w:themeColor="text1"/>
                </w:rPr>
                <w:t xml:space="preserve"> </w:t>
              </w:r>
              <w:r w:rsidRPr="00FA061A">
                <w:rPr>
                  <w:rStyle w:val="Hyperlink"/>
                  <w:i/>
                  <w:iCs/>
                  <w:color w:val="000000" w:themeColor="text1"/>
                </w:rPr>
                <w:t>Certificate</w:t>
              </w:r>
              <w:r w:rsidR="00EB58ED" w:rsidRPr="00FA061A">
                <w:rPr>
                  <w:rStyle w:val="Hyperlink"/>
                  <w:i/>
                  <w:iCs/>
                  <w:color w:val="000000" w:themeColor="text1"/>
                </w:rPr>
                <w:t xml:space="preserve"> </w:t>
              </w:r>
              <w:r w:rsidRPr="00FA061A">
                <w:rPr>
                  <w:rStyle w:val="Hyperlink"/>
                  <w:i/>
                  <w:iCs/>
                  <w:color w:val="000000" w:themeColor="text1"/>
                </w:rPr>
                <w:t>IV</w:t>
              </w:r>
              <w:r w:rsidR="00EB58ED" w:rsidRPr="00FA061A">
                <w:rPr>
                  <w:rStyle w:val="Hyperlink"/>
                  <w:i/>
                  <w:iCs/>
                  <w:color w:val="000000" w:themeColor="text1"/>
                </w:rPr>
                <w:t xml:space="preserve"> </w:t>
              </w:r>
              <w:r w:rsidRPr="00FA061A">
                <w:rPr>
                  <w:rStyle w:val="Hyperlink"/>
                  <w:i/>
                  <w:iCs/>
                  <w:color w:val="000000" w:themeColor="text1"/>
                </w:rPr>
                <w:t>in</w:t>
              </w:r>
              <w:r w:rsidR="00EB58ED" w:rsidRPr="00FA061A">
                <w:rPr>
                  <w:rStyle w:val="Hyperlink"/>
                  <w:i/>
                  <w:iCs/>
                  <w:color w:val="000000" w:themeColor="text1"/>
                </w:rPr>
                <w:t xml:space="preserve"> </w:t>
              </w:r>
              <w:r w:rsidRPr="00FA061A">
                <w:rPr>
                  <w:rStyle w:val="Hyperlink"/>
                  <w:i/>
                  <w:iCs/>
                  <w:color w:val="000000" w:themeColor="text1"/>
                </w:rPr>
                <w:t>Mental</w:t>
              </w:r>
              <w:r w:rsidR="00EB58ED" w:rsidRPr="00FA061A">
                <w:rPr>
                  <w:rStyle w:val="Hyperlink"/>
                  <w:i/>
                  <w:iCs/>
                  <w:color w:val="000000" w:themeColor="text1"/>
                </w:rPr>
                <w:t xml:space="preserve"> </w:t>
              </w:r>
              <w:r w:rsidRPr="00FA061A">
                <w:rPr>
                  <w:rStyle w:val="Hyperlink"/>
                  <w:i/>
                  <w:iCs/>
                  <w:color w:val="000000" w:themeColor="text1"/>
                </w:rPr>
                <w:t>Health</w:t>
              </w:r>
            </w:hyperlink>
          </w:p>
        </w:tc>
        <w:tc>
          <w:tcPr>
            <w:tcW w:w="1137" w:type="dxa"/>
            <w:shd w:val="clear" w:color="auto" w:fill="EBF0ED"/>
            <w:tcMar>
              <w:top w:w="62" w:type="dxa"/>
              <w:left w:w="62" w:type="dxa"/>
              <w:bottom w:w="62" w:type="dxa"/>
              <w:right w:w="62" w:type="dxa"/>
            </w:tcMar>
          </w:tcPr>
          <w:p w14:paraId="7A095A76" w14:textId="7A42808D" w:rsidR="00BB1C21" w:rsidRPr="006E43A3" w:rsidRDefault="00BB1C21" w:rsidP="0017782C">
            <w:pPr>
              <w:jc w:val="center"/>
              <w:rPr>
                <w:color w:val="000000"/>
              </w:rPr>
            </w:pPr>
            <w:r w:rsidRPr="006E43A3">
              <w:t>47</w:t>
            </w:r>
          </w:p>
        </w:tc>
        <w:tc>
          <w:tcPr>
            <w:tcW w:w="680" w:type="dxa"/>
            <w:shd w:val="clear" w:color="auto" w:fill="EBF0ED"/>
            <w:tcMar>
              <w:top w:w="62" w:type="dxa"/>
              <w:left w:w="62" w:type="dxa"/>
              <w:bottom w:w="62" w:type="dxa"/>
              <w:right w:w="62" w:type="dxa"/>
            </w:tcMar>
          </w:tcPr>
          <w:p w14:paraId="53E048F1" w14:textId="644AA7DE" w:rsidR="00BB1C21" w:rsidRPr="006E43A3" w:rsidRDefault="00BB1C21" w:rsidP="00A04534">
            <w:pPr>
              <w:jc w:val="center"/>
              <w:rPr>
                <w:color w:val="000000"/>
              </w:rPr>
            </w:pPr>
            <w:r w:rsidRPr="006E43A3">
              <w:t>7</w:t>
            </w:r>
          </w:p>
        </w:tc>
        <w:tc>
          <w:tcPr>
            <w:tcW w:w="680" w:type="dxa"/>
            <w:shd w:val="clear" w:color="auto" w:fill="EBF0ED"/>
            <w:tcMar>
              <w:top w:w="62" w:type="dxa"/>
              <w:left w:w="62" w:type="dxa"/>
              <w:bottom w:w="62" w:type="dxa"/>
              <w:right w:w="62" w:type="dxa"/>
            </w:tcMar>
          </w:tcPr>
          <w:p w14:paraId="5E5B2AED" w14:textId="1F16D93A" w:rsidR="00BB1C21" w:rsidRPr="006E43A3" w:rsidRDefault="00BB1C21" w:rsidP="00A04534">
            <w:pPr>
              <w:jc w:val="center"/>
              <w:rPr>
                <w:color w:val="000000"/>
              </w:rPr>
            </w:pPr>
            <w:r w:rsidRPr="006E43A3">
              <w:t>27</w:t>
            </w:r>
          </w:p>
        </w:tc>
        <w:tc>
          <w:tcPr>
            <w:tcW w:w="680" w:type="dxa"/>
            <w:shd w:val="clear" w:color="auto" w:fill="EBF0ED"/>
            <w:tcMar>
              <w:top w:w="62" w:type="dxa"/>
              <w:left w:w="62" w:type="dxa"/>
              <w:bottom w:w="62" w:type="dxa"/>
              <w:right w:w="62" w:type="dxa"/>
            </w:tcMar>
          </w:tcPr>
          <w:p w14:paraId="6A8ABD15" w14:textId="4A9836EC" w:rsidR="00BB1C21" w:rsidRPr="006E43A3" w:rsidRDefault="00BB1C21" w:rsidP="00A04534">
            <w:pPr>
              <w:jc w:val="center"/>
              <w:rPr>
                <w:color w:val="000000"/>
              </w:rPr>
            </w:pPr>
            <w:r w:rsidRPr="006E43A3">
              <w:t>5</w:t>
            </w:r>
          </w:p>
        </w:tc>
        <w:tc>
          <w:tcPr>
            <w:tcW w:w="680" w:type="dxa"/>
            <w:shd w:val="clear" w:color="auto" w:fill="EBF0ED"/>
            <w:tcMar>
              <w:top w:w="62" w:type="dxa"/>
              <w:left w:w="62" w:type="dxa"/>
              <w:bottom w:w="62" w:type="dxa"/>
              <w:right w:w="62" w:type="dxa"/>
            </w:tcMar>
          </w:tcPr>
          <w:p w14:paraId="6784B98D" w14:textId="4C7FE60F" w:rsidR="00BB1C21" w:rsidRPr="006E43A3" w:rsidRDefault="00BB1C21" w:rsidP="00A04534">
            <w:pPr>
              <w:jc w:val="center"/>
              <w:rPr>
                <w:color w:val="000000"/>
              </w:rPr>
            </w:pPr>
            <w:r w:rsidRPr="006E43A3">
              <w:t>0</w:t>
            </w:r>
          </w:p>
        </w:tc>
        <w:tc>
          <w:tcPr>
            <w:tcW w:w="680" w:type="dxa"/>
            <w:shd w:val="clear" w:color="auto" w:fill="EBF0ED"/>
            <w:tcMar>
              <w:top w:w="62" w:type="dxa"/>
              <w:left w:w="62" w:type="dxa"/>
              <w:bottom w:w="62" w:type="dxa"/>
              <w:right w:w="62" w:type="dxa"/>
            </w:tcMar>
          </w:tcPr>
          <w:p w14:paraId="69CF37C7" w14:textId="61A99D9F" w:rsidR="00BB1C21" w:rsidRPr="006E43A3" w:rsidRDefault="00BB1C21" w:rsidP="00A04534">
            <w:pPr>
              <w:jc w:val="center"/>
              <w:rPr>
                <w:color w:val="000000"/>
              </w:rPr>
            </w:pPr>
            <w:r w:rsidRPr="006E43A3">
              <w:t>4</w:t>
            </w:r>
          </w:p>
        </w:tc>
        <w:tc>
          <w:tcPr>
            <w:tcW w:w="680" w:type="dxa"/>
            <w:shd w:val="clear" w:color="auto" w:fill="EBF0ED"/>
            <w:tcMar>
              <w:top w:w="62" w:type="dxa"/>
              <w:left w:w="62" w:type="dxa"/>
              <w:bottom w:w="62" w:type="dxa"/>
              <w:right w:w="62" w:type="dxa"/>
            </w:tcMar>
          </w:tcPr>
          <w:p w14:paraId="4D9BBA2A" w14:textId="4310C43D" w:rsidR="00BB1C21" w:rsidRPr="006E43A3" w:rsidRDefault="00BB1C21" w:rsidP="00A04534">
            <w:pPr>
              <w:jc w:val="center"/>
              <w:rPr>
                <w:color w:val="000000"/>
              </w:rPr>
            </w:pPr>
            <w:r w:rsidRPr="006E43A3">
              <w:t>1</w:t>
            </w:r>
          </w:p>
        </w:tc>
        <w:tc>
          <w:tcPr>
            <w:tcW w:w="680" w:type="dxa"/>
            <w:shd w:val="clear" w:color="auto" w:fill="EBF0ED"/>
            <w:tcMar>
              <w:top w:w="62" w:type="dxa"/>
              <w:left w:w="62" w:type="dxa"/>
              <w:bottom w:w="62" w:type="dxa"/>
              <w:right w:w="62" w:type="dxa"/>
            </w:tcMar>
          </w:tcPr>
          <w:p w14:paraId="6A41B42C" w14:textId="75452C14" w:rsidR="00BB1C21" w:rsidRPr="006E43A3" w:rsidRDefault="00BB1C21" w:rsidP="00A04534">
            <w:pPr>
              <w:jc w:val="center"/>
              <w:rPr>
                <w:color w:val="000000"/>
              </w:rPr>
            </w:pPr>
            <w:r w:rsidRPr="006E43A3">
              <w:t>2</w:t>
            </w:r>
          </w:p>
        </w:tc>
        <w:tc>
          <w:tcPr>
            <w:tcW w:w="680" w:type="dxa"/>
            <w:shd w:val="clear" w:color="auto" w:fill="EBF0ED"/>
            <w:tcMar>
              <w:top w:w="62" w:type="dxa"/>
              <w:left w:w="62" w:type="dxa"/>
              <w:bottom w:w="62" w:type="dxa"/>
              <w:right w:w="62" w:type="dxa"/>
            </w:tcMar>
          </w:tcPr>
          <w:p w14:paraId="75A9F0CB" w14:textId="79B8E5E3" w:rsidR="00BB1C21" w:rsidRPr="006E43A3" w:rsidRDefault="00BB1C21" w:rsidP="00A04534">
            <w:pPr>
              <w:jc w:val="center"/>
              <w:rPr>
                <w:color w:val="000000"/>
              </w:rPr>
            </w:pPr>
            <w:r w:rsidRPr="006E43A3">
              <w:t>1</w:t>
            </w:r>
          </w:p>
        </w:tc>
      </w:tr>
      <w:tr w:rsidR="00A07FCC" w:rsidRPr="006E43A3" w14:paraId="43A5E384" w14:textId="77777777" w:rsidTr="00D21870">
        <w:trPr>
          <w:trHeight w:val="300"/>
        </w:trPr>
        <w:tc>
          <w:tcPr>
            <w:tcW w:w="2828" w:type="dxa"/>
            <w:shd w:val="clear" w:color="auto" w:fill="EBF0ED"/>
            <w:tcMar>
              <w:top w:w="62" w:type="dxa"/>
              <w:left w:w="62" w:type="dxa"/>
              <w:bottom w:w="62" w:type="dxa"/>
              <w:right w:w="62" w:type="dxa"/>
            </w:tcMar>
          </w:tcPr>
          <w:p w14:paraId="15C509B8" w14:textId="64DA9D3D" w:rsidR="00BB1C21" w:rsidRPr="00FA061A" w:rsidRDefault="00BB1C21" w:rsidP="00964976">
            <w:pPr>
              <w:rPr>
                <w:i/>
                <w:iCs/>
                <w:color w:val="000000" w:themeColor="text1"/>
              </w:rPr>
            </w:pPr>
            <w:hyperlink r:id="rId192" w:history="1">
              <w:r w:rsidRPr="00FA061A">
                <w:rPr>
                  <w:rStyle w:val="Hyperlink"/>
                  <w:i/>
                  <w:iCs/>
                  <w:color w:val="000000" w:themeColor="text1"/>
                </w:rPr>
                <w:t>CHC43515</w:t>
              </w:r>
              <w:r w:rsidR="00EB58ED" w:rsidRPr="00FA061A">
                <w:rPr>
                  <w:rStyle w:val="Hyperlink"/>
                  <w:i/>
                  <w:iCs/>
                  <w:color w:val="000000" w:themeColor="text1"/>
                </w:rPr>
                <w:t xml:space="preserve"> </w:t>
              </w:r>
              <w:r w:rsidRPr="00FA061A">
                <w:rPr>
                  <w:rStyle w:val="Hyperlink"/>
                  <w:i/>
                  <w:iCs/>
                  <w:color w:val="000000" w:themeColor="text1"/>
                </w:rPr>
                <w:t>Certificate</w:t>
              </w:r>
              <w:r w:rsidR="00EB58ED" w:rsidRPr="00FA061A">
                <w:rPr>
                  <w:rStyle w:val="Hyperlink"/>
                  <w:i/>
                  <w:iCs/>
                  <w:color w:val="000000" w:themeColor="text1"/>
                </w:rPr>
                <w:t xml:space="preserve"> </w:t>
              </w:r>
              <w:r w:rsidRPr="00FA061A">
                <w:rPr>
                  <w:rStyle w:val="Hyperlink"/>
                  <w:i/>
                  <w:iCs/>
                  <w:color w:val="000000" w:themeColor="text1"/>
                </w:rPr>
                <w:t>IV</w:t>
              </w:r>
              <w:r w:rsidR="00EB58ED" w:rsidRPr="00FA061A">
                <w:rPr>
                  <w:rStyle w:val="Hyperlink"/>
                  <w:i/>
                  <w:iCs/>
                  <w:color w:val="000000" w:themeColor="text1"/>
                </w:rPr>
                <w:t xml:space="preserve"> </w:t>
              </w:r>
              <w:r w:rsidRPr="00FA061A">
                <w:rPr>
                  <w:rStyle w:val="Hyperlink"/>
                  <w:i/>
                  <w:iCs/>
                  <w:color w:val="000000" w:themeColor="text1"/>
                </w:rPr>
                <w:t>in</w:t>
              </w:r>
              <w:r w:rsidR="00EB58ED" w:rsidRPr="00FA061A">
                <w:rPr>
                  <w:rStyle w:val="Hyperlink"/>
                  <w:i/>
                  <w:iCs/>
                  <w:color w:val="000000" w:themeColor="text1"/>
                </w:rPr>
                <w:t xml:space="preserve"> </w:t>
              </w:r>
              <w:r w:rsidRPr="00FA061A">
                <w:rPr>
                  <w:rStyle w:val="Hyperlink"/>
                  <w:i/>
                  <w:iCs/>
                  <w:color w:val="000000" w:themeColor="text1"/>
                </w:rPr>
                <w:t>Mental</w:t>
              </w:r>
              <w:r w:rsidR="00EB58ED" w:rsidRPr="00FA061A">
                <w:rPr>
                  <w:rStyle w:val="Hyperlink"/>
                  <w:i/>
                  <w:iCs/>
                  <w:color w:val="000000" w:themeColor="text1"/>
                </w:rPr>
                <w:t xml:space="preserve"> </w:t>
              </w:r>
              <w:r w:rsidRPr="00FA061A">
                <w:rPr>
                  <w:rStyle w:val="Hyperlink"/>
                  <w:i/>
                  <w:iCs/>
                  <w:color w:val="000000" w:themeColor="text1"/>
                </w:rPr>
                <w:t>Health</w:t>
              </w:r>
              <w:r w:rsidR="00EB58ED" w:rsidRPr="00FA061A">
                <w:rPr>
                  <w:rStyle w:val="Hyperlink"/>
                  <w:i/>
                  <w:iCs/>
                  <w:color w:val="000000" w:themeColor="text1"/>
                </w:rPr>
                <w:t xml:space="preserve"> </w:t>
              </w:r>
              <w:r w:rsidRPr="00FA061A">
                <w:rPr>
                  <w:rStyle w:val="Hyperlink"/>
                  <w:i/>
                  <w:iCs/>
                  <w:color w:val="000000" w:themeColor="text1"/>
                </w:rPr>
                <w:t>Peer</w:t>
              </w:r>
              <w:r w:rsidR="00EB58ED" w:rsidRPr="00FA061A">
                <w:rPr>
                  <w:rStyle w:val="Hyperlink"/>
                  <w:i/>
                  <w:iCs/>
                  <w:color w:val="000000" w:themeColor="text1"/>
                </w:rPr>
                <w:t xml:space="preserve"> </w:t>
              </w:r>
              <w:r w:rsidRPr="00FA061A">
                <w:rPr>
                  <w:rStyle w:val="Hyperlink"/>
                  <w:i/>
                  <w:iCs/>
                  <w:color w:val="000000" w:themeColor="text1"/>
                </w:rPr>
                <w:t>Work</w:t>
              </w:r>
            </w:hyperlink>
          </w:p>
        </w:tc>
        <w:tc>
          <w:tcPr>
            <w:tcW w:w="1137" w:type="dxa"/>
            <w:shd w:val="clear" w:color="auto" w:fill="EBF0ED"/>
            <w:tcMar>
              <w:top w:w="62" w:type="dxa"/>
              <w:left w:w="62" w:type="dxa"/>
              <w:bottom w:w="62" w:type="dxa"/>
              <w:right w:w="62" w:type="dxa"/>
            </w:tcMar>
          </w:tcPr>
          <w:p w14:paraId="4312A1CC" w14:textId="45582196" w:rsidR="00BB1C21" w:rsidRPr="006E43A3" w:rsidRDefault="00BB1C21" w:rsidP="0017782C">
            <w:pPr>
              <w:jc w:val="center"/>
              <w:rPr>
                <w:color w:val="000000"/>
              </w:rPr>
            </w:pPr>
            <w:r w:rsidRPr="006E43A3">
              <w:t>285</w:t>
            </w:r>
          </w:p>
        </w:tc>
        <w:tc>
          <w:tcPr>
            <w:tcW w:w="680" w:type="dxa"/>
            <w:shd w:val="clear" w:color="auto" w:fill="EBF0ED"/>
            <w:tcMar>
              <w:top w:w="62" w:type="dxa"/>
              <w:left w:w="62" w:type="dxa"/>
              <w:bottom w:w="62" w:type="dxa"/>
              <w:right w:w="62" w:type="dxa"/>
            </w:tcMar>
          </w:tcPr>
          <w:p w14:paraId="3CD5F3AA" w14:textId="610D5587" w:rsidR="00BB1C21" w:rsidRPr="006E43A3" w:rsidRDefault="00BB1C21" w:rsidP="00A04534">
            <w:pPr>
              <w:jc w:val="center"/>
              <w:rPr>
                <w:color w:val="000000"/>
              </w:rPr>
            </w:pPr>
            <w:r w:rsidRPr="006E43A3">
              <w:t>98</w:t>
            </w:r>
          </w:p>
        </w:tc>
        <w:tc>
          <w:tcPr>
            <w:tcW w:w="680" w:type="dxa"/>
            <w:shd w:val="clear" w:color="auto" w:fill="EBF0ED"/>
            <w:tcMar>
              <w:top w:w="62" w:type="dxa"/>
              <w:left w:w="62" w:type="dxa"/>
              <w:bottom w:w="62" w:type="dxa"/>
              <w:right w:w="62" w:type="dxa"/>
            </w:tcMar>
          </w:tcPr>
          <w:p w14:paraId="76F19174" w14:textId="5796F44F" w:rsidR="00BB1C21" w:rsidRPr="006E43A3" w:rsidRDefault="00BB1C21" w:rsidP="00A04534">
            <w:pPr>
              <w:jc w:val="center"/>
              <w:rPr>
                <w:color w:val="000000"/>
              </w:rPr>
            </w:pPr>
            <w:r w:rsidRPr="006E43A3">
              <w:t>95</w:t>
            </w:r>
          </w:p>
        </w:tc>
        <w:tc>
          <w:tcPr>
            <w:tcW w:w="680" w:type="dxa"/>
            <w:shd w:val="clear" w:color="auto" w:fill="EBF0ED"/>
            <w:tcMar>
              <w:top w:w="62" w:type="dxa"/>
              <w:left w:w="62" w:type="dxa"/>
              <w:bottom w:w="62" w:type="dxa"/>
              <w:right w:w="62" w:type="dxa"/>
            </w:tcMar>
          </w:tcPr>
          <w:p w14:paraId="2C660108" w14:textId="5527537D" w:rsidR="00BB1C21" w:rsidRPr="006E43A3" w:rsidRDefault="00BB1C21" w:rsidP="00A04534">
            <w:pPr>
              <w:jc w:val="center"/>
              <w:rPr>
                <w:color w:val="000000"/>
              </w:rPr>
            </w:pPr>
            <w:r w:rsidRPr="006E43A3">
              <w:t>47</w:t>
            </w:r>
          </w:p>
        </w:tc>
        <w:tc>
          <w:tcPr>
            <w:tcW w:w="680" w:type="dxa"/>
            <w:shd w:val="clear" w:color="auto" w:fill="EBF0ED"/>
            <w:tcMar>
              <w:top w:w="62" w:type="dxa"/>
              <w:left w:w="62" w:type="dxa"/>
              <w:bottom w:w="62" w:type="dxa"/>
              <w:right w:w="62" w:type="dxa"/>
            </w:tcMar>
          </w:tcPr>
          <w:p w14:paraId="60426D57" w14:textId="60BAC59D" w:rsidR="00BB1C21" w:rsidRPr="006E43A3" w:rsidRDefault="00BB1C21" w:rsidP="00A04534">
            <w:pPr>
              <w:jc w:val="center"/>
              <w:rPr>
                <w:color w:val="000000"/>
              </w:rPr>
            </w:pPr>
            <w:r w:rsidRPr="006E43A3">
              <w:t>16</w:t>
            </w:r>
          </w:p>
        </w:tc>
        <w:tc>
          <w:tcPr>
            <w:tcW w:w="680" w:type="dxa"/>
            <w:shd w:val="clear" w:color="auto" w:fill="EBF0ED"/>
            <w:tcMar>
              <w:top w:w="62" w:type="dxa"/>
              <w:left w:w="62" w:type="dxa"/>
              <w:bottom w:w="62" w:type="dxa"/>
              <w:right w:w="62" w:type="dxa"/>
            </w:tcMar>
          </w:tcPr>
          <w:p w14:paraId="6F698FD9" w14:textId="783C04C1" w:rsidR="00BB1C21" w:rsidRPr="006E43A3" w:rsidRDefault="00BB1C21" w:rsidP="00A04534">
            <w:pPr>
              <w:jc w:val="center"/>
              <w:rPr>
                <w:color w:val="000000"/>
              </w:rPr>
            </w:pPr>
            <w:r w:rsidRPr="006E43A3">
              <w:t>12</w:t>
            </w:r>
          </w:p>
        </w:tc>
        <w:tc>
          <w:tcPr>
            <w:tcW w:w="680" w:type="dxa"/>
            <w:shd w:val="clear" w:color="auto" w:fill="EBF0ED"/>
            <w:tcMar>
              <w:top w:w="62" w:type="dxa"/>
              <w:left w:w="62" w:type="dxa"/>
              <w:bottom w:w="62" w:type="dxa"/>
              <w:right w:w="62" w:type="dxa"/>
            </w:tcMar>
          </w:tcPr>
          <w:p w14:paraId="3FC07197" w14:textId="318F4F75" w:rsidR="00BB1C21" w:rsidRPr="006E43A3" w:rsidRDefault="00BB1C21" w:rsidP="00A04534">
            <w:pPr>
              <w:jc w:val="center"/>
              <w:rPr>
                <w:color w:val="000000"/>
              </w:rPr>
            </w:pPr>
            <w:r w:rsidRPr="006E43A3">
              <w:t>7</w:t>
            </w:r>
          </w:p>
        </w:tc>
        <w:tc>
          <w:tcPr>
            <w:tcW w:w="680" w:type="dxa"/>
            <w:shd w:val="clear" w:color="auto" w:fill="EBF0ED"/>
            <w:tcMar>
              <w:top w:w="62" w:type="dxa"/>
              <w:left w:w="62" w:type="dxa"/>
              <w:bottom w:w="62" w:type="dxa"/>
              <w:right w:w="62" w:type="dxa"/>
            </w:tcMar>
          </w:tcPr>
          <w:p w14:paraId="54D28E23" w14:textId="61E81232" w:rsidR="00BB1C21" w:rsidRPr="006E43A3" w:rsidRDefault="00BB1C21" w:rsidP="00A04534">
            <w:pPr>
              <w:jc w:val="center"/>
              <w:rPr>
                <w:color w:val="000000"/>
              </w:rPr>
            </w:pPr>
            <w:r w:rsidRPr="006E43A3">
              <w:t>5</w:t>
            </w:r>
          </w:p>
        </w:tc>
        <w:tc>
          <w:tcPr>
            <w:tcW w:w="680" w:type="dxa"/>
            <w:shd w:val="clear" w:color="auto" w:fill="EBF0ED"/>
            <w:tcMar>
              <w:top w:w="62" w:type="dxa"/>
              <w:left w:w="62" w:type="dxa"/>
              <w:bottom w:w="62" w:type="dxa"/>
              <w:right w:w="62" w:type="dxa"/>
            </w:tcMar>
          </w:tcPr>
          <w:p w14:paraId="2CA3BE37" w14:textId="1F0EE813" w:rsidR="00BB1C21" w:rsidRPr="006E43A3" w:rsidRDefault="00BB1C21" w:rsidP="00A04534">
            <w:pPr>
              <w:jc w:val="center"/>
              <w:rPr>
                <w:color w:val="000000"/>
              </w:rPr>
            </w:pPr>
            <w:r w:rsidRPr="006E43A3">
              <w:t>5</w:t>
            </w:r>
          </w:p>
        </w:tc>
      </w:tr>
      <w:tr w:rsidR="00A07FCC" w:rsidRPr="006E43A3" w14:paraId="0E22B92E" w14:textId="77777777" w:rsidTr="00D21870">
        <w:trPr>
          <w:trHeight w:val="300"/>
        </w:trPr>
        <w:tc>
          <w:tcPr>
            <w:tcW w:w="2828" w:type="dxa"/>
            <w:shd w:val="clear" w:color="auto" w:fill="EBF0ED"/>
            <w:tcMar>
              <w:top w:w="62" w:type="dxa"/>
              <w:left w:w="62" w:type="dxa"/>
              <w:bottom w:w="62" w:type="dxa"/>
              <w:right w:w="62" w:type="dxa"/>
            </w:tcMar>
          </w:tcPr>
          <w:p w14:paraId="4E160EC0" w14:textId="103A4047" w:rsidR="00BB1C21" w:rsidRPr="00FA061A" w:rsidRDefault="00BB1C21" w:rsidP="00964976">
            <w:pPr>
              <w:rPr>
                <w:i/>
                <w:iCs/>
                <w:color w:val="000000" w:themeColor="text1"/>
              </w:rPr>
            </w:pPr>
            <w:hyperlink r:id="rId193" w:history="1">
              <w:r w:rsidRPr="00FA061A">
                <w:rPr>
                  <w:rStyle w:val="Hyperlink"/>
                  <w:i/>
                  <w:iCs/>
                  <w:color w:val="000000" w:themeColor="text1"/>
                </w:rPr>
                <w:t>CHC43215</w:t>
              </w:r>
              <w:r w:rsidR="00EB58ED" w:rsidRPr="00FA061A">
                <w:rPr>
                  <w:rStyle w:val="Hyperlink"/>
                  <w:i/>
                  <w:iCs/>
                  <w:color w:val="000000" w:themeColor="text1"/>
                </w:rPr>
                <w:t xml:space="preserve"> </w:t>
              </w:r>
              <w:r w:rsidRPr="00FA061A">
                <w:rPr>
                  <w:rStyle w:val="Hyperlink"/>
                  <w:i/>
                  <w:iCs/>
                  <w:color w:val="000000" w:themeColor="text1"/>
                </w:rPr>
                <w:t>Certificate</w:t>
              </w:r>
              <w:r w:rsidR="00EB58ED" w:rsidRPr="00FA061A">
                <w:rPr>
                  <w:rStyle w:val="Hyperlink"/>
                  <w:i/>
                  <w:iCs/>
                  <w:color w:val="000000" w:themeColor="text1"/>
                </w:rPr>
                <w:t xml:space="preserve"> </w:t>
              </w:r>
              <w:r w:rsidRPr="00FA061A">
                <w:rPr>
                  <w:rStyle w:val="Hyperlink"/>
                  <w:i/>
                  <w:iCs/>
                  <w:color w:val="000000" w:themeColor="text1"/>
                </w:rPr>
                <w:t>IV</w:t>
              </w:r>
              <w:r w:rsidR="00EB58ED" w:rsidRPr="00FA061A">
                <w:rPr>
                  <w:rStyle w:val="Hyperlink"/>
                  <w:i/>
                  <w:iCs/>
                  <w:color w:val="000000" w:themeColor="text1"/>
                </w:rPr>
                <w:t xml:space="preserve"> </w:t>
              </w:r>
              <w:r w:rsidRPr="00FA061A">
                <w:rPr>
                  <w:rStyle w:val="Hyperlink"/>
                  <w:i/>
                  <w:iCs/>
                  <w:color w:val="000000" w:themeColor="text1"/>
                </w:rPr>
                <w:t>in</w:t>
              </w:r>
              <w:r w:rsidR="00EB58ED" w:rsidRPr="00FA061A">
                <w:rPr>
                  <w:rStyle w:val="Hyperlink"/>
                  <w:i/>
                  <w:iCs/>
                  <w:color w:val="000000" w:themeColor="text1"/>
                </w:rPr>
                <w:t xml:space="preserve"> </w:t>
              </w:r>
              <w:r w:rsidRPr="00FA061A">
                <w:rPr>
                  <w:rStyle w:val="Hyperlink"/>
                  <w:i/>
                  <w:iCs/>
                  <w:color w:val="000000" w:themeColor="text1"/>
                </w:rPr>
                <w:t>Alcohol</w:t>
              </w:r>
              <w:r w:rsidR="00EB58ED" w:rsidRPr="00FA061A">
                <w:rPr>
                  <w:rStyle w:val="Hyperlink"/>
                  <w:i/>
                  <w:iCs/>
                  <w:color w:val="000000" w:themeColor="text1"/>
                </w:rPr>
                <w:t xml:space="preserve"> </w:t>
              </w:r>
              <w:r w:rsidRPr="00FA061A">
                <w:rPr>
                  <w:rStyle w:val="Hyperlink"/>
                  <w:i/>
                  <w:iCs/>
                  <w:color w:val="000000" w:themeColor="text1"/>
                </w:rPr>
                <w:t>and</w:t>
              </w:r>
              <w:r w:rsidR="00EB58ED" w:rsidRPr="00FA061A">
                <w:rPr>
                  <w:rStyle w:val="Hyperlink"/>
                  <w:i/>
                  <w:iCs/>
                  <w:color w:val="000000" w:themeColor="text1"/>
                </w:rPr>
                <w:t xml:space="preserve"> </w:t>
              </w:r>
              <w:r w:rsidRPr="00FA061A">
                <w:rPr>
                  <w:rStyle w:val="Hyperlink"/>
                  <w:i/>
                  <w:iCs/>
                  <w:color w:val="000000" w:themeColor="text1"/>
                </w:rPr>
                <w:t>Other</w:t>
              </w:r>
              <w:r w:rsidR="00EB58ED" w:rsidRPr="00FA061A">
                <w:rPr>
                  <w:rStyle w:val="Hyperlink"/>
                  <w:i/>
                  <w:iCs/>
                  <w:color w:val="000000" w:themeColor="text1"/>
                </w:rPr>
                <w:t xml:space="preserve"> </w:t>
              </w:r>
              <w:r w:rsidRPr="00FA061A">
                <w:rPr>
                  <w:rStyle w:val="Hyperlink"/>
                  <w:i/>
                  <w:iCs/>
                  <w:color w:val="000000" w:themeColor="text1"/>
                </w:rPr>
                <w:t>Drugs</w:t>
              </w:r>
            </w:hyperlink>
          </w:p>
        </w:tc>
        <w:tc>
          <w:tcPr>
            <w:tcW w:w="1137" w:type="dxa"/>
            <w:shd w:val="clear" w:color="auto" w:fill="EBF0ED"/>
            <w:tcMar>
              <w:top w:w="62" w:type="dxa"/>
              <w:left w:w="62" w:type="dxa"/>
              <w:bottom w:w="62" w:type="dxa"/>
              <w:right w:w="62" w:type="dxa"/>
            </w:tcMar>
          </w:tcPr>
          <w:p w14:paraId="3F40C6BF" w14:textId="19E9E790" w:rsidR="00BB1C21" w:rsidRPr="006E43A3" w:rsidRDefault="00BB1C21" w:rsidP="0017782C">
            <w:pPr>
              <w:jc w:val="center"/>
              <w:rPr>
                <w:color w:val="000000"/>
              </w:rPr>
            </w:pPr>
            <w:r w:rsidRPr="006E43A3">
              <w:t>38</w:t>
            </w:r>
          </w:p>
        </w:tc>
        <w:tc>
          <w:tcPr>
            <w:tcW w:w="680" w:type="dxa"/>
            <w:shd w:val="clear" w:color="auto" w:fill="EBF0ED"/>
            <w:tcMar>
              <w:top w:w="62" w:type="dxa"/>
              <w:left w:w="62" w:type="dxa"/>
              <w:bottom w:w="62" w:type="dxa"/>
              <w:right w:w="62" w:type="dxa"/>
            </w:tcMar>
          </w:tcPr>
          <w:p w14:paraId="331575EA" w14:textId="3D653DCE" w:rsidR="00BB1C21" w:rsidRPr="006E43A3" w:rsidRDefault="00BB1C21" w:rsidP="00A04534">
            <w:pPr>
              <w:jc w:val="center"/>
              <w:rPr>
                <w:color w:val="000000"/>
              </w:rPr>
            </w:pPr>
            <w:r w:rsidRPr="006E43A3">
              <w:t>6</w:t>
            </w:r>
          </w:p>
        </w:tc>
        <w:tc>
          <w:tcPr>
            <w:tcW w:w="680" w:type="dxa"/>
            <w:shd w:val="clear" w:color="auto" w:fill="EBF0ED"/>
            <w:tcMar>
              <w:top w:w="62" w:type="dxa"/>
              <w:left w:w="62" w:type="dxa"/>
              <w:bottom w:w="62" w:type="dxa"/>
              <w:right w:w="62" w:type="dxa"/>
            </w:tcMar>
          </w:tcPr>
          <w:p w14:paraId="59595465" w14:textId="7000CE0B" w:rsidR="00BB1C21" w:rsidRPr="006E43A3" w:rsidRDefault="00BB1C21" w:rsidP="00A04534">
            <w:pPr>
              <w:jc w:val="center"/>
              <w:rPr>
                <w:color w:val="000000"/>
              </w:rPr>
            </w:pPr>
            <w:r w:rsidRPr="006E43A3">
              <w:t>14</w:t>
            </w:r>
          </w:p>
        </w:tc>
        <w:tc>
          <w:tcPr>
            <w:tcW w:w="680" w:type="dxa"/>
            <w:shd w:val="clear" w:color="auto" w:fill="EBF0ED"/>
            <w:tcMar>
              <w:top w:w="62" w:type="dxa"/>
              <w:left w:w="62" w:type="dxa"/>
              <w:bottom w:w="62" w:type="dxa"/>
              <w:right w:w="62" w:type="dxa"/>
            </w:tcMar>
          </w:tcPr>
          <w:p w14:paraId="53077DFB" w14:textId="69ED5D67" w:rsidR="00BB1C21" w:rsidRPr="006E43A3" w:rsidRDefault="00BB1C21" w:rsidP="00A04534">
            <w:pPr>
              <w:jc w:val="center"/>
              <w:rPr>
                <w:color w:val="000000"/>
              </w:rPr>
            </w:pPr>
            <w:r w:rsidRPr="006E43A3">
              <w:t>8</w:t>
            </w:r>
          </w:p>
        </w:tc>
        <w:tc>
          <w:tcPr>
            <w:tcW w:w="680" w:type="dxa"/>
            <w:shd w:val="clear" w:color="auto" w:fill="EBF0ED"/>
            <w:tcMar>
              <w:top w:w="62" w:type="dxa"/>
              <w:left w:w="62" w:type="dxa"/>
              <w:bottom w:w="62" w:type="dxa"/>
              <w:right w:w="62" w:type="dxa"/>
            </w:tcMar>
          </w:tcPr>
          <w:p w14:paraId="6178F779" w14:textId="5225175A" w:rsidR="00BB1C21" w:rsidRPr="006E43A3" w:rsidRDefault="00BB1C21" w:rsidP="00A04534">
            <w:pPr>
              <w:jc w:val="center"/>
              <w:rPr>
                <w:color w:val="000000"/>
              </w:rPr>
            </w:pPr>
            <w:r w:rsidRPr="006E43A3">
              <w:t>3</w:t>
            </w:r>
          </w:p>
        </w:tc>
        <w:tc>
          <w:tcPr>
            <w:tcW w:w="680" w:type="dxa"/>
            <w:shd w:val="clear" w:color="auto" w:fill="EBF0ED"/>
            <w:tcMar>
              <w:top w:w="62" w:type="dxa"/>
              <w:left w:w="62" w:type="dxa"/>
              <w:bottom w:w="62" w:type="dxa"/>
              <w:right w:w="62" w:type="dxa"/>
            </w:tcMar>
          </w:tcPr>
          <w:p w14:paraId="78BACF5F" w14:textId="73FDB6DA" w:rsidR="00BB1C21" w:rsidRPr="006E43A3" w:rsidRDefault="00BB1C21" w:rsidP="00A04534">
            <w:pPr>
              <w:jc w:val="center"/>
              <w:rPr>
                <w:color w:val="000000"/>
              </w:rPr>
            </w:pPr>
            <w:r w:rsidRPr="006E43A3">
              <w:t>4</w:t>
            </w:r>
          </w:p>
        </w:tc>
        <w:tc>
          <w:tcPr>
            <w:tcW w:w="680" w:type="dxa"/>
            <w:shd w:val="clear" w:color="auto" w:fill="EBF0ED"/>
            <w:tcMar>
              <w:top w:w="62" w:type="dxa"/>
              <w:left w:w="62" w:type="dxa"/>
              <w:bottom w:w="62" w:type="dxa"/>
              <w:right w:w="62" w:type="dxa"/>
            </w:tcMar>
          </w:tcPr>
          <w:p w14:paraId="31B2575D" w14:textId="675CBD42" w:rsidR="00BB1C21" w:rsidRPr="006E43A3" w:rsidRDefault="00BB1C21" w:rsidP="00A04534">
            <w:pPr>
              <w:jc w:val="center"/>
              <w:rPr>
                <w:color w:val="000000"/>
              </w:rPr>
            </w:pPr>
            <w:r w:rsidRPr="006E43A3">
              <w:t>1</w:t>
            </w:r>
          </w:p>
        </w:tc>
        <w:tc>
          <w:tcPr>
            <w:tcW w:w="680" w:type="dxa"/>
            <w:shd w:val="clear" w:color="auto" w:fill="EBF0ED"/>
            <w:tcMar>
              <w:top w:w="62" w:type="dxa"/>
              <w:left w:w="62" w:type="dxa"/>
              <w:bottom w:w="62" w:type="dxa"/>
              <w:right w:w="62" w:type="dxa"/>
            </w:tcMar>
          </w:tcPr>
          <w:p w14:paraId="21CE5B2F" w14:textId="6BD574C0" w:rsidR="00BB1C21" w:rsidRPr="006E43A3" w:rsidRDefault="00BB1C21" w:rsidP="00A04534">
            <w:pPr>
              <w:jc w:val="center"/>
              <w:rPr>
                <w:color w:val="000000"/>
              </w:rPr>
            </w:pPr>
            <w:r w:rsidRPr="006E43A3">
              <w:t>2</w:t>
            </w:r>
          </w:p>
        </w:tc>
        <w:tc>
          <w:tcPr>
            <w:tcW w:w="680" w:type="dxa"/>
            <w:shd w:val="clear" w:color="auto" w:fill="EBF0ED"/>
            <w:tcMar>
              <w:top w:w="62" w:type="dxa"/>
              <w:left w:w="62" w:type="dxa"/>
              <w:bottom w:w="62" w:type="dxa"/>
              <w:right w:w="62" w:type="dxa"/>
            </w:tcMar>
          </w:tcPr>
          <w:p w14:paraId="048CF019" w14:textId="76ECD98A" w:rsidR="00BB1C21" w:rsidRPr="006E43A3" w:rsidRDefault="00BB1C21" w:rsidP="00A04534">
            <w:pPr>
              <w:jc w:val="center"/>
              <w:rPr>
                <w:color w:val="000000"/>
              </w:rPr>
            </w:pPr>
            <w:r w:rsidRPr="006E43A3">
              <w:t>0</w:t>
            </w:r>
          </w:p>
        </w:tc>
      </w:tr>
      <w:tr w:rsidR="00A07FCC" w:rsidRPr="006E43A3" w14:paraId="57621894" w14:textId="77777777" w:rsidTr="00D21870">
        <w:trPr>
          <w:trHeight w:val="300"/>
        </w:trPr>
        <w:tc>
          <w:tcPr>
            <w:tcW w:w="2828" w:type="dxa"/>
            <w:shd w:val="clear" w:color="auto" w:fill="EBF0ED"/>
            <w:tcMar>
              <w:top w:w="62" w:type="dxa"/>
              <w:left w:w="62" w:type="dxa"/>
              <w:bottom w:w="62" w:type="dxa"/>
              <w:right w:w="62" w:type="dxa"/>
            </w:tcMar>
          </w:tcPr>
          <w:p w14:paraId="6526D4D4" w14:textId="3F9B1056" w:rsidR="00BB1C21" w:rsidRPr="00FA061A" w:rsidRDefault="00BB1C21" w:rsidP="00964976">
            <w:pPr>
              <w:rPr>
                <w:i/>
                <w:iCs/>
                <w:color w:val="000000" w:themeColor="text1"/>
              </w:rPr>
            </w:pPr>
            <w:hyperlink r:id="rId194" w:history="1">
              <w:r w:rsidRPr="00FA061A">
                <w:rPr>
                  <w:rStyle w:val="Hyperlink"/>
                  <w:i/>
                  <w:iCs/>
                  <w:color w:val="000000" w:themeColor="text1"/>
                </w:rPr>
                <w:t>CHC53215</w:t>
              </w:r>
              <w:r w:rsidR="00EB58ED" w:rsidRPr="00FA061A">
                <w:rPr>
                  <w:rStyle w:val="Hyperlink"/>
                  <w:i/>
                  <w:iCs/>
                  <w:color w:val="000000" w:themeColor="text1"/>
                </w:rPr>
                <w:t xml:space="preserve"> </w:t>
              </w:r>
              <w:r w:rsidRPr="00FA061A">
                <w:rPr>
                  <w:rStyle w:val="Hyperlink"/>
                  <w:i/>
                  <w:iCs/>
                  <w:color w:val="000000" w:themeColor="text1"/>
                </w:rPr>
                <w:t>Diploma</w:t>
              </w:r>
              <w:r w:rsidR="00EB58ED" w:rsidRPr="00FA061A">
                <w:rPr>
                  <w:rStyle w:val="Hyperlink"/>
                  <w:i/>
                  <w:iCs/>
                  <w:color w:val="000000" w:themeColor="text1"/>
                </w:rPr>
                <w:t xml:space="preserve"> </w:t>
              </w:r>
              <w:r w:rsidRPr="00FA061A">
                <w:rPr>
                  <w:rStyle w:val="Hyperlink"/>
                  <w:i/>
                  <w:iCs/>
                  <w:color w:val="000000" w:themeColor="text1"/>
                </w:rPr>
                <w:t>of</w:t>
              </w:r>
              <w:r w:rsidR="00EB58ED" w:rsidRPr="00FA061A">
                <w:rPr>
                  <w:rStyle w:val="Hyperlink"/>
                  <w:i/>
                  <w:iCs/>
                  <w:color w:val="000000" w:themeColor="text1"/>
                </w:rPr>
                <w:t xml:space="preserve"> </w:t>
              </w:r>
              <w:r w:rsidRPr="00FA061A">
                <w:rPr>
                  <w:rStyle w:val="Hyperlink"/>
                  <w:i/>
                  <w:iCs/>
                  <w:color w:val="000000" w:themeColor="text1"/>
                </w:rPr>
                <w:t>Alcohol</w:t>
              </w:r>
              <w:r w:rsidR="00EB58ED" w:rsidRPr="00FA061A">
                <w:rPr>
                  <w:rStyle w:val="Hyperlink"/>
                  <w:i/>
                  <w:iCs/>
                  <w:color w:val="000000" w:themeColor="text1"/>
                </w:rPr>
                <w:t xml:space="preserve"> </w:t>
              </w:r>
              <w:r w:rsidRPr="00FA061A">
                <w:rPr>
                  <w:rStyle w:val="Hyperlink"/>
                  <w:i/>
                  <w:iCs/>
                  <w:color w:val="000000" w:themeColor="text1"/>
                </w:rPr>
                <w:t>and</w:t>
              </w:r>
              <w:r w:rsidR="00EB58ED" w:rsidRPr="00FA061A">
                <w:rPr>
                  <w:rStyle w:val="Hyperlink"/>
                  <w:i/>
                  <w:iCs/>
                  <w:color w:val="000000" w:themeColor="text1"/>
                </w:rPr>
                <w:t xml:space="preserve"> </w:t>
              </w:r>
              <w:r w:rsidRPr="00FA061A">
                <w:rPr>
                  <w:rStyle w:val="Hyperlink"/>
                  <w:i/>
                  <w:iCs/>
                  <w:color w:val="000000" w:themeColor="text1"/>
                </w:rPr>
                <w:t>Other</w:t>
              </w:r>
              <w:r w:rsidR="00EB58ED" w:rsidRPr="00FA061A">
                <w:rPr>
                  <w:rStyle w:val="Hyperlink"/>
                  <w:i/>
                  <w:iCs/>
                  <w:color w:val="000000" w:themeColor="text1"/>
                </w:rPr>
                <w:t xml:space="preserve"> </w:t>
              </w:r>
              <w:r w:rsidRPr="00FA061A">
                <w:rPr>
                  <w:rStyle w:val="Hyperlink"/>
                  <w:i/>
                  <w:iCs/>
                  <w:color w:val="000000" w:themeColor="text1"/>
                </w:rPr>
                <w:t>Drugs</w:t>
              </w:r>
            </w:hyperlink>
          </w:p>
        </w:tc>
        <w:tc>
          <w:tcPr>
            <w:tcW w:w="1137" w:type="dxa"/>
            <w:shd w:val="clear" w:color="auto" w:fill="EBF0ED"/>
            <w:tcMar>
              <w:top w:w="62" w:type="dxa"/>
              <w:left w:w="62" w:type="dxa"/>
              <w:bottom w:w="62" w:type="dxa"/>
              <w:right w:w="62" w:type="dxa"/>
            </w:tcMar>
          </w:tcPr>
          <w:p w14:paraId="1DBFAEEC" w14:textId="776283A2" w:rsidR="00BB1C21" w:rsidRPr="006E43A3" w:rsidRDefault="00BB1C21" w:rsidP="0017782C">
            <w:pPr>
              <w:jc w:val="center"/>
              <w:rPr>
                <w:color w:val="000000"/>
              </w:rPr>
            </w:pPr>
            <w:r w:rsidRPr="006E43A3">
              <w:t>22</w:t>
            </w:r>
          </w:p>
        </w:tc>
        <w:tc>
          <w:tcPr>
            <w:tcW w:w="680" w:type="dxa"/>
            <w:shd w:val="clear" w:color="auto" w:fill="EBF0ED"/>
            <w:tcMar>
              <w:top w:w="62" w:type="dxa"/>
              <w:left w:w="62" w:type="dxa"/>
              <w:bottom w:w="62" w:type="dxa"/>
              <w:right w:w="62" w:type="dxa"/>
            </w:tcMar>
          </w:tcPr>
          <w:p w14:paraId="5DA64868" w14:textId="1960CB79" w:rsidR="00BB1C21" w:rsidRPr="006E43A3" w:rsidRDefault="00BB1C21" w:rsidP="00A04534">
            <w:pPr>
              <w:jc w:val="center"/>
              <w:rPr>
                <w:color w:val="000000"/>
              </w:rPr>
            </w:pPr>
            <w:r w:rsidRPr="006E43A3">
              <w:t>3</w:t>
            </w:r>
          </w:p>
        </w:tc>
        <w:tc>
          <w:tcPr>
            <w:tcW w:w="680" w:type="dxa"/>
            <w:shd w:val="clear" w:color="auto" w:fill="EBF0ED"/>
            <w:tcMar>
              <w:top w:w="62" w:type="dxa"/>
              <w:left w:w="62" w:type="dxa"/>
              <w:bottom w:w="62" w:type="dxa"/>
              <w:right w:w="62" w:type="dxa"/>
            </w:tcMar>
          </w:tcPr>
          <w:p w14:paraId="4F34B238" w14:textId="316AB0E8" w:rsidR="00BB1C21" w:rsidRPr="006E43A3" w:rsidRDefault="00BB1C21" w:rsidP="00A04534">
            <w:pPr>
              <w:jc w:val="center"/>
              <w:rPr>
                <w:color w:val="000000"/>
              </w:rPr>
            </w:pPr>
            <w:r w:rsidRPr="006E43A3">
              <w:t>11</w:t>
            </w:r>
          </w:p>
        </w:tc>
        <w:tc>
          <w:tcPr>
            <w:tcW w:w="680" w:type="dxa"/>
            <w:shd w:val="clear" w:color="auto" w:fill="EBF0ED"/>
            <w:tcMar>
              <w:top w:w="62" w:type="dxa"/>
              <w:left w:w="62" w:type="dxa"/>
              <w:bottom w:w="62" w:type="dxa"/>
              <w:right w:w="62" w:type="dxa"/>
            </w:tcMar>
          </w:tcPr>
          <w:p w14:paraId="33A5F286" w14:textId="651186DA" w:rsidR="00BB1C21" w:rsidRPr="006E43A3" w:rsidRDefault="00BB1C21" w:rsidP="00A04534">
            <w:pPr>
              <w:jc w:val="center"/>
              <w:rPr>
                <w:color w:val="000000"/>
              </w:rPr>
            </w:pPr>
            <w:r w:rsidRPr="006E43A3">
              <w:t>3</w:t>
            </w:r>
          </w:p>
        </w:tc>
        <w:tc>
          <w:tcPr>
            <w:tcW w:w="680" w:type="dxa"/>
            <w:shd w:val="clear" w:color="auto" w:fill="EBF0ED"/>
            <w:tcMar>
              <w:top w:w="62" w:type="dxa"/>
              <w:left w:w="62" w:type="dxa"/>
              <w:bottom w:w="62" w:type="dxa"/>
              <w:right w:w="62" w:type="dxa"/>
            </w:tcMar>
          </w:tcPr>
          <w:p w14:paraId="0055D2E7" w14:textId="6C6F397A" w:rsidR="00BB1C21" w:rsidRPr="006E43A3" w:rsidRDefault="00BB1C21" w:rsidP="00A04534">
            <w:pPr>
              <w:jc w:val="center"/>
              <w:rPr>
                <w:color w:val="000000"/>
              </w:rPr>
            </w:pPr>
            <w:r w:rsidRPr="006E43A3">
              <w:t>0</w:t>
            </w:r>
          </w:p>
        </w:tc>
        <w:tc>
          <w:tcPr>
            <w:tcW w:w="680" w:type="dxa"/>
            <w:shd w:val="clear" w:color="auto" w:fill="EBF0ED"/>
            <w:tcMar>
              <w:top w:w="62" w:type="dxa"/>
              <w:left w:w="62" w:type="dxa"/>
              <w:bottom w:w="62" w:type="dxa"/>
              <w:right w:w="62" w:type="dxa"/>
            </w:tcMar>
          </w:tcPr>
          <w:p w14:paraId="7788A1AF" w14:textId="01FCE6D3" w:rsidR="00BB1C21" w:rsidRPr="006E43A3" w:rsidRDefault="00BB1C21" w:rsidP="00A04534">
            <w:pPr>
              <w:jc w:val="center"/>
              <w:rPr>
                <w:color w:val="000000"/>
              </w:rPr>
            </w:pPr>
            <w:r w:rsidRPr="006E43A3">
              <w:t>2</w:t>
            </w:r>
          </w:p>
        </w:tc>
        <w:tc>
          <w:tcPr>
            <w:tcW w:w="680" w:type="dxa"/>
            <w:shd w:val="clear" w:color="auto" w:fill="EBF0ED"/>
            <w:tcMar>
              <w:top w:w="62" w:type="dxa"/>
              <w:left w:w="62" w:type="dxa"/>
              <w:bottom w:w="62" w:type="dxa"/>
              <w:right w:w="62" w:type="dxa"/>
            </w:tcMar>
          </w:tcPr>
          <w:p w14:paraId="4FAFB880" w14:textId="5E2FD689" w:rsidR="00BB1C21" w:rsidRPr="006E43A3" w:rsidRDefault="00BB1C21" w:rsidP="00A04534">
            <w:pPr>
              <w:jc w:val="center"/>
              <w:rPr>
                <w:color w:val="000000"/>
              </w:rPr>
            </w:pPr>
            <w:r w:rsidRPr="006E43A3">
              <w:t>1</w:t>
            </w:r>
          </w:p>
        </w:tc>
        <w:tc>
          <w:tcPr>
            <w:tcW w:w="680" w:type="dxa"/>
            <w:shd w:val="clear" w:color="auto" w:fill="EBF0ED"/>
            <w:tcMar>
              <w:top w:w="62" w:type="dxa"/>
              <w:left w:w="62" w:type="dxa"/>
              <w:bottom w:w="62" w:type="dxa"/>
              <w:right w:w="62" w:type="dxa"/>
            </w:tcMar>
          </w:tcPr>
          <w:p w14:paraId="2345ED61" w14:textId="6C463437" w:rsidR="00BB1C21" w:rsidRPr="006E43A3" w:rsidRDefault="00BB1C21" w:rsidP="00A04534">
            <w:pPr>
              <w:jc w:val="center"/>
              <w:rPr>
                <w:color w:val="000000"/>
              </w:rPr>
            </w:pPr>
            <w:r w:rsidRPr="006E43A3">
              <w:t>1</w:t>
            </w:r>
          </w:p>
        </w:tc>
        <w:tc>
          <w:tcPr>
            <w:tcW w:w="680" w:type="dxa"/>
            <w:shd w:val="clear" w:color="auto" w:fill="EBF0ED"/>
            <w:tcMar>
              <w:top w:w="62" w:type="dxa"/>
              <w:left w:w="62" w:type="dxa"/>
              <w:bottom w:w="62" w:type="dxa"/>
              <w:right w:w="62" w:type="dxa"/>
            </w:tcMar>
          </w:tcPr>
          <w:p w14:paraId="4CB064C6" w14:textId="5C4E08C8" w:rsidR="00BB1C21" w:rsidRPr="006E43A3" w:rsidRDefault="00BB1C21" w:rsidP="00A04534">
            <w:pPr>
              <w:jc w:val="center"/>
              <w:rPr>
                <w:color w:val="000000"/>
              </w:rPr>
            </w:pPr>
            <w:r w:rsidRPr="006E43A3">
              <w:t>1</w:t>
            </w:r>
          </w:p>
        </w:tc>
      </w:tr>
      <w:tr w:rsidR="00A07FCC" w:rsidRPr="006E43A3" w14:paraId="4D82F325" w14:textId="77777777" w:rsidTr="00D21870">
        <w:trPr>
          <w:trHeight w:val="300"/>
        </w:trPr>
        <w:tc>
          <w:tcPr>
            <w:tcW w:w="2828" w:type="dxa"/>
            <w:shd w:val="clear" w:color="auto" w:fill="EBF0ED"/>
            <w:tcMar>
              <w:top w:w="62" w:type="dxa"/>
              <w:left w:w="62" w:type="dxa"/>
              <w:bottom w:w="62" w:type="dxa"/>
              <w:right w:w="62" w:type="dxa"/>
            </w:tcMar>
          </w:tcPr>
          <w:p w14:paraId="6955D8EE" w14:textId="7E155C5C" w:rsidR="00BB1C21" w:rsidRPr="00FA061A" w:rsidRDefault="00BB1C21" w:rsidP="00964976">
            <w:pPr>
              <w:rPr>
                <w:i/>
                <w:iCs/>
                <w:color w:val="000000" w:themeColor="text1"/>
              </w:rPr>
            </w:pPr>
            <w:hyperlink r:id="rId195" w:history="1">
              <w:r w:rsidRPr="00FA061A">
                <w:rPr>
                  <w:rStyle w:val="Hyperlink"/>
                  <w:i/>
                  <w:iCs/>
                  <w:color w:val="000000" w:themeColor="text1"/>
                </w:rPr>
                <w:t>CHC53315</w:t>
              </w:r>
              <w:r w:rsidR="00EB58ED" w:rsidRPr="00FA061A">
                <w:rPr>
                  <w:rStyle w:val="Hyperlink"/>
                  <w:i/>
                  <w:iCs/>
                  <w:color w:val="000000" w:themeColor="text1"/>
                </w:rPr>
                <w:t xml:space="preserve"> </w:t>
              </w:r>
              <w:r w:rsidRPr="00FA061A">
                <w:rPr>
                  <w:rStyle w:val="Hyperlink"/>
                  <w:i/>
                  <w:iCs/>
                  <w:color w:val="000000" w:themeColor="text1"/>
                </w:rPr>
                <w:t>Diploma</w:t>
              </w:r>
              <w:r w:rsidR="00EB58ED" w:rsidRPr="00FA061A">
                <w:rPr>
                  <w:rStyle w:val="Hyperlink"/>
                  <w:i/>
                  <w:iCs/>
                  <w:color w:val="000000" w:themeColor="text1"/>
                </w:rPr>
                <w:t xml:space="preserve"> </w:t>
              </w:r>
              <w:r w:rsidRPr="00FA061A">
                <w:rPr>
                  <w:rStyle w:val="Hyperlink"/>
                  <w:i/>
                  <w:iCs/>
                  <w:color w:val="000000" w:themeColor="text1"/>
                </w:rPr>
                <w:t>of</w:t>
              </w:r>
              <w:r w:rsidR="00EB58ED" w:rsidRPr="00FA061A">
                <w:rPr>
                  <w:rStyle w:val="Hyperlink"/>
                  <w:i/>
                  <w:iCs/>
                  <w:color w:val="000000" w:themeColor="text1"/>
                </w:rPr>
                <w:t xml:space="preserve"> </w:t>
              </w:r>
              <w:r w:rsidRPr="00FA061A">
                <w:rPr>
                  <w:rStyle w:val="Hyperlink"/>
                  <w:i/>
                  <w:iCs/>
                  <w:color w:val="000000" w:themeColor="text1"/>
                </w:rPr>
                <w:t>Mental</w:t>
              </w:r>
              <w:r w:rsidR="00EB58ED" w:rsidRPr="00FA061A">
                <w:rPr>
                  <w:rStyle w:val="Hyperlink"/>
                  <w:i/>
                  <w:iCs/>
                  <w:color w:val="000000" w:themeColor="text1"/>
                </w:rPr>
                <w:t xml:space="preserve"> </w:t>
              </w:r>
              <w:r w:rsidRPr="00FA061A">
                <w:rPr>
                  <w:rStyle w:val="Hyperlink"/>
                  <w:i/>
                  <w:iCs/>
                  <w:color w:val="000000" w:themeColor="text1"/>
                </w:rPr>
                <w:t>Health</w:t>
              </w:r>
            </w:hyperlink>
          </w:p>
        </w:tc>
        <w:tc>
          <w:tcPr>
            <w:tcW w:w="1137" w:type="dxa"/>
            <w:shd w:val="clear" w:color="auto" w:fill="EBF0ED"/>
            <w:tcMar>
              <w:top w:w="62" w:type="dxa"/>
              <w:left w:w="62" w:type="dxa"/>
              <w:bottom w:w="62" w:type="dxa"/>
              <w:right w:w="62" w:type="dxa"/>
            </w:tcMar>
          </w:tcPr>
          <w:p w14:paraId="1D700345" w14:textId="38B3C297" w:rsidR="00BB1C21" w:rsidRPr="006E43A3" w:rsidRDefault="00BB1C21" w:rsidP="0017782C">
            <w:pPr>
              <w:jc w:val="center"/>
              <w:rPr>
                <w:color w:val="000000"/>
              </w:rPr>
            </w:pPr>
            <w:r w:rsidRPr="006E43A3">
              <w:t>68</w:t>
            </w:r>
          </w:p>
        </w:tc>
        <w:tc>
          <w:tcPr>
            <w:tcW w:w="680" w:type="dxa"/>
            <w:shd w:val="clear" w:color="auto" w:fill="EBF0ED"/>
            <w:tcMar>
              <w:top w:w="62" w:type="dxa"/>
              <w:left w:w="62" w:type="dxa"/>
              <w:bottom w:w="62" w:type="dxa"/>
              <w:right w:w="62" w:type="dxa"/>
            </w:tcMar>
          </w:tcPr>
          <w:p w14:paraId="6D3A3B9D" w14:textId="633CDDD7" w:rsidR="00BB1C21" w:rsidRPr="006E43A3" w:rsidRDefault="00BB1C21" w:rsidP="00A04534">
            <w:pPr>
              <w:jc w:val="center"/>
              <w:rPr>
                <w:color w:val="000000"/>
              </w:rPr>
            </w:pPr>
            <w:r w:rsidRPr="006E43A3">
              <w:t>20</w:t>
            </w:r>
          </w:p>
        </w:tc>
        <w:tc>
          <w:tcPr>
            <w:tcW w:w="680" w:type="dxa"/>
            <w:shd w:val="clear" w:color="auto" w:fill="EBF0ED"/>
            <w:tcMar>
              <w:top w:w="62" w:type="dxa"/>
              <w:left w:w="62" w:type="dxa"/>
              <w:bottom w:w="62" w:type="dxa"/>
              <w:right w:w="62" w:type="dxa"/>
            </w:tcMar>
          </w:tcPr>
          <w:p w14:paraId="6E0DF629" w14:textId="311769C8" w:rsidR="00BB1C21" w:rsidRPr="006E43A3" w:rsidRDefault="00BB1C21" w:rsidP="00A04534">
            <w:pPr>
              <w:jc w:val="center"/>
              <w:rPr>
                <w:color w:val="000000"/>
              </w:rPr>
            </w:pPr>
            <w:r w:rsidRPr="006E43A3">
              <w:t>30</w:t>
            </w:r>
          </w:p>
        </w:tc>
        <w:tc>
          <w:tcPr>
            <w:tcW w:w="680" w:type="dxa"/>
            <w:shd w:val="clear" w:color="auto" w:fill="EBF0ED"/>
            <w:tcMar>
              <w:top w:w="62" w:type="dxa"/>
              <w:left w:w="62" w:type="dxa"/>
              <w:bottom w:w="62" w:type="dxa"/>
              <w:right w:w="62" w:type="dxa"/>
            </w:tcMar>
          </w:tcPr>
          <w:p w14:paraId="28A973F7" w14:textId="6A41EDFA" w:rsidR="00BB1C21" w:rsidRPr="006E43A3" w:rsidRDefault="00BB1C21" w:rsidP="00A04534">
            <w:pPr>
              <w:jc w:val="center"/>
              <w:rPr>
                <w:color w:val="000000"/>
              </w:rPr>
            </w:pPr>
            <w:r w:rsidRPr="006E43A3">
              <w:t>9</w:t>
            </w:r>
          </w:p>
        </w:tc>
        <w:tc>
          <w:tcPr>
            <w:tcW w:w="680" w:type="dxa"/>
            <w:shd w:val="clear" w:color="auto" w:fill="EBF0ED"/>
            <w:tcMar>
              <w:top w:w="62" w:type="dxa"/>
              <w:left w:w="62" w:type="dxa"/>
              <w:bottom w:w="62" w:type="dxa"/>
              <w:right w:w="62" w:type="dxa"/>
            </w:tcMar>
          </w:tcPr>
          <w:p w14:paraId="07D281F5" w14:textId="7E53853B" w:rsidR="00BB1C21" w:rsidRPr="006E43A3" w:rsidRDefault="00BB1C21" w:rsidP="00A04534">
            <w:pPr>
              <w:jc w:val="center"/>
              <w:rPr>
                <w:color w:val="000000"/>
              </w:rPr>
            </w:pPr>
            <w:r w:rsidRPr="006E43A3">
              <w:t>3</w:t>
            </w:r>
          </w:p>
        </w:tc>
        <w:tc>
          <w:tcPr>
            <w:tcW w:w="680" w:type="dxa"/>
            <w:shd w:val="clear" w:color="auto" w:fill="EBF0ED"/>
            <w:tcMar>
              <w:top w:w="62" w:type="dxa"/>
              <w:left w:w="62" w:type="dxa"/>
              <w:bottom w:w="62" w:type="dxa"/>
              <w:right w:w="62" w:type="dxa"/>
            </w:tcMar>
          </w:tcPr>
          <w:p w14:paraId="31D04276" w14:textId="652B1A79" w:rsidR="00BB1C21" w:rsidRPr="006E43A3" w:rsidRDefault="00BB1C21" w:rsidP="00A04534">
            <w:pPr>
              <w:jc w:val="center"/>
              <w:rPr>
                <w:color w:val="000000"/>
              </w:rPr>
            </w:pPr>
            <w:r w:rsidRPr="006E43A3">
              <w:t>6</w:t>
            </w:r>
          </w:p>
        </w:tc>
        <w:tc>
          <w:tcPr>
            <w:tcW w:w="680" w:type="dxa"/>
            <w:shd w:val="clear" w:color="auto" w:fill="EBF0ED"/>
            <w:tcMar>
              <w:top w:w="62" w:type="dxa"/>
              <w:left w:w="62" w:type="dxa"/>
              <w:bottom w:w="62" w:type="dxa"/>
              <w:right w:w="62" w:type="dxa"/>
            </w:tcMar>
          </w:tcPr>
          <w:p w14:paraId="1D927406" w14:textId="41A37F54" w:rsidR="00BB1C21" w:rsidRPr="006E43A3" w:rsidRDefault="00BB1C21" w:rsidP="00A04534">
            <w:pPr>
              <w:jc w:val="center"/>
              <w:rPr>
                <w:color w:val="000000"/>
              </w:rPr>
            </w:pPr>
            <w:r w:rsidRPr="006E43A3">
              <w:t>0</w:t>
            </w:r>
          </w:p>
        </w:tc>
        <w:tc>
          <w:tcPr>
            <w:tcW w:w="680" w:type="dxa"/>
            <w:shd w:val="clear" w:color="auto" w:fill="EBF0ED"/>
            <w:tcMar>
              <w:top w:w="62" w:type="dxa"/>
              <w:left w:w="62" w:type="dxa"/>
              <w:bottom w:w="62" w:type="dxa"/>
              <w:right w:w="62" w:type="dxa"/>
            </w:tcMar>
          </w:tcPr>
          <w:p w14:paraId="1679C4C7" w14:textId="38589E85" w:rsidR="00BB1C21" w:rsidRPr="006E43A3" w:rsidRDefault="00BB1C21" w:rsidP="00A04534">
            <w:pPr>
              <w:jc w:val="center"/>
              <w:rPr>
                <w:color w:val="000000"/>
              </w:rPr>
            </w:pPr>
            <w:r w:rsidRPr="006E43A3">
              <w:t>0</w:t>
            </w:r>
          </w:p>
        </w:tc>
        <w:tc>
          <w:tcPr>
            <w:tcW w:w="680" w:type="dxa"/>
            <w:shd w:val="clear" w:color="auto" w:fill="EBF0ED"/>
            <w:tcMar>
              <w:top w:w="62" w:type="dxa"/>
              <w:left w:w="62" w:type="dxa"/>
              <w:bottom w:w="62" w:type="dxa"/>
              <w:right w:w="62" w:type="dxa"/>
            </w:tcMar>
          </w:tcPr>
          <w:p w14:paraId="587EBB6A" w14:textId="3AC62876" w:rsidR="00BB1C21" w:rsidRPr="006E43A3" w:rsidRDefault="00BB1C21" w:rsidP="00A04534">
            <w:pPr>
              <w:jc w:val="center"/>
              <w:rPr>
                <w:color w:val="000000"/>
              </w:rPr>
            </w:pPr>
            <w:r w:rsidRPr="006E43A3">
              <w:t>0</w:t>
            </w:r>
          </w:p>
        </w:tc>
      </w:tr>
      <w:tr w:rsidR="00A07FCC" w:rsidRPr="006E43A3" w14:paraId="37D8D392" w14:textId="77777777" w:rsidTr="00D21870">
        <w:trPr>
          <w:trHeight w:val="300"/>
        </w:trPr>
        <w:tc>
          <w:tcPr>
            <w:tcW w:w="3965" w:type="dxa"/>
            <w:gridSpan w:val="2"/>
            <w:shd w:val="clear" w:color="auto" w:fill="EBF0ED"/>
            <w:tcMar>
              <w:top w:w="62" w:type="dxa"/>
              <w:left w:w="62" w:type="dxa"/>
              <w:bottom w:w="62" w:type="dxa"/>
              <w:right w:w="62" w:type="dxa"/>
            </w:tcMar>
            <w:hideMark/>
          </w:tcPr>
          <w:p w14:paraId="5D02AC20" w14:textId="55EB46EC" w:rsidR="00BB1C21" w:rsidRPr="00FA061A" w:rsidRDefault="00BB1C21" w:rsidP="00964976">
            <w:pPr>
              <w:rPr>
                <w:color w:val="000000" w:themeColor="text1"/>
              </w:rPr>
            </w:pPr>
            <w:r w:rsidRPr="00FA061A">
              <w:rPr>
                <w:color w:val="000000" w:themeColor="text1"/>
              </w:rPr>
              <w:t>Total</w:t>
            </w:r>
            <w:r w:rsidR="00EB58ED" w:rsidRPr="00FA061A">
              <w:rPr>
                <w:color w:val="000000" w:themeColor="text1"/>
              </w:rPr>
              <w:t xml:space="preserve"> </w:t>
            </w:r>
          </w:p>
        </w:tc>
        <w:tc>
          <w:tcPr>
            <w:tcW w:w="680" w:type="dxa"/>
            <w:shd w:val="clear" w:color="auto" w:fill="EBF0ED"/>
            <w:tcMar>
              <w:top w:w="62" w:type="dxa"/>
              <w:left w:w="62" w:type="dxa"/>
              <w:bottom w:w="62" w:type="dxa"/>
              <w:right w:w="62" w:type="dxa"/>
            </w:tcMar>
          </w:tcPr>
          <w:p w14:paraId="4A923F0F" w14:textId="01226A9C" w:rsidR="00BB1C21" w:rsidRPr="006E43A3" w:rsidRDefault="00BB1C21" w:rsidP="00A04534">
            <w:pPr>
              <w:jc w:val="center"/>
            </w:pPr>
            <w:r w:rsidRPr="006E43A3">
              <w:t>134</w:t>
            </w:r>
          </w:p>
        </w:tc>
        <w:tc>
          <w:tcPr>
            <w:tcW w:w="680" w:type="dxa"/>
            <w:shd w:val="clear" w:color="auto" w:fill="EBF0ED"/>
            <w:tcMar>
              <w:top w:w="62" w:type="dxa"/>
              <w:left w:w="62" w:type="dxa"/>
              <w:bottom w:w="62" w:type="dxa"/>
              <w:right w:w="62" w:type="dxa"/>
            </w:tcMar>
          </w:tcPr>
          <w:p w14:paraId="678A10D1" w14:textId="3F43D846" w:rsidR="00BB1C21" w:rsidRPr="006E43A3" w:rsidRDefault="00BB1C21" w:rsidP="00A04534">
            <w:pPr>
              <w:jc w:val="center"/>
            </w:pPr>
            <w:r w:rsidRPr="006E43A3">
              <w:t>177</w:t>
            </w:r>
          </w:p>
        </w:tc>
        <w:tc>
          <w:tcPr>
            <w:tcW w:w="680" w:type="dxa"/>
            <w:shd w:val="clear" w:color="auto" w:fill="EBF0ED"/>
            <w:tcMar>
              <w:top w:w="62" w:type="dxa"/>
              <w:left w:w="62" w:type="dxa"/>
              <w:bottom w:w="62" w:type="dxa"/>
              <w:right w:w="62" w:type="dxa"/>
            </w:tcMar>
          </w:tcPr>
          <w:p w14:paraId="36B4111F" w14:textId="69A3643A" w:rsidR="00BB1C21" w:rsidRPr="006E43A3" w:rsidRDefault="00BB1C21" w:rsidP="00A04534">
            <w:pPr>
              <w:jc w:val="center"/>
            </w:pPr>
            <w:r w:rsidRPr="006E43A3">
              <w:t>72</w:t>
            </w:r>
          </w:p>
        </w:tc>
        <w:tc>
          <w:tcPr>
            <w:tcW w:w="680" w:type="dxa"/>
            <w:shd w:val="clear" w:color="auto" w:fill="EBF0ED"/>
            <w:tcMar>
              <w:top w:w="62" w:type="dxa"/>
              <w:left w:w="62" w:type="dxa"/>
              <w:bottom w:w="62" w:type="dxa"/>
              <w:right w:w="62" w:type="dxa"/>
            </w:tcMar>
          </w:tcPr>
          <w:p w14:paraId="35019B05" w14:textId="6778CDA9" w:rsidR="00BB1C21" w:rsidRPr="006E43A3" w:rsidRDefault="00BB1C21" w:rsidP="00A04534">
            <w:pPr>
              <w:jc w:val="center"/>
            </w:pPr>
            <w:r w:rsidRPr="006E43A3">
              <w:t>22</w:t>
            </w:r>
          </w:p>
        </w:tc>
        <w:tc>
          <w:tcPr>
            <w:tcW w:w="680" w:type="dxa"/>
            <w:shd w:val="clear" w:color="auto" w:fill="EBF0ED"/>
            <w:tcMar>
              <w:top w:w="62" w:type="dxa"/>
              <w:left w:w="62" w:type="dxa"/>
              <w:bottom w:w="62" w:type="dxa"/>
              <w:right w:w="62" w:type="dxa"/>
            </w:tcMar>
          </w:tcPr>
          <w:p w14:paraId="19A4D09B" w14:textId="4AA9C332" w:rsidR="00BB1C21" w:rsidRPr="006E43A3" w:rsidRDefault="00BB1C21" w:rsidP="00A04534">
            <w:pPr>
              <w:jc w:val="center"/>
            </w:pPr>
            <w:r w:rsidRPr="006E43A3">
              <w:t>28</w:t>
            </w:r>
          </w:p>
        </w:tc>
        <w:tc>
          <w:tcPr>
            <w:tcW w:w="680" w:type="dxa"/>
            <w:shd w:val="clear" w:color="auto" w:fill="EBF0ED"/>
            <w:tcMar>
              <w:top w:w="62" w:type="dxa"/>
              <w:left w:w="62" w:type="dxa"/>
              <w:bottom w:w="62" w:type="dxa"/>
              <w:right w:w="62" w:type="dxa"/>
            </w:tcMar>
          </w:tcPr>
          <w:p w14:paraId="62E39037" w14:textId="652E0E02" w:rsidR="00BB1C21" w:rsidRPr="006E43A3" w:rsidRDefault="00BB1C21" w:rsidP="00A04534">
            <w:pPr>
              <w:jc w:val="center"/>
            </w:pPr>
            <w:r w:rsidRPr="006E43A3">
              <w:t>10</w:t>
            </w:r>
          </w:p>
        </w:tc>
        <w:tc>
          <w:tcPr>
            <w:tcW w:w="680" w:type="dxa"/>
            <w:shd w:val="clear" w:color="auto" w:fill="EBF0ED"/>
            <w:tcMar>
              <w:top w:w="62" w:type="dxa"/>
              <w:left w:w="62" w:type="dxa"/>
              <w:bottom w:w="62" w:type="dxa"/>
              <w:right w:w="62" w:type="dxa"/>
            </w:tcMar>
          </w:tcPr>
          <w:p w14:paraId="4F2079E0" w14:textId="3BE8247C" w:rsidR="00BB1C21" w:rsidRPr="006E43A3" w:rsidRDefault="00BB1C21" w:rsidP="00A04534">
            <w:pPr>
              <w:jc w:val="center"/>
            </w:pPr>
            <w:r w:rsidRPr="006E43A3">
              <w:t>10</w:t>
            </w:r>
          </w:p>
        </w:tc>
        <w:tc>
          <w:tcPr>
            <w:tcW w:w="680" w:type="dxa"/>
            <w:shd w:val="clear" w:color="auto" w:fill="EBF0ED"/>
            <w:tcMar>
              <w:top w:w="62" w:type="dxa"/>
              <w:left w:w="62" w:type="dxa"/>
              <w:bottom w:w="62" w:type="dxa"/>
              <w:right w:w="62" w:type="dxa"/>
            </w:tcMar>
          </w:tcPr>
          <w:p w14:paraId="2BF075CB" w14:textId="3B5079A2" w:rsidR="00BB1C21" w:rsidRPr="006E43A3" w:rsidRDefault="00BB1C21" w:rsidP="00A04534">
            <w:pPr>
              <w:jc w:val="center"/>
            </w:pPr>
            <w:r w:rsidRPr="006E43A3">
              <w:t>7</w:t>
            </w:r>
          </w:p>
        </w:tc>
      </w:tr>
    </w:tbl>
    <w:p w14:paraId="14394F13" w14:textId="77777777" w:rsidR="004815EA" w:rsidRPr="006E43A3" w:rsidRDefault="004815EA" w:rsidP="00964976"/>
    <w:p w14:paraId="028906FA" w14:textId="717D2733" w:rsidR="00740F0D" w:rsidRPr="006E43A3" w:rsidRDefault="00740F0D" w:rsidP="00964976">
      <w:pPr>
        <w:rPr>
          <w:rFonts w:eastAsiaTheme="majorEastAsia"/>
          <w:color w:val="000000" w:themeColor="text1"/>
          <w:kern w:val="2"/>
          <w:szCs w:val="28"/>
          <w:lang w:eastAsia="en-US"/>
          <w14:ligatures w14:val="standardContextual"/>
        </w:rPr>
      </w:pPr>
      <w:r w:rsidRPr="006E43A3">
        <w:br w:type="page"/>
      </w:r>
    </w:p>
    <w:p w14:paraId="71458E60" w14:textId="113ACA20" w:rsidR="00F825C2" w:rsidRPr="006E43A3" w:rsidRDefault="4C32FD35" w:rsidP="00CA32DA">
      <w:pPr>
        <w:pStyle w:val="Heading2"/>
      </w:pPr>
      <w:bookmarkStart w:id="79" w:name="_Toc1634714258"/>
      <w:r>
        <w:lastRenderedPageBreak/>
        <w:t>Appendix 7: Key job roles, functions and sub functions</w:t>
      </w:r>
      <w:bookmarkEnd w:id="79"/>
    </w:p>
    <w:p w14:paraId="1473DF61" w14:textId="5FF92C1B" w:rsidR="00F825C2" w:rsidRPr="006E43A3" w:rsidRDefault="00BB1C21" w:rsidP="00964976">
      <w:pPr>
        <w:pStyle w:val="NormalWeb"/>
      </w:pPr>
      <w:r w:rsidRPr="006E43A3">
        <w:t>These</w:t>
      </w:r>
      <w:r w:rsidR="00EB58ED">
        <w:t xml:space="preserve"> </w:t>
      </w:r>
      <w:r w:rsidR="00F825C2" w:rsidRPr="006E43A3">
        <w:t>job</w:t>
      </w:r>
      <w:r w:rsidR="00EB58ED">
        <w:t xml:space="preserve"> </w:t>
      </w:r>
      <w:r w:rsidR="00F825C2" w:rsidRPr="006E43A3">
        <w:t>titles</w:t>
      </w:r>
      <w:r w:rsidR="00EB58ED">
        <w:t xml:space="preserve"> </w:t>
      </w:r>
      <w:r w:rsidR="00F825C2" w:rsidRPr="006E43A3">
        <w:t>and</w:t>
      </w:r>
      <w:r w:rsidR="00EB58ED">
        <w:t xml:space="preserve"> </w:t>
      </w:r>
      <w:r w:rsidR="00F825C2" w:rsidRPr="006E43A3">
        <w:t>related</w:t>
      </w:r>
      <w:r w:rsidR="00EB58ED">
        <w:t xml:space="preserve"> </w:t>
      </w:r>
      <w:r w:rsidR="00F825C2" w:rsidRPr="006E43A3">
        <w:t>job</w:t>
      </w:r>
      <w:r w:rsidR="00EB58ED">
        <w:t xml:space="preserve"> </w:t>
      </w:r>
      <w:r w:rsidR="00F825C2" w:rsidRPr="006E43A3">
        <w:t>functions</w:t>
      </w:r>
      <w:r w:rsidR="00EB58ED">
        <w:t xml:space="preserve"> </w:t>
      </w:r>
      <w:r w:rsidR="00F825C2" w:rsidRPr="006E43A3">
        <w:t>reflect</w:t>
      </w:r>
      <w:r w:rsidR="00EB58ED">
        <w:t xml:space="preserve"> </w:t>
      </w:r>
      <w:r w:rsidR="00F825C2" w:rsidRPr="006E43A3">
        <w:t>the</w:t>
      </w:r>
      <w:r w:rsidR="00EB58ED">
        <w:t xml:space="preserve"> </w:t>
      </w:r>
      <w:r w:rsidR="00F825C2" w:rsidRPr="006E43A3">
        <w:t>variety</w:t>
      </w:r>
      <w:r w:rsidR="00EB58ED">
        <w:t xml:space="preserve"> </w:t>
      </w:r>
      <w:r w:rsidR="00F825C2" w:rsidRPr="006E43A3">
        <w:t>of</w:t>
      </w:r>
      <w:r w:rsidR="00EB58ED">
        <w:t xml:space="preserve"> </w:t>
      </w:r>
      <w:r w:rsidR="00F825C2" w:rsidRPr="006E43A3">
        <w:t>roles</w:t>
      </w:r>
      <w:r w:rsidR="00EB58ED">
        <w:t xml:space="preserve"> </w:t>
      </w:r>
      <w:r w:rsidR="00F825C2" w:rsidRPr="006E43A3">
        <w:t>available</w:t>
      </w:r>
      <w:r w:rsidR="00EB58ED">
        <w:t xml:space="preserve"> </w:t>
      </w:r>
      <w:r w:rsidR="00F825C2" w:rsidRPr="006E43A3">
        <w:t>within</w:t>
      </w:r>
      <w:r w:rsidR="00EB58ED">
        <w:t xml:space="preserve"> </w:t>
      </w:r>
      <w:r w:rsidR="00F825C2" w:rsidRPr="006E43A3">
        <w:t>the</w:t>
      </w:r>
      <w:r w:rsidR="00EB58ED">
        <w:t xml:space="preserve"> </w:t>
      </w:r>
      <w:r w:rsidR="0043592B" w:rsidRPr="006E43A3">
        <w:t>Mental</w:t>
      </w:r>
      <w:r w:rsidR="00EB58ED">
        <w:t xml:space="preserve"> </w:t>
      </w:r>
      <w:r w:rsidR="0043592B" w:rsidRPr="006E43A3">
        <w:t>Health</w:t>
      </w:r>
      <w:r w:rsidR="00EB58ED">
        <w:t xml:space="preserve"> </w:t>
      </w:r>
      <w:r w:rsidR="0043592B" w:rsidRPr="006E43A3">
        <w:t>and</w:t>
      </w:r>
      <w:r w:rsidR="00EB58ED">
        <w:t xml:space="preserve"> </w:t>
      </w:r>
      <w:r w:rsidR="0043592B" w:rsidRPr="006E43A3">
        <w:t>Alcohol</w:t>
      </w:r>
      <w:r w:rsidR="00EB58ED">
        <w:t xml:space="preserve"> </w:t>
      </w:r>
      <w:r w:rsidR="0043592B" w:rsidRPr="006E43A3">
        <w:t>and</w:t>
      </w:r>
      <w:r w:rsidR="00EB58ED">
        <w:t xml:space="preserve"> </w:t>
      </w:r>
      <w:r w:rsidR="0043592B" w:rsidRPr="006E43A3">
        <w:t>Other</w:t>
      </w:r>
      <w:r w:rsidR="00EB58ED">
        <w:t xml:space="preserve"> </w:t>
      </w:r>
      <w:r w:rsidR="0043592B" w:rsidRPr="006E43A3">
        <w:t>Drugs</w:t>
      </w:r>
      <w:r w:rsidR="00EB58ED">
        <w:t xml:space="preserve"> </w:t>
      </w:r>
      <w:r w:rsidR="00F825C2" w:rsidRPr="006E43A3">
        <w:t>sectors,</w:t>
      </w:r>
      <w:r w:rsidR="00EB58ED">
        <w:t xml:space="preserve"> </w:t>
      </w:r>
      <w:r w:rsidR="00F825C2" w:rsidRPr="006E43A3">
        <w:t>ranging</w:t>
      </w:r>
      <w:r w:rsidR="00EB58ED">
        <w:t xml:space="preserve"> </w:t>
      </w:r>
      <w:r w:rsidR="00F825C2" w:rsidRPr="006E43A3">
        <w:t>from</w:t>
      </w:r>
      <w:r w:rsidR="00EB58ED">
        <w:t xml:space="preserve"> </w:t>
      </w:r>
      <w:r w:rsidR="00F825C2" w:rsidRPr="006E43A3">
        <w:t>direct</w:t>
      </w:r>
      <w:r w:rsidR="00EB58ED">
        <w:t xml:space="preserve"> </w:t>
      </w:r>
      <w:r w:rsidR="00F825C2" w:rsidRPr="006E43A3">
        <w:t>client</w:t>
      </w:r>
      <w:r w:rsidR="00EB58ED">
        <w:t xml:space="preserve"> </w:t>
      </w:r>
      <w:r w:rsidR="00F825C2" w:rsidRPr="006E43A3">
        <w:t>support</w:t>
      </w:r>
      <w:r w:rsidR="00EB58ED">
        <w:t xml:space="preserve"> </w:t>
      </w:r>
      <w:r w:rsidR="00F825C2" w:rsidRPr="006E43A3">
        <w:t>to</w:t>
      </w:r>
      <w:r w:rsidR="00EB58ED">
        <w:t xml:space="preserve"> </w:t>
      </w:r>
      <w:r w:rsidR="00F825C2" w:rsidRPr="006E43A3">
        <w:t>specialist</w:t>
      </w:r>
      <w:r w:rsidR="00EB58ED">
        <w:t xml:space="preserve"> </w:t>
      </w:r>
      <w:r w:rsidR="00F825C2" w:rsidRPr="006E43A3">
        <w:t>clinical</w:t>
      </w:r>
      <w:r w:rsidR="00EB58ED">
        <w:t xml:space="preserve"> </w:t>
      </w:r>
      <w:r w:rsidR="00F825C2" w:rsidRPr="006E43A3">
        <w:t>and</w:t>
      </w:r>
      <w:r w:rsidR="00EB58ED">
        <w:t xml:space="preserve"> </w:t>
      </w:r>
      <w:r w:rsidR="00F825C2" w:rsidRPr="006E43A3">
        <w:t>advocacy</w:t>
      </w:r>
      <w:r w:rsidR="00EB58ED">
        <w:t xml:space="preserve"> </w:t>
      </w:r>
      <w:r w:rsidR="00F825C2" w:rsidRPr="006E43A3">
        <w:t>positions.</w:t>
      </w:r>
      <w:r w:rsidR="00EB58ED">
        <w:t xml:space="preserve"> </w:t>
      </w:r>
      <w:r w:rsidR="00F825C2" w:rsidRPr="006E43A3">
        <w:t>This</w:t>
      </w:r>
      <w:r w:rsidR="00EB58ED">
        <w:t xml:space="preserve"> </w:t>
      </w:r>
      <w:r w:rsidR="00F825C2" w:rsidRPr="006E43A3">
        <w:t>list</w:t>
      </w:r>
      <w:r w:rsidR="00EB58ED">
        <w:t xml:space="preserve"> </w:t>
      </w:r>
      <w:r w:rsidR="00F825C2" w:rsidRPr="006E43A3">
        <w:t>focusses</w:t>
      </w:r>
      <w:r w:rsidR="00EB58ED">
        <w:t xml:space="preserve"> </w:t>
      </w:r>
      <w:r w:rsidR="00F825C2" w:rsidRPr="006E43A3">
        <w:t>on</w:t>
      </w:r>
      <w:r w:rsidR="00EB58ED">
        <w:t xml:space="preserve"> </w:t>
      </w:r>
      <w:r w:rsidR="00F825C2" w:rsidRPr="006E43A3">
        <w:t>roles</w:t>
      </w:r>
      <w:r w:rsidR="00EB58ED">
        <w:t xml:space="preserve"> </w:t>
      </w:r>
      <w:r w:rsidR="00F825C2" w:rsidRPr="006E43A3">
        <w:t>that</w:t>
      </w:r>
      <w:r w:rsidR="00EB58ED">
        <w:t xml:space="preserve"> </w:t>
      </w:r>
      <w:r w:rsidR="00F825C2" w:rsidRPr="006E43A3">
        <w:t>relate</w:t>
      </w:r>
      <w:r w:rsidR="00EB58ED">
        <w:t xml:space="preserve"> </w:t>
      </w:r>
      <w:r w:rsidR="00F825C2" w:rsidRPr="006E43A3">
        <w:t>to</w:t>
      </w:r>
      <w:r w:rsidR="00EB58ED">
        <w:t xml:space="preserve"> </w:t>
      </w:r>
      <w:r w:rsidR="00F825C2" w:rsidRPr="006E43A3">
        <w:t>the</w:t>
      </w:r>
      <w:r w:rsidR="00EB58ED">
        <w:t xml:space="preserve"> </w:t>
      </w:r>
      <w:r w:rsidR="00F825C2" w:rsidRPr="006E43A3">
        <w:t>qualifications</w:t>
      </w:r>
      <w:r w:rsidR="00EB58ED">
        <w:t xml:space="preserve"> </w:t>
      </w:r>
      <w:r w:rsidR="00F825C2" w:rsidRPr="006E43A3">
        <w:t>and</w:t>
      </w:r>
      <w:r w:rsidR="00EB58ED">
        <w:t xml:space="preserve"> </w:t>
      </w:r>
      <w:r w:rsidR="00F825C2" w:rsidRPr="006E43A3">
        <w:t>skill</w:t>
      </w:r>
      <w:r w:rsidR="00EB58ED">
        <w:t xml:space="preserve"> </w:t>
      </w:r>
      <w:r w:rsidR="00F825C2" w:rsidRPr="006E43A3">
        <w:t>sets</w:t>
      </w:r>
      <w:r w:rsidR="00EB58ED">
        <w:t xml:space="preserve"> </w:t>
      </w:r>
      <w:r w:rsidR="00F825C2" w:rsidRPr="006E43A3">
        <w:t>reviewed</w:t>
      </w:r>
      <w:r w:rsidR="00EB58ED">
        <w:t xml:space="preserve"> </w:t>
      </w:r>
      <w:r w:rsidR="00F825C2" w:rsidRPr="006E43A3">
        <w:t>in</w:t>
      </w:r>
      <w:r w:rsidR="00EB58ED">
        <w:t xml:space="preserve"> </w:t>
      </w:r>
      <w:r w:rsidR="00F825C2" w:rsidRPr="006E43A3">
        <w:t>this</w:t>
      </w:r>
      <w:r w:rsidR="00EB58ED">
        <w:t xml:space="preserve"> </w:t>
      </w:r>
      <w:r w:rsidR="00F825C2" w:rsidRPr="006E43A3">
        <w:t>project</w:t>
      </w:r>
      <w:r w:rsidR="00EB58ED">
        <w:t xml:space="preserve"> </w:t>
      </w:r>
      <w:r w:rsidR="00F825C2" w:rsidRPr="006E43A3">
        <w:t>and</w:t>
      </w:r>
      <w:r w:rsidR="00EB58ED">
        <w:t xml:space="preserve"> </w:t>
      </w:r>
      <w:r w:rsidR="00F825C2" w:rsidRPr="006E43A3">
        <w:t>are</w:t>
      </w:r>
      <w:r w:rsidR="00EB58ED">
        <w:t xml:space="preserve"> </w:t>
      </w:r>
      <w:r w:rsidR="00F825C2" w:rsidRPr="006E43A3">
        <w:t>generally</w:t>
      </w:r>
      <w:r w:rsidR="00EB58ED">
        <w:t xml:space="preserve"> </w:t>
      </w:r>
      <w:r w:rsidR="00F825C2" w:rsidRPr="006E43A3">
        <w:t>undertaken</w:t>
      </w:r>
      <w:r w:rsidR="00EB58ED">
        <w:t xml:space="preserve"> </w:t>
      </w:r>
      <w:r w:rsidR="00F825C2" w:rsidRPr="006E43A3">
        <w:t>by</w:t>
      </w:r>
      <w:r w:rsidR="00EB58ED">
        <w:t xml:space="preserve"> </w:t>
      </w:r>
      <w:r w:rsidR="00F825C2" w:rsidRPr="006E43A3">
        <w:t>people</w:t>
      </w:r>
      <w:r w:rsidR="00EB58ED">
        <w:t xml:space="preserve"> </w:t>
      </w:r>
      <w:r w:rsidR="00F825C2" w:rsidRPr="006E43A3">
        <w:t>with</w:t>
      </w:r>
      <w:r w:rsidR="00EB58ED">
        <w:t xml:space="preserve"> </w:t>
      </w:r>
      <w:r w:rsidR="00F825C2" w:rsidRPr="006E43A3">
        <w:t>a</w:t>
      </w:r>
      <w:r w:rsidR="00EB58ED">
        <w:t xml:space="preserve"> </w:t>
      </w:r>
      <w:r w:rsidR="00F825C2" w:rsidRPr="006E43A3">
        <w:t>vocational</w:t>
      </w:r>
      <w:r w:rsidR="00EB58ED">
        <w:t xml:space="preserve"> </w:t>
      </w:r>
      <w:r w:rsidR="00F825C2" w:rsidRPr="006E43A3">
        <w:t>education,</w:t>
      </w:r>
      <w:r w:rsidR="00EB58ED">
        <w:t xml:space="preserve"> </w:t>
      </w:r>
      <w:r w:rsidR="00F825C2" w:rsidRPr="006E43A3">
        <w:t>skill</w:t>
      </w:r>
      <w:r w:rsidR="00EB58ED">
        <w:t xml:space="preserve"> </w:t>
      </w:r>
      <w:r w:rsidR="00F825C2" w:rsidRPr="006E43A3">
        <w:t>set</w:t>
      </w:r>
      <w:r w:rsidR="00EB58ED">
        <w:t xml:space="preserve"> </w:t>
      </w:r>
      <w:r w:rsidR="00F825C2" w:rsidRPr="006E43A3">
        <w:t>or</w:t>
      </w:r>
      <w:r w:rsidR="00EB58ED">
        <w:t xml:space="preserve"> </w:t>
      </w:r>
      <w:r w:rsidR="00F825C2" w:rsidRPr="006E43A3">
        <w:t>no</w:t>
      </w:r>
      <w:r w:rsidR="00EB58ED">
        <w:t xml:space="preserve"> </w:t>
      </w:r>
      <w:r w:rsidR="00F825C2" w:rsidRPr="006E43A3">
        <w:t>formal</w:t>
      </w:r>
      <w:r w:rsidR="00EB58ED">
        <w:t xml:space="preserve"> </w:t>
      </w:r>
      <w:r w:rsidR="00F825C2" w:rsidRPr="006E43A3">
        <w:t>qualification</w:t>
      </w:r>
      <w:r w:rsidR="00EB58ED">
        <w:t xml:space="preserve"> </w:t>
      </w:r>
      <w:r w:rsidR="00F825C2" w:rsidRPr="006E43A3">
        <w:t>in</w:t>
      </w:r>
      <w:r w:rsidR="00EB58ED">
        <w:t xml:space="preserve"> </w:t>
      </w:r>
      <w:r w:rsidR="00F825C2" w:rsidRPr="006E43A3">
        <w:t>this</w:t>
      </w:r>
      <w:r w:rsidR="00EB58ED">
        <w:t xml:space="preserve"> </w:t>
      </w:r>
      <w:r w:rsidR="00F825C2" w:rsidRPr="006E43A3">
        <w:t>field.</w:t>
      </w:r>
    </w:p>
    <w:tbl>
      <w:tblPr>
        <w:tblStyle w:val="TableGrid"/>
        <w:tblW w:w="10201" w:type="dxa"/>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shd w:val="clear" w:color="auto" w:fill="D9F2D0" w:themeFill="accent6" w:themeFillTint="33"/>
        <w:tblLayout w:type="fixed"/>
        <w:tblLook w:val="04A0" w:firstRow="1" w:lastRow="0" w:firstColumn="1" w:lastColumn="0" w:noHBand="0" w:noVBand="1"/>
      </w:tblPr>
      <w:tblGrid>
        <w:gridCol w:w="1555"/>
        <w:gridCol w:w="1701"/>
        <w:gridCol w:w="2976"/>
        <w:gridCol w:w="3969"/>
      </w:tblGrid>
      <w:tr w:rsidR="00A04534" w:rsidRPr="00A04534" w14:paraId="4263901C" w14:textId="77777777" w:rsidTr="002750E6">
        <w:trPr>
          <w:cantSplit/>
          <w:trHeight w:val="668"/>
          <w:tblHeader/>
        </w:trPr>
        <w:tc>
          <w:tcPr>
            <w:tcW w:w="1555" w:type="dxa"/>
            <w:shd w:val="clear" w:color="auto" w:fill="2E4E43"/>
            <w:tcMar>
              <w:top w:w="62" w:type="dxa"/>
              <w:left w:w="62" w:type="dxa"/>
              <w:bottom w:w="62" w:type="dxa"/>
              <w:right w:w="62" w:type="dxa"/>
            </w:tcMar>
          </w:tcPr>
          <w:p w14:paraId="7D5B0113" w14:textId="19350EA6" w:rsidR="00F825C2" w:rsidRPr="00A04534" w:rsidRDefault="00F825C2" w:rsidP="00964976">
            <w:pPr>
              <w:rPr>
                <w:b/>
                <w:bCs/>
                <w:color w:val="FFFFFF" w:themeColor="background1"/>
              </w:rPr>
            </w:pPr>
            <w:r w:rsidRPr="00A04534">
              <w:rPr>
                <w:b/>
                <w:bCs/>
                <w:color w:val="FFFFFF" w:themeColor="background1"/>
              </w:rPr>
              <w:t>Roles</w:t>
            </w:r>
            <w:r w:rsidR="00EB58ED" w:rsidRPr="00A04534">
              <w:rPr>
                <w:b/>
                <w:bCs/>
                <w:color w:val="FFFFFF" w:themeColor="background1"/>
              </w:rPr>
              <w:t xml:space="preserve"> </w:t>
            </w:r>
          </w:p>
        </w:tc>
        <w:tc>
          <w:tcPr>
            <w:tcW w:w="1701" w:type="dxa"/>
            <w:shd w:val="clear" w:color="auto" w:fill="2E4E43"/>
            <w:tcMar>
              <w:top w:w="62" w:type="dxa"/>
              <w:left w:w="62" w:type="dxa"/>
              <w:bottom w:w="62" w:type="dxa"/>
              <w:right w:w="62" w:type="dxa"/>
            </w:tcMar>
          </w:tcPr>
          <w:p w14:paraId="27454372" w14:textId="746D1A5E" w:rsidR="00F825C2" w:rsidRPr="00A04534" w:rsidRDefault="00F825C2" w:rsidP="00964976">
            <w:pPr>
              <w:rPr>
                <w:b/>
                <w:bCs/>
                <w:color w:val="FFFFFF" w:themeColor="background1"/>
              </w:rPr>
            </w:pPr>
            <w:r w:rsidRPr="00A04534">
              <w:rPr>
                <w:b/>
                <w:bCs/>
                <w:color w:val="FFFFFF" w:themeColor="background1"/>
              </w:rPr>
              <w:t>Function</w:t>
            </w:r>
            <w:r w:rsidR="00EB58ED" w:rsidRPr="00A04534">
              <w:rPr>
                <w:b/>
                <w:bCs/>
                <w:color w:val="FFFFFF" w:themeColor="background1"/>
              </w:rPr>
              <w:t xml:space="preserve"> </w:t>
            </w:r>
            <w:r w:rsidRPr="00A04534">
              <w:rPr>
                <w:b/>
                <w:bCs/>
                <w:color w:val="FFFFFF" w:themeColor="background1"/>
              </w:rPr>
              <w:t>performed</w:t>
            </w:r>
            <w:r w:rsidR="00EB58ED" w:rsidRPr="00A04534">
              <w:rPr>
                <w:b/>
                <w:bCs/>
                <w:color w:val="FFFFFF" w:themeColor="background1"/>
              </w:rPr>
              <w:t xml:space="preserve"> </w:t>
            </w:r>
          </w:p>
        </w:tc>
        <w:tc>
          <w:tcPr>
            <w:tcW w:w="2976" w:type="dxa"/>
            <w:shd w:val="clear" w:color="auto" w:fill="2E4E43"/>
            <w:tcMar>
              <w:top w:w="62" w:type="dxa"/>
              <w:left w:w="62" w:type="dxa"/>
              <w:bottom w:w="62" w:type="dxa"/>
              <w:right w:w="62" w:type="dxa"/>
            </w:tcMar>
          </w:tcPr>
          <w:p w14:paraId="2739248A" w14:textId="0B9898F5" w:rsidR="00F825C2" w:rsidRPr="00A04534" w:rsidRDefault="00F825C2" w:rsidP="00964976">
            <w:pPr>
              <w:rPr>
                <w:b/>
                <w:bCs/>
                <w:color w:val="FFFFFF" w:themeColor="background1"/>
              </w:rPr>
            </w:pPr>
            <w:r w:rsidRPr="00A04534">
              <w:rPr>
                <w:b/>
                <w:bCs/>
                <w:color w:val="FFFFFF" w:themeColor="background1"/>
              </w:rPr>
              <w:t>Sub</w:t>
            </w:r>
            <w:r w:rsidR="00EB58ED" w:rsidRPr="00A04534">
              <w:rPr>
                <w:b/>
                <w:bCs/>
                <w:color w:val="FFFFFF" w:themeColor="background1"/>
              </w:rPr>
              <w:t xml:space="preserve"> </w:t>
            </w:r>
            <w:r w:rsidRPr="00A04534">
              <w:rPr>
                <w:b/>
                <w:bCs/>
                <w:color w:val="FFFFFF" w:themeColor="background1"/>
              </w:rPr>
              <w:t>functions</w:t>
            </w:r>
            <w:r w:rsidR="00EB58ED" w:rsidRPr="00A04534">
              <w:rPr>
                <w:b/>
                <w:bCs/>
                <w:color w:val="FFFFFF" w:themeColor="background1"/>
              </w:rPr>
              <w:t xml:space="preserve"> </w:t>
            </w:r>
          </w:p>
        </w:tc>
        <w:tc>
          <w:tcPr>
            <w:tcW w:w="3969" w:type="dxa"/>
            <w:shd w:val="clear" w:color="auto" w:fill="2E4E43"/>
            <w:tcMar>
              <w:top w:w="62" w:type="dxa"/>
              <w:left w:w="62" w:type="dxa"/>
              <w:bottom w:w="62" w:type="dxa"/>
              <w:right w:w="62" w:type="dxa"/>
            </w:tcMar>
          </w:tcPr>
          <w:p w14:paraId="563B777B" w14:textId="47F42699" w:rsidR="00F825C2" w:rsidRPr="00A04534" w:rsidRDefault="00F825C2" w:rsidP="00964976">
            <w:pPr>
              <w:rPr>
                <w:b/>
                <w:bCs/>
                <w:color w:val="FFFFFF" w:themeColor="background1"/>
              </w:rPr>
            </w:pPr>
            <w:r w:rsidRPr="00A04534">
              <w:rPr>
                <w:b/>
                <w:bCs/>
                <w:color w:val="FFFFFF" w:themeColor="background1"/>
              </w:rPr>
              <w:t>Relevant</w:t>
            </w:r>
            <w:r w:rsidR="00EB58ED" w:rsidRPr="00A04534">
              <w:rPr>
                <w:b/>
                <w:bCs/>
                <w:color w:val="FFFFFF" w:themeColor="background1"/>
              </w:rPr>
              <w:t xml:space="preserve"> </w:t>
            </w:r>
            <w:r w:rsidRPr="00A04534">
              <w:rPr>
                <w:b/>
                <w:bCs/>
                <w:color w:val="FFFFFF" w:themeColor="background1"/>
              </w:rPr>
              <w:t>units</w:t>
            </w:r>
            <w:r w:rsidR="00EB58ED" w:rsidRPr="00A04534">
              <w:rPr>
                <w:b/>
                <w:bCs/>
                <w:color w:val="FFFFFF" w:themeColor="background1"/>
              </w:rPr>
              <w:t xml:space="preserve"> </w:t>
            </w:r>
            <w:r w:rsidRPr="00A04534">
              <w:rPr>
                <w:b/>
                <w:bCs/>
                <w:color w:val="FFFFFF" w:themeColor="background1"/>
              </w:rPr>
              <w:t>of</w:t>
            </w:r>
            <w:r w:rsidR="00EB58ED" w:rsidRPr="00A04534">
              <w:rPr>
                <w:b/>
                <w:bCs/>
                <w:color w:val="FFFFFF" w:themeColor="background1"/>
              </w:rPr>
              <w:t xml:space="preserve"> </w:t>
            </w:r>
            <w:r w:rsidRPr="00A04534">
              <w:rPr>
                <w:b/>
                <w:bCs/>
                <w:color w:val="FFFFFF" w:themeColor="background1"/>
              </w:rPr>
              <w:t>competency</w:t>
            </w:r>
          </w:p>
        </w:tc>
      </w:tr>
      <w:tr w:rsidR="00F825C2" w:rsidRPr="006E43A3" w14:paraId="0B403CB8" w14:textId="77777777" w:rsidTr="002750E6">
        <w:trPr>
          <w:cantSplit/>
        </w:trPr>
        <w:tc>
          <w:tcPr>
            <w:tcW w:w="10201" w:type="dxa"/>
            <w:gridSpan w:val="4"/>
            <w:shd w:val="clear" w:color="auto" w:fill="FFFFFF" w:themeFill="background1"/>
            <w:tcMar>
              <w:top w:w="62" w:type="dxa"/>
              <w:left w:w="62" w:type="dxa"/>
              <w:bottom w:w="62" w:type="dxa"/>
              <w:right w:w="62" w:type="dxa"/>
            </w:tcMar>
          </w:tcPr>
          <w:p w14:paraId="009C67A1" w14:textId="62546027" w:rsidR="00F825C2" w:rsidRPr="00A04534" w:rsidRDefault="00F825C2" w:rsidP="00964976">
            <w:pPr>
              <w:rPr>
                <w:b/>
                <w:bCs/>
                <w:color w:val="000000" w:themeColor="text1"/>
              </w:rPr>
            </w:pPr>
            <w:r w:rsidRPr="00A04534">
              <w:rPr>
                <w:b/>
                <w:bCs/>
                <w:color w:val="000000" w:themeColor="text1"/>
              </w:rPr>
              <w:t>Mental</w:t>
            </w:r>
            <w:r w:rsidR="00EB58ED" w:rsidRPr="00A04534">
              <w:rPr>
                <w:b/>
                <w:bCs/>
                <w:color w:val="000000" w:themeColor="text1"/>
              </w:rPr>
              <w:t xml:space="preserve"> </w:t>
            </w:r>
            <w:r w:rsidRPr="00A04534">
              <w:rPr>
                <w:b/>
                <w:bCs/>
                <w:color w:val="000000" w:themeColor="text1"/>
              </w:rPr>
              <w:t>Health</w:t>
            </w:r>
          </w:p>
        </w:tc>
      </w:tr>
      <w:tr w:rsidR="00F825C2" w:rsidRPr="006E43A3" w14:paraId="6E5F188C" w14:textId="77777777" w:rsidTr="002750E6">
        <w:trPr>
          <w:cantSplit/>
        </w:trPr>
        <w:tc>
          <w:tcPr>
            <w:tcW w:w="1555" w:type="dxa"/>
            <w:shd w:val="clear" w:color="auto" w:fill="EBF0ED"/>
            <w:tcMar>
              <w:top w:w="62" w:type="dxa"/>
              <w:left w:w="62" w:type="dxa"/>
              <w:bottom w:w="62" w:type="dxa"/>
              <w:right w:w="62" w:type="dxa"/>
            </w:tcMar>
          </w:tcPr>
          <w:p w14:paraId="3A661F49" w14:textId="203CF3B1" w:rsidR="00F825C2" w:rsidRPr="006E43A3" w:rsidRDefault="00F825C2" w:rsidP="00964976">
            <w:r w:rsidRPr="006E43A3">
              <w:t>Mental</w:t>
            </w:r>
            <w:r w:rsidR="00EB58ED">
              <w:t xml:space="preserve"> </w:t>
            </w:r>
            <w:r w:rsidR="00E17CE7" w:rsidRPr="006E43A3">
              <w:t>health</w:t>
            </w:r>
            <w:r w:rsidR="00E17CE7">
              <w:t xml:space="preserve"> </w:t>
            </w:r>
            <w:r w:rsidR="00E17CE7" w:rsidRPr="006E43A3">
              <w:t>recovery</w:t>
            </w:r>
            <w:r w:rsidR="00E17CE7">
              <w:t xml:space="preserve"> </w:t>
            </w:r>
            <w:r w:rsidR="00AA1681">
              <w:t>worker</w:t>
            </w:r>
          </w:p>
        </w:tc>
        <w:tc>
          <w:tcPr>
            <w:tcW w:w="1701" w:type="dxa"/>
            <w:shd w:val="clear" w:color="auto" w:fill="EBF0ED"/>
            <w:tcMar>
              <w:top w:w="62" w:type="dxa"/>
              <w:left w:w="62" w:type="dxa"/>
              <w:bottom w:w="62" w:type="dxa"/>
              <w:right w:w="62" w:type="dxa"/>
            </w:tcMar>
          </w:tcPr>
          <w:p w14:paraId="7ACAFA96" w14:textId="2D12F8A5" w:rsidR="00F825C2" w:rsidRPr="006E43A3" w:rsidRDefault="00F825C2" w:rsidP="00964976">
            <w:r w:rsidRPr="006E43A3">
              <w:t>Support</w:t>
            </w:r>
            <w:r w:rsidR="00EB58ED">
              <w:t xml:space="preserve"> </w:t>
            </w:r>
            <w:r w:rsidRPr="006E43A3">
              <w:t>individuals</w:t>
            </w:r>
            <w:r w:rsidR="00EB58ED">
              <w:t xml:space="preserve"> </w:t>
            </w:r>
            <w:r w:rsidRPr="006E43A3">
              <w:t>with</w:t>
            </w:r>
            <w:r w:rsidR="00EB58ED">
              <w:t xml:space="preserve"> </w:t>
            </w:r>
            <w:r w:rsidRPr="006E43A3">
              <w:t>severe</w:t>
            </w:r>
            <w:r w:rsidR="00EB58ED">
              <w:t xml:space="preserve"> </w:t>
            </w:r>
            <w:r w:rsidRPr="006E43A3">
              <w:t>mental</w:t>
            </w:r>
            <w:r w:rsidR="00EB58ED">
              <w:t xml:space="preserve"> </w:t>
            </w:r>
            <w:r w:rsidRPr="006E43A3">
              <w:t>illness</w:t>
            </w:r>
            <w:r w:rsidR="00EB58ED">
              <w:t xml:space="preserve"> </w:t>
            </w:r>
            <w:r w:rsidRPr="006E43A3">
              <w:t>in</w:t>
            </w:r>
            <w:r w:rsidR="00EB58ED">
              <w:t xml:space="preserve"> </w:t>
            </w:r>
            <w:r w:rsidRPr="006E43A3">
              <w:t>recovery</w:t>
            </w:r>
            <w:r w:rsidR="00EB58ED">
              <w:t xml:space="preserve"> </w:t>
            </w:r>
            <w:r w:rsidRPr="006E43A3">
              <w:t>and</w:t>
            </w:r>
            <w:r w:rsidR="00EB58ED">
              <w:t xml:space="preserve"> </w:t>
            </w:r>
            <w:r w:rsidRPr="006E43A3">
              <w:t>rehabilitation</w:t>
            </w:r>
          </w:p>
        </w:tc>
        <w:tc>
          <w:tcPr>
            <w:tcW w:w="2976" w:type="dxa"/>
            <w:shd w:val="clear" w:color="auto" w:fill="EBF0ED"/>
            <w:tcMar>
              <w:top w:w="62" w:type="dxa"/>
              <w:left w:w="62" w:type="dxa"/>
              <w:bottom w:w="62" w:type="dxa"/>
              <w:right w:w="62" w:type="dxa"/>
            </w:tcMar>
          </w:tcPr>
          <w:p w14:paraId="57FC4487" w14:textId="2985E0D8" w:rsidR="00F825C2" w:rsidRPr="006E43A3" w:rsidRDefault="00F825C2" w:rsidP="00964976">
            <w:r w:rsidRPr="006E43A3">
              <w:t>Goal</w:t>
            </w:r>
            <w:r w:rsidR="00EB58ED">
              <w:t xml:space="preserve"> </w:t>
            </w:r>
            <w:r w:rsidRPr="006E43A3">
              <w:t>setting,</w:t>
            </w:r>
            <w:r w:rsidR="00EB58ED">
              <w:t xml:space="preserve"> </w:t>
            </w:r>
            <w:r w:rsidRPr="006E43A3">
              <w:t>recovery</w:t>
            </w:r>
            <w:r w:rsidR="00EB58ED">
              <w:t xml:space="preserve"> </w:t>
            </w:r>
            <w:r w:rsidRPr="006E43A3">
              <w:t>planning,</w:t>
            </w:r>
            <w:r w:rsidR="00EB58ED">
              <w:t xml:space="preserve"> </w:t>
            </w:r>
            <w:r w:rsidRPr="006E43A3">
              <w:t>life</w:t>
            </w:r>
            <w:r w:rsidR="00EB58ED">
              <w:t xml:space="preserve"> </w:t>
            </w:r>
            <w:r w:rsidRPr="006E43A3">
              <w:t>skills</w:t>
            </w:r>
            <w:r w:rsidR="00EB58ED">
              <w:t xml:space="preserve"> </w:t>
            </w:r>
            <w:r w:rsidRPr="006E43A3">
              <w:t>development,</w:t>
            </w:r>
            <w:r w:rsidR="00EB58ED">
              <w:t xml:space="preserve"> </w:t>
            </w:r>
            <w:r w:rsidRPr="006E43A3">
              <w:t>community</w:t>
            </w:r>
            <w:r w:rsidR="00EB58ED">
              <w:t xml:space="preserve"> </w:t>
            </w:r>
            <w:r w:rsidRPr="006E43A3">
              <w:t>participation,</w:t>
            </w:r>
            <w:r w:rsidR="00EB58ED">
              <w:t xml:space="preserve"> </w:t>
            </w:r>
            <w:r w:rsidRPr="006E43A3">
              <w:t>medication</w:t>
            </w:r>
            <w:r w:rsidR="00EB58ED">
              <w:t xml:space="preserve"> </w:t>
            </w:r>
            <w:r w:rsidRPr="006E43A3">
              <w:t>management,</w:t>
            </w:r>
            <w:r w:rsidR="00EB58ED">
              <w:t xml:space="preserve"> </w:t>
            </w:r>
            <w:r w:rsidRPr="006E43A3">
              <w:t>crisis</w:t>
            </w:r>
            <w:r w:rsidR="00EB58ED">
              <w:t xml:space="preserve"> </w:t>
            </w:r>
            <w:r w:rsidRPr="006E43A3">
              <w:t>management,</w:t>
            </w:r>
            <w:r w:rsidR="00EB58ED">
              <w:t xml:space="preserve"> </w:t>
            </w:r>
            <w:r w:rsidRPr="006E43A3">
              <w:t>maintaining</w:t>
            </w:r>
            <w:r w:rsidR="00EB58ED">
              <w:t xml:space="preserve"> </w:t>
            </w:r>
            <w:r w:rsidRPr="006E43A3">
              <w:t>safe</w:t>
            </w:r>
            <w:r w:rsidR="00EB58ED">
              <w:t xml:space="preserve"> </w:t>
            </w:r>
            <w:r w:rsidRPr="006E43A3">
              <w:t>environments,</w:t>
            </w:r>
            <w:r w:rsidR="00EB58ED">
              <w:t xml:space="preserve"> </w:t>
            </w:r>
            <w:r w:rsidRPr="006E43A3">
              <w:t>accurate</w:t>
            </w:r>
            <w:r w:rsidR="00EB58ED">
              <w:t xml:space="preserve"> </w:t>
            </w:r>
            <w:r w:rsidRPr="006E43A3">
              <w:t>record-keeping,</w:t>
            </w:r>
            <w:r w:rsidR="00EB58ED">
              <w:t xml:space="preserve"> </w:t>
            </w:r>
            <w:r w:rsidRPr="006E43A3">
              <w:t>collaborating</w:t>
            </w:r>
            <w:r w:rsidR="00EB58ED">
              <w:t xml:space="preserve"> </w:t>
            </w:r>
            <w:r w:rsidRPr="006E43A3">
              <w:t>with</w:t>
            </w:r>
            <w:r w:rsidR="00EB58ED">
              <w:t xml:space="preserve"> </w:t>
            </w:r>
            <w:r w:rsidRPr="006E43A3">
              <w:t>other</w:t>
            </w:r>
            <w:r w:rsidR="00EB58ED">
              <w:t xml:space="preserve"> </w:t>
            </w:r>
            <w:r w:rsidRPr="006E43A3">
              <w:t>service</w:t>
            </w:r>
            <w:r w:rsidR="00EB58ED">
              <w:t xml:space="preserve"> </w:t>
            </w:r>
            <w:r w:rsidRPr="006E43A3">
              <w:t>providers.</w:t>
            </w:r>
          </w:p>
        </w:tc>
        <w:tc>
          <w:tcPr>
            <w:tcW w:w="3969" w:type="dxa"/>
            <w:shd w:val="clear" w:color="auto" w:fill="EBF0ED"/>
            <w:tcMar>
              <w:top w:w="62" w:type="dxa"/>
              <w:left w:w="62" w:type="dxa"/>
              <w:bottom w:w="62" w:type="dxa"/>
              <w:right w:w="62" w:type="dxa"/>
            </w:tcMar>
          </w:tcPr>
          <w:p w14:paraId="03DDC870" w14:textId="6AAF5DB6" w:rsidR="00F825C2" w:rsidRPr="00237279" w:rsidRDefault="00F825C2" w:rsidP="00964976">
            <w:pPr>
              <w:rPr>
                <w:i/>
                <w:iCs/>
              </w:rPr>
            </w:pPr>
            <w:r w:rsidRPr="00237279">
              <w:rPr>
                <w:i/>
                <w:iCs/>
              </w:rPr>
              <w:t>CHCMHS002</w:t>
            </w:r>
            <w:r w:rsidR="00EB58ED" w:rsidRPr="00237279">
              <w:rPr>
                <w:i/>
                <w:iCs/>
              </w:rPr>
              <w:t xml:space="preserve"> </w:t>
            </w:r>
            <w:r w:rsidRPr="00237279">
              <w:rPr>
                <w:i/>
                <w:iCs/>
              </w:rPr>
              <w:t>Establish</w:t>
            </w:r>
            <w:r w:rsidR="00EB58ED" w:rsidRPr="00237279">
              <w:rPr>
                <w:i/>
                <w:iCs/>
              </w:rPr>
              <w:t xml:space="preserve"> </w:t>
            </w:r>
            <w:r w:rsidRPr="00237279">
              <w:rPr>
                <w:i/>
                <w:iCs/>
              </w:rPr>
              <w:t>self-directed</w:t>
            </w:r>
            <w:r w:rsidR="00EB58ED" w:rsidRPr="00237279">
              <w:rPr>
                <w:i/>
                <w:iCs/>
              </w:rPr>
              <w:t xml:space="preserve"> </w:t>
            </w:r>
            <w:r w:rsidRPr="00237279">
              <w:rPr>
                <w:i/>
                <w:iCs/>
              </w:rPr>
              <w:t>recovery</w:t>
            </w:r>
            <w:r w:rsidR="00EB58ED" w:rsidRPr="00237279">
              <w:rPr>
                <w:i/>
                <w:iCs/>
              </w:rPr>
              <w:t xml:space="preserve"> </w:t>
            </w:r>
            <w:r w:rsidRPr="00237279">
              <w:rPr>
                <w:i/>
                <w:iCs/>
              </w:rPr>
              <w:t>relationships</w:t>
            </w:r>
            <w:r w:rsidRPr="00237279">
              <w:rPr>
                <w:i/>
                <w:iCs/>
              </w:rPr>
              <w:br/>
              <w:t>CHCMHS003</w:t>
            </w:r>
            <w:r w:rsidR="00EB58ED" w:rsidRPr="00237279">
              <w:rPr>
                <w:i/>
                <w:iCs/>
              </w:rPr>
              <w:t xml:space="preserve"> </w:t>
            </w:r>
            <w:r w:rsidRPr="00237279">
              <w:rPr>
                <w:i/>
                <w:iCs/>
              </w:rPr>
              <w:t>Provide</w:t>
            </w:r>
            <w:r w:rsidR="00EB58ED" w:rsidRPr="00237279">
              <w:rPr>
                <w:i/>
                <w:iCs/>
              </w:rPr>
              <w:t xml:space="preserve"> </w:t>
            </w:r>
            <w:r w:rsidRPr="00237279">
              <w:rPr>
                <w:i/>
                <w:iCs/>
              </w:rPr>
              <w:t>recovery</w:t>
            </w:r>
            <w:r w:rsidR="00EB58ED" w:rsidRPr="00237279">
              <w:rPr>
                <w:i/>
                <w:iCs/>
              </w:rPr>
              <w:t xml:space="preserve"> </w:t>
            </w:r>
            <w:r w:rsidRPr="00237279">
              <w:rPr>
                <w:i/>
                <w:iCs/>
              </w:rPr>
              <w:t>oriented</w:t>
            </w:r>
            <w:r w:rsidR="00EB58ED" w:rsidRPr="00237279">
              <w:rPr>
                <w:i/>
                <w:iCs/>
              </w:rPr>
              <w:t xml:space="preserve"> </w:t>
            </w:r>
            <w:r w:rsidRPr="00237279">
              <w:rPr>
                <w:i/>
                <w:iCs/>
              </w:rPr>
              <w:t>mental</w:t>
            </w:r>
            <w:r w:rsidR="00EB58ED" w:rsidRPr="00237279">
              <w:rPr>
                <w:i/>
                <w:iCs/>
              </w:rPr>
              <w:t xml:space="preserve"> </w:t>
            </w:r>
            <w:r w:rsidRPr="00237279">
              <w:rPr>
                <w:i/>
                <w:iCs/>
              </w:rPr>
              <w:t>health</w:t>
            </w:r>
            <w:r w:rsidR="00EB58ED" w:rsidRPr="00237279">
              <w:rPr>
                <w:i/>
                <w:iCs/>
              </w:rPr>
              <w:t xml:space="preserve"> </w:t>
            </w:r>
            <w:r w:rsidRPr="00237279">
              <w:rPr>
                <w:i/>
                <w:iCs/>
              </w:rPr>
              <w:t>services</w:t>
            </w:r>
            <w:r w:rsidRPr="00237279">
              <w:rPr>
                <w:i/>
                <w:iCs/>
              </w:rPr>
              <w:br/>
              <w:t>CHCMHS004</w:t>
            </w:r>
            <w:r w:rsidR="00EB58ED" w:rsidRPr="00237279">
              <w:rPr>
                <w:i/>
                <w:iCs/>
              </w:rPr>
              <w:t xml:space="preserve"> </w:t>
            </w:r>
            <w:r w:rsidRPr="00237279">
              <w:rPr>
                <w:i/>
                <w:iCs/>
              </w:rPr>
              <w:t>Work</w:t>
            </w:r>
            <w:r w:rsidR="00EB58ED" w:rsidRPr="00237279">
              <w:rPr>
                <w:i/>
                <w:iCs/>
              </w:rPr>
              <w:t xml:space="preserve"> </w:t>
            </w:r>
            <w:r w:rsidRPr="00237279">
              <w:rPr>
                <w:i/>
                <w:iCs/>
              </w:rPr>
              <w:t>collaboratively</w:t>
            </w:r>
            <w:r w:rsidR="00EB58ED" w:rsidRPr="00237279">
              <w:rPr>
                <w:i/>
                <w:iCs/>
              </w:rPr>
              <w:t xml:space="preserve"> </w:t>
            </w:r>
            <w:r w:rsidRPr="00237279">
              <w:rPr>
                <w:i/>
                <w:iCs/>
              </w:rPr>
              <w:t>with</w:t>
            </w:r>
            <w:r w:rsidR="00EB58ED" w:rsidRPr="00237279">
              <w:rPr>
                <w:i/>
                <w:iCs/>
              </w:rPr>
              <w:t xml:space="preserve"> </w:t>
            </w:r>
            <w:r w:rsidRPr="00237279">
              <w:rPr>
                <w:i/>
                <w:iCs/>
              </w:rPr>
              <w:t>the</w:t>
            </w:r>
            <w:r w:rsidR="00EB58ED" w:rsidRPr="00237279">
              <w:rPr>
                <w:i/>
                <w:iCs/>
              </w:rPr>
              <w:t xml:space="preserve"> </w:t>
            </w:r>
            <w:r w:rsidRPr="00237279">
              <w:rPr>
                <w:i/>
                <w:iCs/>
              </w:rPr>
              <w:t>care</w:t>
            </w:r>
            <w:r w:rsidR="00EB58ED" w:rsidRPr="00237279">
              <w:rPr>
                <w:i/>
                <w:iCs/>
              </w:rPr>
              <w:t xml:space="preserve"> </w:t>
            </w:r>
            <w:r w:rsidRPr="00237279">
              <w:rPr>
                <w:i/>
                <w:iCs/>
              </w:rPr>
              <w:t>network</w:t>
            </w:r>
            <w:r w:rsidR="00EB58ED" w:rsidRPr="00237279">
              <w:rPr>
                <w:i/>
                <w:iCs/>
              </w:rPr>
              <w:t xml:space="preserve"> </w:t>
            </w:r>
            <w:r w:rsidRPr="00237279">
              <w:rPr>
                <w:i/>
                <w:iCs/>
              </w:rPr>
              <w:t>and</w:t>
            </w:r>
            <w:r w:rsidR="00EB58ED" w:rsidRPr="00237279">
              <w:rPr>
                <w:i/>
                <w:iCs/>
              </w:rPr>
              <w:t xml:space="preserve"> </w:t>
            </w:r>
            <w:r w:rsidRPr="00237279">
              <w:rPr>
                <w:i/>
                <w:iCs/>
              </w:rPr>
              <w:t>other</w:t>
            </w:r>
            <w:r w:rsidR="00EB58ED" w:rsidRPr="00237279">
              <w:rPr>
                <w:i/>
                <w:iCs/>
              </w:rPr>
              <w:t xml:space="preserve"> </w:t>
            </w:r>
            <w:r w:rsidRPr="00237279">
              <w:rPr>
                <w:i/>
                <w:iCs/>
              </w:rPr>
              <w:t>services</w:t>
            </w:r>
            <w:r w:rsidRPr="00237279">
              <w:rPr>
                <w:i/>
                <w:iCs/>
              </w:rPr>
              <w:br/>
              <w:t>CHCMHS008</w:t>
            </w:r>
            <w:r w:rsidR="00EB58ED" w:rsidRPr="00237279">
              <w:rPr>
                <w:i/>
                <w:iCs/>
              </w:rPr>
              <w:t xml:space="preserve"> </w:t>
            </w:r>
            <w:r w:rsidRPr="00237279">
              <w:rPr>
                <w:i/>
                <w:iCs/>
              </w:rPr>
              <w:t>Promote</w:t>
            </w:r>
            <w:r w:rsidR="00EB58ED" w:rsidRPr="00237279">
              <w:rPr>
                <w:i/>
                <w:iCs/>
              </w:rPr>
              <w:t xml:space="preserve"> </w:t>
            </w:r>
            <w:r w:rsidRPr="00237279">
              <w:rPr>
                <w:i/>
                <w:iCs/>
              </w:rPr>
              <w:t>and</w:t>
            </w:r>
            <w:r w:rsidR="00EB58ED" w:rsidRPr="00237279">
              <w:rPr>
                <w:i/>
                <w:iCs/>
              </w:rPr>
              <w:t xml:space="preserve"> </w:t>
            </w:r>
            <w:r w:rsidRPr="00237279">
              <w:rPr>
                <w:i/>
                <w:iCs/>
              </w:rPr>
              <w:t>facilitate</w:t>
            </w:r>
            <w:r w:rsidR="00EB58ED" w:rsidRPr="00237279">
              <w:rPr>
                <w:i/>
                <w:iCs/>
              </w:rPr>
              <w:t xml:space="preserve"> </w:t>
            </w:r>
            <w:r w:rsidRPr="00237279">
              <w:rPr>
                <w:i/>
                <w:iCs/>
              </w:rPr>
              <w:t>self-advocacy</w:t>
            </w:r>
            <w:r w:rsidRPr="00237279">
              <w:rPr>
                <w:i/>
                <w:iCs/>
              </w:rPr>
              <w:br/>
              <w:t>CHCMHS011</w:t>
            </w:r>
            <w:r w:rsidR="00EB58ED" w:rsidRPr="00237279">
              <w:rPr>
                <w:i/>
                <w:iCs/>
              </w:rPr>
              <w:t xml:space="preserve"> </w:t>
            </w:r>
            <w:r w:rsidRPr="00237279">
              <w:rPr>
                <w:i/>
                <w:iCs/>
              </w:rPr>
              <w:t>Assess</w:t>
            </w:r>
            <w:r w:rsidR="00EB58ED" w:rsidRPr="00237279">
              <w:rPr>
                <w:i/>
                <w:iCs/>
              </w:rPr>
              <w:t xml:space="preserve"> </w:t>
            </w:r>
            <w:r w:rsidRPr="00237279">
              <w:rPr>
                <w:i/>
                <w:iCs/>
              </w:rPr>
              <w:t>and</w:t>
            </w:r>
            <w:r w:rsidR="00EB58ED" w:rsidRPr="00237279">
              <w:rPr>
                <w:i/>
                <w:iCs/>
              </w:rPr>
              <w:t xml:space="preserve"> </w:t>
            </w:r>
            <w:r w:rsidRPr="00237279">
              <w:rPr>
                <w:i/>
                <w:iCs/>
              </w:rPr>
              <w:t>promote</w:t>
            </w:r>
            <w:r w:rsidR="00EB58ED" w:rsidRPr="00237279">
              <w:rPr>
                <w:i/>
                <w:iCs/>
              </w:rPr>
              <w:t xml:space="preserve"> </w:t>
            </w:r>
            <w:r w:rsidRPr="00237279">
              <w:rPr>
                <w:i/>
                <w:iCs/>
              </w:rPr>
              <w:t>social</w:t>
            </w:r>
            <w:r w:rsidR="00815AD7">
              <w:rPr>
                <w:i/>
                <w:iCs/>
              </w:rPr>
              <w:t xml:space="preserve"> </w:t>
            </w:r>
            <w:r w:rsidRPr="00237279">
              <w:rPr>
                <w:i/>
                <w:iCs/>
              </w:rPr>
              <w:t>emotional</w:t>
            </w:r>
            <w:r w:rsidR="00EB58ED" w:rsidRPr="00237279">
              <w:rPr>
                <w:i/>
                <w:iCs/>
              </w:rPr>
              <w:t xml:space="preserve"> </w:t>
            </w:r>
            <w:r w:rsidRPr="00237279">
              <w:rPr>
                <w:i/>
                <w:iCs/>
              </w:rPr>
              <w:t>and</w:t>
            </w:r>
            <w:r w:rsidR="00EB58ED" w:rsidRPr="00237279">
              <w:rPr>
                <w:i/>
                <w:iCs/>
              </w:rPr>
              <w:t xml:space="preserve"> </w:t>
            </w:r>
            <w:r w:rsidRPr="00237279">
              <w:rPr>
                <w:i/>
                <w:iCs/>
              </w:rPr>
              <w:t>physical</w:t>
            </w:r>
            <w:r w:rsidR="00EB58ED" w:rsidRPr="00237279">
              <w:rPr>
                <w:i/>
                <w:iCs/>
              </w:rPr>
              <w:t xml:space="preserve"> </w:t>
            </w:r>
            <w:r w:rsidRPr="00237279">
              <w:rPr>
                <w:i/>
                <w:iCs/>
              </w:rPr>
              <w:t>wellbeing</w:t>
            </w:r>
          </w:p>
        </w:tc>
      </w:tr>
      <w:tr w:rsidR="00F825C2" w:rsidRPr="006E43A3" w14:paraId="55ED1597" w14:textId="77777777" w:rsidTr="002750E6">
        <w:trPr>
          <w:cantSplit/>
        </w:trPr>
        <w:tc>
          <w:tcPr>
            <w:tcW w:w="1555" w:type="dxa"/>
            <w:shd w:val="clear" w:color="auto" w:fill="EBF0ED"/>
            <w:tcMar>
              <w:top w:w="62" w:type="dxa"/>
              <w:left w:w="62" w:type="dxa"/>
              <w:bottom w:w="62" w:type="dxa"/>
              <w:right w:w="62" w:type="dxa"/>
            </w:tcMar>
          </w:tcPr>
          <w:p w14:paraId="513DA4F9" w14:textId="5D5D845F" w:rsidR="00F825C2" w:rsidRPr="006E43A3" w:rsidRDefault="00F825C2" w:rsidP="00964976">
            <w:r w:rsidRPr="006E43A3">
              <w:t>Mental</w:t>
            </w:r>
            <w:r w:rsidR="00EB58ED">
              <w:t xml:space="preserve"> </w:t>
            </w:r>
            <w:r w:rsidR="00E17CE7" w:rsidRPr="006E43A3">
              <w:t>health</w:t>
            </w:r>
            <w:r w:rsidR="00E17CE7">
              <w:t xml:space="preserve"> </w:t>
            </w:r>
            <w:r w:rsidR="00E17CE7" w:rsidRPr="006E43A3">
              <w:t>support</w:t>
            </w:r>
            <w:r w:rsidR="00E17CE7">
              <w:t xml:space="preserve"> </w:t>
            </w:r>
            <w:r w:rsidR="00AA1681">
              <w:t>worker</w:t>
            </w:r>
          </w:p>
        </w:tc>
        <w:tc>
          <w:tcPr>
            <w:tcW w:w="1701" w:type="dxa"/>
            <w:shd w:val="clear" w:color="auto" w:fill="EBF0ED"/>
            <w:tcMar>
              <w:top w:w="62" w:type="dxa"/>
              <w:left w:w="62" w:type="dxa"/>
              <w:bottom w:w="62" w:type="dxa"/>
              <w:right w:w="62" w:type="dxa"/>
            </w:tcMar>
          </w:tcPr>
          <w:p w14:paraId="44EED6DF" w14:textId="351DEB06" w:rsidR="00F825C2" w:rsidRPr="006E43A3" w:rsidRDefault="00F825C2" w:rsidP="00964976">
            <w:r w:rsidRPr="006E43A3">
              <w:t>Assist</w:t>
            </w:r>
            <w:r w:rsidR="00EB58ED">
              <w:t xml:space="preserve"> </w:t>
            </w:r>
            <w:r w:rsidRPr="006E43A3">
              <w:t>clients</w:t>
            </w:r>
            <w:r w:rsidR="00EB58ED">
              <w:t xml:space="preserve"> </w:t>
            </w:r>
            <w:r w:rsidRPr="006E43A3">
              <w:t>with</w:t>
            </w:r>
            <w:r w:rsidR="00EB58ED">
              <w:t xml:space="preserve"> </w:t>
            </w:r>
            <w:r w:rsidRPr="006E43A3">
              <w:t>psychosocial</w:t>
            </w:r>
            <w:r w:rsidR="00EB58ED">
              <w:t xml:space="preserve"> </w:t>
            </w:r>
            <w:r w:rsidRPr="006E43A3">
              <w:t>disabilities</w:t>
            </w:r>
            <w:r w:rsidR="00EB58ED">
              <w:t xml:space="preserve"> </w:t>
            </w:r>
            <w:r w:rsidRPr="006E43A3">
              <w:t>in</w:t>
            </w:r>
            <w:r w:rsidR="00EB58ED">
              <w:t xml:space="preserve"> </w:t>
            </w:r>
            <w:r w:rsidRPr="006E43A3">
              <w:t>achieving</w:t>
            </w:r>
            <w:r w:rsidR="00EB58ED">
              <w:t xml:space="preserve"> </w:t>
            </w:r>
            <w:r w:rsidRPr="006E43A3">
              <w:t>daily</w:t>
            </w:r>
            <w:r w:rsidR="00EB58ED">
              <w:t xml:space="preserve"> </w:t>
            </w:r>
            <w:r w:rsidRPr="006E43A3">
              <w:t>living</w:t>
            </w:r>
            <w:r w:rsidR="00EB58ED">
              <w:t xml:space="preserve"> </w:t>
            </w:r>
            <w:r w:rsidRPr="006E43A3">
              <w:t>and</w:t>
            </w:r>
            <w:r w:rsidR="00EB58ED">
              <w:t xml:space="preserve"> </w:t>
            </w:r>
            <w:r w:rsidRPr="006E43A3">
              <w:t>personal</w:t>
            </w:r>
            <w:r w:rsidR="00EB58ED">
              <w:t xml:space="preserve"> </w:t>
            </w:r>
            <w:r w:rsidRPr="006E43A3">
              <w:t>goals</w:t>
            </w:r>
          </w:p>
        </w:tc>
        <w:tc>
          <w:tcPr>
            <w:tcW w:w="2976" w:type="dxa"/>
            <w:shd w:val="clear" w:color="auto" w:fill="EBF0ED"/>
            <w:tcMar>
              <w:top w:w="62" w:type="dxa"/>
              <w:left w:w="62" w:type="dxa"/>
              <w:bottom w:w="62" w:type="dxa"/>
              <w:right w:w="62" w:type="dxa"/>
            </w:tcMar>
          </w:tcPr>
          <w:p w14:paraId="19B610DD" w14:textId="6209DC07" w:rsidR="00F825C2" w:rsidRPr="006E43A3" w:rsidRDefault="00F825C2" w:rsidP="00964976">
            <w:r w:rsidRPr="006E43A3">
              <w:t>Personal</w:t>
            </w:r>
            <w:r w:rsidR="00EB58ED">
              <w:t xml:space="preserve"> </w:t>
            </w:r>
            <w:r w:rsidRPr="006E43A3">
              <w:t>care,</w:t>
            </w:r>
            <w:r w:rsidR="00EB58ED">
              <w:t xml:space="preserve"> </w:t>
            </w:r>
            <w:r w:rsidRPr="006E43A3">
              <w:t>community</w:t>
            </w:r>
            <w:r w:rsidR="00EB58ED">
              <w:t xml:space="preserve"> </w:t>
            </w:r>
            <w:r w:rsidRPr="006E43A3">
              <w:t>access,</w:t>
            </w:r>
            <w:r w:rsidR="00EB58ED">
              <w:t xml:space="preserve"> </w:t>
            </w:r>
            <w:r w:rsidRPr="006E43A3">
              <w:t>meal</w:t>
            </w:r>
            <w:r w:rsidR="00EB58ED">
              <w:t xml:space="preserve"> </w:t>
            </w:r>
            <w:r w:rsidRPr="006E43A3">
              <w:t>preparation,</w:t>
            </w:r>
            <w:r w:rsidR="00EB58ED">
              <w:t xml:space="preserve"> </w:t>
            </w:r>
            <w:r w:rsidRPr="006E43A3">
              <w:t>transport,</w:t>
            </w:r>
            <w:r w:rsidR="00EB58ED">
              <w:t xml:space="preserve"> </w:t>
            </w:r>
            <w:r w:rsidRPr="006E43A3">
              <w:t>support</w:t>
            </w:r>
            <w:r w:rsidR="00EB58ED">
              <w:t xml:space="preserve"> </w:t>
            </w:r>
            <w:r w:rsidRPr="006E43A3">
              <w:t>plan</w:t>
            </w:r>
            <w:r w:rsidR="00EB58ED">
              <w:t xml:space="preserve"> </w:t>
            </w:r>
            <w:r w:rsidRPr="006E43A3">
              <w:t>implementation,</w:t>
            </w:r>
            <w:r w:rsidR="00EB58ED">
              <w:t xml:space="preserve"> </w:t>
            </w:r>
            <w:r w:rsidRPr="006E43A3">
              <w:t>medication</w:t>
            </w:r>
            <w:r w:rsidR="00EB58ED">
              <w:t xml:space="preserve"> </w:t>
            </w:r>
            <w:r w:rsidRPr="006E43A3">
              <w:t>management,</w:t>
            </w:r>
            <w:r w:rsidR="00EB58ED">
              <w:t xml:space="preserve"> </w:t>
            </w:r>
            <w:r w:rsidRPr="006E43A3">
              <w:t>liaison</w:t>
            </w:r>
            <w:r w:rsidR="00EB58ED">
              <w:t xml:space="preserve"> </w:t>
            </w:r>
            <w:r w:rsidRPr="006E43A3">
              <w:t>with</w:t>
            </w:r>
            <w:r w:rsidR="00EB58ED">
              <w:t xml:space="preserve"> </w:t>
            </w:r>
            <w:r w:rsidRPr="006E43A3">
              <w:t>families</w:t>
            </w:r>
            <w:r w:rsidR="00EB58ED">
              <w:t xml:space="preserve"> </w:t>
            </w:r>
            <w:r w:rsidRPr="006E43A3">
              <w:t>and</w:t>
            </w:r>
            <w:r w:rsidR="00EB58ED">
              <w:t xml:space="preserve"> </w:t>
            </w:r>
            <w:r w:rsidRPr="006E43A3">
              <w:t>providers,</w:t>
            </w:r>
            <w:r w:rsidR="00EB58ED">
              <w:t xml:space="preserve"> </w:t>
            </w:r>
            <w:r w:rsidRPr="006E43A3">
              <w:t>accurate</w:t>
            </w:r>
            <w:r w:rsidR="00EB58ED">
              <w:t xml:space="preserve"> </w:t>
            </w:r>
            <w:r w:rsidRPr="006E43A3">
              <w:t>record-keeping.</w:t>
            </w:r>
          </w:p>
        </w:tc>
        <w:tc>
          <w:tcPr>
            <w:tcW w:w="3969" w:type="dxa"/>
            <w:shd w:val="clear" w:color="auto" w:fill="EBF0ED"/>
            <w:tcMar>
              <w:top w:w="62" w:type="dxa"/>
              <w:left w:w="62" w:type="dxa"/>
              <w:bottom w:w="62" w:type="dxa"/>
              <w:right w:w="62" w:type="dxa"/>
            </w:tcMar>
          </w:tcPr>
          <w:p w14:paraId="78B1BEAE" w14:textId="10B13763" w:rsidR="00F825C2" w:rsidRPr="00237279" w:rsidRDefault="00F825C2" w:rsidP="00964976">
            <w:pPr>
              <w:rPr>
                <w:i/>
                <w:iCs/>
              </w:rPr>
            </w:pPr>
            <w:r w:rsidRPr="00237279">
              <w:rPr>
                <w:i/>
                <w:iCs/>
              </w:rPr>
              <w:t>CHCMHS001</w:t>
            </w:r>
            <w:r w:rsidR="00EB58ED" w:rsidRPr="00237279">
              <w:rPr>
                <w:i/>
                <w:iCs/>
              </w:rPr>
              <w:t xml:space="preserve"> </w:t>
            </w:r>
            <w:r w:rsidRPr="00237279">
              <w:rPr>
                <w:i/>
                <w:iCs/>
              </w:rPr>
              <w:t>Work</w:t>
            </w:r>
            <w:r w:rsidR="00EB58ED" w:rsidRPr="00237279">
              <w:rPr>
                <w:i/>
                <w:iCs/>
              </w:rPr>
              <w:t xml:space="preserve"> </w:t>
            </w:r>
            <w:r w:rsidRPr="00237279">
              <w:rPr>
                <w:i/>
                <w:iCs/>
              </w:rPr>
              <w:t>with</w:t>
            </w:r>
            <w:r w:rsidR="00EB58ED" w:rsidRPr="00237279">
              <w:rPr>
                <w:i/>
                <w:iCs/>
              </w:rPr>
              <w:t xml:space="preserve"> </w:t>
            </w:r>
            <w:r w:rsidRPr="00237279">
              <w:rPr>
                <w:i/>
                <w:iCs/>
              </w:rPr>
              <w:t>people</w:t>
            </w:r>
            <w:r w:rsidR="00EB58ED" w:rsidRPr="00237279">
              <w:rPr>
                <w:i/>
                <w:iCs/>
              </w:rPr>
              <w:t xml:space="preserve"> </w:t>
            </w:r>
            <w:r w:rsidRPr="00237279">
              <w:rPr>
                <w:i/>
                <w:iCs/>
              </w:rPr>
              <w:t>with</w:t>
            </w:r>
            <w:r w:rsidR="00EB58ED" w:rsidRPr="00237279">
              <w:rPr>
                <w:i/>
                <w:iCs/>
              </w:rPr>
              <w:t xml:space="preserve"> </w:t>
            </w:r>
            <w:r w:rsidRPr="00237279">
              <w:rPr>
                <w:i/>
                <w:iCs/>
              </w:rPr>
              <w:t>mental</w:t>
            </w:r>
            <w:r w:rsidR="00EB58ED" w:rsidRPr="00237279">
              <w:rPr>
                <w:i/>
                <w:iCs/>
              </w:rPr>
              <w:t xml:space="preserve"> </w:t>
            </w:r>
            <w:r w:rsidRPr="00237279">
              <w:rPr>
                <w:i/>
                <w:iCs/>
              </w:rPr>
              <w:t>health</w:t>
            </w:r>
            <w:r w:rsidR="00EB58ED" w:rsidRPr="00237279">
              <w:rPr>
                <w:i/>
                <w:iCs/>
              </w:rPr>
              <w:t xml:space="preserve"> </w:t>
            </w:r>
            <w:r w:rsidRPr="00237279">
              <w:rPr>
                <w:i/>
                <w:iCs/>
              </w:rPr>
              <w:t>issues</w:t>
            </w:r>
            <w:r w:rsidRPr="00237279">
              <w:rPr>
                <w:i/>
                <w:iCs/>
              </w:rPr>
              <w:br/>
              <w:t>CHCMHS003</w:t>
            </w:r>
            <w:r w:rsidR="00EB58ED" w:rsidRPr="00237279">
              <w:rPr>
                <w:i/>
                <w:iCs/>
              </w:rPr>
              <w:t xml:space="preserve"> </w:t>
            </w:r>
            <w:r w:rsidRPr="00237279">
              <w:rPr>
                <w:i/>
                <w:iCs/>
              </w:rPr>
              <w:t>Provide</w:t>
            </w:r>
            <w:r w:rsidR="00EB58ED" w:rsidRPr="00237279">
              <w:rPr>
                <w:i/>
                <w:iCs/>
              </w:rPr>
              <w:t xml:space="preserve"> </w:t>
            </w:r>
            <w:r w:rsidRPr="00237279">
              <w:rPr>
                <w:i/>
                <w:iCs/>
              </w:rPr>
              <w:t>recovery</w:t>
            </w:r>
            <w:r w:rsidR="00EB58ED" w:rsidRPr="00237279">
              <w:rPr>
                <w:i/>
                <w:iCs/>
              </w:rPr>
              <w:t xml:space="preserve"> </w:t>
            </w:r>
            <w:r w:rsidRPr="00237279">
              <w:rPr>
                <w:i/>
                <w:iCs/>
              </w:rPr>
              <w:t>oriented</w:t>
            </w:r>
            <w:r w:rsidR="00EB58ED" w:rsidRPr="00237279">
              <w:rPr>
                <w:i/>
                <w:iCs/>
              </w:rPr>
              <w:t xml:space="preserve"> </w:t>
            </w:r>
            <w:r w:rsidRPr="00237279">
              <w:rPr>
                <w:i/>
                <w:iCs/>
              </w:rPr>
              <w:t>mental</w:t>
            </w:r>
            <w:r w:rsidR="00EB58ED" w:rsidRPr="00237279">
              <w:rPr>
                <w:i/>
                <w:iCs/>
              </w:rPr>
              <w:t xml:space="preserve"> </w:t>
            </w:r>
            <w:r w:rsidRPr="00237279">
              <w:rPr>
                <w:i/>
                <w:iCs/>
              </w:rPr>
              <w:t>health</w:t>
            </w:r>
            <w:r w:rsidR="00EB58ED" w:rsidRPr="00237279">
              <w:rPr>
                <w:i/>
                <w:iCs/>
              </w:rPr>
              <w:t xml:space="preserve"> </w:t>
            </w:r>
            <w:r w:rsidRPr="00237279">
              <w:rPr>
                <w:i/>
                <w:iCs/>
              </w:rPr>
              <w:t>services</w:t>
            </w:r>
            <w:r w:rsidRPr="00237279">
              <w:rPr>
                <w:i/>
                <w:iCs/>
              </w:rPr>
              <w:br/>
              <w:t>CHCMHS008</w:t>
            </w:r>
            <w:r w:rsidR="00EB58ED" w:rsidRPr="00237279">
              <w:rPr>
                <w:i/>
                <w:iCs/>
              </w:rPr>
              <w:t xml:space="preserve"> </w:t>
            </w:r>
            <w:r w:rsidRPr="00237279">
              <w:rPr>
                <w:i/>
                <w:iCs/>
              </w:rPr>
              <w:t>Promote</w:t>
            </w:r>
            <w:r w:rsidR="00EB58ED" w:rsidRPr="00237279">
              <w:rPr>
                <w:i/>
                <w:iCs/>
              </w:rPr>
              <w:t xml:space="preserve"> </w:t>
            </w:r>
            <w:r w:rsidRPr="00237279">
              <w:rPr>
                <w:i/>
                <w:iCs/>
              </w:rPr>
              <w:t>and</w:t>
            </w:r>
            <w:r w:rsidR="00EB58ED" w:rsidRPr="00237279">
              <w:rPr>
                <w:i/>
                <w:iCs/>
              </w:rPr>
              <w:t xml:space="preserve"> </w:t>
            </w:r>
            <w:r w:rsidRPr="00237279">
              <w:rPr>
                <w:i/>
                <w:iCs/>
              </w:rPr>
              <w:t>facilitate</w:t>
            </w:r>
            <w:r w:rsidR="00EB58ED" w:rsidRPr="00237279">
              <w:rPr>
                <w:i/>
                <w:iCs/>
              </w:rPr>
              <w:t xml:space="preserve"> </w:t>
            </w:r>
            <w:r w:rsidRPr="00237279">
              <w:rPr>
                <w:i/>
                <w:iCs/>
              </w:rPr>
              <w:t>self-advocacy</w:t>
            </w:r>
            <w:r w:rsidRPr="00237279">
              <w:rPr>
                <w:i/>
                <w:iCs/>
              </w:rPr>
              <w:br/>
              <w:t>CHCMHS011</w:t>
            </w:r>
            <w:r w:rsidR="00EB58ED" w:rsidRPr="00237279">
              <w:rPr>
                <w:i/>
                <w:iCs/>
              </w:rPr>
              <w:t xml:space="preserve"> </w:t>
            </w:r>
            <w:r w:rsidRPr="00237279">
              <w:rPr>
                <w:i/>
                <w:iCs/>
              </w:rPr>
              <w:t>Assess</w:t>
            </w:r>
            <w:r w:rsidR="00EB58ED" w:rsidRPr="00237279">
              <w:rPr>
                <w:i/>
                <w:iCs/>
              </w:rPr>
              <w:t xml:space="preserve"> </w:t>
            </w:r>
            <w:r w:rsidRPr="00237279">
              <w:rPr>
                <w:i/>
                <w:iCs/>
              </w:rPr>
              <w:t>and</w:t>
            </w:r>
            <w:r w:rsidR="00EB58ED" w:rsidRPr="00237279">
              <w:rPr>
                <w:i/>
                <w:iCs/>
              </w:rPr>
              <w:t xml:space="preserve"> </w:t>
            </w:r>
            <w:r w:rsidRPr="00237279">
              <w:rPr>
                <w:i/>
                <w:iCs/>
              </w:rPr>
              <w:t>promote</w:t>
            </w:r>
            <w:r w:rsidR="00EB58ED" w:rsidRPr="00237279">
              <w:rPr>
                <w:i/>
                <w:iCs/>
              </w:rPr>
              <w:t xml:space="preserve"> </w:t>
            </w:r>
            <w:r w:rsidRPr="00237279">
              <w:rPr>
                <w:i/>
                <w:iCs/>
              </w:rPr>
              <w:t>social</w:t>
            </w:r>
            <w:r w:rsidR="00815AD7">
              <w:rPr>
                <w:i/>
                <w:iCs/>
              </w:rPr>
              <w:t xml:space="preserve"> </w:t>
            </w:r>
            <w:r w:rsidRPr="00237279">
              <w:rPr>
                <w:i/>
                <w:iCs/>
              </w:rPr>
              <w:t>emotional</w:t>
            </w:r>
            <w:r w:rsidR="00EB58ED" w:rsidRPr="00237279">
              <w:rPr>
                <w:i/>
                <w:iCs/>
              </w:rPr>
              <w:t xml:space="preserve"> </w:t>
            </w:r>
            <w:r w:rsidRPr="00237279">
              <w:rPr>
                <w:i/>
                <w:iCs/>
              </w:rPr>
              <w:t>and</w:t>
            </w:r>
            <w:r w:rsidR="00EB58ED" w:rsidRPr="00237279">
              <w:rPr>
                <w:i/>
                <w:iCs/>
              </w:rPr>
              <w:t xml:space="preserve"> </w:t>
            </w:r>
            <w:r w:rsidRPr="00237279">
              <w:rPr>
                <w:i/>
                <w:iCs/>
              </w:rPr>
              <w:t>physical</w:t>
            </w:r>
            <w:r w:rsidR="00EB58ED" w:rsidRPr="00237279">
              <w:rPr>
                <w:i/>
                <w:iCs/>
              </w:rPr>
              <w:t xml:space="preserve"> </w:t>
            </w:r>
            <w:r w:rsidRPr="00237279">
              <w:rPr>
                <w:i/>
                <w:iCs/>
              </w:rPr>
              <w:t>wellbeing</w:t>
            </w:r>
            <w:r w:rsidRPr="00237279">
              <w:rPr>
                <w:i/>
                <w:iCs/>
              </w:rPr>
              <w:br/>
              <w:t>HLTWHS001</w:t>
            </w:r>
            <w:r w:rsidR="00EB58ED" w:rsidRPr="00237279">
              <w:rPr>
                <w:i/>
                <w:iCs/>
              </w:rPr>
              <w:t xml:space="preserve"> </w:t>
            </w:r>
            <w:r w:rsidRPr="00237279">
              <w:rPr>
                <w:i/>
                <w:iCs/>
              </w:rPr>
              <w:t>Participate</w:t>
            </w:r>
            <w:r w:rsidR="00EB58ED" w:rsidRPr="00237279">
              <w:rPr>
                <w:i/>
                <w:iCs/>
              </w:rPr>
              <w:t xml:space="preserve"> </w:t>
            </w:r>
            <w:r w:rsidRPr="00237279">
              <w:rPr>
                <w:i/>
                <w:iCs/>
              </w:rPr>
              <w:t>in</w:t>
            </w:r>
            <w:r w:rsidR="00EB58ED" w:rsidRPr="00237279">
              <w:rPr>
                <w:i/>
                <w:iCs/>
              </w:rPr>
              <w:t xml:space="preserve"> </w:t>
            </w:r>
            <w:r w:rsidRPr="00237279">
              <w:rPr>
                <w:i/>
                <w:iCs/>
              </w:rPr>
              <w:t>workplace</w:t>
            </w:r>
            <w:r w:rsidR="00EB58ED" w:rsidRPr="00237279">
              <w:rPr>
                <w:i/>
                <w:iCs/>
              </w:rPr>
              <w:t xml:space="preserve"> </w:t>
            </w:r>
            <w:r w:rsidRPr="00237279">
              <w:rPr>
                <w:i/>
                <w:iCs/>
              </w:rPr>
              <w:t>health</w:t>
            </w:r>
            <w:r w:rsidR="00EB58ED" w:rsidRPr="00237279">
              <w:rPr>
                <w:i/>
                <w:iCs/>
              </w:rPr>
              <w:t xml:space="preserve"> </w:t>
            </w:r>
            <w:r w:rsidRPr="00237279">
              <w:rPr>
                <w:i/>
                <w:iCs/>
              </w:rPr>
              <w:t>and</w:t>
            </w:r>
            <w:r w:rsidR="00EB58ED" w:rsidRPr="00237279">
              <w:rPr>
                <w:i/>
                <w:iCs/>
              </w:rPr>
              <w:t xml:space="preserve"> </w:t>
            </w:r>
            <w:r w:rsidRPr="00237279">
              <w:rPr>
                <w:i/>
                <w:iCs/>
              </w:rPr>
              <w:t>safety</w:t>
            </w:r>
          </w:p>
        </w:tc>
      </w:tr>
      <w:tr w:rsidR="00F825C2" w:rsidRPr="006E43A3" w14:paraId="4C32FFE9" w14:textId="77777777" w:rsidTr="002750E6">
        <w:trPr>
          <w:cantSplit/>
        </w:trPr>
        <w:tc>
          <w:tcPr>
            <w:tcW w:w="1555" w:type="dxa"/>
            <w:shd w:val="clear" w:color="auto" w:fill="EBF0ED"/>
            <w:tcMar>
              <w:top w:w="62" w:type="dxa"/>
              <w:left w:w="62" w:type="dxa"/>
              <w:bottom w:w="62" w:type="dxa"/>
              <w:right w:w="62" w:type="dxa"/>
            </w:tcMar>
          </w:tcPr>
          <w:p w14:paraId="03622FC7" w14:textId="239CF617" w:rsidR="00F825C2" w:rsidRPr="006E43A3" w:rsidRDefault="00F825C2" w:rsidP="00964976">
            <w:r w:rsidRPr="006E43A3">
              <w:lastRenderedPageBreak/>
              <w:t>Peer</w:t>
            </w:r>
            <w:r w:rsidR="00EB58ED">
              <w:t xml:space="preserve"> </w:t>
            </w:r>
            <w:r w:rsidR="00E17CE7" w:rsidRPr="006E43A3">
              <w:t>wellbeing</w:t>
            </w:r>
            <w:r w:rsidR="00E17CE7">
              <w:t xml:space="preserve"> </w:t>
            </w:r>
            <w:r w:rsidR="00E17CE7" w:rsidRPr="006E43A3">
              <w:t>navigator</w:t>
            </w:r>
          </w:p>
        </w:tc>
        <w:tc>
          <w:tcPr>
            <w:tcW w:w="1701" w:type="dxa"/>
            <w:shd w:val="clear" w:color="auto" w:fill="EBF0ED"/>
            <w:tcMar>
              <w:top w:w="62" w:type="dxa"/>
              <w:left w:w="62" w:type="dxa"/>
              <w:bottom w:w="62" w:type="dxa"/>
              <w:right w:w="62" w:type="dxa"/>
            </w:tcMar>
          </w:tcPr>
          <w:p w14:paraId="68CFAAAD" w14:textId="5D689B64" w:rsidR="00F825C2" w:rsidRPr="006E43A3" w:rsidRDefault="00F825C2" w:rsidP="00964976">
            <w:r w:rsidRPr="006E43A3">
              <w:t>Provide</w:t>
            </w:r>
            <w:r w:rsidR="00EB58ED">
              <w:t xml:space="preserve"> </w:t>
            </w:r>
            <w:r w:rsidRPr="006E43A3">
              <w:t>peer</w:t>
            </w:r>
            <w:r w:rsidR="00EB58ED">
              <w:t xml:space="preserve"> </w:t>
            </w:r>
            <w:r w:rsidRPr="006E43A3">
              <w:t>support</w:t>
            </w:r>
            <w:r w:rsidR="00EB58ED">
              <w:t xml:space="preserve"> </w:t>
            </w:r>
            <w:r w:rsidRPr="006E43A3">
              <w:t>and</w:t>
            </w:r>
            <w:r w:rsidR="00EB58ED">
              <w:t xml:space="preserve"> </w:t>
            </w:r>
            <w:r w:rsidRPr="006E43A3">
              <w:t>guidance</w:t>
            </w:r>
            <w:r w:rsidR="00EB58ED">
              <w:t xml:space="preserve"> </w:t>
            </w:r>
            <w:r w:rsidRPr="006E43A3">
              <w:t>for</w:t>
            </w:r>
            <w:r w:rsidR="00EB58ED">
              <w:t xml:space="preserve"> </w:t>
            </w:r>
            <w:r w:rsidRPr="006E43A3">
              <w:t>mental</w:t>
            </w:r>
            <w:r w:rsidR="00EB58ED">
              <w:t xml:space="preserve"> </w:t>
            </w:r>
            <w:r w:rsidRPr="006E43A3">
              <w:t>health</w:t>
            </w:r>
            <w:r w:rsidR="00EB58ED">
              <w:t xml:space="preserve"> </w:t>
            </w:r>
            <w:r w:rsidRPr="006E43A3">
              <w:t>recovery</w:t>
            </w:r>
          </w:p>
        </w:tc>
        <w:tc>
          <w:tcPr>
            <w:tcW w:w="2976" w:type="dxa"/>
            <w:shd w:val="clear" w:color="auto" w:fill="EBF0ED"/>
            <w:tcMar>
              <w:top w:w="62" w:type="dxa"/>
              <w:left w:w="62" w:type="dxa"/>
              <w:bottom w:w="62" w:type="dxa"/>
              <w:right w:w="62" w:type="dxa"/>
            </w:tcMar>
          </w:tcPr>
          <w:p w14:paraId="01D39055" w14:textId="5B086D7D" w:rsidR="00F825C2" w:rsidRPr="006E43A3" w:rsidRDefault="00F825C2" w:rsidP="00964976">
            <w:r w:rsidRPr="006E43A3">
              <w:t>Intentional</w:t>
            </w:r>
            <w:r w:rsidR="00EB58ED">
              <w:t xml:space="preserve"> </w:t>
            </w:r>
            <w:r w:rsidRPr="006E43A3">
              <w:t>peer</w:t>
            </w:r>
            <w:r w:rsidR="00EB58ED">
              <w:t xml:space="preserve"> </w:t>
            </w:r>
            <w:r w:rsidRPr="006E43A3">
              <w:t>support,</w:t>
            </w:r>
            <w:r w:rsidR="00EB58ED">
              <w:t xml:space="preserve"> </w:t>
            </w:r>
            <w:r w:rsidRPr="006E43A3">
              <w:t>service</w:t>
            </w:r>
            <w:r w:rsidR="00EB58ED">
              <w:t xml:space="preserve"> </w:t>
            </w:r>
            <w:r w:rsidRPr="006E43A3">
              <w:t>navigation,</w:t>
            </w:r>
            <w:r w:rsidR="00EB58ED">
              <w:t xml:space="preserve"> </w:t>
            </w:r>
            <w:r w:rsidRPr="006E43A3">
              <w:t>care</w:t>
            </w:r>
            <w:r w:rsidR="00EB58ED">
              <w:t xml:space="preserve"> </w:t>
            </w:r>
            <w:r w:rsidRPr="006E43A3">
              <w:t>planning,</w:t>
            </w:r>
            <w:r w:rsidR="00EB58ED">
              <w:t xml:space="preserve"> </w:t>
            </w:r>
            <w:r w:rsidRPr="006E43A3">
              <w:t>group</w:t>
            </w:r>
            <w:r w:rsidR="00EB58ED">
              <w:t xml:space="preserve"> </w:t>
            </w:r>
            <w:r w:rsidRPr="006E43A3">
              <w:t>facilitation,</w:t>
            </w:r>
            <w:r w:rsidR="00EB58ED">
              <w:t xml:space="preserve"> </w:t>
            </w:r>
            <w:r w:rsidRPr="006E43A3">
              <w:t>capacity</w:t>
            </w:r>
            <w:r w:rsidR="00EB58ED">
              <w:t xml:space="preserve"> </w:t>
            </w:r>
            <w:r w:rsidRPr="006E43A3">
              <w:t>building,</w:t>
            </w:r>
            <w:r w:rsidR="00EB58ED">
              <w:t xml:space="preserve"> </w:t>
            </w:r>
            <w:r w:rsidRPr="006E43A3">
              <w:t>engagement</w:t>
            </w:r>
            <w:r w:rsidR="00EB58ED">
              <w:t xml:space="preserve"> </w:t>
            </w:r>
            <w:r w:rsidRPr="006E43A3">
              <w:t>with</w:t>
            </w:r>
            <w:r w:rsidR="00EB58ED">
              <w:t xml:space="preserve"> </w:t>
            </w:r>
            <w:r w:rsidRPr="006E43A3">
              <w:t>clinical</w:t>
            </w:r>
            <w:r w:rsidR="00EB58ED">
              <w:t xml:space="preserve"> </w:t>
            </w:r>
            <w:r w:rsidRPr="006E43A3">
              <w:t>supports,</w:t>
            </w:r>
            <w:r w:rsidR="00EB58ED">
              <w:t xml:space="preserve"> </w:t>
            </w:r>
            <w:r w:rsidRPr="006E43A3">
              <w:t>fostering</w:t>
            </w:r>
            <w:r w:rsidR="00EB58ED">
              <w:t xml:space="preserve"> </w:t>
            </w:r>
            <w:r w:rsidRPr="006E43A3">
              <w:t>empowerment.</w:t>
            </w:r>
          </w:p>
        </w:tc>
        <w:tc>
          <w:tcPr>
            <w:tcW w:w="3969" w:type="dxa"/>
            <w:shd w:val="clear" w:color="auto" w:fill="EBF0ED"/>
            <w:tcMar>
              <w:top w:w="62" w:type="dxa"/>
              <w:left w:w="62" w:type="dxa"/>
              <w:bottom w:w="62" w:type="dxa"/>
              <w:right w:w="62" w:type="dxa"/>
            </w:tcMar>
          </w:tcPr>
          <w:p w14:paraId="2C54CC6B" w14:textId="0680FA37" w:rsidR="00F825C2" w:rsidRPr="00237279" w:rsidRDefault="00F825C2" w:rsidP="00964976">
            <w:pPr>
              <w:rPr>
                <w:i/>
                <w:iCs/>
              </w:rPr>
            </w:pPr>
            <w:r w:rsidRPr="00237279">
              <w:rPr>
                <w:i/>
                <w:iCs/>
              </w:rPr>
              <w:t>CHCPWK001</w:t>
            </w:r>
            <w:r w:rsidR="00EB58ED" w:rsidRPr="00237279">
              <w:rPr>
                <w:i/>
                <w:iCs/>
              </w:rPr>
              <w:t xml:space="preserve"> </w:t>
            </w:r>
            <w:r w:rsidRPr="00237279">
              <w:rPr>
                <w:i/>
                <w:iCs/>
              </w:rPr>
              <w:t>Apply</w:t>
            </w:r>
            <w:r w:rsidR="00EB58ED" w:rsidRPr="00237279">
              <w:rPr>
                <w:i/>
                <w:iCs/>
              </w:rPr>
              <w:t xml:space="preserve"> </w:t>
            </w:r>
            <w:r w:rsidRPr="00237279">
              <w:rPr>
                <w:i/>
                <w:iCs/>
              </w:rPr>
              <w:t>peer</w:t>
            </w:r>
            <w:r w:rsidR="00EB58ED" w:rsidRPr="00237279">
              <w:rPr>
                <w:i/>
                <w:iCs/>
              </w:rPr>
              <w:t xml:space="preserve"> </w:t>
            </w:r>
            <w:r w:rsidRPr="00237279">
              <w:rPr>
                <w:i/>
                <w:iCs/>
              </w:rPr>
              <w:t>work</w:t>
            </w:r>
            <w:r w:rsidR="00EB58ED" w:rsidRPr="00237279">
              <w:rPr>
                <w:i/>
                <w:iCs/>
              </w:rPr>
              <w:t xml:space="preserve"> </w:t>
            </w:r>
            <w:r w:rsidRPr="00237279">
              <w:rPr>
                <w:i/>
                <w:iCs/>
              </w:rPr>
              <w:t>practices</w:t>
            </w:r>
            <w:r w:rsidR="00EB58ED" w:rsidRPr="00237279">
              <w:rPr>
                <w:i/>
                <w:iCs/>
              </w:rPr>
              <w:t xml:space="preserve"> </w:t>
            </w:r>
            <w:r w:rsidRPr="00237279">
              <w:rPr>
                <w:i/>
                <w:iCs/>
              </w:rPr>
              <w:t>in</w:t>
            </w:r>
            <w:r w:rsidR="00EB58ED" w:rsidRPr="00237279">
              <w:rPr>
                <w:i/>
                <w:iCs/>
              </w:rPr>
              <w:t xml:space="preserve"> </w:t>
            </w:r>
            <w:r w:rsidRPr="00237279">
              <w:rPr>
                <w:i/>
                <w:iCs/>
              </w:rPr>
              <w:t>the</w:t>
            </w:r>
            <w:r w:rsidR="00EB58ED" w:rsidRPr="00237279">
              <w:rPr>
                <w:i/>
                <w:iCs/>
              </w:rPr>
              <w:t xml:space="preserve"> </w:t>
            </w:r>
            <w:r w:rsidRPr="00237279">
              <w:rPr>
                <w:i/>
                <w:iCs/>
              </w:rPr>
              <w:t>mental</w:t>
            </w:r>
            <w:r w:rsidR="00EB58ED" w:rsidRPr="00237279">
              <w:rPr>
                <w:i/>
                <w:iCs/>
              </w:rPr>
              <w:t xml:space="preserve"> </w:t>
            </w:r>
            <w:r w:rsidRPr="00237279">
              <w:rPr>
                <w:i/>
                <w:iCs/>
              </w:rPr>
              <w:t>health</w:t>
            </w:r>
            <w:r w:rsidR="00EB58ED" w:rsidRPr="00237279">
              <w:rPr>
                <w:i/>
                <w:iCs/>
              </w:rPr>
              <w:t xml:space="preserve"> </w:t>
            </w:r>
            <w:r w:rsidRPr="00237279">
              <w:rPr>
                <w:i/>
                <w:iCs/>
              </w:rPr>
              <w:t>sector</w:t>
            </w:r>
            <w:r w:rsidRPr="00237279">
              <w:rPr>
                <w:i/>
                <w:iCs/>
              </w:rPr>
              <w:br/>
              <w:t>CHCPWK003</w:t>
            </w:r>
            <w:r w:rsidR="00EB58ED" w:rsidRPr="00237279">
              <w:rPr>
                <w:i/>
                <w:iCs/>
              </w:rPr>
              <w:t xml:space="preserve"> </w:t>
            </w:r>
            <w:r w:rsidRPr="00237279">
              <w:rPr>
                <w:i/>
                <w:iCs/>
              </w:rPr>
              <w:t>Apply</w:t>
            </w:r>
            <w:r w:rsidR="00EB58ED" w:rsidRPr="00237279">
              <w:rPr>
                <w:i/>
                <w:iCs/>
              </w:rPr>
              <w:t xml:space="preserve"> </w:t>
            </w:r>
            <w:r w:rsidRPr="00237279">
              <w:rPr>
                <w:i/>
                <w:iCs/>
              </w:rPr>
              <w:t>lived</w:t>
            </w:r>
            <w:r w:rsidR="00EB58ED" w:rsidRPr="00237279">
              <w:rPr>
                <w:i/>
                <w:iCs/>
              </w:rPr>
              <w:t xml:space="preserve"> </w:t>
            </w:r>
            <w:r w:rsidRPr="00237279">
              <w:rPr>
                <w:i/>
                <w:iCs/>
              </w:rPr>
              <w:t>experience</w:t>
            </w:r>
            <w:r w:rsidR="00EB58ED" w:rsidRPr="00237279">
              <w:rPr>
                <w:i/>
                <w:iCs/>
              </w:rPr>
              <w:t xml:space="preserve"> </w:t>
            </w:r>
            <w:r w:rsidRPr="00237279">
              <w:rPr>
                <w:i/>
                <w:iCs/>
              </w:rPr>
              <w:t>in</w:t>
            </w:r>
            <w:r w:rsidR="00EB58ED" w:rsidRPr="00237279">
              <w:rPr>
                <w:i/>
                <w:iCs/>
              </w:rPr>
              <w:t xml:space="preserve"> </w:t>
            </w:r>
            <w:r w:rsidRPr="00237279">
              <w:rPr>
                <w:i/>
                <w:iCs/>
              </w:rPr>
              <w:t>mental</w:t>
            </w:r>
            <w:r w:rsidR="00EB58ED" w:rsidRPr="00237279">
              <w:rPr>
                <w:i/>
                <w:iCs/>
              </w:rPr>
              <w:t xml:space="preserve"> </w:t>
            </w:r>
            <w:r w:rsidRPr="00237279">
              <w:rPr>
                <w:i/>
                <w:iCs/>
              </w:rPr>
              <w:t>health</w:t>
            </w:r>
            <w:r w:rsidR="00EB58ED" w:rsidRPr="00237279">
              <w:rPr>
                <w:i/>
                <w:iCs/>
              </w:rPr>
              <w:t xml:space="preserve"> </w:t>
            </w:r>
            <w:r w:rsidRPr="00237279">
              <w:rPr>
                <w:i/>
                <w:iCs/>
              </w:rPr>
              <w:t>peer</w:t>
            </w:r>
            <w:r w:rsidR="00EB58ED" w:rsidRPr="00237279">
              <w:rPr>
                <w:i/>
                <w:iCs/>
              </w:rPr>
              <w:t xml:space="preserve"> </w:t>
            </w:r>
            <w:r w:rsidRPr="00237279">
              <w:rPr>
                <w:i/>
                <w:iCs/>
              </w:rPr>
              <w:t>work</w:t>
            </w:r>
            <w:r w:rsidRPr="00237279">
              <w:rPr>
                <w:i/>
                <w:iCs/>
              </w:rPr>
              <w:br/>
              <w:t>CHCMHS008</w:t>
            </w:r>
            <w:r w:rsidR="00EB58ED" w:rsidRPr="00237279">
              <w:rPr>
                <w:i/>
                <w:iCs/>
              </w:rPr>
              <w:t xml:space="preserve"> </w:t>
            </w:r>
            <w:r w:rsidRPr="00237279">
              <w:rPr>
                <w:i/>
                <w:iCs/>
              </w:rPr>
              <w:t>Promote</w:t>
            </w:r>
            <w:r w:rsidR="00EB58ED" w:rsidRPr="00237279">
              <w:rPr>
                <w:i/>
                <w:iCs/>
              </w:rPr>
              <w:t xml:space="preserve"> </w:t>
            </w:r>
            <w:r w:rsidRPr="00237279">
              <w:rPr>
                <w:i/>
                <w:iCs/>
              </w:rPr>
              <w:t>and</w:t>
            </w:r>
            <w:r w:rsidR="00EB58ED" w:rsidRPr="00237279">
              <w:rPr>
                <w:i/>
                <w:iCs/>
              </w:rPr>
              <w:t xml:space="preserve"> </w:t>
            </w:r>
            <w:r w:rsidRPr="00237279">
              <w:rPr>
                <w:i/>
                <w:iCs/>
              </w:rPr>
              <w:t>facilitate</w:t>
            </w:r>
            <w:r w:rsidR="00EB58ED" w:rsidRPr="00237279">
              <w:rPr>
                <w:i/>
                <w:iCs/>
              </w:rPr>
              <w:t xml:space="preserve"> </w:t>
            </w:r>
            <w:r w:rsidRPr="00237279">
              <w:rPr>
                <w:i/>
                <w:iCs/>
              </w:rPr>
              <w:t>self-advocacy</w:t>
            </w:r>
            <w:r w:rsidRPr="00237279">
              <w:rPr>
                <w:i/>
                <w:iCs/>
              </w:rPr>
              <w:br/>
              <w:t>CHCMHS011</w:t>
            </w:r>
            <w:r w:rsidR="00EB58ED" w:rsidRPr="00237279">
              <w:rPr>
                <w:i/>
                <w:iCs/>
              </w:rPr>
              <w:t xml:space="preserve"> </w:t>
            </w:r>
            <w:r w:rsidRPr="00237279">
              <w:rPr>
                <w:i/>
                <w:iCs/>
              </w:rPr>
              <w:t>Assess</w:t>
            </w:r>
            <w:r w:rsidR="00EB58ED" w:rsidRPr="00237279">
              <w:rPr>
                <w:i/>
                <w:iCs/>
              </w:rPr>
              <w:t xml:space="preserve"> </w:t>
            </w:r>
            <w:r w:rsidRPr="00237279">
              <w:rPr>
                <w:i/>
                <w:iCs/>
              </w:rPr>
              <w:t>and</w:t>
            </w:r>
            <w:r w:rsidR="00EB58ED" w:rsidRPr="00237279">
              <w:rPr>
                <w:i/>
                <w:iCs/>
              </w:rPr>
              <w:t xml:space="preserve"> </w:t>
            </w:r>
            <w:r w:rsidRPr="00237279">
              <w:rPr>
                <w:i/>
                <w:iCs/>
              </w:rPr>
              <w:t>promote</w:t>
            </w:r>
            <w:r w:rsidR="00EB58ED" w:rsidRPr="00237279">
              <w:rPr>
                <w:i/>
                <w:iCs/>
              </w:rPr>
              <w:t xml:space="preserve"> </w:t>
            </w:r>
            <w:r w:rsidRPr="00237279">
              <w:rPr>
                <w:i/>
                <w:iCs/>
              </w:rPr>
              <w:t>social</w:t>
            </w:r>
            <w:r w:rsidR="00815AD7">
              <w:rPr>
                <w:i/>
                <w:iCs/>
              </w:rPr>
              <w:t xml:space="preserve"> </w:t>
            </w:r>
            <w:r w:rsidRPr="00237279">
              <w:rPr>
                <w:i/>
                <w:iCs/>
              </w:rPr>
              <w:t>emotional</w:t>
            </w:r>
            <w:r w:rsidR="00EB58ED" w:rsidRPr="00237279">
              <w:rPr>
                <w:i/>
                <w:iCs/>
              </w:rPr>
              <w:t xml:space="preserve"> </w:t>
            </w:r>
            <w:r w:rsidRPr="00237279">
              <w:rPr>
                <w:i/>
                <w:iCs/>
              </w:rPr>
              <w:t>and</w:t>
            </w:r>
            <w:r w:rsidR="00EB58ED" w:rsidRPr="00237279">
              <w:rPr>
                <w:i/>
                <w:iCs/>
              </w:rPr>
              <w:t xml:space="preserve"> </w:t>
            </w:r>
            <w:r w:rsidRPr="00237279">
              <w:rPr>
                <w:i/>
                <w:iCs/>
              </w:rPr>
              <w:t>physical</w:t>
            </w:r>
            <w:r w:rsidR="00EB58ED" w:rsidRPr="00237279">
              <w:rPr>
                <w:i/>
                <w:iCs/>
              </w:rPr>
              <w:t xml:space="preserve"> </w:t>
            </w:r>
            <w:r w:rsidRPr="00237279">
              <w:rPr>
                <w:i/>
                <w:iCs/>
              </w:rPr>
              <w:t>wellbeing</w:t>
            </w:r>
            <w:r w:rsidR="00815AD7">
              <w:rPr>
                <w:i/>
                <w:iCs/>
              </w:rPr>
              <w:br/>
            </w:r>
            <w:r w:rsidR="00815AD7" w:rsidRPr="000E6191">
              <w:rPr>
                <w:i/>
                <w:iCs/>
              </w:rPr>
              <w:t>CHCMHS007 Work effectively in trauma informed care</w:t>
            </w:r>
          </w:p>
        </w:tc>
      </w:tr>
      <w:tr w:rsidR="00F825C2" w:rsidRPr="006E43A3" w14:paraId="2A99E048" w14:textId="77777777" w:rsidTr="002750E6">
        <w:trPr>
          <w:cantSplit/>
        </w:trPr>
        <w:tc>
          <w:tcPr>
            <w:tcW w:w="1555" w:type="dxa"/>
            <w:shd w:val="clear" w:color="auto" w:fill="EBF0ED"/>
            <w:tcMar>
              <w:top w:w="62" w:type="dxa"/>
              <w:left w:w="62" w:type="dxa"/>
              <w:bottom w:w="62" w:type="dxa"/>
              <w:right w:w="62" w:type="dxa"/>
            </w:tcMar>
          </w:tcPr>
          <w:p w14:paraId="5B9072B9" w14:textId="4D4C4F3C" w:rsidR="00F825C2" w:rsidRPr="006E43A3" w:rsidRDefault="00F825C2" w:rsidP="00964976">
            <w:r w:rsidRPr="006E43A3">
              <w:t>Mental</w:t>
            </w:r>
            <w:r w:rsidR="00EB58ED">
              <w:t xml:space="preserve"> </w:t>
            </w:r>
            <w:r w:rsidR="00E17CE7" w:rsidRPr="006E43A3">
              <w:t>health</w:t>
            </w:r>
            <w:r w:rsidR="00E17CE7">
              <w:t xml:space="preserve"> </w:t>
            </w:r>
            <w:r w:rsidR="00E17CE7" w:rsidRPr="006E43A3">
              <w:t>case</w:t>
            </w:r>
            <w:r w:rsidR="00E17CE7">
              <w:t xml:space="preserve"> </w:t>
            </w:r>
            <w:r w:rsidR="00E17CE7" w:rsidRPr="006E43A3">
              <w:t>manager</w:t>
            </w:r>
          </w:p>
        </w:tc>
        <w:tc>
          <w:tcPr>
            <w:tcW w:w="1701" w:type="dxa"/>
            <w:shd w:val="clear" w:color="auto" w:fill="EBF0ED"/>
            <w:tcMar>
              <w:top w:w="62" w:type="dxa"/>
              <w:left w:w="62" w:type="dxa"/>
              <w:bottom w:w="62" w:type="dxa"/>
              <w:right w:w="62" w:type="dxa"/>
            </w:tcMar>
          </w:tcPr>
          <w:p w14:paraId="4F8DFE52" w14:textId="33A2452D" w:rsidR="00F825C2" w:rsidRPr="006E43A3" w:rsidRDefault="00F825C2" w:rsidP="00964976">
            <w:r w:rsidRPr="006E43A3">
              <w:t>Coordinate</w:t>
            </w:r>
            <w:r w:rsidR="00EB58ED">
              <w:t xml:space="preserve"> </w:t>
            </w:r>
            <w:r w:rsidRPr="006E43A3">
              <w:t>care</w:t>
            </w:r>
            <w:r w:rsidR="00EB58ED">
              <w:t xml:space="preserve"> </w:t>
            </w:r>
            <w:r w:rsidRPr="006E43A3">
              <w:t>and</w:t>
            </w:r>
            <w:r w:rsidR="00EB58ED">
              <w:t xml:space="preserve"> </w:t>
            </w:r>
            <w:r w:rsidRPr="006E43A3">
              <w:t>support</w:t>
            </w:r>
            <w:r w:rsidR="00EB58ED">
              <w:t xml:space="preserve"> </w:t>
            </w:r>
            <w:r w:rsidRPr="006E43A3">
              <w:t>for</w:t>
            </w:r>
            <w:r w:rsidR="00EB58ED">
              <w:t xml:space="preserve"> </w:t>
            </w:r>
            <w:r w:rsidRPr="006E43A3">
              <w:t>mental</w:t>
            </w:r>
            <w:r w:rsidR="00EB58ED">
              <w:t xml:space="preserve"> </w:t>
            </w:r>
            <w:r w:rsidRPr="006E43A3">
              <w:t>health</w:t>
            </w:r>
            <w:r w:rsidR="00EB58ED">
              <w:t xml:space="preserve"> </w:t>
            </w:r>
            <w:r w:rsidRPr="006E43A3">
              <w:t>clients</w:t>
            </w:r>
          </w:p>
        </w:tc>
        <w:tc>
          <w:tcPr>
            <w:tcW w:w="2976" w:type="dxa"/>
            <w:shd w:val="clear" w:color="auto" w:fill="EBF0ED"/>
            <w:tcMar>
              <w:top w:w="62" w:type="dxa"/>
              <w:left w:w="62" w:type="dxa"/>
              <w:bottom w:w="62" w:type="dxa"/>
              <w:right w:w="62" w:type="dxa"/>
            </w:tcMar>
          </w:tcPr>
          <w:p w14:paraId="156264D6" w14:textId="0CC0147B" w:rsidR="00F825C2" w:rsidRPr="006E43A3" w:rsidRDefault="00F825C2" w:rsidP="00964976">
            <w:r w:rsidRPr="006E43A3">
              <w:t>Developing</w:t>
            </w:r>
            <w:r w:rsidR="00EB58ED">
              <w:t xml:space="preserve"> </w:t>
            </w:r>
            <w:r w:rsidRPr="006E43A3">
              <w:t>individuali</w:t>
            </w:r>
            <w:r w:rsidR="00494AC6" w:rsidRPr="006E43A3">
              <w:t>s</w:t>
            </w:r>
            <w:r w:rsidRPr="006E43A3">
              <w:t>ed</w:t>
            </w:r>
            <w:r w:rsidR="00EB58ED">
              <w:t xml:space="preserve"> </w:t>
            </w:r>
            <w:r w:rsidRPr="006E43A3">
              <w:t>care</w:t>
            </w:r>
            <w:r w:rsidR="00EB58ED">
              <w:t xml:space="preserve"> </w:t>
            </w:r>
            <w:r w:rsidRPr="006E43A3">
              <w:t>plans,</w:t>
            </w:r>
            <w:r w:rsidR="00EB58ED">
              <w:t xml:space="preserve"> </w:t>
            </w:r>
            <w:r w:rsidRPr="006E43A3">
              <w:t>connecting</w:t>
            </w:r>
            <w:r w:rsidR="00EB58ED">
              <w:t xml:space="preserve"> </w:t>
            </w:r>
            <w:r w:rsidRPr="006E43A3">
              <w:t>clients</w:t>
            </w:r>
            <w:r w:rsidR="00EB58ED">
              <w:t xml:space="preserve"> </w:t>
            </w:r>
            <w:r w:rsidRPr="006E43A3">
              <w:t>with</w:t>
            </w:r>
            <w:r w:rsidR="00EB58ED">
              <w:t xml:space="preserve"> </w:t>
            </w:r>
            <w:r w:rsidRPr="006E43A3">
              <w:t>resources,</w:t>
            </w:r>
            <w:r w:rsidR="00EB58ED">
              <w:t xml:space="preserve"> </w:t>
            </w:r>
            <w:r w:rsidRPr="006E43A3">
              <w:t>monitoring</w:t>
            </w:r>
            <w:r w:rsidR="00EB58ED">
              <w:t xml:space="preserve"> </w:t>
            </w:r>
            <w:r w:rsidRPr="006E43A3">
              <w:t>progress,</w:t>
            </w:r>
            <w:r w:rsidR="00EB58ED">
              <w:t xml:space="preserve"> </w:t>
            </w:r>
            <w:r w:rsidRPr="006E43A3">
              <w:t>and</w:t>
            </w:r>
            <w:r w:rsidR="00EB58ED">
              <w:t xml:space="preserve"> </w:t>
            </w:r>
            <w:r w:rsidRPr="006E43A3">
              <w:t>collaborating</w:t>
            </w:r>
            <w:r w:rsidR="00EB58ED">
              <w:t xml:space="preserve"> </w:t>
            </w:r>
            <w:r w:rsidRPr="006E43A3">
              <w:t>with</w:t>
            </w:r>
            <w:r w:rsidR="00EB58ED">
              <w:t xml:space="preserve"> </w:t>
            </w:r>
            <w:r w:rsidRPr="006E43A3">
              <w:t>stakeholders.</w:t>
            </w:r>
          </w:p>
        </w:tc>
        <w:tc>
          <w:tcPr>
            <w:tcW w:w="3969" w:type="dxa"/>
            <w:shd w:val="clear" w:color="auto" w:fill="EBF0ED"/>
            <w:tcMar>
              <w:top w:w="62" w:type="dxa"/>
              <w:left w:w="62" w:type="dxa"/>
              <w:bottom w:w="62" w:type="dxa"/>
              <w:right w:w="62" w:type="dxa"/>
            </w:tcMar>
          </w:tcPr>
          <w:p w14:paraId="7AC31F6F" w14:textId="6B63009B" w:rsidR="00F825C2" w:rsidRPr="00237279" w:rsidRDefault="00F825C2" w:rsidP="00964976">
            <w:pPr>
              <w:rPr>
                <w:i/>
                <w:iCs/>
              </w:rPr>
            </w:pPr>
            <w:r w:rsidRPr="00237279">
              <w:rPr>
                <w:i/>
                <w:iCs/>
              </w:rPr>
              <w:t>CHCMHS002</w:t>
            </w:r>
            <w:r w:rsidR="00EB58ED" w:rsidRPr="00237279">
              <w:rPr>
                <w:i/>
                <w:iCs/>
              </w:rPr>
              <w:t xml:space="preserve"> </w:t>
            </w:r>
            <w:r w:rsidRPr="00237279">
              <w:rPr>
                <w:i/>
                <w:iCs/>
              </w:rPr>
              <w:t>Establish</w:t>
            </w:r>
            <w:r w:rsidR="00EB58ED" w:rsidRPr="00237279">
              <w:rPr>
                <w:i/>
                <w:iCs/>
              </w:rPr>
              <w:t xml:space="preserve"> </w:t>
            </w:r>
            <w:r w:rsidRPr="00237279">
              <w:rPr>
                <w:i/>
                <w:iCs/>
              </w:rPr>
              <w:t>self-directed</w:t>
            </w:r>
            <w:r w:rsidR="00EB58ED" w:rsidRPr="00237279">
              <w:rPr>
                <w:i/>
                <w:iCs/>
              </w:rPr>
              <w:t xml:space="preserve"> </w:t>
            </w:r>
            <w:r w:rsidRPr="00237279">
              <w:rPr>
                <w:i/>
                <w:iCs/>
              </w:rPr>
              <w:t>recovery</w:t>
            </w:r>
            <w:r w:rsidR="00EB58ED" w:rsidRPr="00237279">
              <w:rPr>
                <w:i/>
                <w:iCs/>
              </w:rPr>
              <w:t xml:space="preserve"> </w:t>
            </w:r>
            <w:r w:rsidRPr="00237279">
              <w:rPr>
                <w:i/>
                <w:iCs/>
              </w:rPr>
              <w:t>relationships</w:t>
            </w:r>
            <w:r w:rsidRPr="00237279">
              <w:rPr>
                <w:i/>
                <w:iCs/>
              </w:rPr>
              <w:br/>
              <w:t>CHCMHS004</w:t>
            </w:r>
            <w:r w:rsidR="00EB58ED" w:rsidRPr="00237279">
              <w:rPr>
                <w:i/>
                <w:iCs/>
              </w:rPr>
              <w:t xml:space="preserve"> </w:t>
            </w:r>
            <w:r w:rsidRPr="00237279">
              <w:rPr>
                <w:i/>
                <w:iCs/>
              </w:rPr>
              <w:t>Work</w:t>
            </w:r>
            <w:r w:rsidR="00EB58ED" w:rsidRPr="00237279">
              <w:rPr>
                <w:i/>
                <w:iCs/>
              </w:rPr>
              <w:t xml:space="preserve"> </w:t>
            </w:r>
            <w:r w:rsidRPr="00237279">
              <w:rPr>
                <w:i/>
                <w:iCs/>
              </w:rPr>
              <w:t>collaboratively</w:t>
            </w:r>
            <w:r w:rsidR="00EB58ED" w:rsidRPr="00237279">
              <w:rPr>
                <w:i/>
                <w:iCs/>
              </w:rPr>
              <w:t xml:space="preserve"> </w:t>
            </w:r>
            <w:r w:rsidRPr="00237279">
              <w:rPr>
                <w:i/>
                <w:iCs/>
              </w:rPr>
              <w:t>with</w:t>
            </w:r>
            <w:r w:rsidR="00EB58ED" w:rsidRPr="00237279">
              <w:rPr>
                <w:i/>
                <w:iCs/>
              </w:rPr>
              <w:t xml:space="preserve"> </w:t>
            </w:r>
            <w:r w:rsidRPr="00237279">
              <w:rPr>
                <w:i/>
                <w:iCs/>
              </w:rPr>
              <w:t>the</w:t>
            </w:r>
            <w:r w:rsidR="00EB58ED" w:rsidRPr="00237279">
              <w:rPr>
                <w:i/>
                <w:iCs/>
              </w:rPr>
              <w:t xml:space="preserve"> </w:t>
            </w:r>
            <w:r w:rsidRPr="00237279">
              <w:rPr>
                <w:i/>
                <w:iCs/>
              </w:rPr>
              <w:t>care</w:t>
            </w:r>
            <w:r w:rsidR="00EB58ED" w:rsidRPr="00237279">
              <w:rPr>
                <w:i/>
                <w:iCs/>
              </w:rPr>
              <w:t xml:space="preserve"> </w:t>
            </w:r>
            <w:r w:rsidRPr="00237279">
              <w:rPr>
                <w:i/>
                <w:iCs/>
              </w:rPr>
              <w:t>network</w:t>
            </w:r>
            <w:r w:rsidR="00EB58ED" w:rsidRPr="00237279">
              <w:rPr>
                <w:i/>
                <w:iCs/>
              </w:rPr>
              <w:t xml:space="preserve"> </w:t>
            </w:r>
            <w:r w:rsidRPr="00237279">
              <w:rPr>
                <w:i/>
                <w:iCs/>
              </w:rPr>
              <w:t>and</w:t>
            </w:r>
            <w:r w:rsidR="00EB58ED" w:rsidRPr="00237279">
              <w:rPr>
                <w:i/>
                <w:iCs/>
              </w:rPr>
              <w:t xml:space="preserve"> </w:t>
            </w:r>
            <w:r w:rsidRPr="00237279">
              <w:rPr>
                <w:i/>
                <w:iCs/>
              </w:rPr>
              <w:t>other</w:t>
            </w:r>
            <w:r w:rsidR="00EB58ED" w:rsidRPr="00237279">
              <w:rPr>
                <w:i/>
                <w:iCs/>
              </w:rPr>
              <w:t xml:space="preserve"> </w:t>
            </w:r>
            <w:r w:rsidRPr="00237279">
              <w:rPr>
                <w:i/>
                <w:iCs/>
              </w:rPr>
              <w:t>services</w:t>
            </w:r>
            <w:r w:rsidRPr="00237279">
              <w:rPr>
                <w:i/>
                <w:iCs/>
              </w:rPr>
              <w:br/>
              <w:t>CHCMHS005</w:t>
            </w:r>
            <w:r w:rsidR="00EB58ED" w:rsidRPr="00237279">
              <w:rPr>
                <w:i/>
                <w:iCs/>
              </w:rPr>
              <w:t xml:space="preserve"> </w:t>
            </w:r>
            <w:r w:rsidRPr="00237279">
              <w:rPr>
                <w:i/>
                <w:iCs/>
              </w:rPr>
              <w:t>Provide</w:t>
            </w:r>
            <w:r w:rsidR="00EB58ED" w:rsidRPr="00237279">
              <w:rPr>
                <w:i/>
                <w:iCs/>
              </w:rPr>
              <w:t xml:space="preserve"> </w:t>
            </w:r>
            <w:r w:rsidRPr="00237279">
              <w:rPr>
                <w:i/>
                <w:iCs/>
              </w:rPr>
              <w:t>services</w:t>
            </w:r>
            <w:r w:rsidR="00EB58ED" w:rsidRPr="00237279">
              <w:rPr>
                <w:i/>
                <w:iCs/>
              </w:rPr>
              <w:t xml:space="preserve"> </w:t>
            </w:r>
            <w:r w:rsidRPr="00237279">
              <w:rPr>
                <w:i/>
                <w:iCs/>
              </w:rPr>
              <w:t>to</w:t>
            </w:r>
            <w:r w:rsidR="00EB58ED" w:rsidRPr="00237279">
              <w:rPr>
                <w:i/>
                <w:iCs/>
              </w:rPr>
              <w:t xml:space="preserve"> </w:t>
            </w:r>
            <w:r w:rsidRPr="00237279">
              <w:rPr>
                <w:i/>
                <w:iCs/>
              </w:rPr>
              <w:t>people</w:t>
            </w:r>
            <w:r w:rsidR="00EB58ED" w:rsidRPr="00237279">
              <w:rPr>
                <w:i/>
                <w:iCs/>
              </w:rPr>
              <w:t xml:space="preserve"> </w:t>
            </w:r>
            <w:r w:rsidRPr="00237279">
              <w:rPr>
                <w:i/>
                <w:iCs/>
              </w:rPr>
              <w:t>with</w:t>
            </w:r>
            <w:r w:rsidR="00EB58ED" w:rsidRPr="00237279">
              <w:rPr>
                <w:i/>
                <w:iCs/>
              </w:rPr>
              <w:t xml:space="preserve"> </w:t>
            </w:r>
            <w:r w:rsidRPr="00237279">
              <w:rPr>
                <w:i/>
                <w:iCs/>
              </w:rPr>
              <w:t>co-existing</w:t>
            </w:r>
            <w:r w:rsidR="00EB58ED" w:rsidRPr="00237279">
              <w:rPr>
                <w:i/>
                <w:iCs/>
              </w:rPr>
              <w:t xml:space="preserve"> </w:t>
            </w:r>
            <w:r w:rsidRPr="00237279">
              <w:rPr>
                <w:i/>
                <w:iCs/>
              </w:rPr>
              <w:t>mental</w:t>
            </w:r>
            <w:r w:rsidR="00EB58ED" w:rsidRPr="00237279">
              <w:rPr>
                <w:i/>
                <w:iCs/>
              </w:rPr>
              <w:t xml:space="preserve"> </w:t>
            </w:r>
            <w:r w:rsidRPr="00237279">
              <w:rPr>
                <w:i/>
                <w:iCs/>
              </w:rPr>
              <w:t>health</w:t>
            </w:r>
            <w:r w:rsidR="00EB58ED" w:rsidRPr="00237279">
              <w:rPr>
                <w:i/>
                <w:iCs/>
              </w:rPr>
              <w:t xml:space="preserve"> </w:t>
            </w:r>
            <w:r w:rsidRPr="00237279">
              <w:rPr>
                <w:i/>
                <w:iCs/>
              </w:rPr>
              <w:t>and</w:t>
            </w:r>
            <w:r w:rsidR="00EB58ED" w:rsidRPr="00237279">
              <w:rPr>
                <w:i/>
                <w:iCs/>
              </w:rPr>
              <w:t xml:space="preserve"> </w:t>
            </w:r>
            <w:r w:rsidRPr="00237279">
              <w:rPr>
                <w:i/>
                <w:iCs/>
              </w:rPr>
              <w:t>alcohol</w:t>
            </w:r>
            <w:r w:rsidR="00EB58ED" w:rsidRPr="00237279">
              <w:rPr>
                <w:i/>
                <w:iCs/>
              </w:rPr>
              <w:t xml:space="preserve"> </w:t>
            </w:r>
            <w:r w:rsidRPr="00237279">
              <w:rPr>
                <w:i/>
                <w:iCs/>
              </w:rPr>
              <w:t>and</w:t>
            </w:r>
            <w:r w:rsidR="00EB58ED" w:rsidRPr="00237279">
              <w:rPr>
                <w:i/>
                <w:iCs/>
              </w:rPr>
              <w:t xml:space="preserve"> </w:t>
            </w:r>
            <w:r w:rsidRPr="00237279">
              <w:rPr>
                <w:i/>
                <w:iCs/>
              </w:rPr>
              <w:t>other</w:t>
            </w:r>
            <w:r w:rsidR="00EB58ED" w:rsidRPr="00237279">
              <w:rPr>
                <w:i/>
                <w:iCs/>
              </w:rPr>
              <w:t xml:space="preserve"> </w:t>
            </w:r>
            <w:r w:rsidRPr="00237279">
              <w:rPr>
                <w:i/>
                <w:iCs/>
              </w:rPr>
              <w:t>drugs</w:t>
            </w:r>
            <w:r w:rsidR="00EB58ED" w:rsidRPr="00237279">
              <w:rPr>
                <w:i/>
                <w:iCs/>
              </w:rPr>
              <w:t xml:space="preserve"> </w:t>
            </w:r>
            <w:r w:rsidRPr="00237279">
              <w:rPr>
                <w:i/>
                <w:iCs/>
              </w:rPr>
              <w:t>issues</w:t>
            </w:r>
            <w:r w:rsidRPr="00237279">
              <w:rPr>
                <w:i/>
                <w:iCs/>
              </w:rPr>
              <w:br/>
              <w:t>CHCPRP001</w:t>
            </w:r>
            <w:r w:rsidR="00EB58ED" w:rsidRPr="00237279">
              <w:rPr>
                <w:i/>
                <w:iCs/>
              </w:rPr>
              <w:t xml:space="preserve"> </w:t>
            </w:r>
            <w:r w:rsidRPr="00237279">
              <w:rPr>
                <w:i/>
                <w:iCs/>
              </w:rPr>
              <w:t>Develop</w:t>
            </w:r>
            <w:r w:rsidR="00EB58ED" w:rsidRPr="00237279">
              <w:rPr>
                <w:i/>
                <w:iCs/>
              </w:rPr>
              <w:t xml:space="preserve"> </w:t>
            </w:r>
            <w:r w:rsidRPr="00237279">
              <w:rPr>
                <w:i/>
                <w:iCs/>
              </w:rPr>
              <w:t>and</w:t>
            </w:r>
            <w:r w:rsidR="00EB58ED" w:rsidRPr="00237279">
              <w:rPr>
                <w:i/>
                <w:iCs/>
              </w:rPr>
              <w:t xml:space="preserve"> </w:t>
            </w:r>
            <w:r w:rsidRPr="00237279">
              <w:rPr>
                <w:i/>
                <w:iCs/>
              </w:rPr>
              <w:t>maintain</w:t>
            </w:r>
            <w:r w:rsidR="00EB58ED" w:rsidRPr="00237279">
              <w:rPr>
                <w:i/>
                <w:iCs/>
              </w:rPr>
              <w:t xml:space="preserve"> </w:t>
            </w:r>
            <w:r w:rsidRPr="00237279">
              <w:rPr>
                <w:i/>
                <w:iCs/>
              </w:rPr>
              <w:t>networks</w:t>
            </w:r>
            <w:r w:rsidR="00EB58ED" w:rsidRPr="00237279">
              <w:rPr>
                <w:i/>
                <w:iCs/>
              </w:rPr>
              <w:t xml:space="preserve"> </w:t>
            </w:r>
            <w:r w:rsidRPr="00237279">
              <w:rPr>
                <w:i/>
                <w:iCs/>
              </w:rPr>
              <w:t>and</w:t>
            </w:r>
            <w:r w:rsidR="00EB58ED" w:rsidRPr="00237279">
              <w:rPr>
                <w:i/>
                <w:iCs/>
              </w:rPr>
              <w:t xml:space="preserve"> </w:t>
            </w:r>
            <w:r w:rsidRPr="00237279">
              <w:rPr>
                <w:i/>
                <w:iCs/>
              </w:rPr>
              <w:t>collaborative</w:t>
            </w:r>
            <w:r w:rsidR="00EB58ED" w:rsidRPr="00237279">
              <w:rPr>
                <w:i/>
                <w:iCs/>
              </w:rPr>
              <w:t xml:space="preserve"> </w:t>
            </w:r>
            <w:r w:rsidRPr="00237279">
              <w:rPr>
                <w:i/>
                <w:iCs/>
              </w:rPr>
              <w:t>partnerships</w:t>
            </w:r>
          </w:p>
        </w:tc>
      </w:tr>
      <w:tr w:rsidR="00F825C2" w:rsidRPr="006E43A3" w14:paraId="55D122E7" w14:textId="77777777" w:rsidTr="002750E6">
        <w:trPr>
          <w:cantSplit/>
        </w:trPr>
        <w:tc>
          <w:tcPr>
            <w:tcW w:w="1555" w:type="dxa"/>
            <w:shd w:val="clear" w:color="auto" w:fill="EBF0ED"/>
            <w:tcMar>
              <w:top w:w="62" w:type="dxa"/>
              <w:left w:w="62" w:type="dxa"/>
              <w:bottom w:w="62" w:type="dxa"/>
              <w:right w:w="62" w:type="dxa"/>
            </w:tcMar>
          </w:tcPr>
          <w:p w14:paraId="6C3E06D7" w14:textId="67AC1DC1" w:rsidR="00F825C2" w:rsidRPr="006E43A3" w:rsidRDefault="00F825C2" w:rsidP="00964976">
            <w:r w:rsidRPr="006E43A3">
              <w:t>Psychosocial</w:t>
            </w:r>
            <w:r w:rsidR="00EB58ED">
              <w:t xml:space="preserve"> </w:t>
            </w:r>
            <w:r w:rsidR="00E17CE7" w:rsidRPr="006E43A3">
              <w:t>support</w:t>
            </w:r>
            <w:r w:rsidR="00E17CE7">
              <w:t xml:space="preserve"> worker</w:t>
            </w:r>
          </w:p>
        </w:tc>
        <w:tc>
          <w:tcPr>
            <w:tcW w:w="1701" w:type="dxa"/>
            <w:shd w:val="clear" w:color="auto" w:fill="EBF0ED"/>
            <w:tcMar>
              <w:top w:w="62" w:type="dxa"/>
              <w:left w:w="62" w:type="dxa"/>
              <w:bottom w:w="62" w:type="dxa"/>
              <w:right w:w="62" w:type="dxa"/>
            </w:tcMar>
          </w:tcPr>
          <w:p w14:paraId="22995A65" w14:textId="2AF147A1" w:rsidR="00F825C2" w:rsidRPr="006E43A3" w:rsidRDefault="00F825C2" w:rsidP="00964976">
            <w:r w:rsidRPr="006E43A3">
              <w:t>Provide</w:t>
            </w:r>
            <w:r w:rsidR="00EB58ED">
              <w:t xml:space="preserve"> </w:t>
            </w:r>
            <w:r w:rsidRPr="006E43A3">
              <w:t>tailored</w:t>
            </w:r>
            <w:r w:rsidR="00EB58ED">
              <w:t xml:space="preserve"> </w:t>
            </w:r>
            <w:r w:rsidRPr="006E43A3">
              <w:t>psychosocial</w:t>
            </w:r>
            <w:r w:rsidR="00EB58ED">
              <w:t xml:space="preserve"> </w:t>
            </w:r>
            <w:r w:rsidRPr="006E43A3">
              <w:t>support</w:t>
            </w:r>
            <w:r w:rsidR="00EB58ED">
              <w:t xml:space="preserve"> </w:t>
            </w:r>
            <w:r w:rsidRPr="006E43A3">
              <w:t>for</w:t>
            </w:r>
            <w:r w:rsidR="00EB58ED">
              <w:t xml:space="preserve"> </w:t>
            </w:r>
            <w:r w:rsidRPr="006E43A3">
              <w:t>mental</w:t>
            </w:r>
            <w:r w:rsidR="00EB58ED">
              <w:t xml:space="preserve"> </w:t>
            </w:r>
            <w:r w:rsidRPr="006E43A3">
              <w:t>health</w:t>
            </w:r>
            <w:r w:rsidR="00EB58ED">
              <w:t xml:space="preserve"> </w:t>
            </w:r>
            <w:r w:rsidRPr="006E43A3">
              <w:t>recovery</w:t>
            </w:r>
          </w:p>
        </w:tc>
        <w:tc>
          <w:tcPr>
            <w:tcW w:w="2976" w:type="dxa"/>
            <w:shd w:val="clear" w:color="auto" w:fill="EBF0ED"/>
            <w:tcMar>
              <w:top w:w="62" w:type="dxa"/>
              <w:left w:w="62" w:type="dxa"/>
              <w:bottom w:w="62" w:type="dxa"/>
              <w:right w:w="62" w:type="dxa"/>
            </w:tcMar>
          </w:tcPr>
          <w:p w14:paraId="702DAAEE" w14:textId="291FBAA1" w:rsidR="00F825C2" w:rsidRPr="006E43A3" w:rsidRDefault="00F825C2" w:rsidP="00964976">
            <w:r w:rsidRPr="006E43A3">
              <w:t>Assisting</w:t>
            </w:r>
            <w:r w:rsidR="00EB58ED">
              <w:t xml:space="preserve"> </w:t>
            </w:r>
            <w:r w:rsidRPr="006E43A3">
              <w:t>with</w:t>
            </w:r>
            <w:r w:rsidR="00EB58ED">
              <w:t xml:space="preserve"> </w:t>
            </w:r>
            <w:r w:rsidRPr="006E43A3">
              <w:t>daily</w:t>
            </w:r>
            <w:r w:rsidR="00EB58ED">
              <w:t xml:space="preserve"> </w:t>
            </w:r>
            <w:r w:rsidRPr="006E43A3">
              <w:t>tasks,</w:t>
            </w:r>
            <w:r w:rsidR="00EB58ED">
              <w:t xml:space="preserve"> </w:t>
            </w:r>
            <w:r w:rsidRPr="006E43A3">
              <w:t>managing</w:t>
            </w:r>
            <w:r w:rsidR="00EB58ED">
              <w:t xml:space="preserve"> </w:t>
            </w:r>
            <w:r w:rsidRPr="006E43A3">
              <w:t>social</w:t>
            </w:r>
            <w:r w:rsidR="00EB58ED">
              <w:t xml:space="preserve"> </w:t>
            </w:r>
            <w:r w:rsidRPr="006E43A3">
              <w:t>interactions,</w:t>
            </w:r>
            <w:r w:rsidR="00EB58ED">
              <w:t xml:space="preserve"> </w:t>
            </w:r>
            <w:r w:rsidRPr="006E43A3">
              <w:t>and</w:t>
            </w:r>
            <w:r w:rsidR="00EB58ED">
              <w:t xml:space="preserve"> </w:t>
            </w:r>
            <w:r w:rsidRPr="006E43A3">
              <w:t>building</w:t>
            </w:r>
            <w:r w:rsidR="00EB58ED">
              <w:t xml:space="preserve"> </w:t>
            </w:r>
            <w:r w:rsidRPr="006E43A3">
              <w:t>life</w:t>
            </w:r>
            <w:r w:rsidR="00EB58ED">
              <w:t xml:space="preserve"> </w:t>
            </w:r>
            <w:r w:rsidRPr="006E43A3">
              <w:t>skills.</w:t>
            </w:r>
          </w:p>
        </w:tc>
        <w:tc>
          <w:tcPr>
            <w:tcW w:w="3969" w:type="dxa"/>
            <w:shd w:val="clear" w:color="auto" w:fill="EBF0ED"/>
            <w:tcMar>
              <w:top w:w="62" w:type="dxa"/>
              <w:left w:w="62" w:type="dxa"/>
              <w:bottom w:w="62" w:type="dxa"/>
              <w:right w:w="62" w:type="dxa"/>
            </w:tcMar>
          </w:tcPr>
          <w:p w14:paraId="23036F4A" w14:textId="6886C346" w:rsidR="00F825C2" w:rsidRPr="00237279" w:rsidRDefault="00F825C2" w:rsidP="00964976">
            <w:pPr>
              <w:rPr>
                <w:i/>
                <w:iCs/>
              </w:rPr>
            </w:pPr>
            <w:r w:rsidRPr="00237279">
              <w:rPr>
                <w:i/>
                <w:iCs/>
              </w:rPr>
              <w:t>CHCMHS003</w:t>
            </w:r>
            <w:r w:rsidR="00EB58ED" w:rsidRPr="00237279">
              <w:rPr>
                <w:i/>
                <w:iCs/>
              </w:rPr>
              <w:t xml:space="preserve"> </w:t>
            </w:r>
            <w:r w:rsidRPr="00237279">
              <w:rPr>
                <w:i/>
                <w:iCs/>
              </w:rPr>
              <w:t>Provide</w:t>
            </w:r>
            <w:r w:rsidR="00EB58ED" w:rsidRPr="00237279">
              <w:rPr>
                <w:i/>
                <w:iCs/>
              </w:rPr>
              <w:t xml:space="preserve"> </w:t>
            </w:r>
            <w:r w:rsidRPr="00237279">
              <w:rPr>
                <w:i/>
                <w:iCs/>
              </w:rPr>
              <w:t>recovery</w:t>
            </w:r>
            <w:r w:rsidR="00EB58ED" w:rsidRPr="00237279">
              <w:rPr>
                <w:i/>
                <w:iCs/>
              </w:rPr>
              <w:t xml:space="preserve"> </w:t>
            </w:r>
            <w:r w:rsidRPr="00237279">
              <w:rPr>
                <w:i/>
                <w:iCs/>
              </w:rPr>
              <w:t>oriented</w:t>
            </w:r>
            <w:r w:rsidR="00EB58ED" w:rsidRPr="00237279">
              <w:rPr>
                <w:i/>
                <w:iCs/>
              </w:rPr>
              <w:t xml:space="preserve"> </w:t>
            </w:r>
            <w:r w:rsidRPr="00237279">
              <w:rPr>
                <w:i/>
                <w:iCs/>
              </w:rPr>
              <w:t>mental</w:t>
            </w:r>
            <w:r w:rsidR="00EB58ED" w:rsidRPr="00237279">
              <w:rPr>
                <w:i/>
                <w:iCs/>
              </w:rPr>
              <w:t xml:space="preserve"> </w:t>
            </w:r>
            <w:r w:rsidRPr="00237279">
              <w:rPr>
                <w:i/>
                <w:iCs/>
              </w:rPr>
              <w:t>health</w:t>
            </w:r>
            <w:r w:rsidR="00EB58ED" w:rsidRPr="00237279">
              <w:rPr>
                <w:i/>
                <w:iCs/>
              </w:rPr>
              <w:t xml:space="preserve"> </w:t>
            </w:r>
            <w:r w:rsidRPr="00237279">
              <w:rPr>
                <w:i/>
                <w:iCs/>
              </w:rPr>
              <w:t>services</w:t>
            </w:r>
            <w:r w:rsidRPr="00237279">
              <w:rPr>
                <w:i/>
                <w:iCs/>
              </w:rPr>
              <w:br/>
              <w:t>CHCMHS008</w:t>
            </w:r>
            <w:r w:rsidR="00EB58ED" w:rsidRPr="00237279">
              <w:rPr>
                <w:i/>
                <w:iCs/>
              </w:rPr>
              <w:t xml:space="preserve"> </w:t>
            </w:r>
            <w:r w:rsidRPr="00237279">
              <w:rPr>
                <w:i/>
                <w:iCs/>
              </w:rPr>
              <w:t>Promote</w:t>
            </w:r>
            <w:r w:rsidR="00EB58ED" w:rsidRPr="00237279">
              <w:rPr>
                <w:i/>
                <w:iCs/>
              </w:rPr>
              <w:t xml:space="preserve"> </w:t>
            </w:r>
            <w:r w:rsidRPr="00237279">
              <w:rPr>
                <w:i/>
                <w:iCs/>
              </w:rPr>
              <w:t>and</w:t>
            </w:r>
            <w:r w:rsidR="00EB58ED" w:rsidRPr="00237279">
              <w:rPr>
                <w:i/>
                <w:iCs/>
              </w:rPr>
              <w:t xml:space="preserve"> </w:t>
            </w:r>
            <w:r w:rsidRPr="00237279">
              <w:rPr>
                <w:i/>
                <w:iCs/>
              </w:rPr>
              <w:t>facilitate</w:t>
            </w:r>
            <w:r w:rsidR="00EB58ED" w:rsidRPr="00237279">
              <w:rPr>
                <w:i/>
                <w:iCs/>
              </w:rPr>
              <w:t xml:space="preserve"> </w:t>
            </w:r>
            <w:r w:rsidRPr="00237279">
              <w:rPr>
                <w:i/>
                <w:iCs/>
              </w:rPr>
              <w:t>self-advocacy</w:t>
            </w:r>
            <w:r w:rsidRPr="00237279">
              <w:rPr>
                <w:i/>
                <w:iCs/>
              </w:rPr>
              <w:br/>
              <w:t>CHCMHS011</w:t>
            </w:r>
            <w:r w:rsidR="00EB58ED" w:rsidRPr="00237279">
              <w:rPr>
                <w:i/>
                <w:iCs/>
              </w:rPr>
              <w:t xml:space="preserve"> </w:t>
            </w:r>
            <w:r w:rsidRPr="00237279">
              <w:rPr>
                <w:i/>
                <w:iCs/>
              </w:rPr>
              <w:t>Assess</w:t>
            </w:r>
            <w:r w:rsidR="00EB58ED" w:rsidRPr="00237279">
              <w:rPr>
                <w:i/>
                <w:iCs/>
              </w:rPr>
              <w:t xml:space="preserve"> </w:t>
            </w:r>
            <w:r w:rsidRPr="00237279">
              <w:rPr>
                <w:i/>
                <w:iCs/>
              </w:rPr>
              <w:t>and</w:t>
            </w:r>
            <w:r w:rsidR="00EB58ED" w:rsidRPr="00237279">
              <w:rPr>
                <w:i/>
                <w:iCs/>
              </w:rPr>
              <w:t xml:space="preserve"> </w:t>
            </w:r>
            <w:r w:rsidRPr="00237279">
              <w:rPr>
                <w:i/>
                <w:iCs/>
              </w:rPr>
              <w:t>promote</w:t>
            </w:r>
            <w:r w:rsidR="00EB58ED" w:rsidRPr="00237279">
              <w:rPr>
                <w:i/>
                <w:iCs/>
              </w:rPr>
              <w:t xml:space="preserve"> </w:t>
            </w:r>
            <w:r w:rsidRPr="00237279">
              <w:rPr>
                <w:i/>
                <w:iCs/>
              </w:rPr>
              <w:t>social</w:t>
            </w:r>
            <w:r w:rsidR="00815AD7">
              <w:rPr>
                <w:i/>
                <w:iCs/>
              </w:rPr>
              <w:t xml:space="preserve"> </w:t>
            </w:r>
            <w:r w:rsidRPr="00237279">
              <w:rPr>
                <w:i/>
                <w:iCs/>
              </w:rPr>
              <w:t>emotional</w:t>
            </w:r>
            <w:r w:rsidR="00EB58ED" w:rsidRPr="00237279">
              <w:rPr>
                <w:i/>
                <w:iCs/>
              </w:rPr>
              <w:t xml:space="preserve"> </w:t>
            </w:r>
            <w:r w:rsidRPr="00237279">
              <w:rPr>
                <w:i/>
                <w:iCs/>
              </w:rPr>
              <w:t>and</w:t>
            </w:r>
            <w:r w:rsidR="00EB58ED" w:rsidRPr="00237279">
              <w:rPr>
                <w:i/>
                <w:iCs/>
              </w:rPr>
              <w:t xml:space="preserve"> </w:t>
            </w:r>
            <w:r w:rsidRPr="00237279">
              <w:rPr>
                <w:i/>
                <w:iCs/>
              </w:rPr>
              <w:t>physical</w:t>
            </w:r>
            <w:r w:rsidR="00EB58ED" w:rsidRPr="00237279">
              <w:rPr>
                <w:i/>
                <w:iCs/>
              </w:rPr>
              <w:t xml:space="preserve"> </w:t>
            </w:r>
            <w:r w:rsidRPr="00237279">
              <w:rPr>
                <w:i/>
                <w:iCs/>
              </w:rPr>
              <w:t>wellbeing</w:t>
            </w:r>
            <w:r w:rsidRPr="00237279">
              <w:rPr>
                <w:i/>
                <w:iCs/>
              </w:rPr>
              <w:br/>
              <w:t>CHCADV001</w:t>
            </w:r>
            <w:r w:rsidR="00EB58ED" w:rsidRPr="00237279">
              <w:rPr>
                <w:i/>
                <w:iCs/>
              </w:rPr>
              <w:t xml:space="preserve"> </w:t>
            </w:r>
            <w:r w:rsidRPr="00237279">
              <w:rPr>
                <w:i/>
                <w:iCs/>
              </w:rPr>
              <w:t>Facilitate</w:t>
            </w:r>
            <w:r w:rsidR="00EB58ED" w:rsidRPr="00237279">
              <w:rPr>
                <w:i/>
                <w:iCs/>
              </w:rPr>
              <w:t xml:space="preserve"> </w:t>
            </w:r>
            <w:r w:rsidRPr="00237279">
              <w:rPr>
                <w:i/>
                <w:iCs/>
              </w:rPr>
              <w:t>the</w:t>
            </w:r>
            <w:r w:rsidR="00EB58ED" w:rsidRPr="00237279">
              <w:rPr>
                <w:i/>
                <w:iCs/>
              </w:rPr>
              <w:t xml:space="preserve"> </w:t>
            </w:r>
            <w:r w:rsidRPr="00237279">
              <w:rPr>
                <w:i/>
                <w:iCs/>
              </w:rPr>
              <w:t>interests</w:t>
            </w:r>
            <w:r w:rsidR="00EB58ED" w:rsidRPr="00237279">
              <w:rPr>
                <w:i/>
                <w:iCs/>
              </w:rPr>
              <w:t xml:space="preserve"> </w:t>
            </w:r>
            <w:r w:rsidRPr="00237279">
              <w:rPr>
                <w:i/>
                <w:iCs/>
              </w:rPr>
              <w:t>and</w:t>
            </w:r>
            <w:r w:rsidR="00EB58ED" w:rsidRPr="00237279">
              <w:rPr>
                <w:i/>
                <w:iCs/>
              </w:rPr>
              <w:t xml:space="preserve"> </w:t>
            </w:r>
            <w:r w:rsidRPr="00237279">
              <w:rPr>
                <w:i/>
                <w:iCs/>
              </w:rPr>
              <w:t>rights</w:t>
            </w:r>
            <w:r w:rsidR="00EB58ED" w:rsidRPr="00237279">
              <w:rPr>
                <w:i/>
                <w:iCs/>
              </w:rPr>
              <w:t xml:space="preserve"> </w:t>
            </w:r>
            <w:r w:rsidRPr="00237279">
              <w:rPr>
                <w:i/>
                <w:iCs/>
              </w:rPr>
              <w:t>of</w:t>
            </w:r>
            <w:r w:rsidR="00EB58ED" w:rsidRPr="00237279">
              <w:rPr>
                <w:i/>
                <w:iCs/>
              </w:rPr>
              <w:t xml:space="preserve"> </w:t>
            </w:r>
            <w:r w:rsidRPr="00237279">
              <w:rPr>
                <w:i/>
                <w:iCs/>
              </w:rPr>
              <w:t>clients</w:t>
            </w:r>
            <w:r w:rsidR="00815AD7">
              <w:rPr>
                <w:i/>
                <w:iCs/>
              </w:rPr>
              <w:br/>
            </w:r>
            <w:r w:rsidR="00815AD7" w:rsidRPr="000E6191">
              <w:rPr>
                <w:i/>
                <w:iCs/>
              </w:rPr>
              <w:t>CHCMHS007 Work effectively in trauma informed care</w:t>
            </w:r>
          </w:p>
        </w:tc>
      </w:tr>
      <w:tr w:rsidR="00137DC1" w:rsidRPr="006E43A3" w14:paraId="67CDAA6A" w14:textId="77777777" w:rsidTr="002750E6">
        <w:trPr>
          <w:cantSplit/>
        </w:trPr>
        <w:tc>
          <w:tcPr>
            <w:tcW w:w="1555" w:type="dxa"/>
            <w:shd w:val="clear" w:color="auto" w:fill="EBF0ED"/>
            <w:tcMar>
              <w:top w:w="62" w:type="dxa"/>
              <w:left w:w="62" w:type="dxa"/>
              <w:bottom w:w="62" w:type="dxa"/>
              <w:right w:w="62" w:type="dxa"/>
            </w:tcMar>
          </w:tcPr>
          <w:p w14:paraId="6A6AD02B" w14:textId="50FE6EDF" w:rsidR="00137DC1" w:rsidRPr="006E43A3" w:rsidRDefault="00137DC1" w:rsidP="00964976">
            <w:r>
              <w:lastRenderedPageBreak/>
              <w:t xml:space="preserve">Social and </w:t>
            </w:r>
            <w:r w:rsidR="00E17CE7">
              <w:t xml:space="preserve">emotional wellbeing </w:t>
            </w:r>
            <w:r w:rsidR="00AA1681">
              <w:t>worker</w:t>
            </w:r>
          </w:p>
        </w:tc>
        <w:tc>
          <w:tcPr>
            <w:tcW w:w="1701" w:type="dxa"/>
            <w:shd w:val="clear" w:color="auto" w:fill="EBF0ED"/>
            <w:tcMar>
              <w:top w:w="62" w:type="dxa"/>
              <w:left w:w="62" w:type="dxa"/>
              <w:bottom w:w="62" w:type="dxa"/>
              <w:right w:w="62" w:type="dxa"/>
            </w:tcMar>
          </w:tcPr>
          <w:p w14:paraId="1EC0E953" w14:textId="42802450" w:rsidR="00137DC1" w:rsidRPr="006E43A3" w:rsidRDefault="00137DC1" w:rsidP="00964976">
            <w:r>
              <w:t xml:space="preserve">Provides </w:t>
            </w:r>
            <w:r w:rsidR="004B0598">
              <w:t xml:space="preserve">mental health, cultural identify and wellbeing </w:t>
            </w:r>
            <w:r>
              <w:t>support, in Aboriginal and/or Torres Strait Islander</w:t>
            </w:r>
            <w:r w:rsidR="006B3F7A">
              <w:t xml:space="preserve"> people and</w:t>
            </w:r>
            <w:r>
              <w:t xml:space="preserve"> communities</w:t>
            </w:r>
          </w:p>
        </w:tc>
        <w:tc>
          <w:tcPr>
            <w:tcW w:w="2976" w:type="dxa"/>
            <w:shd w:val="clear" w:color="auto" w:fill="EBF0ED"/>
            <w:tcMar>
              <w:top w:w="62" w:type="dxa"/>
              <w:left w:w="62" w:type="dxa"/>
              <w:bottom w:w="62" w:type="dxa"/>
              <w:right w:w="62" w:type="dxa"/>
            </w:tcMar>
          </w:tcPr>
          <w:p w14:paraId="69C3D79D" w14:textId="5FE75CA6" w:rsidR="00137DC1" w:rsidRPr="006E43A3" w:rsidRDefault="00886A7A" w:rsidP="00964976">
            <w:r>
              <w:t>Support</w:t>
            </w:r>
            <w:r w:rsidR="000134EB">
              <w:t>ing</w:t>
            </w:r>
            <w:r>
              <w:t xml:space="preserve"> people with mental health issues, grief and trauma recovery, facilitat</w:t>
            </w:r>
            <w:r w:rsidR="000134EB">
              <w:t>ing</w:t>
            </w:r>
            <w:r>
              <w:t xml:space="preserve"> community wellbeing programs, connect</w:t>
            </w:r>
            <w:r w:rsidR="000134EB">
              <w:t>ing</w:t>
            </w:r>
            <w:r>
              <w:t xml:space="preserve"> people to services, advocat</w:t>
            </w:r>
            <w:r w:rsidR="000134EB">
              <w:t>ing</w:t>
            </w:r>
            <w:r>
              <w:t xml:space="preserve"> for culturally responsive care, deliver</w:t>
            </w:r>
            <w:r w:rsidR="000134EB">
              <w:t>ing</w:t>
            </w:r>
            <w:r>
              <w:t xml:space="preserve"> mental health education</w:t>
            </w:r>
          </w:p>
        </w:tc>
        <w:tc>
          <w:tcPr>
            <w:tcW w:w="3969" w:type="dxa"/>
            <w:shd w:val="clear" w:color="auto" w:fill="EBF0ED"/>
            <w:tcMar>
              <w:top w:w="62" w:type="dxa"/>
              <w:left w:w="62" w:type="dxa"/>
              <w:bottom w:w="62" w:type="dxa"/>
              <w:right w:w="62" w:type="dxa"/>
            </w:tcMar>
          </w:tcPr>
          <w:p w14:paraId="1933804C" w14:textId="17A0249F" w:rsidR="00137DC1" w:rsidRPr="00044BA1" w:rsidRDefault="00044BA1" w:rsidP="00815AD7">
            <w:pPr>
              <w:rPr>
                <w:i/>
                <w:iCs/>
              </w:rPr>
            </w:pPr>
            <w:r w:rsidRPr="00044BA1">
              <w:rPr>
                <w:i/>
                <w:iCs/>
              </w:rPr>
              <w:t>CHCMHS011 Assess and promote social, emotional, and physical wellbeing</w:t>
            </w:r>
            <w:r w:rsidRPr="00044BA1">
              <w:rPr>
                <w:i/>
                <w:iCs/>
              </w:rPr>
              <w:br/>
              <w:t>CHCDIV002 Promote Aboriginal and/or Torres Strait Islander cultural safety</w:t>
            </w:r>
            <w:r w:rsidRPr="00044BA1">
              <w:rPr>
                <w:i/>
                <w:iCs/>
              </w:rPr>
              <w:br/>
              <w:t>CHCLEG001 Work legally and ethically</w:t>
            </w:r>
            <w:r w:rsidRPr="00044BA1">
              <w:rPr>
                <w:i/>
                <w:iCs/>
              </w:rPr>
              <w:br/>
              <w:t>CHCMHS002 Establish self-directed recovery relationships</w:t>
            </w:r>
            <w:r w:rsidRPr="00044BA1">
              <w:rPr>
                <w:i/>
                <w:iCs/>
              </w:rPr>
              <w:br/>
              <w:t>CHCMHS004 Work collaboratively with the care network and other services</w:t>
            </w:r>
            <w:r w:rsidR="00815AD7">
              <w:rPr>
                <w:i/>
                <w:iCs/>
              </w:rPr>
              <w:br/>
              <w:t>C</w:t>
            </w:r>
            <w:r w:rsidRPr="00044BA1">
              <w:rPr>
                <w:i/>
                <w:iCs/>
              </w:rPr>
              <w:t>HCMHS005 Provide services to people with co-existing mental health and alcohol and other drugs issues</w:t>
            </w:r>
            <w:r w:rsidR="00815AD7">
              <w:rPr>
                <w:i/>
                <w:iCs/>
              </w:rPr>
              <w:br/>
            </w:r>
            <w:r w:rsidR="00815AD7" w:rsidRPr="000E6191">
              <w:rPr>
                <w:i/>
                <w:iCs/>
              </w:rPr>
              <w:t>CHCMHS007 Work effectively in trauma informed care</w:t>
            </w:r>
          </w:p>
        </w:tc>
      </w:tr>
      <w:tr w:rsidR="00F825C2" w:rsidRPr="006E43A3" w14:paraId="1F9B0A41" w14:textId="77777777" w:rsidTr="002750E6">
        <w:trPr>
          <w:cantSplit/>
        </w:trPr>
        <w:tc>
          <w:tcPr>
            <w:tcW w:w="1555" w:type="dxa"/>
            <w:shd w:val="clear" w:color="auto" w:fill="EBF0ED"/>
            <w:tcMar>
              <w:top w:w="62" w:type="dxa"/>
              <w:left w:w="62" w:type="dxa"/>
              <w:bottom w:w="62" w:type="dxa"/>
              <w:right w:w="62" w:type="dxa"/>
            </w:tcMar>
          </w:tcPr>
          <w:p w14:paraId="5334DA86" w14:textId="6B5A3BAD" w:rsidR="00F825C2" w:rsidRPr="006E43A3" w:rsidRDefault="00F825C2" w:rsidP="00964976">
            <w:r w:rsidRPr="006E43A3">
              <w:t>Aboriginal</w:t>
            </w:r>
            <w:r w:rsidR="00EB58ED">
              <w:t xml:space="preserve"> </w:t>
            </w:r>
            <w:r w:rsidR="00E17CE7" w:rsidRPr="006E43A3">
              <w:t>community</w:t>
            </w:r>
            <w:r w:rsidR="00E17CE7">
              <w:t xml:space="preserve"> </w:t>
            </w:r>
            <w:r w:rsidR="00E17CE7" w:rsidRPr="006E43A3">
              <w:t>liaison</w:t>
            </w:r>
            <w:r w:rsidR="00E17CE7">
              <w:t xml:space="preserve"> </w:t>
            </w:r>
            <w:r w:rsidR="00E17CE7" w:rsidRPr="006E43A3">
              <w:t>officer</w:t>
            </w:r>
          </w:p>
        </w:tc>
        <w:tc>
          <w:tcPr>
            <w:tcW w:w="1701" w:type="dxa"/>
            <w:shd w:val="clear" w:color="auto" w:fill="EBF0ED"/>
            <w:tcMar>
              <w:top w:w="62" w:type="dxa"/>
              <w:left w:w="62" w:type="dxa"/>
              <w:bottom w:w="62" w:type="dxa"/>
              <w:right w:w="62" w:type="dxa"/>
            </w:tcMar>
          </w:tcPr>
          <w:p w14:paraId="2DB02205" w14:textId="60AA8C84" w:rsidR="00F825C2" w:rsidRPr="006E43A3" w:rsidRDefault="00F825C2" w:rsidP="00964976">
            <w:r w:rsidRPr="006E43A3">
              <w:t>Bridge</w:t>
            </w:r>
            <w:r w:rsidR="00EB58ED">
              <w:t xml:space="preserve"> </w:t>
            </w:r>
            <w:r w:rsidRPr="006E43A3">
              <w:t>service</w:t>
            </w:r>
            <w:r w:rsidR="00EB58ED">
              <w:t xml:space="preserve"> </w:t>
            </w:r>
            <w:r w:rsidRPr="006E43A3">
              <w:t>delivery</w:t>
            </w:r>
            <w:r w:rsidR="00EB58ED">
              <w:t xml:space="preserve"> </w:t>
            </w:r>
            <w:r w:rsidRPr="006E43A3">
              <w:t>to</w:t>
            </w:r>
            <w:r w:rsidR="00EB58ED">
              <w:t xml:space="preserve"> </w:t>
            </w:r>
            <w:r w:rsidRPr="006E43A3">
              <w:t>Aboriginal</w:t>
            </w:r>
            <w:r w:rsidR="00EB58ED">
              <w:t xml:space="preserve"> </w:t>
            </w:r>
            <w:r w:rsidRPr="006E43A3">
              <w:t>communities</w:t>
            </w:r>
          </w:p>
        </w:tc>
        <w:tc>
          <w:tcPr>
            <w:tcW w:w="2976" w:type="dxa"/>
            <w:shd w:val="clear" w:color="auto" w:fill="EBF0ED"/>
            <w:tcMar>
              <w:top w:w="62" w:type="dxa"/>
              <w:left w:w="62" w:type="dxa"/>
              <w:bottom w:w="62" w:type="dxa"/>
              <w:right w:w="62" w:type="dxa"/>
            </w:tcMar>
          </w:tcPr>
          <w:p w14:paraId="5915DD67" w14:textId="035B42A2" w:rsidR="00F825C2" w:rsidRPr="006E43A3" w:rsidRDefault="00F825C2" w:rsidP="00964976">
            <w:r w:rsidRPr="006E43A3">
              <w:t>Case</w:t>
            </w:r>
            <w:r w:rsidR="00EB58ED">
              <w:t xml:space="preserve"> </w:t>
            </w:r>
            <w:r w:rsidRPr="006E43A3">
              <w:t>management,</w:t>
            </w:r>
            <w:r w:rsidR="00EB58ED">
              <w:t xml:space="preserve"> </w:t>
            </w:r>
            <w:r w:rsidRPr="006E43A3">
              <w:t>cultural</w:t>
            </w:r>
            <w:r w:rsidR="00EB58ED">
              <w:t xml:space="preserve"> </w:t>
            </w:r>
            <w:r w:rsidRPr="006E43A3">
              <w:t>advocacy,</w:t>
            </w:r>
            <w:r w:rsidR="00EB58ED">
              <w:t xml:space="preserve"> </w:t>
            </w:r>
            <w:r w:rsidRPr="006E43A3">
              <w:t>community</w:t>
            </w:r>
            <w:r w:rsidR="00EB58ED">
              <w:t xml:space="preserve"> </w:t>
            </w:r>
            <w:r w:rsidRPr="006E43A3">
              <w:t>engagement,</w:t>
            </w:r>
            <w:r w:rsidR="00EB58ED">
              <w:t xml:space="preserve"> </w:t>
            </w:r>
            <w:r w:rsidRPr="006E43A3">
              <w:t>referral</w:t>
            </w:r>
            <w:r w:rsidR="00EB58ED">
              <w:t xml:space="preserve"> </w:t>
            </w:r>
            <w:r w:rsidRPr="006E43A3">
              <w:t>pathways,</w:t>
            </w:r>
            <w:r w:rsidR="00EB58ED">
              <w:t xml:space="preserve"> </w:t>
            </w:r>
            <w:r w:rsidRPr="006E43A3">
              <w:t>and</w:t>
            </w:r>
            <w:r w:rsidR="00EB58ED">
              <w:t xml:space="preserve"> </w:t>
            </w:r>
            <w:r w:rsidRPr="006E43A3">
              <w:t>cultural</w:t>
            </w:r>
            <w:r w:rsidR="00EB58ED">
              <w:t xml:space="preserve"> </w:t>
            </w:r>
            <w:r w:rsidRPr="006E43A3">
              <w:t>sensitivity.</w:t>
            </w:r>
          </w:p>
        </w:tc>
        <w:tc>
          <w:tcPr>
            <w:tcW w:w="3969" w:type="dxa"/>
            <w:shd w:val="clear" w:color="auto" w:fill="EBF0ED"/>
            <w:tcMar>
              <w:top w:w="62" w:type="dxa"/>
              <w:left w:w="62" w:type="dxa"/>
              <w:bottom w:w="62" w:type="dxa"/>
              <w:right w:w="62" w:type="dxa"/>
            </w:tcMar>
          </w:tcPr>
          <w:p w14:paraId="36DB8C1D" w14:textId="4B323203" w:rsidR="00F825C2" w:rsidRPr="00237279" w:rsidRDefault="00F825C2" w:rsidP="00964976">
            <w:pPr>
              <w:rPr>
                <w:i/>
                <w:iCs/>
              </w:rPr>
            </w:pPr>
            <w:bookmarkStart w:id="80" w:name="OLE_LINK1"/>
            <w:r w:rsidRPr="00237279">
              <w:rPr>
                <w:i/>
                <w:iCs/>
              </w:rPr>
              <w:t>CHCDIV002</w:t>
            </w:r>
            <w:r w:rsidR="00EB58ED" w:rsidRPr="00237279">
              <w:rPr>
                <w:i/>
                <w:iCs/>
              </w:rPr>
              <w:t xml:space="preserve"> </w:t>
            </w:r>
            <w:r w:rsidRPr="00237279">
              <w:rPr>
                <w:i/>
                <w:iCs/>
              </w:rPr>
              <w:t>Promote</w:t>
            </w:r>
            <w:r w:rsidR="00EB58ED" w:rsidRPr="00237279">
              <w:rPr>
                <w:i/>
                <w:iCs/>
              </w:rPr>
              <w:t xml:space="preserve"> </w:t>
            </w:r>
            <w:r w:rsidRPr="00237279">
              <w:rPr>
                <w:i/>
                <w:iCs/>
              </w:rPr>
              <w:t>Aboriginal</w:t>
            </w:r>
            <w:r w:rsidR="00EB58ED" w:rsidRPr="00237279">
              <w:rPr>
                <w:i/>
                <w:iCs/>
              </w:rPr>
              <w:t xml:space="preserve"> </w:t>
            </w:r>
            <w:r w:rsidRPr="00237279">
              <w:rPr>
                <w:i/>
                <w:iCs/>
              </w:rPr>
              <w:t>and/or</w:t>
            </w:r>
            <w:r w:rsidR="00EB58ED" w:rsidRPr="00237279">
              <w:rPr>
                <w:i/>
                <w:iCs/>
              </w:rPr>
              <w:t xml:space="preserve"> </w:t>
            </w:r>
            <w:r w:rsidRPr="00237279">
              <w:rPr>
                <w:i/>
                <w:iCs/>
              </w:rPr>
              <w:t>Torres</w:t>
            </w:r>
            <w:r w:rsidR="00EB58ED" w:rsidRPr="00237279">
              <w:rPr>
                <w:i/>
                <w:iCs/>
              </w:rPr>
              <w:t xml:space="preserve"> </w:t>
            </w:r>
            <w:r w:rsidRPr="00237279">
              <w:rPr>
                <w:i/>
                <w:iCs/>
              </w:rPr>
              <w:t>Strait</w:t>
            </w:r>
            <w:r w:rsidR="00EB58ED" w:rsidRPr="00237279">
              <w:rPr>
                <w:i/>
                <w:iCs/>
              </w:rPr>
              <w:t xml:space="preserve"> </w:t>
            </w:r>
            <w:r w:rsidRPr="00237279">
              <w:rPr>
                <w:i/>
                <w:iCs/>
              </w:rPr>
              <w:t>Islander</w:t>
            </w:r>
            <w:r w:rsidR="00EB58ED" w:rsidRPr="00237279">
              <w:rPr>
                <w:i/>
                <w:iCs/>
              </w:rPr>
              <w:t xml:space="preserve"> </w:t>
            </w:r>
            <w:r w:rsidRPr="00237279">
              <w:rPr>
                <w:i/>
                <w:iCs/>
              </w:rPr>
              <w:t>cultural</w:t>
            </w:r>
            <w:r w:rsidR="00EB58ED" w:rsidRPr="00237279">
              <w:rPr>
                <w:i/>
                <w:iCs/>
              </w:rPr>
              <w:t xml:space="preserve"> </w:t>
            </w:r>
            <w:r w:rsidRPr="00237279">
              <w:rPr>
                <w:i/>
                <w:iCs/>
              </w:rPr>
              <w:t>safety</w:t>
            </w:r>
            <w:r w:rsidRPr="00237279">
              <w:rPr>
                <w:i/>
                <w:iCs/>
              </w:rPr>
              <w:br/>
              <w:t>CHCMHS004</w:t>
            </w:r>
            <w:r w:rsidR="00EB58ED" w:rsidRPr="00237279">
              <w:rPr>
                <w:i/>
                <w:iCs/>
              </w:rPr>
              <w:t xml:space="preserve"> </w:t>
            </w:r>
            <w:r w:rsidRPr="00237279">
              <w:rPr>
                <w:i/>
                <w:iCs/>
              </w:rPr>
              <w:t>Work</w:t>
            </w:r>
            <w:r w:rsidR="00EB58ED" w:rsidRPr="00237279">
              <w:rPr>
                <w:i/>
                <w:iCs/>
              </w:rPr>
              <w:t xml:space="preserve"> </w:t>
            </w:r>
            <w:r w:rsidRPr="00237279">
              <w:rPr>
                <w:i/>
                <w:iCs/>
              </w:rPr>
              <w:t>collaboratively</w:t>
            </w:r>
            <w:r w:rsidR="00EB58ED" w:rsidRPr="00237279">
              <w:rPr>
                <w:i/>
                <w:iCs/>
              </w:rPr>
              <w:t xml:space="preserve"> </w:t>
            </w:r>
            <w:r w:rsidRPr="00237279">
              <w:rPr>
                <w:i/>
                <w:iCs/>
              </w:rPr>
              <w:t>with</w:t>
            </w:r>
            <w:r w:rsidR="00EB58ED" w:rsidRPr="00237279">
              <w:rPr>
                <w:i/>
                <w:iCs/>
              </w:rPr>
              <w:t xml:space="preserve"> </w:t>
            </w:r>
            <w:r w:rsidRPr="00237279">
              <w:rPr>
                <w:i/>
                <w:iCs/>
              </w:rPr>
              <w:t>the</w:t>
            </w:r>
            <w:r w:rsidR="00EB58ED" w:rsidRPr="00237279">
              <w:rPr>
                <w:i/>
                <w:iCs/>
              </w:rPr>
              <w:t xml:space="preserve"> </w:t>
            </w:r>
            <w:r w:rsidRPr="00237279">
              <w:rPr>
                <w:i/>
                <w:iCs/>
              </w:rPr>
              <w:t>care</w:t>
            </w:r>
            <w:r w:rsidR="00EB58ED" w:rsidRPr="00237279">
              <w:rPr>
                <w:i/>
                <w:iCs/>
              </w:rPr>
              <w:t xml:space="preserve"> </w:t>
            </w:r>
            <w:r w:rsidRPr="00237279">
              <w:rPr>
                <w:i/>
                <w:iCs/>
              </w:rPr>
              <w:t>network</w:t>
            </w:r>
            <w:r w:rsidR="00EB58ED" w:rsidRPr="00237279">
              <w:rPr>
                <w:i/>
                <w:iCs/>
              </w:rPr>
              <w:t xml:space="preserve"> </w:t>
            </w:r>
            <w:r w:rsidRPr="00237279">
              <w:rPr>
                <w:i/>
                <w:iCs/>
              </w:rPr>
              <w:t>and</w:t>
            </w:r>
            <w:r w:rsidR="00EB58ED" w:rsidRPr="00237279">
              <w:rPr>
                <w:i/>
                <w:iCs/>
              </w:rPr>
              <w:t xml:space="preserve"> </w:t>
            </w:r>
            <w:r w:rsidRPr="00237279">
              <w:rPr>
                <w:i/>
                <w:iCs/>
              </w:rPr>
              <w:t>other</w:t>
            </w:r>
            <w:r w:rsidR="00EB58ED" w:rsidRPr="00237279">
              <w:rPr>
                <w:i/>
                <w:iCs/>
              </w:rPr>
              <w:t xml:space="preserve"> </w:t>
            </w:r>
            <w:r w:rsidRPr="00237279">
              <w:rPr>
                <w:i/>
                <w:iCs/>
              </w:rPr>
              <w:t>services</w:t>
            </w:r>
            <w:r w:rsidRPr="00237279">
              <w:rPr>
                <w:i/>
                <w:iCs/>
              </w:rPr>
              <w:br/>
              <w:t>CHCMHS006</w:t>
            </w:r>
            <w:r w:rsidR="00EB58ED" w:rsidRPr="00237279">
              <w:rPr>
                <w:i/>
                <w:iCs/>
              </w:rPr>
              <w:t xml:space="preserve"> </w:t>
            </w:r>
            <w:r w:rsidRPr="00237279">
              <w:rPr>
                <w:i/>
                <w:iCs/>
              </w:rPr>
              <w:t>Facilitate</w:t>
            </w:r>
            <w:r w:rsidR="00EB58ED" w:rsidRPr="00237279">
              <w:rPr>
                <w:i/>
                <w:iCs/>
              </w:rPr>
              <w:t xml:space="preserve"> </w:t>
            </w:r>
            <w:r w:rsidRPr="00237279">
              <w:rPr>
                <w:i/>
                <w:iCs/>
              </w:rPr>
              <w:t>the</w:t>
            </w:r>
            <w:r w:rsidR="00EB58ED" w:rsidRPr="00237279">
              <w:rPr>
                <w:i/>
                <w:iCs/>
              </w:rPr>
              <w:t xml:space="preserve"> </w:t>
            </w:r>
            <w:r w:rsidRPr="00237279">
              <w:rPr>
                <w:i/>
                <w:iCs/>
              </w:rPr>
              <w:t>recovery</w:t>
            </w:r>
            <w:r w:rsidR="00EB58ED" w:rsidRPr="00237279">
              <w:rPr>
                <w:i/>
                <w:iCs/>
              </w:rPr>
              <w:t xml:space="preserve"> </w:t>
            </w:r>
            <w:r w:rsidRPr="00237279">
              <w:rPr>
                <w:i/>
                <w:iCs/>
              </w:rPr>
              <w:t>process</w:t>
            </w:r>
            <w:r w:rsidR="00EB58ED" w:rsidRPr="00237279">
              <w:rPr>
                <w:i/>
                <w:iCs/>
              </w:rPr>
              <w:t xml:space="preserve"> </w:t>
            </w:r>
            <w:r w:rsidRPr="00237279">
              <w:rPr>
                <w:i/>
                <w:iCs/>
              </w:rPr>
              <w:t>with</w:t>
            </w:r>
            <w:r w:rsidR="00EB58ED" w:rsidRPr="00237279">
              <w:rPr>
                <w:i/>
                <w:iCs/>
              </w:rPr>
              <w:t xml:space="preserve"> </w:t>
            </w:r>
            <w:r w:rsidRPr="00237279">
              <w:rPr>
                <w:i/>
                <w:iCs/>
              </w:rPr>
              <w:t>the</w:t>
            </w:r>
            <w:r w:rsidR="00EB58ED" w:rsidRPr="00237279">
              <w:rPr>
                <w:i/>
                <w:iCs/>
              </w:rPr>
              <w:t xml:space="preserve"> </w:t>
            </w:r>
            <w:r w:rsidRPr="00237279">
              <w:rPr>
                <w:i/>
                <w:iCs/>
              </w:rPr>
              <w:t>person</w:t>
            </w:r>
            <w:r w:rsidR="00044BA1">
              <w:rPr>
                <w:i/>
                <w:iCs/>
              </w:rPr>
              <w:t xml:space="preserve">, </w:t>
            </w:r>
            <w:r w:rsidRPr="00237279">
              <w:rPr>
                <w:i/>
                <w:iCs/>
              </w:rPr>
              <w:t>family</w:t>
            </w:r>
            <w:r w:rsidR="00EB58ED" w:rsidRPr="00237279">
              <w:rPr>
                <w:i/>
                <w:iCs/>
              </w:rPr>
              <w:t xml:space="preserve"> </w:t>
            </w:r>
            <w:r w:rsidRPr="00237279">
              <w:rPr>
                <w:i/>
                <w:iCs/>
              </w:rPr>
              <w:t>and</w:t>
            </w:r>
            <w:r w:rsidR="00EB58ED" w:rsidRPr="00237279">
              <w:rPr>
                <w:i/>
                <w:iCs/>
              </w:rPr>
              <w:t xml:space="preserve"> </w:t>
            </w:r>
            <w:r w:rsidRPr="00237279">
              <w:rPr>
                <w:i/>
                <w:iCs/>
              </w:rPr>
              <w:t>carers</w:t>
            </w:r>
            <w:bookmarkEnd w:id="80"/>
            <w:r w:rsidR="00815AD7">
              <w:rPr>
                <w:i/>
                <w:iCs/>
              </w:rPr>
              <w:br/>
            </w:r>
            <w:r w:rsidR="00815AD7" w:rsidRPr="000E6191">
              <w:rPr>
                <w:i/>
                <w:iCs/>
              </w:rPr>
              <w:t>CHCMHS007 Work effectively in trauma informed care</w:t>
            </w:r>
          </w:p>
        </w:tc>
      </w:tr>
      <w:tr w:rsidR="00F825C2" w:rsidRPr="006E43A3" w14:paraId="15BE6407" w14:textId="77777777" w:rsidTr="002750E6">
        <w:trPr>
          <w:cantSplit/>
        </w:trPr>
        <w:tc>
          <w:tcPr>
            <w:tcW w:w="1555" w:type="dxa"/>
            <w:shd w:val="clear" w:color="auto" w:fill="EBF0ED"/>
            <w:tcMar>
              <w:top w:w="62" w:type="dxa"/>
              <w:left w:w="62" w:type="dxa"/>
              <w:bottom w:w="62" w:type="dxa"/>
              <w:right w:w="62" w:type="dxa"/>
            </w:tcMar>
          </w:tcPr>
          <w:p w14:paraId="19E531AA" w14:textId="4BF04138" w:rsidR="00F825C2" w:rsidRPr="006E43A3" w:rsidRDefault="00F825C2" w:rsidP="00964976">
            <w:r w:rsidRPr="006E43A3">
              <w:t>Mental</w:t>
            </w:r>
            <w:r w:rsidR="00EB58ED">
              <w:t xml:space="preserve"> </w:t>
            </w:r>
            <w:r w:rsidR="00E17CE7" w:rsidRPr="006E43A3">
              <w:t>health</w:t>
            </w:r>
            <w:r w:rsidR="00E17CE7">
              <w:t xml:space="preserve"> </w:t>
            </w:r>
            <w:r w:rsidR="00E17CE7" w:rsidRPr="006E43A3">
              <w:t>outreach</w:t>
            </w:r>
            <w:r w:rsidR="00E17CE7">
              <w:t xml:space="preserve"> </w:t>
            </w:r>
            <w:r w:rsidR="00AA1681">
              <w:t>worker</w:t>
            </w:r>
          </w:p>
        </w:tc>
        <w:tc>
          <w:tcPr>
            <w:tcW w:w="1701" w:type="dxa"/>
            <w:shd w:val="clear" w:color="auto" w:fill="EBF0ED"/>
            <w:tcMar>
              <w:top w:w="62" w:type="dxa"/>
              <w:left w:w="62" w:type="dxa"/>
              <w:bottom w:w="62" w:type="dxa"/>
              <w:right w:w="62" w:type="dxa"/>
            </w:tcMar>
          </w:tcPr>
          <w:p w14:paraId="08AEF644" w14:textId="4A360CE3" w:rsidR="00F825C2" w:rsidRPr="006E43A3" w:rsidRDefault="00F825C2" w:rsidP="00964976">
            <w:r w:rsidRPr="006E43A3">
              <w:t>Deliver</w:t>
            </w:r>
            <w:r w:rsidR="00EB58ED">
              <w:t xml:space="preserve"> </w:t>
            </w:r>
            <w:r w:rsidRPr="006E43A3">
              <w:t>mental</w:t>
            </w:r>
            <w:r w:rsidR="00EB58ED">
              <w:t xml:space="preserve"> </w:t>
            </w:r>
            <w:r w:rsidRPr="006E43A3">
              <w:t>health</w:t>
            </w:r>
            <w:r w:rsidR="00EB58ED">
              <w:t xml:space="preserve"> </w:t>
            </w:r>
            <w:r w:rsidRPr="006E43A3">
              <w:t>services</w:t>
            </w:r>
            <w:r w:rsidR="00EB58ED">
              <w:t xml:space="preserve"> </w:t>
            </w:r>
            <w:r w:rsidRPr="006E43A3">
              <w:t>directly</w:t>
            </w:r>
            <w:r w:rsidR="00EB58ED">
              <w:t xml:space="preserve"> </w:t>
            </w:r>
            <w:r w:rsidRPr="006E43A3">
              <w:t>in</w:t>
            </w:r>
            <w:r w:rsidR="00EB58ED">
              <w:t xml:space="preserve"> </w:t>
            </w:r>
            <w:r w:rsidRPr="006E43A3">
              <w:t>the</w:t>
            </w:r>
            <w:r w:rsidR="00EB58ED">
              <w:t xml:space="preserve"> </w:t>
            </w:r>
            <w:r w:rsidRPr="006E43A3">
              <w:t>community</w:t>
            </w:r>
          </w:p>
        </w:tc>
        <w:tc>
          <w:tcPr>
            <w:tcW w:w="2976" w:type="dxa"/>
            <w:shd w:val="clear" w:color="auto" w:fill="EBF0ED"/>
            <w:tcMar>
              <w:top w:w="62" w:type="dxa"/>
              <w:left w:w="62" w:type="dxa"/>
              <w:bottom w:w="62" w:type="dxa"/>
              <w:right w:w="62" w:type="dxa"/>
            </w:tcMar>
          </w:tcPr>
          <w:p w14:paraId="3B2A4853" w14:textId="39499556" w:rsidR="00F825C2" w:rsidRPr="006E43A3" w:rsidRDefault="00F825C2" w:rsidP="00964976">
            <w:r w:rsidRPr="006E43A3">
              <w:t>Home</w:t>
            </w:r>
            <w:r w:rsidR="00EB58ED">
              <w:t xml:space="preserve"> </w:t>
            </w:r>
            <w:r w:rsidRPr="006E43A3">
              <w:t>visits,</w:t>
            </w:r>
            <w:r w:rsidR="00EB58ED">
              <w:t xml:space="preserve"> </w:t>
            </w:r>
            <w:r w:rsidRPr="006E43A3">
              <w:t>crisis</w:t>
            </w:r>
            <w:r w:rsidR="00EB58ED">
              <w:t xml:space="preserve"> </w:t>
            </w:r>
            <w:r w:rsidRPr="006E43A3">
              <w:t>intervention,</w:t>
            </w:r>
            <w:r w:rsidR="00EB58ED">
              <w:t xml:space="preserve"> </w:t>
            </w:r>
            <w:r w:rsidRPr="006E43A3">
              <w:t>connecting</w:t>
            </w:r>
            <w:r w:rsidR="00EB58ED">
              <w:t xml:space="preserve"> </w:t>
            </w:r>
            <w:r w:rsidRPr="006E43A3">
              <w:t>clients</w:t>
            </w:r>
            <w:r w:rsidR="00EB58ED">
              <w:t xml:space="preserve"> </w:t>
            </w:r>
            <w:r w:rsidRPr="006E43A3">
              <w:t>to</w:t>
            </w:r>
            <w:r w:rsidR="00EB58ED">
              <w:t xml:space="preserve"> </w:t>
            </w:r>
            <w:r w:rsidRPr="006E43A3">
              <w:t>services,</w:t>
            </w:r>
            <w:r w:rsidR="00EB58ED">
              <w:t xml:space="preserve"> </w:t>
            </w:r>
            <w:r w:rsidRPr="006E43A3">
              <w:t>advocacy,</w:t>
            </w:r>
            <w:r w:rsidR="00EB58ED">
              <w:t xml:space="preserve"> </w:t>
            </w:r>
            <w:r w:rsidRPr="006E43A3">
              <w:t>and</w:t>
            </w:r>
            <w:r w:rsidR="00EB58ED">
              <w:t xml:space="preserve"> </w:t>
            </w:r>
            <w:r w:rsidRPr="006E43A3">
              <w:t>support</w:t>
            </w:r>
            <w:r w:rsidR="00EB58ED">
              <w:t xml:space="preserve"> </w:t>
            </w:r>
            <w:r w:rsidRPr="006E43A3">
              <w:t>for</w:t>
            </w:r>
            <w:r w:rsidR="00EB58ED">
              <w:t xml:space="preserve"> </w:t>
            </w:r>
            <w:r w:rsidRPr="006E43A3">
              <w:t>daily</w:t>
            </w:r>
            <w:r w:rsidR="00EB58ED">
              <w:t xml:space="preserve"> </w:t>
            </w:r>
            <w:r w:rsidRPr="006E43A3">
              <w:t>activities.</w:t>
            </w:r>
          </w:p>
        </w:tc>
        <w:tc>
          <w:tcPr>
            <w:tcW w:w="3969" w:type="dxa"/>
            <w:shd w:val="clear" w:color="auto" w:fill="EBF0ED"/>
            <w:tcMar>
              <w:top w:w="62" w:type="dxa"/>
              <w:left w:w="62" w:type="dxa"/>
              <w:bottom w:w="62" w:type="dxa"/>
              <w:right w:w="62" w:type="dxa"/>
            </w:tcMar>
          </w:tcPr>
          <w:p w14:paraId="602565C7" w14:textId="531A58E6" w:rsidR="00F825C2" w:rsidRPr="00237279" w:rsidRDefault="00F825C2" w:rsidP="00964976">
            <w:pPr>
              <w:rPr>
                <w:i/>
                <w:iCs/>
              </w:rPr>
            </w:pPr>
            <w:r w:rsidRPr="00237279">
              <w:rPr>
                <w:i/>
                <w:iCs/>
              </w:rPr>
              <w:t>CHCMHS004</w:t>
            </w:r>
            <w:r w:rsidR="00EB58ED" w:rsidRPr="00237279">
              <w:rPr>
                <w:i/>
                <w:iCs/>
              </w:rPr>
              <w:t xml:space="preserve"> </w:t>
            </w:r>
            <w:r w:rsidRPr="00237279">
              <w:rPr>
                <w:i/>
                <w:iCs/>
              </w:rPr>
              <w:t>Work</w:t>
            </w:r>
            <w:r w:rsidR="00EB58ED" w:rsidRPr="00237279">
              <w:rPr>
                <w:i/>
                <w:iCs/>
              </w:rPr>
              <w:t xml:space="preserve"> </w:t>
            </w:r>
            <w:r w:rsidRPr="00237279">
              <w:rPr>
                <w:i/>
                <w:iCs/>
              </w:rPr>
              <w:t>collaboratively</w:t>
            </w:r>
            <w:r w:rsidR="00EB58ED" w:rsidRPr="00237279">
              <w:rPr>
                <w:i/>
                <w:iCs/>
              </w:rPr>
              <w:t xml:space="preserve"> </w:t>
            </w:r>
            <w:r w:rsidRPr="00237279">
              <w:rPr>
                <w:i/>
                <w:iCs/>
              </w:rPr>
              <w:t>with</w:t>
            </w:r>
            <w:r w:rsidR="00EB58ED" w:rsidRPr="00237279">
              <w:rPr>
                <w:i/>
                <w:iCs/>
              </w:rPr>
              <w:t xml:space="preserve"> </w:t>
            </w:r>
            <w:r w:rsidRPr="00237279">
              <w:rPr>
                <w:i/>
                <w:iCs/>
              </w:rPr>
              <w:t>the</w:t>
            </w:r>
            <w:r w:rsidR="00EB58ED" w:rsidRPr="00237279">
              <w:rPr>
                <w:i/>
                <w:iCs/>
              </w:rPr>
              <w:t xml:space="preserve"> </w:t>
            </w:r>
            <w:r w:rsidRPr="00237279">
              <w:rPr>
                <w:i/>
                <w:iCs/>
              </w:rPr>
              <w:t>care</w:t>
            </w:r>
            <w:r w:rsidR="00EB58ED" w:rsidRPr="00237279">
              <w:rPr>
                <w:i/>
                <w:iCs/>
              </w:rPr>
              <w:t xml:space="preserve"> </w:t>
            </w:r>
            <w:r w:rsidRPr="00237279">
              <w:rPr>
                <w:i/>
                <w:iCs/>
              </w:rPr>
              <w:t>network</w:t>
            </w:r>
            <w:r w:rsidR="00EB58ED" w:rsidRPr="00237279">
              <w:rPr>
                <w:i/>
                <w:iCs/>
              </w:rPr>
              <w:t xml:space="preserve"> </w:t>
            </w:r>
            <w:r w:rsidRPr="00237279">
              <w:rPr>
                <w:i/>
                <w:iCs/>
              </w:rPr>
              <w:t>and</w:t>
            </w:r>
            <w:r w:rsidR="00EB58ED" w:rsidRPr="00237279">
              <w:rPr>
                <w:i/>
                <w:iCs/>
              </w:rPr>
              <w:t xml:space="preserve"> </w:t>
            </w:r>
            <w:r w:rsidRPr="00237279">
              <w:rPr>
                <w:i/>
                <w:iCs/>
              </w:rPr>
              <w:t>other</w:t>
            </w:r>
            <w:r w:rsidR="00EB58ED" w:rsidRPr="00237279">
              <w:rPr>
                <w:i/>
                <w:iCs/>
              </w:rPr>
              <w:t xml:space="preserve"> </w:t>
            </w:r>
            <w:r w:rsidRPr="00237279">
              <w:rPr>
                <w:i/>
                <w:iCs/>
              </w:rPr>
              <w:t>services</w:t>
            </w:r>
            <w:r w:rsidRPr="00237279">
              <w:rPr>
                <w:i/>
                <w:iCs/>
              </w:rPr>
              <w:br/>
              <w:t>CHCMHS007</w:t>
            </w:r>
            <w:r w:rsidR="00EB58ED" w:rsidRPr="00237279">
              <w:rPr>
                <w:i/>
                <w:iCs/>
              </w:rPr>
              <w:t xml:space="preserve"> </w:t>
            </w:r>
            <w:r w:rsidRPr="00237279">
              <w:rPr>
                <w:i/>
                <w:iCs/>
              </w:rPr>
              <w:t>Work</w:t>
            </w:r>
            <w:r w:rsidR="00EB58ED" w:rsidRPr="00237279">
              <w:rPr>
                <w:i/>
                <w:iCs/>
              </w:rPr>
              <w:t xml:space="preserve"> </w:t>
            </w:r>
            <w:r w:rsidRPr="00237279">
              <w:rPr>
                <w:i/>
                <w:iCs/>
              </w:rPr>
              <w:t>effectively</w:t>
            </w:r>
            <w:r w:rsidR="00EB58ED" w:rsidRPr="00237279">
              <w:rPr>
                <w:i/>
                <w:iCs/>
              </w:rPr>
              <w:t xml:space="preserve"> </w:t>
            </w:r>
            <w:r w:rsidRPr="00237279">
              <w:rPr>
                <w:i/>
                <w:iCs/>
              </w:rPr>
              <w:t>in</w:t>
            </w:r>
            <w:r w:rsidR="00EB58ED" w:rsidRPr="00237279">
              <w:rPr>
                <w:i/>
                <w:iCs/>
              </w:rPr>
              <w:t xml:space="preserve"> </w:t>
            </w:r>
            <w:r w:rsidRPr="00237279">
              <w:rPr>
                <w:i/>
                <w:iCs/>
              </w:rPr>
              <w:t>trauma</w:t>
            </w:r>
            <w:r w:rsidR="00EB58ED" w:rsidRPr="00237279">
              <w:rPr>
                <w:i/>
                <w:iCs/>
              </w:rPr>
              <w:t xml:space="preserve"> </w:t>
            </w:r>
            <w:r w:rsidRPr="00237279">
              <w:rPr>
                <w:i/>
                <w:iCs/>
              </w:rPr>
              <w:t>informed</w:t>
            </w:r>
            <w:r w:rsidR="00EB58ED" w:rsidRPr="00237279">
              <w:rPr>
                <w:i/>
                <w:iCs/>
              </w:rPr>
              <w:t xml:space="preserve"> </w:t>
            </w:r>
            <w:r w:rsidRPr="00237279">
              <w:rPr>
                <w:i/>
                <w:iCs/>
              </w:rPr>
              <w:t>care</w:t>
            </w:r>
            <w:r w:rsidRPr="00237279">
              <w:rPr>
                <w:i/>
                <w:iCs/>
              </w:rPr>
              <w:br/>
              <w:t>CHCMHS011</w:t>
            </w:r>
            <w:r w:rsidR="00EB58ED" w:rsidRPr="00237279">
              <w:rPr>
                <w:i/>
                <w:iCs/>
              </w:rPr>
              <w:t xml:space="preserve"> </w:t>
            </w:r>
            <w:r w:rsidRPr="00237279">
              <w:rPr>
                <w:i/>
                <w:iCs/>
              </w:rPr>
              <w:t>Assess</w:t>
            </w:r>
            <w:r w:rsidR="00EB58ED" w:rsidRPr="00237279">
              <w:rPr>
                <w:i/>
                <w:iCs/>
              </w:rPr>
              <w:t xml:space="preserve"> </w:t>
            </w:r>
            <w:r w:rsidRPr="00237279">
              <w:rPr>
                <w:i/>
                <w:iCs/>
              </w:rPr>
              <w:t>and</w:t>
            </w:r>
            <w:r w:rsidR="00EB58ED" w:rsidRPr="00237279">
              <w:rPr>
                <w:i/>
                <w:iCs/>
              </w:rPr>
              <w:t xml:space="preserve"> </w:t>
            </w:r>
            <w:r w:rsidRPr="00237279">
              <w:rPr>
                <w:i/>
                <w:iCs/>
              </w:rPr>
              <w:t>promote</w:t>
            </w:r>
            <w:r w:rsidR="00EB58ED" w:rsidRPr="00237279">
              <w:rPr>
                <w:i/>
                <w:iCs/>
              </w:rPr>
              <w:t xml:space="preserve"> </w:t>
            </w:r>
            <w:r w:rsidRPr="00237279">
              <w:rPr>
                <w:i/>
                <w:iCs/>
              </w:rPr>
              <w:t>social</w:t>
            </w:r>
            <w:r w:rsidR="00044BA1">
              <w:rPr>
                <w:i/>
                <w:iCs/>
              </w:rPr>
              <w:t xml:space="preserve"> </w:t>
            </w:r>
            <w:r w:rsidRPr="00237279">
              <w:rPr>
                <w:i/>
                <w:iCs/>
              </w:rPr>
              <w:t>emotional</w:t>
            </w:r>
            <w:r w:rsidR="00EB58ED" w:rsidRPr="00237279">
              <w:rPr>
                <w:i/>
                <w:iCs/>
              </w:rPr>
              <w:t xml:space="preserve"> </w:t>
            </w:r>
            <w:r w:rsidRPr="00237279">
              <w:rPr>
                <w:i/>
                <w:iCs/>
              </w:rPr>
              <w:t>and</w:t>
            </w:r>
            <w:r w:rsidR="00EB58ED" w:rsidRPr="00237279">
              <w:rPr>
                <w:i/>
                <w:iCs/>
              </w:rPr>
              <w:t xml:space="preserve"> </w:t>
            </w:r>
            <w:r w:rsidRPr="00237279">
              <w:rPr>
                <w:i/>
                <w:iCs/>
              </w:rPr>
              <w:t>physical</w:t>
            </w:r>
            <w:r w:rsidR="00EB58ED" w:rsidRPr="00237279">
              <w:rPr>
                <w:i/>
                <w:iCs/>
              </w:rPr>
              <w:t xml:space="preserve"> </w:t>
            </w:r>
            <w:r w:rsidRPr="00237279">
              <w:rPr>
                <w:i/>
                <w:iCs/>
              </w:rPr>
              <w:t>wellbeing</w:t>
            </w:r>
            <w:r w:rsidRPr="00237279">
              <w:rPr>
                <w:i/>
                <w:iCs/>
              </w:rPr>
              <w:br/>
              <w:t>CHCCCS019</w:t>
            </w:r>
            <w:r w:rsidR="00EB58ED" w:rsidRPr="00237279">
              <w:rPr>
                <w:i/>
                <w:iCs/>
              </w:rPr>
              <w:t xml:space="preserve"> </w:t>
            </w:r>
            <w:r w:rsidRPr="00237279">
              <w:rPr>
                <w:i/>
                <w:iCs/>
              </w:rPr>
              <w:t>Recognise</w:t>
            </w:r>
            <w:r w:rsidR="00EB58ED" w:rsidRPr="00237279">
              <w:rPr>
                <w:i/>
                <w:iCs/>
              </w:rPr>
              <w:t xml:space="preserve"> </w:t>
            </w:r>
            <w:r w:rsidRPr="00237279">
              <w:rPr>
                <w:i/>
                <w:iCs/>
              </w:rPr>
              <w:t>and</w:t>
            </w:r>
            <w:r w:rsidR="00EB58ED" w:rsidRPr="00237279">
              <w:rPr>
                <w:i/>
                <w:iCs/>
              </w:rPr>
              <w:t xml:space="preserve"> </w:t>
            </w:r>
            <w:r w:rsidRPr="00237279">
              <w:rPr>
                <w:i/>
                <w:iCs/>
              </w:rPr>
              <w:t>respond</w:t>
            </w:r>
            <w:r w:rsidR="00EB58ED" w:rsidRPr="00237279">
              <w:rPr>
                <w:i/>
                <w:iCs/>
              </w:rPr>
              <w:t xml:space="preserve"> </w:t>
            </w:r>
            <w:r w:rsidRPr="00237279">
              <w:rPr>
                <w:i/>
                <w:iCs/>
              </w:rPr>
              <w:t>to</w:t>
            </w:r>
            <w:r w:rsidR="00EB58ED" w:rsidRPr="00237279">
              <w:rPr>
                <w:i/>
                <w:iCs/>
              </w:rPr>
              <w:t xml:space="preserve"> </w:t>
            </w:r>
            <w:r w:rsidRPr="00237279">
              <w:rPr>
                <w:i/>
                <w:iCs/>
              </w:rPr>
              <w:t>crisis</w:t>
            </w:r>
            <w:r w:rsidR="00EB58ED" w:rsidRPr="00237279">
              <w:rPr>
                <w:i/>
                <w:iCs/>
              </w:rPr>
              <w:t xml:space="preserve"> </w:t>
            </w:r>
            <w:r w:rsidRPr="00237279">
              <w:rPr>
                <w:i/>
                <w:iCs/>
              </w:rPr>
              <w:t>situations</w:t>
            </w:r>
          </w:p>
        </w:tc>
      </w:tr>
      <w:tr w:rsidR="00F825C2" w:rsidRPr="006E43A3" w14:paraId="3ED930E0" w14:textId="77777777" w:rsidTr="002750E6">
        <w:trPr>
          <w:cantSplit/>
        </w:trPr>
        <w:tc>
          <w:tcPr>
            <w:tcW w:w="1555" w:type="dxa"/>
            <w:shd w:val="clear" w:color="auto" w:fill="EBF0ED"/>
            <w:tcMar>
              <w:top w:w="62" w:type="dxa"/>
              <w:left w:w="62" w:type="dxa"/>
              <w:bottom w:w="62" w:type="dxa"/>
              <w:right w:w="62" w:type="dxa"/>
            </w:tcMar>
          </w:tcPr>
          <w:p w14:paraId="44102720" w14:textId="2554D3A1" w:rsidR="00F825C2" w:rsidRPr="006E43A3" w:rsidRDefault="00F825C2" w:rsidP="00964976">
            <w:r w:rsidRPr="006E43A3">
              <w:lastRenderedPageBreak/>
              <w:t>Lived</w:t>
            </w:r>
            <w:r w:rsidR="00EB58ED">
              <w:t xml:space="preserve"> </w:t>
            </w:r>
            <w:r w:rsidR="00E17CE7" w:rsidRPr="006E43A3">
              <w:t>experience</w:t>
            </w:r>
            <w:r w:rsidR="00E17CE7">
              <w:t xml:space="preserve"> </w:t>
            </w:r>
            <w:r w:rsidR="00E17CE7" w:rsidRPr="006E43A3">
              <w:t>workforce</w:t>
            </w:r>
            <w:r w:rsidR="00E17CE7">
              <w:t xml:space="preserve"> </w:t>
            </w:r>
            <w:r w:rsidR="00E17CE7" w:rsidRPr="006E43A3">
              <w:t>lead</w:t>
            </w:r>
          </w:p>
        </w:tc>
        <w:tc>
          <w:tcPr>
            <w:tcW w:w="1701" w:type="dxa"/>
            <w:shd w:val="clear" w:color="auto" w:fill="EBF0ED"/>
            <w:tcMar>
              <w:top w:w="62" w:type="dxa"/>
              <w:left w:w="62" w:type="dxa"/>
              <w:bottom w:w="62" w:type="dxa"/>
              <w:right w:w="62" w:type="dxa"/>
            </w:tcMar>
          </w:tcPr>
          <w:p w14:paraId="3AB9D483" w14:textId="3231318F" w:rsidR="00F825C2" w:rsidRPr="006E43A3" w:rsidRDefault="00F825C2" w:rsidP="00964976">
            <w:r w:rsidRPr="006E43A3">
              <w:t>Coordinate</w:t>
            </w:r>
            <w:r w:rsidR="00EB58ED">
              <w:t xml:space="preserve"> </w:t>
            </w:r>
            <w:r w:rsidRPr="006E43A3">
              <w:t>and</w:t>
            </w:r>
            <w:r w:rsidR="00EB58ED">
              <w:t xml:space="preserve"> </w:t>
            </w:r>
            <w:r w:rsidRPr="006E43A3">
              <w:t>lead</w:t>
            </w:r>
            <w:r w:rsidR="00EB58ED">
              <w:t xml:space="preserve"> </w:t>
            </w:r>
            <w:r w:rsidRPr="006E43A3">
              <w:t>peer</w:t>
            </w:r>
            <w:r w:rsidR="00EB58ED">
              <w:t xml:space="preserve"> </w:t>
            </w:r>
            <w:r w:rsidRPr="006E43A3">
              <w:t>workforce</w:t>
            </w:r>
            <w:r w:rsidR="00EB58ED">
              <w:t xml:space="preserve"> </w:t>
            </w:r>
            <w:r w:rsidRPr="006E43A3">
              <w:t>initiatives</w:t>
            </w:r>
          </w:p>
        </w:tc>
        <w:tc>
          <w:tcPr>
            <w:tcW w:w="2976" w:type="dxa"/>
            <w:shd w:val="clear" w:color="auto" w:fill="EBF0ED"/>
            <w:tcMar>
              <w:top w:w="62" w:type="dxa"/>
              <w:left w:w="62" w:type="dxa"/>
              <w:bottom w:w="62" w:type="dxa"/>
              <w:right w:w="62" w:type="dxa"/>
            </w:tcMar>
          </w:tcPr>
          <w:p w14:paraId="061A6FEC" w14:textId="07EC24F9" w:rsidR="00F825C2" w:rsidRPr="006E43A3" w:rsidRDefault="00F825C2" w:rsidP="00964976">
            <w:r w:rsidRPr="006E43A3">
              <w:t>Mentorship,</w:t>
            </w:r>
            <w:r w:rsidR="00EB58ED">
              <w:t xml:space="preserve"> </w:t>
            </w:r>
            <w:r w:rsidRPr="006E43A3">
              <w:t>professional</w:t>
            </w:r>
            <w:r w:rsidR="00EB58ED">
              <w:t xml:space="preserve"> </w:t>
            </w:r>
            <w:r w:rsidRPr="006E43A3">
              <w:t>development</w:t>
            </w:r>
            <w:r w:rsidR="00EB58ED">
              <w:t xml:space="preserve"> </w:t>
            </w:r>
            <w:r w:rsidRPr="006E43A3">
              <w:t>for</w:t>
            </w:r>
            <w:r w:rsidR="00EB58ED">
              <w:t xml:space="preserve"> </w:t>
            </w:r>
            <w:r w:rsidRPr="006E43A3">
              <w:t>peers,</w:t>
            </w:r>
            <w:r w:rsidR="00EB58ED">
              <w:t xml:space="preserve"> </w:t>
            </w:r>
            <w:r w:rsidRPr="006E43A3">
              <w:t>integrating</w:t>
            </w:r>
            <w:r w:rsidR="00EB58ED">
              <w:t xml:space="preserve"> </w:t>
            </w:r>
            <w:r w:rsidRPr="006E43A3">
              <w:t>lived</w:t>
            </w:r>
            <w:r w:rsidR="00EB58ED">
              <w:t xml:space="preserve"> </w:t>
            </w:r>
            <w:r w:rsidRPr="006E43A3">
              <w:t>experience</w:t>
            </w:r>
            <w:r w:rsidR="00EB58ED">
              <w:t xml:space="preserve"> </w:t>
            </w:r>
            <w:r w:rsidRPr="006E43A3">
              <w:t>perspectives</w:t>
            </w:r>
            <w:r w:rsidR="00EB58ED">
              <w:t xml:space="preserve"> </w:t>
            </w:r>
            <w:r w:rsidRPr="006E43A3">
              <w:t>in</w:t>
            </w:r>
            <w:r w:rsidR="00EB58ED">
              <w:t xml:space="preserve"> </w:t>
            </w:r>
            <w:r w:rsidRPr="006E43A3">
              <w:t>service</w:t>
            </w:r>
            <w:r w:rsidR="00EB58ED">
              <w:t xml:space="preserve"> </w:t>
            </w:r>
            <w:r w:rsidRPr="006E43A3">
              <w:t>delivery.</w:t>
            </w:r>
          </w:p>
        </w:tc>
        <w:tc>
          <w:tcPr>
            <w:tcW w:w="3969" w:type="dxa"/>
            <w:shd w:val="clear" w:color="auto" w:fill="EBF0ED"/>
            <w:tcMar>
              <w:top w:w="62" w:type="dxa"/>
              <w:left w:w="62" w:type="dxa"/>
              <w:bottom w:w="62" w:type="dxa"/>
              <w:right w:w="62" w:type="dxa"/>
            </w:tcMar>
          </w:tcPr>
          <w:p w14:paraId="3F446B67" w14:textId="1B27EE9F" w:rsidR="00F825C2" w:rsidRPr="00237279" w:rsidRDefault="00F825C2" w:rsidP="00964976">
            <w:pPr>
              <w:rPr>
                <w:i/>
                <w:iCs/>
              </w:rPr>
            </w:pPr>
            <w:r w:rsidRPr="00237279">
              <w:rPr>
                <w:i/>
                <w:iCs/>
              </w:rPr>
              <w:t>CHCPWK001</w:t>
            </w:r>
            <w:r w:rsidR="00EB58ED" w:rsidRPr="00237279">
              <w:rPr>
                <w:i/>
                <w:iCs/>
              </w:rPr>
              <w:t xml:space="preserve"> </w:t>
            </w:r>
            <w:r w:rsidRPr="00237279">
              <w:rPr>
                <w:i/>
                <w:iCs/>
              </w:rPr>
              <w:t>Apply</w:t>
            </w:r>
            <w:r w:rsidR="00EB58ED" w:rsidRPr="00237279">
              <w:rPr>
                <w:i/>
                <w:iCs/>
              </w:rPr>
              <w:t xml:space="preserve"> </w:t>
            </w:r>
            <w:r w:rsidRPr="00237279">
              <w:rPr>
                <w:i/>
                <w:iCs/>
              </w:rPr>
              <w:t>peer</w:t>
            </w:r>
            <w:r w:rsidR="00EB58ED" w:rsidRPr="00237279">
              <w:rPr>
                <w:i/>
                <w:iCs/>
              </w:rPr>
              <w:t xml:space="preserve"> </w:t>
            </w:r>
            <w:r w:rsidRPr="00237279">
              <w:rPr>
                <w:i/>
                <w:iCs/>
              </w:rPr>
              <w:t>work</w:t>
            </w:r>
            <w:r w:rsidR="00EB58ED" w:rsidRPr="00237279">
              <w:rPr>
                <w:i/>
                <w:iCs/>
              </w:rPr>
              <w:t xml:space="preserve"> </w:t>
            </w:r>
            <w:r w:rsidRPr="00237279">
              <w:rPr>
                <w:i/>
                <w:iCs/>
              </w:rPr>
              <w:t>practices</w:t>
            </w:r>
            <w:r w:rsidR="00EB58ED" w:rsidRPr="00237279">
              <w:rPr>
                <w:i/>
                <w:iCs/>
              </w:rPr>
              <w:t xml:space="preserve"> </w:t>
            </w:r>
            <w:r w:rsidRPr="00237279">
              <w:rPr>
                <w:i/>
                <w:iCs/>
              </w:rPr>
              <w:t>in</w:t>
            </w:r>
            <w:r w:rsidR="00EB58ED" w:rsidRPr="00237279">
              <w:rPr>
                <w:i/>
                <w:iCs/>
              </w:rPr>
              <w:t xml:space="preserve"> </w:t>
            </w:r>
            <w:r w:rsidRPr="00237279">
              <w:rPr>
                <w:i/>
                <w:iCs/>
              </w:rPr>
              <w:t>the</w:t>
            </w:r>
            <w:r w:rsidR="00EB58ED" w:rsidRPr="00237279">
              <w:rPr>
                <w:i/>
                <w:iCs/>
              </w:rPr>
              <w:t xml:space="preserve"> </w:t>
            </w:r>
            <w:r w:rsidRPr="00237279">
              <w:rPr>
                <w:i/>
                <w:iCs/>
              </w:rPr>
              <w:t>mental</w:t>
            </w:r>
            <w:r w:rsidR="00EB58ED" w:rsidRPr="00237279">
              <w:rPr>
                <w:i/>
                <w:iCs/>
              </w:rPr>
              <w:t xml:space="preserve"> </w:t>
            </w:r>
            <w:r w:rsidRPr="00237279">
              <w:rPr>
                <w:i/>
                <w:iCs/>
              </w:rPr>
              <w:t>health</w:t>
            </w:r>
            <w:r w:rsidR="00EB58ED" w:rsidRPr="00237279">
              <w:rPr>
                <w:i/>
                <w:iCs/>
              </w:rPr>
              <w:t xml:space="preserve"> </w:t>
            </w:r>
            <w:r w:rsidRPr="00237279">
              <w:rPr>
                <w:i/>
                <w:iCs/>
              </w:rPr>
              <w:t>sector</w:t>
            </w:r>
            <w:r w:rsidRPr="00237279">
              <w:rPr>
                <w:i/>
                <w:iCs/>
              </w:rPr>
              <w:br/>
              <w:t>CHCPWK003</w:t>
            </w:r>
            <w:r w:rsidR="00EB58ED" w:rsidRPr="00237279">
              <w:rPr>
                <w:i/>
                <w:iCs/>
              </w:rPr>
              <w:t xml:space="preserve"> </w:t>
            </w:r>
            <w:r w:rsidRPr="00237279">
              <w:rPr>
                <w:i/>
                <w:iCs/>
              </w:rPr>
              <w:t>Apply</w:t>
            </w:r>
            <w:r w:rsidR="00EB58ED" w:rsidRPr="00237279">
              <w:rPr>
                <w:i/>
                <w:iCs/>
              </w:rPr>
              <w:t xml:space="preserve"> </w:t>
            </w:r>
            <w:r w:rsidRPr="00237279">
              <w:rPr>
                <w:i/>
                <w:iCs/>
              </w:rPr>
              <w:t>lived</w:t>
            </w:r>
            <w:r w:rsidR="00EB58ED" w:rsidRPr="00237279">
              <w:rPr>
                <w:i/>
                <w:iCs/>
              </w:rPr>
              <w:t xml:space="preserve"> </w:t>
            </w:r>
            <w:r w:rsidRPr="00237279">
              <w:rPr>
                <w:i/>
                <w:iCs/>
              </w:rPr>
              <w:t>experience</w:t>
            </w:r>
            <w:r w:rsidR="00EB58ED" w:rsidRPr="00237279">
              <w:rPr>
                <w:i/>
                <w:iCs/>
              </w:rPr>
              <w:t xml:space="preserve"> </w:t>
            </w:r>
            <w:r w:rsidRPr="00237279">
              <w:rPr>
                <w:i/>
                <w:iCs/>
              </w:rPr>
              <w:t>in</w:t>
            </w:r>
            <w:r w:rsidR="00EB58ED" w:rsidRPr="00237279">
              <w:rPr>
                <w:i/>
                <w:iCs/>
              </w:rPr>
              <w:t xml:space="preserve"> </w:t>
            </w:r>
            <w:r w:rsidRPr="00237279">
              <w:rPr>
                <w:i/>
                <w:iCs/>
              </w:rPr>
              <w:t>mental</w:t>
            </w:r>
            <w:r w:rsidR="00EB58ED" w:rsidRPr="00237279">
              <w:rPr>
                <w:i/>
                <w:iCs/>
              </w:rPr>
              <w:t xml:space="preserve"> </w:t>
            </w:r>
            <w:r w:rsidRPr="00237279">
              <w:rPr>
                <w:i/>
                <w:iCs/>
              </w:rPr>
              <w:t>health</w:t>
            </w:r>
            <w:r w:rsidR="00EB58ED" w:rsidRPr="00237279">
              <w:rPr>
                <w:i/>
                <w:iCs/>
              </w:rPr>
              <w:t xml:space="preserve"> </w:t>
            </w:r>
            <w:r w:rsidRPr="00237279">
              <w:rPr>
                <w:i/>
                <w:iCs/>
              </w:rPr>
              <w:t>peer</w:t>
            </w:r>
            <w:r w:rsidR="00EB58ED" w:rsidRPr="00237279">
              <w:rPr>
                <w:i/>
                <w:iCs/>
              </w:rPr>
              <w:t xml:space="preserve"> </w:t>
            </w:r>
            <w:r w:rsidRPr="00237279">
              <w:rPr>
                <w:i/>
                <w:iCs/>
              </w:rPr>
              <w:t>work</w:t>
            </w:r>
            <w:r w:rsidRPr="00237279">
              <w:rPr>
                <w:i/>
                <w:iCs/>
              </w:rPr>
              <w:br/>
              <w:t>CHCPWK005</w:t>
            </w:r>
            <w:r w:rsidR="00EB58ED" w:rsidRPr="00237279">
              <w:rPr>
                <w:i/>
                <w:iCs/>
              </w:rPr>
              <w:t xml:space="preserve"> </w:t>
            </w:r>
            <w:r w:rsidRPr="00237279">
              <w:rPr>
                <w:i/>
                <w:iCs/>
              </w:rPr>
              <w:t>Work</w:t>
            </w:r>
            <w:r w:rsidR="00EB58ED" w:rsidRPr="00237279">
              <w:rPr>
                <w:i/>
                <w:iCs/>
              </w:rPr>
              <w:t xml:space="preserve"> </w:t>
            </w:r>
            <w:r w:rsidRPr="00237279">
              <w:rPr>
                <w:i/>
                <w:iCs/>
              </w:rPr>
              <w:t>effectively</w:t>
            </w:r>
            <w:r w:rsidR="00EB58ED" w:rsidRPr="00237279">
              <w:rPr>
                <w:i/>
                <w:iCs/>
              </w:rPr>
              <w:t xml:space="preserve"> </w:t>
            </w:r>
            <w:r w:rsidRPr="00237279">
              <w:rPr>
                <w:i/>
                <w:iCs/>
              </w:rPr>
              <w:t>with</w:t>
            </w:r>
            <w:r w:rsidR="00EB58ED" w:rsidRPr="00237279">
              <w:rPr>
                <w:i/>
                <w:iCs/>
              </w:rPr>
              <w:t xml:space="preserve"> </w:t>
            </w:r>
            <w:r w:rsidRPr="00237279">
              <w:rPr>
                <w:i/>
                <w:iCs/>
              </w:rPr>
              <w:t>carers</w:t>
            </w:r>
            <w:r w:rsidR="00EB58ED" w:rsidRPr="00237279">
              <w:rPr>
                <w:i/>
                <w:iCs/>
              </w:rPr>
              <w:t xml:space="preserve"> </w:t>
            </w:r>
            <w:r w:rsidRPr="00237279">
              <w:rPr>
                <w:i/>
                <w:iCs/>
              </w:rPr>
              <w:t>as</w:t>
            </w:r>
            <w:r w:rsidR="00EB58ED" w:rsidRPr="00237279">
              <w:rPr>
                <w:i/>
                <w:iCs/>
              </w:rPr>
              <w:t xml:space="preserve"> </w:t>
            </w:r>
            <w:r w:rsidRPr="00237279">
              <w:rPr>
                <w:i/>
                <w:iCs/>
              </w:rPr>
              <w:t>a</w:t>
            </w:r>
            <w:r w:rsidR="00EB58ED" w:rsidRPr="00237279">
              <w:rPr>
                <w:i/>
                <w:iCs/>
              </w:rPr>
              <w:t xml:space="preserve"> </w:t>
            </w:r>
            <w:r w:rsidRPr="00237279">
              <w:rPr>
                <w:i/>
                <w:iCs/>
              </w:rPr>
              <w:t>mental</w:t>
            </w:r>
            <w:r w:rsidR="00EB58ED" w:rsidRPr="00237279">
              <w:rPr>
                <w:i/>
                <w:iCs/>
              </w:rPr>
              <w:t xml:space="preserve"> </w:t>
            </w:r>
            <w:r w:rsidRPr="00237279">
              <w:rPr>
                <w:i/>
                <w:iCs/>
              </w:rPr>
              <w:t>health</w:t>
            </w:r>
            <w:r w:rsidR="00EB58ED" w:rsidRPr="00237279">
              <w:rPr>
                <w:i/>
                <w:iCs/>
              </w:rPr>
              <w:t xml:space="preserve"> </w:t>
            </w:r>
            <w:r w:rsidRPr="00237279">
              <w:rPr>
                <w:i/>
                <w:iCs/>
              </w:rPr>
              <w:t>peer</w:t>
            </w:r>
            <w:r w:rsidR="00EB58ED" w:rsidRPr="00237279">
              <w:rPr>
                <w:i/>
                <w:iCs/>
              </w:rPr>
              <w:t xml:space="preserve"> </w:t>
            </w:r>
            <w:r w:rsidRPr="00237279">
              <w:rPr>
                <w:i/>
                <w:iCs/>
              </w:rPr>
              <w:t>worker</w:t>
            </w:r>
            <w:r w:rsidRPr="00237279">
              <w:rPr>
                <w:i/>
                <w:iCs/>
              </w:rPr>
              <w:br/>
              <w:t>CHCPOL001</w:t>
            </w:r>
            <w:r w:rsidR="00EB58ED" w:rsidRPr="00237279">
              <w:rPr>
                <w:i/>
                <w:iCs/>
              </w:rPr>
              <w:t xml:space="preserve"> </w:t>
            </w:r>
            <w:r w:rsidRPr="00237279">
              <w:rPr>
                <w:i/>
                <w:iCs/>
              </w:rPr>
              <w:t>Contribute</w:t>
            </w:r>
            <w:r w:rsidR="00EB58ED" w:rsidRPr="00237279">
              <w:rPr>
                <w:i/>
                <w:iCs/>
              </w:rPr>
              <w:t xml:space="preserve"> </w:t>
            </w:r>
            <w:r w:rsidRPr="00237279">
              <w:rPr>
                <w:i/>
                <w:iCs/>
              </w:rPr>
              <w:t>to</w:t>
            </w:r>
            <w:r w:rsidR="00EB58ED" w:rsidRPr="00237279">
              <w:rPr>
                <w:i/>
                <w:iCs/>
              </w:rPr>
              <w:t xml:space="preserve"> </w:t>
            </w:r>
            <w:r w:rsidRPr="00237279">
              <w:rPr>
                <w:i/>
                <w:iCs/>
              </w:rPr>
              <w:t>the</w:t>
            </w:r>
            <w:r w:rsidR="00EB58ED" w:rsidRPr="00237279">
              <w:rPr>
                <w:i/>
                <w:iCs/>
              </w:rPr>
              <w:t xml:space="preserve"> </w:t>
            </w:r>
            <w:r w:rsidRPr="00237279">
              <w:rPr>
                <w:i/>
                <w:iCs/>
              </w:rPr>
              <w:t>review</w:t>
            </w:r>
            <w:r w:rsidR="00EB58ED" w:rsidRPr="00237279">
              <w:rPr>
                <w:i/>
                <w:iCs/>
              </w:rPr>
              <w:t xml:space="preserve"> </w:t>
            </w:r>
            <w:r w:rsidRPr="00237279">
              <w:rPr>
                <w:i/>
                <w:iCs/>
              </w:rPr>
              <w:t>and</w:t>
            </w:r>
            <w:r w:rsidR="00EB58ED" w:rsidRPr="00237279">
              <w:rPr>
                <w:i/>
                <w:iCs/>
              </w:rPr>
              <w:t xml:space="preserve"> </w:t>
            </w:r>
            <w:r w:rsidRPr="00237279">
              <w:rPr>
                <w:i/>
                <w:iCs/>
              </w:rPr>
              <w:t>development</w:t>
            </w:r>
            <w:r w:rsidR="00EB58ED" w:rsidRPr="00237279">
              <w:rPr>
                <w:i/>
                <w:iCs/>
              </w:rPr>
              <w:t xml:space="preserve"> </w:t>
            </w:r>
            <w:r w:rsidRPr="00237279">
              <w:rPr>
                <w:i/>
                <w:iCs/>
              </w:rPr>
              <w:t>of</w:t>
            </w:r>
            <w:r w:rsidR="00EB58ED" w:rsidRPr="00237279">
              <w:rPr>
                <w:i/>
                <w:iCs/>
              </w:rPr>
              <w:t xml:space="preserve"> </w:t>
            </w:r>
            <w:r w:rsidRPr="00237279">
              <w:rPr>
                <w:i/>
                <w:iCs/>
              </w:rPr>
              <w:t>policies</w:t>
            </w:r>
          </w:p>
        </w:tc>
      </w:tr>
      <w:tr w:rsidR="00F825C2" w:rsidRPr="006E43A3" w14:paraId="2AC2C059" w14:textId="77777777" w:rsidTr="002750E6">
        <w:trPr>
          <w:cantSplit/>
        </w:trPr>
        <w:tc>
          <w:tcPr>
            <w:tcW w:w="1555" w:type="dxa"/>
            <w:shd w:val="clear" w:color="auto" w:fill="EBF0ED"/>
            <w:tcMar>
              <w:top w:w="62" w:type="dxa"/>
              <w:left w:w="62" w:type="dxa"/>
              <w:bottom w:w="62" w:type="dxa"/>
              <w:right w:w="62" w:type="dxa"/>
            </w:tcMar>
          </w:tcPr>
          <w:p w14:paraId="2D34CEC7" w14:textId="5B02E3E0" w:rsidR="00F825C2" w:rsidRPr="006E43A3" w:rsidRDefault="00F825C2" w:rsidP="00964976">
            <w:r w:rsidRPr="006E43A3">
              <w:t>Cultural</w:t>
            </w:r>
            <w:r w:rsidR="00EB58ED">
              <w:t xml:space="preserve"> </w:t>
            </w:r>
            <w:r w:rsidR="00E17CE7" w:rsidRPr="006E43A3">
              <w:t>support</w:t>
            </w:r>
            <w:r w:rsidR="00E17CE7">
              <w:t xml:space="preserve"> </w:t>
            </w:r>
            <w:r w:rsidR="00AA1681">
              <w:t>worker</w:t>
            </w:r>
          </w:p>
        </w:tc>
        <w:tc>
          <w:tcPr>
            <w:tcW w:w="1701" w:type="dxa"/>
            <w:shd w:val="clear" w:color="auto" w:fill="EBF0ED"/>
            <w:tcMar>
              <w:top w:w="62" w:type="dxa"/>
              <w:left w:w="62" w:type="dxa"/>
              <w:bottom w:w="62" w:type="dxa"/>
              <w:right w:w="62" w:type="dxa"/>
            </w:tcMar>
          </w:tcPr>
          <w:p w14:paraId="5DED741E" w14:textId="3B073F3B" w:rsidR="00F825C2" w:rsidRPr="006E43A3" w:rsidRDefault="00F825C2" w:rsidP="00964976">
            <w:r w:rsidRPr="006E43A3">
              <w:t>Provide</w:t>
            </w:r>
            <w:r w:rsidR="00EB58ED">
              <w:t xml:space="preserve"> </w:t>
            </w:r>
            <w:r w:rsidRPr="006E43A3">
              <w:t>culturally</w:t>
            </w:r>
            <w:r w:rsidR="00EB58ED">
              <w:t xml:space="preserve"> </w:t>
            </w:r>
            <w:r w:rsidRPr="006E43A3">
              <w:t>tailored</w:t>
            </w:r>
            <w:r w:rsidR="00EB58ED">
              <w:t xml:space="preserve"> </w:t>
            </w:r>
            <w:r w:rsidRPr="006E43A3">
              <w:t>support</w:t>
            </w:r>
            <w:r w:rsidR="00EB58ED">
              <w:t xml:space="preserve"> </w:t>
            </w:r>
            <w:r w:rsidRPr="006E43A3">
              <w:t>services</w:t>
            </w:r>
          </w:p>
        </w:tc>
        <w:tc>
          <w:tcPr>
            <w:tcW w:w="2976" w:type="dxa"/>
            <w:shd w:val="clear" w:color="auto" w:fill="EBF0ED"/>
            <w:tcMar>
              <w:top w:w="62" w:type="dxa"/>
              <w:left w:w="62" w:type="dxa"/>
              <w:bottom w:w="62" w:type="dxa"/>
              <w:right w:w="62" w:type="dxa"/>
            </w:tcMar>
          </w:tcPr>
          <w:p w14:paraId="798C9C34" w14:textId="5D352653" w:rsidR="00F825C2" w:rsidRPr="006E43A3" w:rsidRDefault="00F825C2" w:rsidP="00964976">
            <w:r w:rsidRPr="006E43A3">
              <w:t>Advocacy,</w:t>
            </w:r>
            <w:r w:rsidR="00EB58ED">
              <w:t xml:space="preserve"> </w:t>
            </w:r>
            <w:r w:rsidRPr="006E43A3">
              <w:t>education,</w:t>
            </w:r>
            <w:r w:rsidR="00EB58ED">
              <w:t xml:space="preserve"> </w:t>
            </w:r>
            <w:r w:rsidRPr="006E43A3">
              <w:t>community</w:t>
            </w:r>
            <w:r w:rsidR="00EB58ED">
              <w:t xml:space="preserve"> </w:t>
            </w:r>
            <w:r w:rsidRPr="006E43A3">
              <w:t>engagement,</w:t>
            </w:r>
            <w:r w:rsidR="00EB58ED">
              <w:t xml:space="preserve"> </w:t>
            </w:r>
            <w:r w:rsidRPr="006E43A3">
              <w:t>and</w:t>
            </w:r>
            <w:r w:rsidR="00EB58ED">
              <w:t xml:space="preserve"> </w:t>
            </w:r>
            <w:r w:rsidRPr="006E43A3">
              <w:t>direct</w:t>
            </w:r>
            <w:r w:rsidR="00EB58ED">
              <w:t xml:space="preserve"> </w:t>
            </w:r>
            <w:r w:rsidRPr="006E43A3">
              <w:t>support.</w:t>
            </w:r>
          </w:p>
        </w:tc>
        <w:tc>
          <w:tcPr>
            <w:tcW w:w="3969" w:type="dxa"/>
            <w:shd w:val="clear" w:color="auto" w:fill="EBF0ED"/>
            <w:tcMar>
              <w:top w:w="62" w:type="dxa"/>
              <w:left w:w="62" w:type="dxa"/>
              <w:bottom w:w="62" w:type="dxa"/>
              <w:right w:w="62" w:type="dxa"/>
            </w:tcMar>
          </w:tcPr>
          <w:p w14:paraId="22517A04" w14:textId="5B753F50" w:rsidR="00F825C2" w:rsidRPr="00237279" w:rsidRDefault="00F825C2" w:rsidP="00964976">
            <w:pPr>
              <w:rPr>
                <w:i/>
                <w:iCs/>
              </w:rPr>
            </w:pPr>
            <w:r w:rsidRPr="00237279">
              <w:rPr>
                <w:i/>
                <w:iCs/>
              </w:rPr>
              <w:t>CHCDIV002</w:t>
            </w:r>
            <w:r w:rsidR="00EB58ED" w:rsidRPr="00237279">
              <w:rPr>
                <w:i/>
                <w:iCs/>
              </w:rPr>
              <w:t xml:space="preserve"> </w:t>
            </w:r>
            <w:r w:rsidRPr="00237279">
              <w:rPr>
                <w:i/>
                <w:iCs/>
              </w:rPr>
              <w:t>Promote</w:t>
            </w:r>
            <w:r w:rsidR="00EB58ED" w:rsidRPr="00237279">
              <w:rPr>
                <w:i/>
                <w:iCs/>
              </w:rPr>
              <w:t xml:space="preserve"> </w:t>
            </w:r>
            <w:r w:rsidRPr="00237279">
              <w:rPr>
                <w:i/>
                <w:iCs/>
              </w:rPr>
              <w:t>Aboriginal</w:t>
            </w:r>
            <w:r w:rsidR="00EB58ED" w:rsidRPr="00237279">
              <w:rPr>
                <w:i/>
                <w:iCs/>
              </w:rPr>
              <w:t xml:space="preserve"> </w:t>
            </w:r>
            <w:r w:rsidRPr="00237279">
              <w:rPr>
                <w:i/>
                <w:iCs/>
              </w:rPr>
              <w:t>and/or</w:t>
            </w:r>
            <w:r w:rsidR="00EB58ED" w:rsidRPr="00237279">
              <w:rPr>
                <w:i/>
                <w:iCs/>
              </w:rPr>
              <w:t xml:space="preserve"> </w:t>
            </w:r>
            <w:r w:rsidRPr="00237279">
              <w:rPr>
                <w:i/>
                <w:iCs/>
              </w:rPr>
              <w:t>Torres</w:t>
            </w:r>
            <w:r w:rsidR="00EB58ED" w:rsidRPr="00237279">
              <w:rPr>
                <w:i/>
                <w:iCs/>
              </w:rPr>
              <w:t xml:space="preserve"> </w:t>
            </w:r>
            <w:r w:rsidRPr="00237279">
              <w:rPr>
                <w:i/>
                <w:iCs/>
              </w:rPr>
              <w:t>Strait</w:t>
            </w:r>
            <w:r w:rsidR="00EB58ED" w:rsidRPr="00237279">
              <w:rPr>
                <w:i/>
                <w:iCs/>
              </w:rPr>
              <w:t xml:space="preserve"> </w:t>
            </w:r>
            <w:r w:rsidRPr="00237279">
              <w:rPr>
                <w:i/>
                <w:iCs/>
              </w:rPr>
              <w:t>Islander</w:t>
            </w:r>
            <w:r w:rsidR="00EB58ED" w:rsidRPr="00237279">
              <w:rPr>
                <w:i/>
                <w:iCs/>
              </w:rPr>
              <w:t xml:space="preserve"> </w:t>
            </w:r>
            <w:r w:rsidRPr="00237279">
              <w:rPr>
                <w:i/>
                <w:iCs/>
              </w:rPr>
              <w:t>cultural</w:t>
            </w:r>
            <w:r w:rsidR="00EB58ED" w:rsidRPr="00237279">
              <w:rPr>
                <w:i/>
                <w:iCs/>
              </w:rPr>
              <w:t xml:space="preserve"> </w:t>
            </w:r>
            <w:r w:rsidRPr="00237279">
              <w:rPr>
                <w:i/>
                <w:iCs/>
              </w:rPr>
              <w:t>safety</w:t>
            </w:r>
            <w:r w:rsidRPr="00237279">
              <w:rPr>
                <w:i/>
                <w:iCs/>
              </w:rPr>
              <w:br/>
              <w:t>CHCMHS006</w:t>
            </w:r>
            <w:r w:rsidR="00EB58ED" w:rsidRPr="00237279">
              <w:rPr>
                <w:i/>
                <w:iCs/>
              </w:rPr>
              <w:t xml:space="preserve"> </w:t>
            </w:r>
            <w:r w:rsidRPr="00237279">
              <w:rPr>
                <w:i/>
                <w:iCs/>
              </w:rPr>
              <w:t>Facilitate</w:t>
            </w:r>
            <w:r w:rsidR="00EB58ED" w:rsidRPr="00237279">
              <w:rPr>
                <w:i/>
                <w:iCs/>
              </w:rPr>
              <w:t xml:space="preserve"> </w:t>
            </w:r>
            <w:r w:rsidRPr="00237279">
              <w:rPr>
                <w:i/>
                <w:iCs/>
              </w:rPr>
              <w:t>the</w:t>
            </w:r>
            <w:r w:rsidR="00EB58ED" w:rsidRPr="00237279">
              <w:rPr>
                <w:i/>
                <w:iCs/>
              </w:rPr>
              <w:t xml:space="preserve"> </w:t>
            </w:r>
            <w:r w:rsidRPr="00237279">
              <w:rPr>
                <w:i/>
                <w:iCs/>
              </w:rPr>
              <w:t>recovery</w:t>
            </w:r>
            <w:r w:rsidR="00EB58ED" w:rsidRPr="00237279">
              <w:rPr>
                <w:i/>
                <w:iCs/>
              </w:rPr>
              <w:t xml:space="preserve"> </w:t>
            </w:r>
            <w:r w:rsidRPr="00237279">
              <w:rPr>
                <w:i/>
                <w:iCs/>
              </w:rPr>
              <w:t>process</w:t>
            </w:r>
            <w:r w:rsidR="00EB58ED" w:rsidRPr="00237279">
              <w:rPr>
                <w:i/>
                <w:iCs/>
              </w:rPr>
              <w:t xml:space="preserve"> </w:t>
            </w:r>
            <w:r w:rsidRPr="00237279">
              <w:rPr>
                <w:i/>
                <w:iCs/>
              </w:rPr>
              <w:t>with</w:t>
            </w:r>
            <w:r w:rsidR="00EB58ED" w:rsidRPr="00237279">
              <w:rPr>
                <w:i/>
                <w:iCs/>
              </w:rPr>
              <w:t xml:space="preserve"> </w:t>
            </w:r>
            <w:r w:rsidRPr="00237279">
              <w:rPr>
                <w:i/>
                <w:iCs/>
              </w:rPr>
              <w:t>the</w:t>
            </w:r>
            <w:r w:rsidR="00EB58ED" w:rsidRPr="00237279">
              <w:rPr>
                <w:i/>
                <w:iCs/>
              </w:rPr>
              <w:t xml:space="preserve"> </w:t>
            </w:r>
            <w:r w:rsidRPr="00237279">
              <w:rPr>
                <w:i/>
                <w:iCs/>
              </w:rPr>
              <w:t>person</w:t>
            </w:r>
            <w:r w:rsidR="00044BA1">
              <w:rPr>
                <w:i/>
                <w:iCs/>
              </w:rPr>
              <w:t xml:space="preserve"> </w:t>
            </w:r>
            <w:r w:rsidRPr="00237279">
              <w:rPr>
                <w:i/>
                <w:iCs/>
              </w:rPr>
              <w:t>family</w:t>
            </w:r>
            <w:r w:rsidR="00EB58ED" w:rsidRPr="00237279">
              <w:rPr>
                <w:i/>
                <w:iCs/>
              </w:rPr>
              <w:t xml:space="preserve"> </w:t>
            </w:r>
            <w:r w:rsidRPr="00237279">
              <w:rPr>
                <w:i/>
                <w:iCs/>
              </w:rPr>
              <w:t>and</w:t>
            </w:r>
            <w:r w:rsidR="00EB58ED" w:rsidRPr="00237279">
              <w:rPr>
                <w:i/>
                <w:iCs/>
              </w:rPr>
              <w:t xml:space="preserve"> </w:t>
            </w:r>
            <w:r w:rsidRPr="00237279">
              <w:rPr>
                <w:i/>
                <w:iCs/>
              </w:rPr>
              <w:t>carers</w:t>
            </w:r>
            <w:r w:rsidRPr="00237279">
              <w:rPr>
                <w:i/>
                <w:iCs/>
              </w:rPr>
              <w:br/>
              <w:t>CHCMHS008</w:t>
            </w:r>
            <w:r w:rsidR="00EB58ED" w:rsidRPr="00237279">
              <w:rPr>
                <w:i/>
                <w:iCs/>
              </w:rPr>
              <w:t xml:space="preserve"> </w:t>
            </w:r>
            <w:r w:rsidRPr="00237279">
              <w:rPr>
                <w:i/>
                <w:iCs/>
              </w:rPr>
              <w:t>Promote</w:t>
            </w:r>
            <w:r w:rsidR="00EB58ED" w:rsidRPr="00237279">
              <w:rPr>
                <w:i/>
                <w:iCs/>
              </w:rPr>
              <w:t xml:space="preserve"> </w:t>
            </w:r>
            <w:r w:rsidRPr="00237279">
              <w:rPr>
                <w:i/>
                <w:iCs/>
              </w:rPr>
              <w:t>and</w:t>
            </w:r>
            <w:r w:rsidR="00EB58ED" w:rsidRPr="00237279">
              <w:rPr>
                <w:i/>
                <w:iCs/>
              </w:rPr>
              <w:t xml:space="preserve"> </w:t>
            </w:r>
            <w:r w:rsidRPr="00237279">
              <w:rPr>
                <w:i/>
                <w:iCs/>
              </w:rPr>
              <w:t>facilitate</w:t>
            </w:r>
            <w:r w:rsidR="00EB58ED" w:rsidRPr="00237279">
              <w:rPr>
                <w:i/>
                <w:iCs/>
              </w:rPr>
              <w:t xml:space="preserve"> </w:t>
            </w:r>
            <w:r w:rsidRPr="00237279">
              <w:rPr>
                <w:i/>
                <w:iCs/>
              </w:rPr>
              <w:t>self-advocacy</w:t>
            </w:r>
          </w:p>
        </w:tc>
      </w:tr>
    </w:tbl>
    <w:p w14:paraId="37FFCD08" w14:textId="77777777" w:rsidR="00A04534" w:rsidRDefault="00A04534">
      <w:r>
        <w:br w:type="page"/>
      </w:r>
    </w:p>
    <w:tbl>
      <w:tblPr>
        <w:tblStyle w:val="TableGrid"/>
        <w:tblW w:w="10201" w:type="dxa"/>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shd w:val="clear" w:color="auto" w:fill="D9F2D0" w:themeFill="accent6" w:themeFillTint="33"/>
        <w:tblLayout w:type="fixed"/>
        <w:tblLook w:val="04A0" w:firstRow="1" w:lastRow="0" w:firstColumn="1" w:lastColumn="0" w:noHBand="0" w:noVBand="1"/>
      </w:tblPr>
      <w:tblGrid>
        <w:gridCol w:w="1555"/>
        <w:gridCol w:w="1701"/>
        <w:gridCol w:w="2976"/>
        <w:gridCol w:w="3969"/>
      </w:tblGrid>
      <w:tr w:rsidR="00A04534" w:rsidRPr="00A04534" w14:paraId="52D85A4E" w14:textId="77777777" w:rsidTr="4C32FD35">
        <w:trPr>
          <w:cantSplit/>
          <w:trHeight w:val="668"/>
          <w:tblHeader/>
        </w:trPr>
        <w:tc>
          <w:tcPr>
            <w:tcW w:w="1555" w:type="dxa"/>
            <w:shd w:val="clear" w:color="auto" w:fill="2E4E43"/>
            <w:tcMar>
              <w:top w:w="62" w:type="dxa"/>
              <w:left w:w="62" w:type="dxa"/>
              <w:bottom w:w="62" w:type="dxa"/>
              <w:right w:w="62" w:type="dxa"/>
            </w:tcMar>
          </w:tcPr>
          <w:p w14:paraId="7FB5DDFF" w14:textId="77777777" w:rsidR="00A04534" w:rsidRPr="00A04534" w:rsidRDefault="00A04534" w:rsidP="00A07FCC">
            <w:pPr>
              <w:rPr>
                <w:b/>
                <w:bCs/>
                <w:color w:val="FFFFFF" w:themeColor="background1"/>
              </w:rPr>
            </w:pPr>
            <w:r w:rsidRPr="00A04534">
              <w:rPr>
                <w:b/>
                <w:bCs/>
                <w:color w:val="FFFFFF" w:themeColor="background1"/>
              </w:rPr>
              <w:lastRenderedPageBreak/>
              <w:t xml:space="preserve">Roles </w:t>
            </w:r>
          </w:p>
        </w:tc>
        <w:tc>
          <w:tcPr>
            <w:tcW w:w="1701" w:type="dxa"/>
            <w:shd w:val="clear" w:color="auto" w:fill="2E4E43"/>
            <w:tcMar>
              <w:top w:w="62" w:type="dxa"/>
              <w:left w:w="62" w:type="dxa"/>
              <w:bottom w:w="62" w:type="dxa"/>
              <w:right w:w="62" w:type="dxa"/>
            </w:tcMar>
          </w:tcPr>
          <w:p w14:paraId="7F128142" w14:textId="77777777" w:rsidR="00A04534" w:rsidRPr="00A04534" w:rsidRDefault="00A04534" w:rsidP="00A07FCC">
            <w:pPr>
              <w:rPr>
                <w:b/>
                <w:bCs/>
                <w:color w:val="FFFFFF" w:themeColor="background1"/>
              </w:rPr>
            </w:pPr>
            <w:r w:rsidRPr="00A04534">
              <w:rPr>
                <w:b/>
                <w:bCs/>
                <w:color w:val="FFFFFF" w:themeColor="background1"/>
              </w:rPr>
              <w:t xml:space="preserve">Function performed </w:t>
            </w:r>
          </w:p>
        </w:tc>
        <w:tc>
          <w:tcPr>
            <w:tcW w:w="2976" w:type="dxa"/>
            <w:shd w:val="clear" w:color="auto" w:fill="2E4E43"/>
            <w:tcMar>
              <w:top w:w="62" w:type="dxa"/>
              <w:left w:w="62" w:type="dxa"/>
              <w:bottom w:w="62" w:type="dxa"/>
              <w:right w:w="62" w:type="dxa"/>
            </w:tcMar>
          </w:tcPr>
          <w:p w14:paraId="03F5CA79" w14:textId="77777777" w:rsidR="00A04534" w:rsidRPr="00A04534" w:rsidRDefault="00A04534" w:rsidP="00A07FCC">
            <w:pPr>
              <w:rPr>
                <w:b/>
                <w:bCs/>
                <w:color w:val="FFFFFF" w:themeColor="background1"/>
              </w:rPr>
            </w:pPr>
            <w:r w:rsidRPr="00A04534">
              <w:rPr>
                <w:b/>
                <w:bCs/>
                <w:color w:val="FFFFFF" w:themeColor="background1"/>
              </w:rPr>
              <w:t xml:space="preserve">Sub functions </w:t>
            </w:r>
          </w:p>
        </w:tc>
        <w:tc>
          <w:tcPr>
            <w:tcW w:w="3969" w:type="dxa"/>
            <w:shd w:val="clear" w:color="auto" w:fill="2E4E43"/>
            <w:tcMar>
              <w:top w:w="62" w:type="dxa"/>
              <w:left w:w="62" w:type="dxa"/>
              <w:bottom w:w="62" w:type="dxa"/>
              <w:right w:w="62" w:type="dxa"/>
            </w:tcMar>
          </w:tcPr>
          <w:p w14:paraId="0765436D" w14:textId="77777777" w:rsidR="00A04534" w:rsidRPr="00A04534" w:rsidRDefault="00A04534" w:rsidP="00A07FCC">
            <w:pPr>
              <w:rPr>
                <w:b/>
                <w:bCs/>
                <w:color w:val="FFFFFF" w:themeColor="background1"/>
              </w:rPr>
            </w:pPr>
            <w:r w:rsidRPr="00A04534">
              <w:rPr>
                <w:b/>
                <w:bCs/>
                <w:color w:val="FFFFFF" w:themeColor="background1"/>
              </w:rPr>
              <w:t>Relevant units of competency</w:t>
            </w:r>
          </w:p>
        </w:tc>
      </w:tr>
      <w:tr w:rsidR="00F825C2" w:rsidRPr="00A04534" w14:paraId="703786F9" w14:textId="77777777" w:rsidTr="4C32FD35">
        <w:trPr>
          <w:cantSplit/>
        </w:trPr>
        <w:tc>
          <w:tcPr>
            <w:tcW w:w="10201" w:type="dxa"/>
            <w:gridSpan w:val="4"/>
            <w:shd w:val="clear" w:color="auto" w:fill="FFFFFF" w:themeFill="background1"/>
            <w:tcMar>
              <w:top w:w="62" w:type="dxa"/>
              <w:left w:w="62" w:type="dxa"/>
              <w:bottom w:w="62" w:type="dxa"/>
              <w:right w:w="62" w:type="dxa"/>
            </w:tcMar>
          </w:tcPr>
          <w:p w14:paraId="0C59E875" w14:textId="37AB0C33" w:rsidR="00F825C2" w:rsidRPr="00A04534" w:rsidRDefault="00F825C2" w:rsidP="00964976">
            <w:pPr>
              <w:rPr>
                <w:b/>
                <w:bCs/>
              </w:rPr>
            </w:pPr>
            <w:r w:rsidRPr="00A04534">
              <w:rPr>
                <w:b/>
                <w:bCs/>
              </w:rPr>
              <w:t>Alcohol</w:t>
            </w:r>
            <w:r w:rsidR="00EB58ED" w:rsidRPr="00A04534">
              <w:rPr>
                <w:b/>
                <w:bCs/>
              </w:rPr>
              <w:t xml:space="preserve"> </w:t>
            </w:r>
            <w:r w:rsidRPr="00A04534">
              <w:rPr>
                <w:b/>
                <w:bCs/>
              </w:rPr>
              <w:t>and</w:t>
            </w:r>
            <w:r w:rsidR="00EB58ED" w:rsidRPr="00A04534">
              <w:rPr>
                <w:b/>
                <w:bCs/>
              </w:rPr>
              <w:t xml:space="preserve"> </w:t>
            </w:r>
            <w:r w:rsidRPr="00A04534">
              <w:rPr>
                <w:b/>
                <w:bCs/>
              </w:rPr>
              <w:t>Other</w:t>
            </w:r>
            <w:r w:rsidR="00EB58ED" w:rsidRPr="00A04534">
              <w:rPr>
                <w:b/>
                <w:bCs/>
              </w:rPr>
              <w:t xml:space="preserve"> </w:t>
            </w:r>
            <w:r w:rsidRPr="00A04534">
              <w:rPr>
                <w:b/>
                <w:bCs/>
              </w:rPr>
              <w:t>Drugs</w:t>
            </w:r>
            <w:r w:rsidR="00EB58ED" w:rsidRPr="00A04534">
              <w:rPr>
                <w:b/>
                <w:bCs/>
              </w:rPr>
              <w:t xml:space="preserve"> </w:t>
            </w:r>
            <w:r w:rsidRPr="00A04534">
              <w:rPr>
                <w:b/>
                <w:bCs/>
              </w:rPr>
              <w:t>(AOD)</w:t>
            </w:r>
          </w:p>
        </w:tc>
      </w:tr>
      <w:tr w:rsidR="00F825C2" w:rsidRPr="006E43A3" w14:paraId="4541ECB5" w14:textId="77777777" w:rsidTr="4C32FD35">
        <w:trPr>
          <w:cantSplit/>
        </w:trPr>
        <w:tc>
          <w:tcPr>
            <w:tcW w:w="1555" w:type="dxa"/>
            <w:shd w:val="clear" w:color="auto" w:fill="EBF0ED"/>
            <w:tcMar>
              <w:top w:w="62" w:type="dxa"/>
              <w:left w:w="62" w:type="dxa"/>
              <w:bottom w:w="62" w:type="dxa"/>
              <w:right w:w="62" w:type="dxa"/>
            </w:tcMar>
          </w:tcPr>
          <w:p w14:paraId="1D4200AF" w14:textId="18ECDCBF" w:rsidR="00F825C2" w:rsidRPr="006E43A3" w:rsidRDefault="00F825C2" w:rsidP="00964976">
            <w:r w:rsidRPr="006E43A3">
              <w:t>AOD</w:t>
            </w:r>
            <w:r w:rsidR="00EB58ED">
              <w:t xml:space="preserve"> </w:t>
            </w:r>
            <w:r w:rsidR="00E17CE7" w:rsidRPr="006E43A3">
              <w:t>support</w:t>
            </w:r>
            <w:r w:rsidR="00E17CE7">
              <w:t xml:space="preserve"> </w:t>
            </w:r>
            <w:r w:rsidR="00AA1681">
              <w:t>worker</w:t>
            </w:r>
          </w:p>
        </w:tc>
        <w:tc>
          <w:tcPr>
            <w:tcW w:w="1701" w:type="dxa"/>
            <w:shd w:val="clear" w:color="auto" w:fill="EBF0ED"/>
            <w:tcMar>
              <w:top w:w="62" w:type="dxa"/>
              <w:left w:w="62" w:type="dxa"/>
              <w:bottom w:w="62" w:type="dxa"/>
              <w:right w:w="62" w:type="dxa"/>
            </w:tcMar>
          </w:tcPr>
          <w:p w14:paraId="08210794" w14:textId="05AD1472" w:rsidR="00F825C2" w:rsidRPr="006E43A3" w:rsidRDefault="00F825C2" w:rsidP="00964976">
            <w:r w:rsidRPr="006E43A3">
              <w:t>Provide</w:t>
            </w:r>
            <w:r w:rsidR="00EB58ED">
              <w:t xml:space="preserve"> </w:t>
            </w:r>
            <w:r w:rsidRPr="006E43A3">
              <w:t>assistance</w:t>
            </w:r>
            <w:r w:rsidR="00EB58ED">
              <w:t xml:space="preserve"> </w:t>
            </w:r>
            <w:r w:rsidRPr="006E43A3">
              <w:t>for</w:t>
            </w:r>
            <w:r w:rsidR="00EB58ED">
              <w:t xml:space="preserve"> </w:t>
            </w:r>
            <w:r w:rsidRPr="006E43A3">
              <w:t>individuals</w:t>
            </w:r>
            <w:r w:rsidR="00EB58ED">
              <w:t xml:space="preserve"> </w:t>
            </w:r>
            <w:r w:rsidRPr="006E43A3">
              <w:t>with</w:t>
            </w:r>
            <w:r w:rsidR="00EB58ED">
              <w:t xml:space="preserve"> </w:t>
            </w:r>
            <w:r w:rsidRPr="006E43A3">
              <w:t>substance</w:t>
            </w:r>
            <w:r w:rsidR="00EB58ED">
              <w:t xml:space="preserve"> </w:t>
            </w:r>
            <w:r w:rsidRPr="006E43A3">
              <w:t>use</w:t>
            </w:r>
            <w:r w:rsidR="00EB58ED">
              <w:t xml:space="preserve"> </w:t>
            </w:r>
            <w:r w:rsidRPr="006E43A3">
              <w:t>disorders</w:t>
            </w:r>
          </w:p>
        </w:tc>
        <w:tc>
          <w:tcPr>
            <w:tcW w:w="2976" w:type="dxa"/>
            <w:shd w:val="clear" w:color="auto" w:fill="EBF0ED"/>
            <w:tcMar>
              <w:top w:w="62" w:type="dxa"/>
              <w:left w:w="62" w:type="dxa"/>
              <w:bottom w:w="62" w:type="dxa"/>
              <w:right w:w="62" w:type="dxa"/>
            </w:tcMar>
          </w:tcPr>
          <w:p w14:paraId="762C6F9C" w14:textId="5CC01122" w:rsidR="00F825C2" w:rsidRPr="006E43A3" w:rsidRDefault="00F825C2" w:rsidP="00964976">
            <w:r w:rsidRPr="006E43A3">
              <w:t>Assisting</w:t>
            </w:r>
            <w:r w:rsidR="00EB58ED">
              <w:t xml:space="preserve"> </w:t>
            </w:r>
            <w:r w:rsidRPr="006E43A3">
              <w:t>with</w:t>
            </w:r>
            <w:r w:rsidR="00EB58ED">
              <w:t xml:space="preserve"> </w:t>
            </w:r>
            <w:r w:rsidRPr="006E43A3">
              <w:t>harm</w:t>
            </w:r>
            <w:r w:rsidR="00EB58ED">
              <w:t xml:space="preserve"> </w:t>
            </w:r>
            <w:r w:rsidRPr="006E43A3">
              <w:t>reduction</w:t>
            </w:r>
            <w:r w:rsidR="00EB58ED">
              <w:t xml:space="preserve"> </w:t>
            </w:r>
            <w:r w:rsidRPr="006E43A3">
              <w:t>strategies,</w:t>
            </w:r>
            <w:r w:rsidR="00EB58ED">
              <w:t xml:space="preserve"> </w:t>
            </w:r>
            <w:r w:rsidRPr="006E43A3">
              <w:t>referrals,</w:t>
            </w:r>
            <w:r w:rsidR="00EB58ED">
              <w:t xml:space="preserve"> </w:t>
            </w:r>
            <w:r w:rsidRPr="006E43A3">
              <w:t>practical</w:t>
            </w:r>
            <w:r w:rsidR="00EB58ED">
              <w:t xml:space="preserve"> </w:t>
            </w:r>
            <w:r w:rsidRPr="006E43A3">
              <w:t>support,</w:t>
            </w:r>
            <w:r w:rsidR="00EB58ED">
              <w:t xml:space="preserve"> </w:t>
            </w:r>
            <w:r w:rsidRPr="006E43A3">
              <w:t>education,</w:t>
            </w:r>
            <w:r w:rsidR="00EB58ED">
              <w:t xml:space="preserve"> </w:t>
            </w:r>
            <w:r w:rsidRPr="006E43A3">
              <w:t>and</w:t>
            </w:r>
            <w:r w:rsidR="00EB58ED">
              <w:t xml:space="preserve"> </w:t>
            </w:r>
            <w:r w:rsidRPr="006E43A3">
              <w:t>counselling.</w:t>
            </w:r>
          </w:p>
        </w:tc>
        <w:tc>
          <w:tcPr>
            <w:tcW w:w="3969" w:type="dxa"/>
            <w:shd w:val="clear" w:color="auto" w:fill="EBF0ED"/>
            <w:tcMar>
              <w:top w:w="62" w:type="dxa"/>
              <w:left w:w="62" w:type="dxa"/>
              <w:bottom w:w="62" w:type="dxa"/>
              <w:right w:w="62" w:type="dxa"/>
            </w:tcMar>
          </w:tcPr>
          <w:p w14:paraId="21C2B261" w14:textId="724985D9" w:rsidR="00F825C2" w:rsidRPr="000E6191" w:rsidRDefault="00F825C2" w:rsidP="00964976">
            <w:pPr>
              <w:rPr>
                <w:i/>
                <w:iCs/>
              </w:rPr>
            </w:pPr>
            <w:r w:rsidRPr="000E6191">
              <w:rPr>
                <w:i/>
                <w:iCs/>
              </w:rPr>
              <w:t>CHCAOD001</w:t>
            </w:r>
            <w:r w:rsidR="00EB58ED" w:rsidRPr="000E6191">
              <w:rPr>
                <w:i/>
                <w:iCs/>
              </w:rPr>
              <w:t xml:space="preserve"> </w:t>
            </w:r>
            <w:r w:rsidRPr="000E6191">
              <w:rPr>
                <w:i/>
                <w:iCs/>
              </w:rPr>
              <w:t>Work</w:t>
            </w:r>
            <w:r w:rsidR="00EB58ED" w:rsidRPr="000E6191">
              <w:rPr>
                <w:i/>
                <w:iCs/>
              </w:rPr>
              <w:t xml:space="preserve"> </w:t>
            </w:r>
            <w:r w:rsidRPr="000E6191">
              <w:rPr>
                <w:i/>
                <w:iCs/>
              </w:rPr>
              <w:t>in</w:t>
            </w:r>
            <w:r w:rsidR="00EB58ED" w:rsidRPr="000E6191">
              <w:rPr>
                <w:i/>
                <w:iCs/>
              </w:rPr>
              <w:t xml:space="preserve"> </w:t>
            </w:r>
            <w:r w:rsidRPr="000E6191">
              <w:rPr>
                <w:i/>
                <w:iCs/>
              </w:rPr>
              <w:t>an</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context</w:t>
            </w:r>
            <w:r w:rsidRPr="000E6191">
              <w:rPr>
                <w:i/>
                <w:iCs/>
              </w:rPr>
              <w:br/>
              <w:t>CHCAOD002</w:t>
            </w:r>
            <w:r w:rsidR="00EB58ED" w:rsidRPr="000E6191">
              <w:rPr>
                <w:i/>
                <w:iCs/>
              </w:rPr>
              <w:t xml:space="preserve"> </w:t>
            </w:r>
            <w:r w:rsidRPr="000E6191">
              <w:rPr>
                <w:i/>
                <w:iCs/>
              </w:rPr>
              <w:t>Work</w:t>
            </w:r>
            <w:r w:rsidR="00EB58ED" w:rsidRPr="000E6191">
              <w:rPr>
                <w:i/>
                <w:iCs/>
              </w:rPr>
              <w:t xml:space="preserve"> </w:t>
            </w:r>
            <w:r w:rsidRPr="000E6191">
              <w:rPr>
                <w:i/>
                <w:iCs/>
              </w:rPr>
              <w:t>with</w:t>
            </w:r>
            <w:r w:rsidR="00EB58ED" w:rsidRPr="000E6191">
              <w:rPr>
                <w:i/>
                <w:iCs/>
              </w:rPr>
              <w:t xml:space="preserve"> </w:t>
            </w:r>
            <w:r w:rsidRPr="000E6191">
              <w:rPr>
                <w:i/>
                <w:iCs/>
              </w:rPr>
              <w:t>clients</w:t>
            </w:r>
            <w:r w:rsidR="00EB58ED" w:rsidRPr="000E6191">
              <w:rPr>
                <w:i/>
                <w:iCs/>
              </w:rPr>
              <w:t xml:space="preserve"> </w:t>
            </w:r>
            <w:r w:rsidRPr="000E6191">
              <w:rPr>
                <w:i/>
                <w:iCs/>
              </w:rPr>
              <w:t>who</w:t>
            </w:r>
            <w:r w:rsidR="00EB58ED" w:rsidRPr="000E6191">
              <w:rPr>
                <w:i/>
                <w:iCs/>
              </w:rPr>
              <w:t xml:space="preserve"> </w:t>
            </w:r>
            <w:r w:rsidRPr="000E6191">
              <w:rPr>
                <w:i/>
                <w:iCs/>
              </w:rPr>
              <w:t>are</w:t>
            </w:r>
            <w:r w:rsidR="00EB58ED" w:rsidRPr="000E6191">
              <w:rPr>
                <w:i/>
                <w:iCs/>
              </w:rPr>
              <w:t xml:space="preserve"> </w:t>
            </w:r>
            <w:r w:rsidRPr="000E6191">
              <w:rPr>
                <w:i/>
                <w:iCs/>
              </w:rPr>
              <w:t>intoxicated</w:t>
            </w:r>
            <w:r w:rsidRPr="000E6191">
              <w:rPr>
                <w:i/>
                <w:iCs/>
              </w:rPr>
              <w:br/>
              <w:t>CHCAOD004</w:t>
            </w:r>
            <w:r w:rsidR="00EB58ED" w:rsidRPr="000E6191">
              <w:rPr>
                <w:i/>
                <w:iCs/>
              </w:rPr>
              <w:t xml:space="preserve"> </w:t>
            </w:r>
            <w:r w:rsidRPr="000E6191">
              <w:rPr>
                <w:i/>
                <w:iCs/>
              </w:rPr>
              <w:t>Assess</w:t>
            </w:r>
            <w:r w:rsidR="00EB58ED" w:rsidRPr="000E6191">
              <w:rPr>
                <w:i/>
                <w:iCs/>
              </w:rPr>
              <w:t xml:space="preserve"> </w:t>
            </w:r>
            <w:r w:rsidRPr="000E6191">
              <w:rPr>
                <w:i/>
                <w:iCs/>
              </w:rPr>
              <w:t>needs</w:t>
            </w:r>
            <w:r w:rsidR="00EB58ED" w:rsidRPr="000E6191">
              <w:rPr>
                <w:i/>
                <w:iCs/>
              </w:rPr>
              <w:t xml:space="preserve"> </w:t>
            </w:r>
            <w:r w:rsidRPr="000E6191">
              <w:rPr>
                <w:i/>
                <w:iCs/>
              </w:rPr>
              <w:t>of</w:t>
            </w:r>
            <w:r w:rsidR="00EB58ED" w:rsidRPr="000E6191">
              <w:rPr>
                <w:i/>
                <w:iCs/>
              </w:rPr>
              <w:t xml:space="preserve"> </w:t>
            </w:r>
            <w:r w:rsidRPr="000E6191">
              <w:rPr>
                <w:i/>
                <w:iCs/>
              </w:rPr>
              <w:t>clients</w:t>
            </w:r>
            <w:r w:rsidR="00EB58ED" w:rsidRPr="000E6191">
              <w:rPr>
                <w:i/>
                <w:iCs/>
              </w:rPr>
              <w:t xml:space="preserve"> </w:t>
            </w:r>
            <w:r w:rsidRPr="000E6191">
              <w:rPr>
                <w:i/>
                <w:iCs/>
              </w:rPr>
              <w:t>with</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r w:rsidRPr="000E6191">
              <w:rPr>
                <w:i/>
                <w:iCs/>
              </w:rPr>
              <w:br/>
              <w:t>CHCAOD006</w:t>
            </w:r>
            <w:r w:rsidR="00EB58ED" w:rsidRPr="000E6191">
              <w:rPr>
                <w:i/>
                <w:iCs/>
              </w:rPr>
              <w:t xml:space="preserve"> </w:t>
            </w:r>
            <w:r w:rsidRPr="000E6191">
              <w:rPr>
                <w:i/>
                <w:iCs/>
              </w:rPr>
              <w:t>Provide</w:t>
            </w:r>
            <w:r w:rsidR="00EB58ED" w:rsidRPr="000E6191">
              <w:rPr>
                <w:i/>
                <w:iCs/>
              </w:rPr>
              <w:t xml:space="preserve"> </w:t>
            </w:r>
            <w:r w:rsidRPr="000E6191">
              <w:rPr>
                <w:i/>
                <w:iCs/>
              </w:rPr>
              <w:t>interventions</w:t>
            </w:r>
            <w:r w:rsidR="00EB58ED" w:rsidRPr="000E6191">
              <w:rPr>
                <w:i/>
                <w:iCs/>
              </w:rPr>
              <w:t xml:space="preserve"> </w:t>
            </w:r>
            <w:r w:rsidRPr="000E6191">
              <w:rPr>
                <w:i/>
                <w:iCs/>
              </w:rPr>
              <w:t>for</w:t>
            </w:r>
            <w:r w:rsidR="00EB58ED" w:rsidRPr="000E6191">
              <w:rPr>
                <w:i/>
                <w:iCs/>
              </w:rPr>
              <w:t xml:space="preserve"> </w:t>
            </w:r>
            <w:r w:rsidRPr="000E6191">
              <w:rPr>
                <w:i/>
                <w:iCs/>
              </w:rPr>
              <w:t>people</w:t>
            </w:r>
            <w:r w:rsidR="00EB58ED" w:rsidRPr="000E6191">
              <w:rPr>
                <w:i/>
                <w:iCs/>
              </w:rPr>
              <w:t xml:space="preserve"> </w:t>
            </w:r>
            <w:r w:rsidRPr="000E6191">
              <w:rPr>
                <w:i/>
                <w:iCs/>
              </w:rPr>
              <w:t>with</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p>
        </w:tc>
      </w:tr>
      <w:tr w:rsidR="00F825C2" w:rsidRPr="006E43A3" w14:paraId="4823D903" w14:textId="77777777" w:rsidTr="4C32FD35">
        <w:trPr>
          <w:cantSplit/>
        </w:trPr>
        <w:tc>
          <w:tcPr>
            <w:tcW w:w="1555" w:type="dxa"/>
            <w:shd w:val="clear" w:color="auto" w:fill="EBF0ED"/>
            <w:tcMar>
              <w:top w:w="62" w:type="dxa"/>
              <w:left w:w="62" w:type="dxa"/>
              <w:bottom w:w="62" w:type="dxa"/>
              <w:right w:w="62" w:type="dxa"/>
            </w:tcMar>
          </w:tcPr>
          <w:p w14:paraId="0D22C1CF" w14:textId="10C76F2C" w:rsidR="00F825C2" w:rsidRPr="006E43A3" w:rsidRDefault="00F825C2" w:rsidP="00964976">
            <w:r w:rsidRPr="006E43A3">
              <w:t>AOD</w:t>
            </w:r>
            <w:r w:rsidR="00EB58ED">
              <w:t xml:space="preserve"> </w:t>
            </w:r>
            <w:r w:rsidR="00E17CE7" w:rsidRPr="006E43A3">
              <w:t>case</w:t>
            </w:r>
            <w:r w:rsidR="00E17CE7">
              <w:t xml:space="preserve"> </w:t>
            </w:r>
            <w:r w:rsidR="00E17CE7" w:rsidRPr="006E43A3">
              <w:t>manager</w:t>
            </w:r>
          </w:p>
        </w:tc>
        <w:tc>
          <w:tcPr>
            <w:tcW w:w="1701" w:type="dxa"/>
            <w:shd w:val="clear" w:color="auto" w:fill="EBF0ED"/>
            <w:tcMar>
              <w:top w:w="62" w:type="dxa"/>
              <w:left w:w="62" w:type="dxa"/>
              <w:bottom w:w="62" w:type="dxa"/>
              <w:right w:w="62" w:type="dxa"/>
            </w:tcMar>
          </w:tcPr>
          <w:p w14:paraId="0971E4D0" w14:textId="70C56B7E" w:rsidR="00F825C2" w:rsidRPr="006E43A3" w:rsidRDefault="00F825C2" w:rsidP="00964976">
            <w:r w:rsidRPr="006E43A3">
              <w:t>Coordinate</w:t>
            </w:r>
            <w:r w:rsidR="00EB58ED">
              <w:t xml:space="preserve"> </w:t>
            </w:r>
            <w:r w:rsidRPr="006E43A3">
              <w:t>treatment</w:t>
            </w:r>
            <w:r w:rsidR="00EB58ED">
              <w:t xml:space="preserve"> </w:t>
            </w:r>
            <w:r w:rsidRPr="006E43A3">
              <w:t>plans</w:t>
            </w:r>
            <w:r w:rsidR="00EB58ED">
              <w:t xml:space="preserve"> </w:t>
            </w:r>
            <w:r w:rsidRPr="006E43A3">
              <w:t>and</w:t>
            </w:r>
            <w:r w:rsidR="00EB58ED">
              <w:t xml:space="preserve"> </w:t>
            </w:r>
            <w:r w:rsidRPr="006E43A3">
              <w:t>monitor</w:t>
            </w:r>
            <w:r w:rsidR="00EB58ED">
              <w:t xml:space="preserve"> </w:t>
            </w:r>
            <w:r w:rsidRPr="006E43A3">
              <w:t>progress</w:t>
            </w:r>
            <w:r w:rsidR="00EB58ED">
              <w:t xml:space="preserve"> </w:t>
            </w:r>
            <w:r w:rsidRPr="006E43A3">
              <w:t>for</w:t>
            </w:r>
            <w:r w:rsidR="00EB58ED">
              <w:t xml:space="preserve"> </w:t>
            </w:r>
            <w:r w:rsidRPr="006E43A3">
              <w:t>clients</w:t>
            </w:r>
            <w:r w:rsidR="00EB58ED">
              <w:t xml:space="preserve"> </w:t>
            </w:r>
            <w:r w:rsidRPr="006E43A3">
              <w:t>with</w:t>
            </w:r>
            <w:r w:rsidR="00EB58ED">
              <w:t xml:space="preserve"> </w:t>
            </w:r>
            <w:r w:rsidRPr="006E43A3">
              <w:t>AOD</w:t>
            </w:r>
            <w:r w:rsidR="00EB58ED">
              <w:t xml:space="preserve"> </w:t>
            </w:r>
            <w:r w:rsidRPr="006E43A3">
              <w:t>challenges</w:t>
            </w:r>
          </w:p>
        </w:tc>
        <w:tc>
          <w:tcPr>
            <w:tcW w:w="2976" w:type="dxa"/>
            <w:shd w:val="clear" w:color="auto" w:fill="EBF0ED"/>
            <w:tcMar>
              <w:top w:w="62" w:type="dxa"/>
              <w:left w:w="62" w:type="dxa"/>
              <w:bottom w:w="62" w:type="dxa"/>
              <w:right w:w="62" w:type="dxa"/>
            </w:tcMar>
          </w:tcPr>
          <w:p w14:paraId="7163C565" w14:textId="20B3A084" w:rsidR="00F825C2" w:rsidRPr="006E43A3" w:rsidRDefault="00F825C2" w:rsidP="00964976">
            <w:r w:rsidRPr="006E43A3">
              <w:t>Assessment,</w:t>
            </w:r>
            <w:r w:rsidR="00EB58ED">
              <w:t xml:space="preserve"> </w:t>
            </w:r>
            <w:r w:rsidRPr="006E43A3">
              <w:t>treatment</w:t>
            </w:r>
            <w:r w:rsidR="00EB58ED">
              <w:t xml:space="preserve"> </w:t>
            </w:r>
            <w:r w:rsidRPr="006E43A3">
              <w:t>planning,</w:t>
            </w:r>
            <w:r w:rsidR="00EB58ED">
              <w:t xml:space="preserve"> </w:t>
            </w:r>
            <w:r w:rsidRPr="006E43A3">
              <w:t>referrals,</w:t>
            </w:r>
            <w:r w:rsidR="00EB58ED">
              <w:t xml:space="preserve"> </w:t>
            </w:r>
            <w:r w:rsidRPr="006E43A3">
              <w:t>and</w:t>
            </w:r>
            <w:r w:rsidR="00EB58ED">
              <w:t xml:space="preserve"> </w:t>
            </w:r>
            <w:r w:rsidRPr="006E43A3">
              <w:t>case</w:t>
            </w:r>
            <w:r w:rsidR="00EB58ED">
              <w:t xml:space="preserve"> </w:t>
            </w:r>
            <w:r w:rsidRPr="006E43A3">
              <w:t>note</w:t>
            </w:r>
            <w:r w:rsidR="00EB58ED">
              <w:t xml:space="preserve"> </w:t>
            </w:r>
            <w:r w:rsidRPr="006E43A3">
              <w:t>management.</w:t>
            </w:r>
          </w:p>
        </w:tc>
        <w:tc>
          <w:tcPr>
            <w:tcW w:w="3969" w:type="dxa"/>
            <w:shd w:val="clear" w:color="auto" w:fill="EBF0ED"/>
            <w:tcMar>
              <w:top w:w="62" w:type="dxa"/>
              <w:left w:w="62" w:type="dxa"/>
              <w:bottom w:w="62" w:type="dxa"/>
              <w:right w:w="62" w:type="dxa"/>
            </w:tcMar>
          </w:tcPr>
          <w:p w14:paraId="1B98989F" w14:textId="02232940" w:rsidR="00F825C2" w:rsidRPr="000E6191" w:rsidRDefault="00F825C2" w:rsidP="00964976">
            <w:pPr>
              <w:rPr>
                <w:i/>
                <w:iCs/>
              </w:rPr>
            </w:pPr>
            <w:r w:rsidRPr="000E6191">
              <w:rPr>
                <w:i/>
                <w:iCs/>
              </w:rPr>
              <w:t>CHCAOD004</w:t>
            </w:r>
            <w:r w:rsidR="00EB58ED" w:rsidRPr="000E6191">
              <w:rPr>
                <w:i/>
                <w:iCs/>
              </w:rPr>
              <w:t xml:space="preserve"> </w:t>
            </w:r>
            <w:r w:rsidRPr="000E6191">
              <w:rPr>
                <w:i/>
                <w:iCs/>
              </w:rPr>
              <w:t>Assess</w:t>
            </w:r>
            <w:r w:rsidR="00EB58ED" w:rsidRPr="000E6191">
              <w:rPr>
                <w:i/>
                <w:iCs/>
              </w:rPr>
              <w:t xml:space="preserve"> </w:t>
            </w:r>
            <w:r w:rsidRPr="000E6191">
              <w:rPr>
                <w:i/>
                <w:iCs/>
              </w:rPr>
              <w:t>needs</w:t>
            </w:r>
            <w:r w:rsidR="00EB58ED" w:rsidRPr="000E6191">
              <w:rPr>
                <w:i/>
                <w:iCs/>
              </w:rPr>
              <w:t xml:space="preserve"> </w:t>
            </w:r>
            <w:r w:rsidRPr="000E6191">
              <w:rPr>
                <w:i/>
                <w:iCs/>
              </w:rPr>
              <w:t>of</w:t>
            </w:r>
            <w:r w:rsidR="00EB58ED" w:rsidRPr="000E6191">
              <w:rPr>
                <w:i/>
                <w:iCs/>
              </w:rPr>
              <w:t xml:space="preserve"> </w:t>
            </w:r>
            <w:r w:rsidRPr="000E6191">
              <w:rPr>
                <w:i/>
                <w:iCs/>
              </w:rPr>
              <w:t>clients</w:t>
            </w:r>
            <w:r w:rsidR="00EB58ED" w:rsidRPr="000E6191">
              <w:rPr>
                <w:i/>
                <w:iCs/>
              </w:rPr>
              <w:t xml:space="preserve"> </w:t>
            </w:r>
            <w:r w:rsidRPr="000E6191">
              <w:rPr>
                <w:i/>
                <w:iCs/>
              </w:rPr>
              <w:t>with</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r w:rsidRPr="000E6191">
              <w:rPr>
                <w:i/>
                <w:iCs/>
              </w:rPr>
              <w:br/>
              <w:t>CHCAOD006</w:t>
            </w:r>
            <w:r w:rsidR="00EB58ED" w:rsidRPr="000E6191">
              <w:rPr>
                <w:i/>
                <w:iCs/>
              </w:rPr>
              <w:t xml:space="preserve"> </w:t>
            </w:r>
            <w:r w:rsidRPr="000E6191">
              <w:rPr>
                <w:i/>
                <w:iCs/>
              </w:rPr>
              <w:t>Provide</w:t>
            </w:r>
            <w:r w:rsidR="00EB58ED" w:rsidRPr="000E6191">
              <w:rPr>
                <w:i/>
                <w:iCs/>
              </w:rPr>
              <w:t xml:space="preserve"> </w:t>
            </w:r>
            <w:r w:rsidRPr="000E6191">
              <w:rPr>
                <w:i/>
                <w:iCs/>
              </w:rPr>
              <w:t>interventions</w:t>
            </w:r>
            <w:r w:rsidR="00EB58ED" w:rsidRPr="000E6191">
              <w:rPr>
                <w:i/>
                <w:iCs/>
              </w:rPr>
              <w:t xml:space="preserve"> </w:t>
            </w:r>
            <w:r w:rsidRPr="000E6191">
              <w:rPr>
                <w:i/>
                <w:iCs/>
              </w:rPr>
              <w:t>for</w:t>
            </w:r>
            <w:r w:rsidR="00EB58ED" w:rsidRPr="000E6191">
              <w:rPr>
                <w:i/>
                <w:iCs/>
              </w:rPr>
              <w:t xml:space="preserve"> </w:t>
            </w:r>
            <w:r w:rsidRPr="000E6191">
              <w:rPr>
                <w:i/>
                <w:iCs/>
              </w:rPr>
              <w:t>people</w:t>
            </w:r>
            <w:r w:rsidR="00EB58ED" w:rsidRPr="000E6191">
              <w:rPr>
                <w:i/>
                <w:iCs/>
              </w:rPr>
              <w:t xml:space="preserve"> </w:t>
            </w:r>
            <w:r w:rsidRPr="000E6191">
              <w:rPr>
                <w:i/>
                <w:iCs/>
              </w:rPr>
              <w:t>with</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r w:rsidRPr="000E6191">
              <w:rPr>
                <w:i/>
                <w:iCs/>
              </w:rPr>
              <w:br/>
              <w:t>CHCMHS005</w:t>
            </w:r>
            <w:r w:rsidR="00EB58ED" w:rsidRPr="000E6191">
              <w:rPr>
                <w:i/>
                <w:iCs/>
              </w:rPr>
              <w:t xml:space="preserve"> </w:t>
            </w:r>
            <w:r w:rsidRPr="000E6191">
              <w:rPr>
                <w:i/>
                <w:iCs/>
              </w:rPr>
              <w:t>Provide</w:t>
            </w:r>
            <w:r w:rsidR="00EB58ED" w:rsidRPr="000E6191">
              <w:rPr>
                <w:i/>
                <w:iCs/>
              </w:rPr>
              <w:t xml:space="preserve"> </w:t>
            </w:r>
            <w:r w:rsidRPr="000E6191">
              <w:rPr>
                <w:i/>
                <w:iCs/>
              </w:rPr>
              <w:t>services</w:t>
            </w:r>
            <w:r w:rsidR="00EB58ED" w:rsidRPr="000E6191">
              <w:rPr>
                <w:i/>
                <w:iCs/>
              </w:rPr>
              <w:t xml:space="preserve"> </w:t>
            </w:r>
            <w:r w:rsidRPr="000E6191">
              <w:rPr>
                <w:i/>
                <w:iCs/>
              </w:rPr>
              <w:t>to</w:t>
            </w:r>
            <w:r w:rsidR="00EB58ED" w:rsidRPr="000E6191">
              <w:rPr>
                <w:i/>
                <w:iCs/>
              </w:rPr>
              <w:t xml:space="preserve"> </w:t>
            </w:r>
            <w:r w:rsidRPr="000E6191">
              <w:rPr>
                <w:i/>
                <w:iCs/>
              </w:rPr>
              <w:t>people</w:t>
            </w:r>
            <w:r w:rsidR="00EB58ED" w:rsidRPr="000E6191">
              <w:rPr>
                <w:i/>
                <w:iCs/>
              </w:rPr>
              <w:t xml:space="preserve"> </w:t>
            </w:r>
            <w:r w:rsidRPr="000E6191">
              <w:rPr>
                <w:i/>
                <w:iCs/>
              </w:rPr>
              <w:t>with</w:t>
            </w:r>
            <w:r w:rsidR="00EB58ED" w:rsidRPr="000E6191">
              <w:rPr>
                <w:i/>
                <w:iCs/>
              </w:rPr>
              <w:t xml:space="preserve"> </w:t>
            </w:r>
            <w:r w:rsidRPr="000E6191">
              <w:rPr>
                <w:i/>
                <w:iCs/>
              </w:rPr>
              <w:t>co-existing</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and</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r w:rsidRPr="000E6191">
              <w:rPr>
                <w:i/>
                <w:iCs/>
              </w:rPr>
              <w:br/>
              <w:t>CHCMGT001</w:t>
            </w:r>
            <w:r w:rsidR="00EB58ED" w:rsidRPr="000E6191">
              <w:rPr>
                <w:i/>
                <w:iCs/>
              </w:rPr>
              <w:t xml:space="preserve"> </w:t>
            </w:r>
            <w:r w:rsidRPr="000E6191">
              <w:rPr>
                <w:i/>
                <w:iCs/>
              </w:rPr>
              <w:t>Develop</w:t>
            </w:r>
            <w:r w:rsidR="00044BA1">
              <w:rPr>
                <w:i/>
                <w:iCs/>
              </w:rPr>
              <w:t xml:space="preserve"> </w:t>
            </w:r>
            <w:r w:rsidRPr="000E6191">
              <w:rPr>
                <w:i/>
                <w:iCs/>
              </w:rPr>
              <w:t>implement</w:t>
            </w:r>
            <w:r w:rsidR="00EB58ED" w:rsidRPr="000E6191">
              <w:rPr>
                <w:i/>
                <w:iCs/>
              </w:rPr>
              <w:t xml:space="preserve"> </w:t>
            </w:r>
            <w:r w:rsidRPr="000E6191">
              <w:rPr>
                <w:i/>
                <w:iCs/>
              </w:rPr>
              <w:t>and</w:t>
            </w:r>
            <w:r w:rsidR="00EB58ED" w:rsidRPr="000E6191">
              <w:rPr>
                <w:i/>
                <w:iCs/>
              </w:rPr>
              <w:t xml:space="preserve"> </w:t>
            </w:r>
            <w:r w:rsidRPr="000E6191">
              <w:rPr>
                <w:i/>
                <w:iCs/>
              </w:rPr>
              <w:t>review</w:t>
            </w:r>
            <w:r w:rsidR="00EB58ED" w:rsidRPr="000E6191">
              <w:rPr>
                <w:i/>
                <w:iCs/>
              </w:rPr>
              <w:t xml:space="preserve"> </w:t>
            </w:r>
            <w:r w:rsidRPr="000E6191">
              <w:rPr>
                <w:i/>
                <w:iCs/>
              </w:rPr>
              <w:t>quality</w:t>
            </w:r>
            <w:r w:rsidR="00EB58ED" w:rsidRPr="000E6191">
              <w:rPr>
                <w:i/>
                <w:iCs/>
              </w:rPr>
              <w:t xml:space="preserve"> </w:t>
            </w:r>
            <w:r w:rsidRPr="000E6191">
              <w:rPr>
                <w:i/>
                <w:iCs/>
              </w:rPr>
              <w:t>framework</w:t>
            </w:r>
          </w:p>
        </w:tc>
      </w:tr>
      <w:tr w:rsidR="00F825C2" w:rsidRPr="006E43A3" w14:paraId="28C4B44B" w14:textId="77777777" w:rsidTr="4C32FD35">
        <w:trPr>
          <w:cantSplit/>
        </w:trPr>
        <w:tc>
          <w:tcPr>
            <w:tcW w:w="1555" w:type="dxa"/>
            <w:shd w:val="clear" w:color="auto" w:fill="EBF0ED"/>
            <w:tcMar>
              <w:top w:w="62" w:type="dxa"/>
              <w:left w:w="62" w:type="dxa"/>
              <w:bottom w:w="62" w:type="dxa"/>
              <w:right w:w="62" w:type="dxa"/>
            </w:tcMar>
          </w:tcPr>
          <w:p w14:paraId="22492C59" w14:textId="44EE7166" w:rsidR="00F825C2" w:rsidRPr="006E43A3" w:rsidRDefault="4C32FD35" w:rsidP="00964976">
            <w:r>
              <w:t xml:space="preserve">Needle </w:t>
            </w:r>
            <w:r w:rsidR="00E17CE7">
              <w:t>exchange program coordinator (or harm reduction coordinator</w:t>
            </w:r>
            <w:r>
              <w:t>)</w:t>
            </w:r>
          </w:p>
        </w:tc>
        <w:tc>
          <w:tcPr>
            <w:tcW w:w="1701" w:type="dxa"/>
            <w:shd w:val="clear" w:color="auto" w:fill="EBF0ED"/>
            <w:tcMar>
              <w:top w:w="62" w:type="dxa"/>
              <w:left w:w="62" w:type="dxa"/>
              <w:bottom w:w="62" w:type="dxa"/>
              <w:right w:w="62" w:type="dxa"/>
            </w:tcMar>
          </w:tcPr>
          <w:p w14:paraId="6C370727" w14:textId="0F5EF083" w:rsidR="00F825C2" w:rsidRPr="006E43A3" w:rsidRDefault="00F825C2" w:rsidP="00964976">
            <w:r w:rsidRPr="006E43A3">
              <w:t>Oversee</w:t>
            </w:r>
            <w:r w:rsidR="00EB58ED">
              <w:t xml:space="preserve"> </w:t>
            </w:r>
            <w:r w:rsidRPr="006E43A3">
              <w:t>harm</w:t>
            </w:r>
            <w:r w:rsidR="00EB58ED">
              <w:t xml:space="preserve"> </w:t>
            </w:r>
            <w:r w:rsidRPr="006E43A3">
              <w:t>reduction</w:t>
            </w:r>
            <w:r w:rsidR="00EB58ED">
              <w:t xml:space="preserve"> </w:t>
            </w:r>
            <w:r w:rsidRPr="006E43A3">
              <w:t>efforts</w:t>
            </w:r>
            <w:r w:rsidR="00EB58ED">
              <w:t xml:space="preserve"> </w:t>
            </w:r>
            <w:r w:rsidRPr="006E43A3">
              <w:t>through</w:t>
            </w:r>
            <w:r w:rsidR="00EB58ED">
              <w:t xml:space="preserve"> </w:t>
            </w:r>
            <w:r w:rsidRPr="006E43A3">
              <w:t>needle</w:t>
            </w:r>
            <w:r w:rsidR="00EB58ED">
              <w:t xml:space="preserve"> </w:t>
            </w:r>
            <w:r w:rsidRPr="006E43A3">
              <w:t>exchange</w:t>
            </w:r>
            <w:r w:rsidR="00EB58ED">
              <w:t xml:space="preserve"> </w:t>
            </w:r>
            <w:r w:rsidRPr="006E43A3">
              <w:t>services</w:t>
            </w:r>
          </w:p>
        </w:tc>
        <w:tc>
          <w:tcPr>
            <w:tcW w:w="2976" w:type="dxa"/>
            <w:shd w:val="clear" w:color="auto" w:fill="EBF0ED"/>
            <w:tcMar>
              <w:top w:w="62" w:type="dxa"/>
              <w:left w:w="62" w:type="dxa"/>
              <w:bottom w:w="62" w:type="dxa"/>
              <w:right w:w="62" w:type="dxa"/>
            </w:tcMar>
          </w:tcPr>
          <w:p w14:paraId="161A658C" w14:textId="4609A51C" w:rsidR="00F825C2" w:rsidRPr="006E43A3" w:rsidRDefault="00F825C2" w:rsidP="00964976">
            <w:r w:rsidRPr="006E43A3">
              <w:t>Distribution</w:t>
            </w:r>
            <w:r w:rsidR="00EB58ED">
              <w:t xml:space="preserve"> </w:t>
            </w:r>
            <w:r w:rsidRPr="006E43A3">
              <w:t>of</w:t>
            </w:r>
            <w:r w:rsidR="00EB58ED">
              <w:t xml:space="preserve"> </w:t>
            </w:r>
            <w:r w:rsidRPr="006E43A3">
              <w:t>clean</w:t>
            </w:r>
            <w:r w:rsidR="00EB58ED">
              <w:t xml:space="preserve"> </w:t>
            </w:r>
            <w:r w:rsidRPr="006E43A3">
              <w:t>supplies,</w:t>
            </w:r>
            <w:r w:rsidR="00EB58ED">
              <w:t xml:space="preserve"> </w:t>
            </w:r>
            <w:r w:rsidRPr="006E43A3">
              <w:t>harm</w:t>
            </w:r>
            <w:r w:rsidR="00EB58ED">
              <w:t xml:space="preserve"> </w:t>
            </w:r>
            <w:r w:rsidRPr="006E43A3">
              <w:t>reduction</w:t>
            </w:r>
            <w:r w:rsidR="00EB58ED">
              <w:t xml:space="preserve"> </w:t>
            </w:r>
            <w:r w:rsidRPr="006E43A3">
              <w:t>education,</w:t>
            </w:r>
            <w:r w:rsidR="00EB58ED">
              <w:t xml:space="preserve"> </w:t>
            </w:r>
            <w:r w:rsidRPr="006E43A3">
              <w:t>and</w:t>
            </w:r>
            <w:r w:rsidR="00EB58ED">
              <w:t xml:space="preserve"> </w:t>
            </w:r>
            <w:r w:rsidRPr="006E43A3">
              <w:t>community</w:t>
            </w:r>
            <w:r w:rsidR="00EB58ED">
              <w:t xml:space="preserve"> </w:t>
            </w:r>
            <w:r w:rsidRPr="006E43A3">
              <w:t>outreach.</w:t>
            </w:r>
          </w:p>
        </w:tc>
        <w:tc>
          <w:tcPr>
            <w:tcW w:w="3969" w:type="dxa"/>
            <w:shd w:val="clear" w:color="auto" w:fill="EBF0ED"/>
            <w:tcMar>
              <w:top w:w="62" w:type="dxa"/>
              <w:left w:w="62" w:type="dxa"/>
              <w:bottom w:w="62" w:type="dxa"/>
              <w:right w:w="62" w:type="dxa"/>
            </w:tcMar>
          </w:tcPr>
          <w:p w14:paraId="0DB66170" w14:textId="32016B4E" w:rsidR="00F825C2" w:rsidRPr="000E6191" w:rsidRDefault="00F825C2" w:rsidP="00964976">
            <w:pPr>
              <w:rPr>
                <w:i/>
                <w:iCs/>
              </w:rPr>
            </w:pPr>
            <w:r w:rsidRPr="000E6191">
              <w:rPr>
                <w:i/>
                <w:iCs/>
              </w:rPr>
              <w:t>CHCAOD001</w:t>
            </w:r>
            <w:r w:rsidR="00EB58ED" w:rsidRPr="000E6191">
              <w:rPr>
                <w:i/>
                <w:iCs/>
              </w:rPr>
              <w:t xml:space="preserve"> </w:t>
            </w:r>
            <w:r w:rsidRPr="000E6191">
              <w:rPr>
                <w:i/>
                <w:iCs/>
              </w:rPr>
              <w:t>Work</w:t>
            </w:r>
            <w:r w:rsidR="00EB58ED" w:rsidRPr="000E6191">
              <w:rPr>
                <w:i/>
                <w:iCs/>
              </w:rPr>
              <w:t xml:space="preserve"> </w:t>
            </w:r>
            <w:r w:rsidRPr="000E6191">
              <w:rPr>
                <w:i/>
                <w:iCs/>
              </w:rPr>
              <w:t>in</w:t>
            </w:r>
            <w:r w:rsidR="00EB58ED" w:rsidRPr="000E6191">
              <w:rPr>
                <w:i/>
                <w:iCs/>
              </w:rPr>
              <w:t xml:space="preserve"> </w:t>
            </w:r>
            <w:r w:rsidRPr="000E6191">
              <w:rPr>
                <w:i/>
                <w:iCs/>
              </w:rPr>
              <w:t>an</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context</w:t>
            </w:r>
            <w:r w:rsidRPr="000E6191">
              <w:rPr>
                <w:i/>
                <w:iCs/>
              </w:rPr>
              <w:br/>
              <w:t>CHCAOD008</w:t>
            </w:r>
            <w:r w:rsidR="00EB58ED" w:rsidRPr="000E6191">
              <w:rPr>
                <w:i/>
                <w:iCs/>
              </w:rPr>
              <w:t xml:space="preserve"> </w:t>
            </w:r>
            <w:r w:rsidRPr="000E6191">
              <w:rPr>
                <w:i/>
                <w:iCs/>
              </w:rPr>
              <w:t>Provide</w:t>
            </w:r>
            <w:r w:rsidR="00EB58ED" w:rsidRPr="000E6191">
              <w:rPr>
                <w:i/>
                <w:iCs/>
              </w:rPr>
              <w:t xml:space="preserve"> </w:t>
            </w:r>
            <w:r w:rsidRPr="000E6191">
              <w:rPr>
                <w:i/>
                <w:iCs/>
              </w:rPr>
              <w:t>advanced</w:t>
            </w:r>
            <w:r w:rsidR="00EB58ED" w:rsidRPr="000E6191">
              <w:rPr>
                <w:i/>
                <w:iCs/>
              </w:rPr>
              <w:t xml:space="preserve"> </w:t>
            </w:r>
            <w:r w:rsidRPr="000E6191">
              <w:rPr>
                <w:i/>
                <w:iCs/>
              </w:rPr>
              <w:t>interventions</w:t>
            </w:r>
            <w:r w:rsidR="00EB58ED" w:rsidRPr="000E6191">
              <w:rPr>
                <w:i/>
                <w:iCs/>
              </w:rPr>
              <w:t xml:space="preserve"> </w:t>
            </w:r>
            <w:r w:rsidRPr="000E6191">
              <w:rPr>
                <w:i/>
                <w:iCs/>
              </w:rPr>
              <w:t>to</w:t>
            </w:r>
            <w:r w:rsidR="00EB58ED" w:rsidRPr="000E6191">
              <w:rPr>
                <w:i/>
                <w:iCs/>
              </w:rPr>
              <w:t xml:space="preserve"> </w:t>
            </w:r>
            <w:r w:rsidRPr="000E6191">
              <w:rPr>
                <w:i/>
                <w:iCs/>
              </w:rPr>
              <w:t>meet</w:t>
            </w:r>
            <w:r w:rsidR="00EB58ED" w:rsidRPr="000E6191">
              <w:rPr>
                <w:i/>
                <w:iCs/>
              </w:rPr>
              <w:t xml:space="preserve"> </w:t>
            </w:r>
            <w:r w:rsidRPr="000E6191">
              <w:rPr>
                <w:i/>
                <w:iCs/>
              </w:rPr>
              <w:t>the</w:t>
            </w:r>
            <w:r w:rsidR="00EB58ED" w:rsidRPr="000E6191">
              <w:rPr>
                <w:i/>
                <w:iCs/>
              </w:rPr>
              <w:t xml:space="preserve"> </w:t>
            </w:r>
            <w:r w:rsidRPr="000E6191">
              <w:rPr>
                <w:i/>
                <w:iCs/>
              </w:rPr>
              <w:t>needs</w:t>
            </w:r>
            <w:r w:rsidR="00EB58ED" w:rsidRPr="000E6191">
              <w:rPr>
                <w:i/>
                <w:iCs/>
              </w:rPr>
              <w:t xml:space="preserve"> </w:t>
            </w:r>
            <w:r w:rsidRPr="000E6191">
              <w:rPr>
                <w:i/>
                <w:iCs/>
              </w:rPr>
              <w:t>of</w:t>
            </w:r>
            <w:r w:rsidR="00EB58ED" w:rsidRPr="000E6191">
              <w:rPr>
                <w:i/>
                <w:iCs/>
              </w:rPr>
              <w:t xml:space="preserve"> </w:t>
            </w:r>
            <w:r w:rsidRPr="000E6191">
              <w:rPr>
                <w:i/>
                <w:iCs/>
              </w:rPr>
              <w:t>clients</w:t>
            </w:r>
            <w:r w:rsidR="00EB58ED" w:rsidRPr="000E6191">
              <w:rPr>
                <w:i/>
                <w:iCs/>
              </w:rPr>
              <w:t xml:space="preserve"> </w:t>
            </w:r>
            <w:r w:rsidRPr="000E6191">
              <w:rPr>
                <w:i/>
                <w:iCs/>
              </w:rPr>
              <w:t>with</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r w:rsidRPr="000E6191">
              <w:rPr>
                <w:i/>
                <w:iCs/>
              </w:rPr>
              <w:br/>
              <w:t>CHCAOD009</w:t>
            </w:r>
            <w:r w:rsidR="00EB58ED" w:rsidRPr="000E6191">
              <w:rPr>
                <w:i/>
                <w:iCs/>
              </w:rPr>
              <w:t xml:space="preserve"> </w:t>
            </w:r>
            <w:r w:rsidRPr="000E6191">
              <w:rPr>
                <w:i/>
                <w:iCs/>
              </w:rPr>
              <w:t>Develop</w:t>
            </w:r>
            <w:r w:rsidR="00EB58ED" w:rsidRPr="000E6191">
              <w:rPr>
                <w:i/>
                <w:iCs/>
              </w:rPr>
              <w:t xml:space="preserve"> </w:t>
            </w:r>
            <w:r w:rsidRPr="000E6191">
              <w:rPr>
                <w:i/>
                <w:iCs/>
              </w:rPr>
              <w:t>and</w:t>
            </w:r>
            <w:r w:rsidR="00EB58ED" w:rsidRPr="000E6191">
              <w:rPr>
                <w:i/>
                <w:iCs/>
              </w:rPr>
              <w:t xml:space="preserve"> </w:t>
            </w:r>
            <w:r w:rsidRPr="000E6191">
              <w:rPr>
                <w:i/>
                <w:iCs/>
              </w:rPr>
              <w:t>review</w:t>
            </w:r>
            <w:r w:rsidR="00EB58ED" w:rsidRPr="000E6191">
              <w:rPr>
                <w:i/>
                <w:iCs/>
              </w:rPr>
              <w:t xml:space="preserve"> </w:t>
            </w:r>
            <w:r w:rsidRPr="000E6191">
              <w:rPr>
                <w:i/>
                <w:iCs/>
              </w:rPr>
              <w:t>individual</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treatment</w:t>
            </w:r>
            <w:r w:rsidR="00EB58ED" w:rsidRPr="000E6191">
              <w:rPr>
                <w:i/>
                <w:iCs/>
              </w:rPr>
              <w:t xml:space="preserve"> </w:t>
            </w:r>
            <w:r w:rsidRPr="000E6191">
              <w:rPr>
                <w:i/>
                <w:iCs/>
              </w:rPr>
              <w:t>plans</w:t>
            </w:r>
          </w:p>
        </w:tc>
      </w:tr>
      <w:tr w:rsidR="00F825C2" w:rsidRPr="006E43A3" w14:paraId="360B3BF8" w14:textId="77777777" w:rsidTr="4C32FD35">
        <w:trPr>
          <w:cantSplit/>
        </w:trPr>
        <w:tc>
          <w:tcPr>
            <w:tcW w:w="1555" w:type="dxa"/>
            <w:shd w:val="clear" w:color="auto" w:fill="EBF0ED"/>
            <w:tcMar>
              <w:top w:w="62" w:type="dxa"/>
              <w:left w:w="62" w:type="dxa"/>
              <w:bottom w:w="62" w:type="dxa"/>
              <w:right w:w="62" w:type="dxa"/>
            </w:tcMar>
          </w:tcPr>
          <w:p w14:paraId="1D457A57" w14:textId="51DD5318" w:rsidR="00F825C2" w:rsidRPr="006E43A3" w:rsidRDefault="00F825C2" w:rsidP="00964976">
            <w:r w:rsidRPr="006E43A3">
              <w:t>Sobering</w:t>
            </w:r>
            <w:r w:rsidR="00EB58ED">
              <w:t xml:space="preserve"> </w:t>
            </w:r>
            <w:r w:rsidR="00E17CE7" w:rsidRPr="006E43A3">
              <w:t>up</w:t>
            </w:r>
            <w:r w:rsidR="00E17CE7">
              <w:t xml:space="preserve"> </w:t>
            </w:r>
            <w:r w:rsidR="00E17CE7" w:rsidRPr="006E43A3">
              <w:t>unit</w:t>
            </w:r>
            <w:r w:rsidR="00E17CE7">
              <w:t xml:space="preserve"> </w:t>
            </w:r>
            <w:r w:rsidR="00E17CE7" w:rsidRPr="006E43A3">
              <w:t>support</w:t>
            </w:r>
            <w:r w:rsidR="00E17CE7">
              <w:t xml:space="preserve"> </w:t>
            </w:r>
            <w:r w:rsidR="00AA1681">
              <w:t>worker</w:t>
            </w:r>
          </w:p>
        </w:tc>
        <w:tc>
          <w:tcPr>
            <w:tcW w:w="1701" w:type="dxa"/>
            <w:shd w:val="clear" w:color="auto" w:fill="EBF0ED"/>
            <w:tcMar>
              <w:top w:w="62" w:type="dxa"/>
              <w:left w:w="62" w:type="dxa"/>
              <w:bottom w:w="62" w:type="dxa"/>
              <w:right w:w="62" w:type="dxa"/>
            </w:tcMar>
          </w:tcPr>
          <w:p w14:paraId="0D730DF6" w14:textId="140D0240" w:rsidR="00F825C2" w:rsidRPr="006E43A3" w:rsidRDefault="00F825C2" w:rsidP="00964976">
            <w:r w:rsidRPr="006E43A3">
              <w:t>Provide</w:t>
            </w:r>
            <w:r w:rsidR="00EB58ED">
              <w:t xml:space="preserve"> </w:t>
            </w:r>
            <w:r w:rsidRPr="006E43A3">
              <w:t>a</w:t>
            </w:r>
            <w:r w:rsidR="00EB58ED">
              <w:t xml:space="preserve"> </w:t>
            </w:r>
            <w:r w:rsidRPr="006E43A3">
              <w:t>safe</w:t>
            </w:r>
            <w:r w:rsidR="00EB58ED">
              <w:t xml:space="preserve"> </w:t>
            </w:r>
            <w:r w:rsidRPr="006E43A3">
              <w:t>space</w:t>
            </w:r>
            <w:r w:rsidR="00EB58ED">
              <w:t xml:space="preserve"> </w:t>
            </w:r>
            <w:r w:rsidRPr="006E43A3">
              <w:t>for</w:t>
            </w:r>
            <w:r w:rsidR="00EB58ED">
              <w:t xml:space="preserve"> </w:t>
            </w:r>
            <w:r w:rsidRPr="006E43A3">
              <w:t>individuals</w:t>
            </w:r>
            <w:r w:rsidR="00EB58ED">
              <w:t xml:space="preserve"> </w:t>
            </w:r>
            <w:r w:rsidRPr="006E43A3">
              <w:t>recovering</w:t>
            </w:r>
            <w:r w:rsidR="00EB58ED">
              <w:t xml:space="preserve"> </w:t>
            </w:r>
            <w:r w:rsidRPr="006E43A3">
              <w:t>from</w:t>
            </w:r>
            <w:r w:rsidR="00EB58ED">
              <w:t xml:space="preserve"> </w:t>
            </w:r>
            <w:r w:rsidRPr="006E43A3">
              <w:t>intoxication</w:t>
            </w:r>
          </w:p>
        </w:tc>
        <w:tc>
          <w:tcPr>
            <w:tcW w:w="2976" w:type="dxa"/>
            <w:shd w:val="clear" w:color="auto" w:fill="EBF0ED"/>
            <w:tcMar>
              <w:top w:w="62" w:type="dxa"/>
              <w:left w:w="62" w:type="dxa"/>
              <w:bottom w:w="62" w:type="dxa"/>
              <w:right w:w="62" w:type="dxa"/>
            </w:tcMar>
          </w:tcPr>
          <w:p w14:paraId="11EB4C3E" w14:textId="22B835D6" w:rsidR="00F825C2" w:rsidRPr="006E43A3" w:rsidRDefault="00F825C2" w:rsidP="00964976">
            <w:r w:rsidRPr="006E43A3">
              <w:t>Monitoring</w:t>
            </w:r>
            <w:r w:rsidR="00EB58ED">
              <w:t xml:space="preserve"> </w:t>
            </w:r>
            <w:r w:rsidRPr="006E43A3">
              <w:t>health,</w:t>
            </w:r>
            <w:r w:rsidR="00EB58ED">
              <w:t xml:space="preserve"> </w:t>
            </w:r>
            <w:r w:rsidRPr="006E43A3">
              <w:t>ensuring</w:t>
            </w:r>
            <w:r w:rsidR="00EB58ED">
              <w:t xml:space="preserve"> </w:t>
            </w:r>
            <w:r w:rsidRPr="006E43A3">
              <w:t>safety,</w:t>
            </w:r>
            <w:r w:rsidR="00EB58ED">
              <w:t xml:space="preserve"> </w:t>
            </w:r>
            <w:r w:rsidRPr="006E43A3">
              <w:t>providing</w:t>
            </w:r>
            <w:r w:rsidR="00EB58ED">
              <w:t xml:space="preserve"> </w:t>
            </w:r>
            <w:r w:rsidRPr="006E43A3">
              <w:t>basic</w:t>
            </w:r>
            <w:r w:rsidR="00EB58ED">
              <w:t xml:space="preserve"> </w:t>
            </w:r>
            <w:r w:rsidRPr="006E43A3">
              <w:t>care,</w:t>
            </w:r>
            <w:r w:rsidR="00EB58ED">
              <w:t xml:space="preserve"> </w:t>
            </w:r>
            <w:r w:rsidRPr="006E43A3">
              <w:t>and</w:t>
            </w:r>
            <w:r w:rsidR="00EB58ED">
              <w:t xml:space="preserve"> </w:t>
            </w:r>
            <w:r w:rsidRPr="006E43A3">
              <w:t>supporting</w:t>
            </w:r>
            <w:r w:rsidR="00EB58ED">
              <w:t xml:space="preserve"> </w:t>
            </w:r>
            <w:r w:rsidRPr="006E43A3">
              <w:t>transitions</w:t>
            </w:r>
            <w:r w:rsidR="00EB58ED">
              <w:t xml:space="preserve"> </w:t>
            </w:r>
            <w:r w:rsidRPr="006E43A3">
              <w:t>to</w:t>
            </w:r>
            <w:r w:rsidR="00EB58ED">
              <w:t xml:space="preserve"> </w:t>
            </w:r>
            <w:r w:rsidRPr="006E43A3">
              <w:t>further</w:t>
            </w:r>
            <w:r w:rsidR="00EB58ED">
              <w:t xml:space="preserve"> </w:t>
            </w:r>
            <w:r w:rsidRPr="006E43A3">
              <w:t>care.</w:t>
            </w:r>
          </w:p>
        </w:tc>
        <w:tc>
          <w:tcPr>
            <w:tcW w:w="3969" w:type="dxa"/>
            <w:shd w:val="clear" w:color="auto" w:fill="EBF0ED"/>
            <w:tcMar>
              <w:top w:w="62" w:type="dxa"/>
              <w:left w:w="62" w:type="dxa"/>
              <w:bottom w:w="62" w:type="dxa"/>
              <w:right w:w="62" w:type="dxa"/>
            </w:tcMar>
          </w:tcPr>
          <w:p w14:paraId="0AD8B101" w14:textId="7B449426" w:rsidR="00F825C2" w:rsidRPr="000E6191" w:rsidRDefault="00F825C2" w:rsidP="00964976">
            <w:pPr>
              <w:rPr>
                <w:i/>
                <w:iCs/>
              </w:rPr>
            </w:pPr>
            <w:bookmarkStart w:id="81" w:name="OLE_LINK2"/>
            <w:r w:rsidRPr="000E6191">
              <w:rPr>
                <w:i/>
                <w:iCs/>
              </w:rPr>
              <w:t>CHCAOD002</w:t>
            </w:r>
            <w:r w:rsidR="00EB58ED" w:rsidRPr="000E6191">
              <w:rPr>
                <w:i/>
                <w:iCs/>
              </w:rPr>
              <w:t xml:space="preserve"> </w:t>
            </w:r>
            <w:r w:rsidRPr="000E6191">
              <w:rPr>
                <w:i/>
                <w:iCs/>
              </w:rPr>
              <w:t>Work</w:t>
            </w:r>
            <w:r w:rsidR="00EB58ED" w:rsidRPr="000E6191">
              <w:rPr>
                <w:i/>
                <w:iCs/>
              </w:rPr>
              <w:t xml:space="preserve"> </w:t>
            </w:r>
            <w:r w:rsidRPr="000E6191">
              <w:rPr>
                <w:i/>
                <w:iCs/>
              </w:rPr>
              <w:t>with</w:t>
            </w:r>
            <w:r w:rsidR="00EB58ED" w:rsidRPr="000E6191">
              <w:rPr>
                <w:i/>
                <w:iCs/>
              </w:rPr>
              <w:t xml:space="preserve"> </w:t>
            </w:r>
            <w:r w:rsidRPr="000E6191">
              <w:rPr>
                <w:i/>
                <w:iCs/>
              </w:rPr>
              <w:t>clients</w:t>
            </w:r>
            <w:r w:rsidR="00EB58ED" w:rsidRPr="000E6191">
              <w:rPr>
                <w:i/>
                <w:iCs/>
              </w:rPr>
              <w:t xml:space="preserve"> </w:t>
            </w:r>
            <w:r w:rsidRPr="000E6191">
              <w:rPr>
                <w:i/>
                <w:iCs/>
              </w:rPr>
              <w:t>who</w:t>
            </w:r>
            <w:r w:rsidR="00EB58ED" w:rsidRPr="000E6191">
              <w:rPr>
                <w:i/>
                <w:iCs/>
              </w:rPr>
              <w:t xml:space="preserve"> </w:t>
            </w:r>
            <w:r w:rsidRPr="000E6191">
              <w:rPr>
                <w:i/>
                <w:iCs/>
              </w:rPr>
              <w:t>are</w:t>
            </w:r>
            <w:r w:rsidR="00EB58ED" w:rsidRPr="000E6191">
              <w:rPr>
                <w:i/>
                <w:iCs/>
              </w:rPr>
              <w:t xml:space="preserve"> </w:t>
            </w:r>
            <w:r w:rsidRPr="000E6191">
              <w:rPr>
                <w:i/>
                <w:iCs/>
              </w:rPr>
              <w:t>intoxicated</w:t>
            </w:r>
            <w:r w:rsidRPr="000E6191">
              <w:rPr>
                <w:i/>
                <w:iCs/>
              </w:rPr>
              <w:br/>
              <w:t>CHCAOD005</w:t>
            </w:r>
            <w:r w:rsidR="00EB58ED" w:rsidRPr="000E6191">
              <w:rPr>
                <w:i/>
                <w:iCs/>
              </w:rPr>
              <w:t xml:space="preserve"> </w:t>
            </w:r>
            <w:r w:rsidRPr="000E6191">
              <w:rPr>
                <w:i/>
                <w:iCs/>
              </w:rPr>
              <w:t>Provide</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withdrawal</w:t>
            </w:r>
            <w:r w:rsidR="00EB58ED" w:rsidRPr="000E6191">
              <w:rPr>
                <w:i/>
                <w:iCs/>
              </w:rPr>
              <w:t xml:space="preserve"> </w:t>
            </w:r>
            <w:r w:rsidRPr="000E6191">
              <w:rPr>
                <w:i/>
                <w:iCs/>
              </w:rPr>
              <w:t>services</w:t>
            </w:r>
            <w:r w:rsidRPr="000E6191">
              <w:rPr>
                <w:i/>
                <w:iCs/>
              </w:rPr>
              <w:br/>
              <w:t>HLTWHS001</w:t>
            </w:r>
            <w:r w:rsidR="00EB58ED" w:rsidRPr="000E6191">
              <w:rPr>
                <w:i/>
                <w:iCs/>
              </w:rPr>
              <w:t xml:space="preserve"> </w:t>
            </w:r>
            <w:r w:rsidRPr="000E6191">
              <w:rPr>
                <w:i/>
                <w:iCs/>
              </w:rPr>
              <w:t>Participate</w:t>
            </w:r>
            <w:r w:rsidR="00EB58ED" w:rsidRPr="000E6191">
              <w:rPr>
                <w:i/>
                <w:iCs/>
              </w:rPr>
              <w:t xml:space="preserve"> </w:t>
            </w:r>
            <w:r w:rsidRPr="000E6191">
              <w:rPr>
                <w:i/>
                <w:iCs/>
              </w:rPr>
              <w:t>in</w:t>
            </w:r>
            <w:r w:rsidR="00EB58ED" w:rsidRPr="000E6191">
              <w:rPr>
                <w:i/>
                <w:iCs/>
              </w:rPr>
              <w:t xml:space="preserve"> </w:t>
            </w:r>
            <w:r w:rsidRPr="000E6191">
              <w:rPr>
                <w:i/>
                <w:iCs/>
              </w:rPr>
              <w:t>workplace</w:t>
            </w:r>
            <w:r w:rsidR="00EB58ED" w:rsidRPr="000E6191">
              <w:rPr>
                <w:i/>
                <w:iCs/>
              </w:rPr>
              <w:t xml:space="preserve"> </w:t>
            </w:r>
            <w:r w:rsidRPr="000E6191">
              <w:rPr>
                <w:i/>
                <w:iCs/>
              </w:rPr>
              <w:t>health</w:t>
            </w:r>
            <w:r w:rsidR="00EB58ED" w:rsidRPr="000E6191">
              <w:rPr>
                <w:i/>
                <w:iCs/>
              </w:rPr>
              <w:t xml:space="preserve"> </w:t>
            </w:r>
            <w:r w:rsidRPr="000E6191">
              <w:rPr>
                <w:i/>
                <w:iCs/>
              </w:rPr>
              <w:t>and</w:t>
            </w:r>
            <w:r w:rsidR="00EB58ED" w:rsidRPr="000E6191">
              <w:rPr>
                <w:i/>
                <w:iCs/>
              </w:rPr>
              <w:t xml:space="preserve"> </w:t>
            </w:r>
            <w:r w:rsidRPr="000E6191">
              <w:rPr>
                <w:i/>
                <w:iCs/>
              </w:rPr>
              <w:t>safety</w:t>
            </w:r>
            <w:bookmarkEnd w:id="81"/>
          </w:p>
        </w:tc>
      </w:tr>
      <w:tr w:rsidR="00F825C2" w:rsidRPr="006E43A3" w14:paraId="53FC81AA" w14:textId="77777777" w:rsidTr="4C32FD35">
        <w:trPr>
          <w:cantSplit/>
        </w:trPr>
        <w:tc>
          <w:tcPr>
            <w:tcW w:w="1555" w:type="dxa"/>
            <w:shd w:val="clear" w:color="auto" w:fill="EBF0ED"/>
            <w:tcMar>
              <w:top w:w="62" w:type="dxa"/>
              <w:left w:w="62" w:type="dxa"/>
              <w:bottom w:w="62" w:type="dxa"/>
              <w:right w:w="62" w:type="dxa"/>
            </w:tcMar>
          </w:tcPr>
          <w:p w14:paraId="6808734E" w14:textId="7A1ABFDF" w:rsidR="00F825C2" w:rsidRPr="006E43A3" w:rsidRDefault="00F825C2" w:rsidP="00964976">
            <w:r w:rsidRPr="006E43A3">
              <w:lastRenderedPageBreak/>
              <w:t>Residential</w:t>
            </w:r>
            <w:r w:rsidR="00EB58ED">
              <w:t xml:space="preserve"> </w:t>
            </w:r>
            <w:r w:rsidR="00E17CE7" w:rsidRPr="006E43A3">
              <w:t>rehabilitation</w:t>
            </w:r>
            <w:r w:rsidR="00E17CE7">
              <w:t xml:space="preserve"> worker </w:t>
            </w:r>
            <w:r w:rsidR="00E17CE7" w:rsidRPr="006E43A3">
              <w:t>(or</w:t>
            </w:r>
            <w:r w:rsidR="00E17CE7">
              <w:t xml:space="preserve"> </w:t>
            </w:r>
            <w:r w:rsidR="00E17CE7" w:rsidRPr="006E43A3">
              <w:t>residential</w:t>
            </w:r>
            <w:r w:rsidR="00E17CE7">
              <w:t xml:space="preserve"> </w:t>
            </w:r>
            <w:r w:rsidR="00E17CE7" w:rsidRPr="006E43A3">
              <w:t>support</w:t>
            </w:r>
            <w:r w:rsidR="00E17CE7">
              <w:t xml:space="preserve"> worker</w:t>
            </w:r>
            <w:r w:rsidR="00E17CE7" w:rsidRPr="006E43A3">
              <w:t>)</w:t>
            </w:r>
          </w:p>
        </w:tc>
        <w:tc>
          <w:tcPr>
            <w:tcW w:w="1701" w:type="dxa"/>
            <w:shd w:val="clear" w:color="auto" w:fill="EBF0ED"/>
            <w:tcMar>
              <w:top w:w="62" w:type="dxa"/>
              <w:left w:w="62" w:type="dxa"/>
              <w:bottom w:w="62" w:type="dxa"/>
              <w:right w:w="62" w:type="dxa"/>
            </w:tcMar>
          </w:tcPr>
          <w:p w14:paraId="273C6BDA" w14:textId="232B7293" w:rsidR="00F825C2" w:rsidRPr="006E43A3" w:rsidRDefault="00F825C2" w:rsidP="00964976">
            <w:r w:rsidRPr="006E43A3">
              <w:t>Support</w:t>
            </w:r>
            <w:r w:rsidR="00EB58ED">
              <w:t xml:space="preserve"> </w:t>
            </w:r>
            <w:r w:rsidRPr="006E43A3">
              <w:t>individuals</w:t>
            </w:r>
            <w:r w:rsidR="00EB58ED">
              <w:t xml:space="preserve"> </w:t>
            </w:r>
            <w:r w:rsidRPr="006E43A3">
              <w:t>in</w:t>
            </w:r>
            <w:r w:rsidR="00EB58ED">
              <w:t xml:space="preserve"> </w:t>
            </w:r>
            <w:r w:rsidRPr="006E43A3">
              <w:t>recovery-focused</w:t>
            </w:r>
            <w:r w:rsidR="00EB58ED">
              <w:t xml:space="preserve"> </w:t>
            </w:r>
            <w:r w:rsidRPr="006E43A3">
              <w:t>residential</w:t>
            </w:r>
            <w:r w:rsidR="00EB58ED">
              <w:t xml:space="preserve"> </w:t>
            </w:r>
            <w:r w:rsidRPr="006E43A3">
              <w:t>settings</w:t>
            </w:r>
          </w:p>
        </w:tc>
        <w:tc>
          <w:tcPr>
            <w:tcW w:w="2976" w:type="dxa"/>
            <w:shd w:val="clear" w:color="auto" w:fill="EBF0ED"/>
            <w:tcMar>
              <w:top w:w="62" w:type="dxa"/>
              <w:left w:w="62" w:type="dxa"/>
              <w:bottom w:w="62" w:type="dxa"/>
              <w:right w:w="62" w:type="dxa"/>
            </w:tcMar>
          </w:tcPr>
          <w:p w14:paraId="54024EFB" w14:textId="090DF5B1" w:rsidR="00F825C2" w:rsidRPr="006E43A3" w:rsidRDefault="00F825C2" w:rsidP="00964976">
            <w:r w:rsidRPr="006E43A3">
              <w:t>Group</w:t>
            </w:r>
            <w:r w:rsidR="00EB58ED">
              <w:t xml:space="preserve"> </w:t>
            </w:r>
            <w:r w:rsidRPr="006E43A3">
              <w:t>facilitation,</w:t>
            </w:r>
            <w:r w:rsidR="00EB58ED">
              <w:t xml:space="preserve"> </w:t>
            </w:r>
            <w:r w:rsidRPr="006E43A3">
              <w:t>daily</w:t>
            </w:r>
            <w:r w:rsidR="00EB58ED">
              <w:t xml:space="preserve"> </w:t>
            </w:r>
            <w:r w:rsidRPr="006E43A3">
              <w:t>task</w:t>
            </w:r>
            <w:r w:rsidR="00EB58ED">
              <w:t xml:space="preserve"> </w:t>
            </w:r>
            <w:r w:rsidRPr="006E43A3">
              <w:t>supervision,</w:t>
            </w:r>
            <w:r w:rsidR="00EB58ED">
              <w:t xml:space="preserve"> </w:t>
            </w:r>
            <w:r w:rsidRPr="006E43A3">
              <w:t>therapeutic</w:t>
            </w:r>
            <w:r w:rsidR="00EB58ED">
              <w:t xml:space="preserve"> </w:t>
            </w:r>
            <w:r w:rsidRPr="006E43A3">
              <w:t>interventions,</w:t>
            </w:r>
            <w:r w:rsidR="00EB58ED">
              <w:t xml:space="preserve"> </w:t>
            </w:r>
            <w:r w:rsidRPr="006E43A3">
              <w:t>household</w:t>
            </w:r>
            <w:r w:rsidR="00EB58ED">
              <w:t xml:space="preserve"> </w:t>
            </w:r>
            <w:r w:rsidRPr="006E43A3">
              <w:t>management.</w:t>
            </w:r>
          </w:p>
        </w:tc>
        <w:tc>
          <w:tcPr>
            <w:tcW w:w="3969" w:type="dxa"/>
            <w:shd w:val="clear" w:color="auto" w:fill="EBF0ED"/>
            <w:tcMar>
              <w:top w:w="62" w:type="dxa"/>
              <w:left w:w="62" w:type="dxa"/>
              <w:bottom w:w="62" w:type="dxa"/>
              <w:right w:w="62" w:type="dxa"/>
            </w:tcMar>
          </w:tcPr>
          <w:p w14:paraId="779CC347" w14:textId="030A240C" w:rsidR="00F825C2" w:rsidRPr="000E6191" w:rsidRDefault="00F825C2" w:rsidP="00964976">
            <w:pPr>
              <w:rPr>
                <w:i/>
                <w:iCs/>
              </w:rPr>
            </w:pPr>
            <w:r w:rsidRPr="000E6191">
              <w:rPr>
                <w:i/>
                <w:iCs/>
              </w:rPr>
              <w:t>CHCMHS003</w:t>
            </w:r>
            <w:r w:rsidR="00EB58ED" w:rsidRPr="000E6191">
              <w:rPr>
                <w:i/>
                <w:iCs/>
              </w:rPr>
              <w:t xml:space="preserve"> </w:t>
            </w:r>
            <w:r w:rsidRPr="000E6191">
              <w:rPr>
                <w:i/>
                <w:iCs/>
              </w:rPr>
              <w:t>Provide</w:t>
            </w:r>
            <w:r w:rsidR="00EB58ED" w:rsidRPr="000E6191">
              <w:rPr>
                <w:i/>
                <w:iCs/>
              </w:rPr>
              <w:t xml:space="preserve"> </w:t>
            </w:r>
            <w:r w:rsidRPr="000E6191">
              <w:rPr>
                <w:i/>
                <w:iCs/>
              </w:rPr>
              <w:t>recovery</w:t>
            </w:r>
            <w:r w:rsidR="00EB58ED" w:rsidRPr="000E6191">
              <w:rPr>
                <w:i/>
                <w:iCs/>
              </w:rPr>
              <w:t xml:space="preserve"> </w:t>
            </w:r>
            <w:r w:rsidRPr="000E6191">
              <w:rPr>
                <w:i/>
                <w:iCs/>
              </w:rPr>
              <w:t>oriented</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services</w:t>
            </w:r>
            <w:r w:rsidRPr="000E6191">
              <w:rPr>
                <w:i/>
                <w:iCs/>
              </w:rPr>
              <w:br/>
              <w:t>CHCAOD006</w:t>
            </w:r>
            <w:r w:rsidR="00EB58ED" w:rsidRPr="000E6191">
              <w:rPr>
                <w:i/>
                <w:iCs/>
              </w:rPr>
              <w:t xml:space="preserve"> </w:t>
            </w:r>
            <w:r w:rsidRPr="000E6191">
              <w:rPr>
                <w:i/>
                <w:iCs/>
              </w:rPr>
              <w:t>Provide</w:t>
            </w:r>
            <w:r w:rsidR="00EB58ED" w:rsidRPr="000E6191">
              <w:rPr>
                <w:i/>
                <w:iCs/>
              </w:rPr>
              <w:t xml:space="preserve"> </w:t>
            </w:r>
            <w:r w:rsidRPr="000E6191">
              <w:rPr>
                <w:i/>
                <w:iCs/>
              </w:rPr>
              <w:t>interventions</w:t>
            </w:r>
            <w:r w:rsidR="00EB58ED" w:rsidRPr="000E6191">
              <w:rPr>
                <w:i/>
                <w:iCs/>
              </w:rPr>
              <w:t xml:space="preserve"> </w:t>
            </w:r>
            <w:r w:rsidRPr="000E6191">
              <w:rPr>
                <w:i/>
                <w:iCs/>
              </w:rPr>
              <w:t>for</w:t>
            </w:r>
            <w:r w:rsidR="00EB58ED" w:rsidRPr="000E6191">
              <w:rPr>
                <w:i/>
                <w:iCs/>
              </w:rPr>
              <w:t xml:space="preserve"> </w:t>
            </w:r>
            <w:r w:rsidRPr="000E6191">
              <w:rPr>
                <w:i/>
                <w:iCs/>
              </w:rPr>
              <w:t>people</w:t>
            </w:r>
            <w:r w:rsidR="00EB58ED" w:rsidRPr="000E6191">
              <w:rPr>
                <w:i/>
                <w:iCs/>
              </w:rPr>
              <w:t xml:space="preserve"> </w:t>
            </w:r>
            <w:r w:rsidRPr="000E6191">
              <w:rPr>
                <w:i/>
                <w:iCs/>
              </w:rPr>
              <w:t>with</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r w:rsidRPr="000E6191">
              <w:rPr>
                <w:i/>
                <w:iCs/>
              </w:rPr>
              <w:br/>
              <w:t>CHCMHS007</w:t>
            </w:r>
            <w:r w:rsidR="00EB58ED" w:rsidRPr="000E6191">
              <w:rPr>
                <w:i/>
                <w:iCs/>
              </w:rPr>
              <w:t xml:space="preserve"> </w:t>
            </w:r>
            <w:r w:rsidRPr="000E6191">
              <w:rPr>
                <w:i/>
                <w:iCs/>
              </w:rPr>
              <w:t>Work</w:t>
            </w:r>
            <w:r w:rsidR="00EB58ED" w:rsidRPr="000E6191">
              <w:rPr>
                <w:i/>
                <w:iCs/>
              </w:rPr>
              <w:t xml:space="preserve"> </w:t>
            </w:r>
            <w:r w:rsidRPr="000E6191">
              <w:rPr>
                <w:i/>
                <w:iCs/>
              </w:rPr>
              <w:t>effectively</w:t>
            </w:r>
            <w:r w:rsidR="00EB58ED" w:rsidRPr="000E6191">
              <w:rPr>
                <w:i/>
                <w:iCs/>
              </w:rPr>
              <w:t xml:space="preserve"> </w:t>
            </w:r>
            <w:r w:rsidRPr="000E6191">
              <w:rPr>
                <w:i/>
                <w:iCs/>
              </w:rPr>
              <w:t>in</w:t>
            </w:r>
            <w:r w:rsidR="00EB58ED" w:rsidRPr="000E6191">
              <w:rPr>
                <w:i/>
                <w:iCs/>
              </w:rPr>
              <w:t xml:space="preserve"> </w:t>
            </w:r>
            <w:r w:rsidRPr="000E6191">
              <w:rPr>
                <w:i/>
                <w:iCs/>
              </w:rPr>
              <w:t>trauma</w:t>
            </w:r>
            <w:r w:rsidR="00EB58ED" w:rsidRPr="000E6191">
              <w:rPr>
                <w:i/>
                <w:iCs/>
              </w:rPr>
              <w:t xml:space="preserve"> </w:t>
            </w:r>
            <w:r w:rsidRPr="000E6191">
              <w:rPr>
                <w:i/>
                <w:iCs/>
              </w:rPr>
              <w:t>informed</w:t>
            </w:r>
            <w:r w:rsidR="00EB58ED" w:rsidRPr="000E6191">
              <w:rPr>
                <w:i/>
                <w:iCs/>
              </w:rPr>
              <w:t xml:space="preserve"> </w:t>
            </w:r>
            <w:r w:rsidRPr="000E6191">
              <w:rPr>
                <w:i/>
                <w:iCs/>
              </w:rPr>
              <w:t>care</w:t>
            </w:r>
            <w:r w:rsidRPr="000E6191">
              <w:rPr>
                <w:i/>
                <w:iCs/>
              </w:rPr>
              <w:br/>
              <w:t>CHCADV001</w:t>
            </w:r>
            <w:r w:rsidR="00EB58ED" w:rsidRPr="000E6191">
              <w:rPr>
                <w:i/>
                <w:iCs/>
              </w:rPr>
              <w:t xml:space="preserve"> </w:t>
            </w:r>
            <w:r w:rsidRPr="000E6191">
              <w:rPr>
                <w:i/>
                <w:iCs/>
              </w:rPr>
              <w:t>Facilitate</w:t>
            </w:r>
            <w:r w:rsidR="00EB58ED" w:rsidRPr="000E6191">
              <w:rPr>
                <w:i/>
                <w:iCs/>
              </w:rPr>
              <w:t xml:space="preserve"> </w:t>
            </w:r>
            <w:r w:rsidRPr="000E6191">
              <w:rPr>
                <w:i/>
                <w:iCs/>
              </w:rPr>
              <w:t>the</w:t>
            </w:r>
            <w:r w:rsidR="00EB58ED" w:rsidRPr="000E6191">
              <w:rPr>
                <w:i/>
                <w:iCs/>
              </w:rPr>
              <w:t xml:space="preserve"> </w:t>
            </w:r>
            <w:r w:rsidRPr="000E6191">
              <w:rPr>
                <w:i/>
                <w:iCs/>
              </w:rPr>
              <w:t>interests</w:t>
            </w:r>
            <w:r w:rsidR="00EB58ED" w:rsidRPr="000E6191">
              <w:rPr>
                <w:i/>
                <w:iCs/>
              </w:rPr>
              <w:t xml:space="preserve"> </w:t>
            </w:r>
            <w:r w:rsidRPr="000E6191">
              <w:rPr>
                <w:i/>
                <w:iCs/>
              </w:rPr>
              <w:t>and</w:t>
            </w:r>
            <w:r w:rsidR="00EB58ED" w:rsidRPr="000E6191">
              <w:rPr>
                <w:i/>
                <w:iCs/>
              </w:rPr>
              <w:t xml:space="preserve"> </w:t>
            </w:r>
            <w:r w:rsidRPr="000E6191">
              <w:rPr>
                <w:i/>
                <w:iCs/>
              </w:rPr>
              <w:t>rights</w:t>
            </w:r>
            <w:r w:rsidR="00EB58ED" w:rsidRPr="000E6191">
              <w:rPr>
                <w:i/>
                <w:iCs/>
              </w:rPr>
              <w:t xml:space="preserve"> </w:t>
            </w:r>
            <w:r w:rsidRPr="000E6191">
              <w:rPr>
                <w:i/>
                <w:iCs/>
              </w:rPr>
              <w:t>of</w:t>
            </w:r>
            <w:r w:rsidR="00EB58ED" w:rsidRPr="000E6191">
              <w:rPr>
                <w:i/>
                <w:iCs/>
              </w:rPr>
              <w:t xml:space="preserve"> </w:t>
            </w:r>
            <w:r w:rsidRPr="000E6191">
              <w:rPr>
                <w:i/>
                <w:iCs/>
              </w:rPr>
              <w:t>clients</w:t>
            </w:r>
          </w:p>
        </w:tc>
      </w:tr>
      <w:tr w:rsidR="00F825C2" w:rsidRPr="006E43A3" w14:paraId="168E137C" w14:textId="77777777" w:rsidTr="4C32FD35">
        <w:trPr>
          <w:cantSplit/>
        </w:trPr>
        <w:tc>
          <w:tcPr>
            <w:tcW w:w="1555" w:type="dxa"/>
            <w:shd w:val="clear" w:color="auto" w:fill="EBF0ED"/>
            <w:tcMar>
              <w:top w:w="62" w:type="dxa"/>
              <w:left w:w="62" w:type="dxa"/>
              <w:bottom w:w="62" w:type="dxa"/>
              <w:right w:w="62" w:type="dxa"/>
            </w:tcMar>
          </w:tcPr>
          <w:p w14:paraId="33E7BCA1" w14:textId="4CCB6688" w:rsidR="00F825C2" w:rsidRPr="006E43A3" w:rsidRDefault="00DF09DE" w:rsidP="00964976">
            <w:r w:rsidRPr="006E43A3">
              <w:t>AOD</w:t>
            </w:r>
            <w:r w:rsidR="00EB58ED">
              <w:t xml:space="preserve"> </w:t>
            </w:r>
            <w:r w:rsidR="00E17CE7" w:rsidRPr="006E43A3">
              <w:t>counsellor</w:t>
            </w:r>
            <w:r w:rsidR="00E17CE7">
              <w:t xml:space="preserve"> </w:t>
            </w:r>
          </w:p>
        </w:tc>
        <w:tc>
          <w:tcPr>
            <w:tcW w:w="1701" w:type="dxa"/>
            <w:shd w:val="clear" w:color="auto" w:fill="EBF0ED"/>
            <w:tcMar>
              <w:top w:w="62" w:type="dxa"/>
              <w:left w:w="62" w:type="dxa"/>
              <w:bottom w:w="62" w:type="dxa"/>
              <w:right w:w="62" w:type="dxa"/>
            </w:tcMar>
          </w:tcPr>
          <w:p w14:paraId="5C3C31B8" w14:textId="06321332" w:rsidR="00F825C2" w:rsidRPr="006E43A3" w:rsidRDefault="00F825C2" w:rsidP="00964976">
            <w:r w:rsidRPr="006E43A3">
              <w:t>Provide</w:t>
            </w:r>
            <w:r w:rsidR="00EB58ED">
              <w:t xml:space="preserve"> </w:t>
            </w:r>
            <w:r w:rsidRPr="006E43A3">
              <w:t>specialised</w:t>
            </w:r>
            <w:r w:rsidR="00EB58ED">
              <w:t xml:space="preserve"> </w:t>
            </w:r>
            <w:r w:rsidRPr="006E43A3">
              <w:t>support</w:t>
            </w:r>
            <w:r w:rsidR="00EB58ED">
              <w:t xml:space="preserve"> </w:t>
            </w:r>
            <w:r w:rsidRPr="006E43A3">
              <w:t>and</w:t>
            </w:r>
            <w:r w:rsidR="00EB58ED">
              <w:t xml:space="preserve"> </w:t>
            </w:r>
            <w:r w:rsidRPr="006E43A3">
              <w:t>interventions</w:t>
            </w:r>
            <w:r w:rsidR="00EB58ED">
              <w:t xml:space="preserve"> </w:t>
            </w:r>
            <w:r w:rsidRPr="006E43A3">
              <w:t>for</w:t>
            </w:r>
            <w:r w:rsidR="00EB58ED">
              <w:t xml:space="preserve"> </w:t>
            </w:r>
            <w:r w:rsidRPr="006E43A3">
              <w:t>individuals</w:t>
            </w:r>
            <w:r w:rsidR="00EB58ED">
              <w:t xml:space="preserve"> </w:t>
            </w:r>
            <w:r w:rsidRPr="006E43A3">
              <w:t>with</w:t>
            </w:r>
            <w:r w:rsidR="00EB58ED">
              <w:t xml:space="preserve"> </w:t>
            </w:r>
            <w:r w:rsidRPr="006E43A3">
              <w:t>alcohol</w:t>
            </w:r>
            <w:r w:rsidR="00EB58ED">
              <w:t xml:space="preserve"> </w:t>
            </w:r>
            <w:r w:rsidRPr="006E43A3">
              <w:t>and</w:t>
            </w:r>
            <w:r w:rsidR="00EB58ED">
              <w:t xml:space="preserve"> </w:t>
            </w:r>
            <w:r w:rsidRPr="006E43A3">
              <w:t>other</w:t>
            </w:r>
            <w:r w:rsidR="00EB58ED">
              <w:t xml:space="preserve"> </w:t>
            </w:r>
            <w:r w:rsidRPr="006E43A3">
              <w:t>drug-related</w:t>
            </w:r>
            <w:r w:rsidR="00EB58ED">
              <w:t xml:space="preserve"> </w:t>
            </w:r>
            <w:r w:rsidRPr="006E43A3">
              <w:t>challenges.</w:t>
            </w:r>
          </w:p>
        </w:tc>
        <w:tc>
          <w:tcPr>
            <w:tcW w:w="2976" w:type="dxa"/>
            <w:shd w:val="clear" w:color="auto" w:fill="EBF0ED"/>
            <w:tcMar>
              <w:top w:w="62" w:type="dxa"/>
              <w:left w:w="62" w:type="dxa"/>
              <w:bottom w:w="62" w:type="dxa"/>
              <w:right w:w="62" w:type="dxa"/>
            </w:tcMar>
          </w:tcPr>
          <w:p w14:paraId="0C4C59C1" w14:textId="52C8EDDD" w:rsidR="00F825C2" w:rsidRPr="006E43A3" w:rsidRDefault="00F825C2" w:rsidP="00964976">
            <w:r w:rsidRPr="006E43A3">
              <w:t>Counselling,</w:t>
            </w:r>
            <w:r w:rsidR="00EB58ED">
              <w:t xml:space="preserve"> </w:t>
            </w:r>
            <w:r w:rsidRPr="006E43A3">
              <w:t>developing</w:t>
            </w:r>
            <w:r w:rsidR="00EB58ED">
              <w:t xml:space="preserve"> </w:t>
            </w:r>
            <w:r w:rsidRPr="006E43A3">
              <w:t>treatment</w:t>
            </w:r>
            <w:r w:rsidR="00EB58ED">
              <w:t xml:space="preserve"> </w:t>
            </w:r>
            <w:r w:rsidRPr="006E43A3">
              <w:t>plans,</w:t>
            </w:r>
            <w:r w:rsidR="00EB58ED">
              <w:t xml:space="preserve"> </w:t>
            </w:r>
            <w:r w:rsidRPr="006E43A3">
              <w:t>relapse</w:t>
            </w:r>
            <w:r w:rsidR="00EB58ED">
              <w:t xml:space="preserve"> </w:t>
            </w:r>
            <w:r w:rsidRPr="006E43A3">
              <w:t>prevention</w:t>
            </w:r>
            <w:r w:rsidR="00EB58ED">
              <w:t xml:space="preserve"> </w:t>
            </w:r>
            <w:r w:rsidRPr="006E43A3">
              <w:t>strategies,</w:t>
            </w:r>
            <w:r w:rsidR="00EB58ED">
              <w:t xml:space="preserve"> </w:t>
            </w:r>
            <w:r w:rsidRPr="006E43A3">
              <w:t>harm</w:t>
            </w:r>
            <w:r w:rsidR="00EB58ED">
              <w:t xml:space="preserve"> </w:t>
            </w:r>
            <w:r w:rsidRPr="006E43A3">
              <w:t>reduction</w:t>
            </w:r>
            <w:r w:rsidR="00EB58ED">
              <w:t xml:space="preserve"> </w:t>
            </w:r>
            <w:r w:rsidRPr="006E43A3">
              <w:t>education,</w:t>
            </w:r>
            <w:r w:rsidR="00EB58ED">
              <w:t xml:space="preserve"> </w:t>
            </w:r>
            <w:r w:rsidRPr="006E43A3">
              <w:t>and</w:t>
            </w:r>
            <w:r w:rsidR="00EB58ED">
              <w:t xml:space="preserve"> </w:t>
            </w:r>
            <w:r w:rsidRPr="006E43A3">
              <w:t>facilitating</w:t>
            </w:r>
            <w:r w:rsidR="00EB58ED">
              <w:t xml:space="preserve"> </w:t>
            </w:r>
            <w:r w:rsidRPr="006E43A3">
              <w:t>individual</w:t>
            </w:r>
            <w:r w:rsidR="00EB58ED">
              <w:t xml:space="preserve"> </w:t>
            </w:r>
            <w:r w:rsidRPr="006E43A3">
              <w:t>or</w:t>
            </w:r>
            <w:r w:rsidR="00EB58ED">
              <w:t xml:space="preserve"> </w:t>
            </w:r>
            <w:r w:rsidRPr="006E43A3">
              <w:t>group</w:t>
            </w:r>
            <w:r w:rsidR="00EB58ED">
              <w:t xml:space="preserve"> </w:t>
            </w:r>
            <w:r w:rsidRPr="006E43A3">
              <w:t>therapy</w:t>
            </w:r>
            <w:r w:rsidR="00EB58ED">
              <w:t xml:space="preserve"> </w:t>
            </w:r>
            <w:r w:rsidRPr="006E43A3">
              <w:t>sessions.</w:t>
            </w:r>
          </w:p>
        </w:tc>
        <w:tc>
          <w:tcPr>
            <w:tcW w:w="3969" w:type="dxa"/>
            <w:shd w:val="clear" w:color="auto" w:fill="EBF0ED"/>
            <w:tcMar>
              <w:top w:w="62" w:type="dxa"/>
              <w:left w:w="62" w:type="dxa"/>
              <w:bottom w:w="62" w:type="dxa"/>
              <w:right w:w="62" w:type="dxa"/>
            </w:tcMar>
          </w:tcPr>
          <w:p w14:paraId="681C08E4" w14:textId="3272B625" w:rsidR="00F825C2" w:rsidRPr="000E6191" w:rsidRDefault="00F825C2" w:rsidP="00964976">
            <w:pPr>
              <w:rPr>
                <w:i/>
                <w:iCs/>
              </w:rPr>
            </w:pPr>
            <w:r w:rsidRPr="000E6191">
              <w:rPr>
                <w:i/>
                <w:iCs/>
              </w:rPr>
              <w:t>CHCAOD001</w:t>
            </w:r>
            <w:r w:rsidR="00EB58ED" w:rsidRPr="000E6191">
              <w:rPr>
                <w:i/>
                <w:iCs/>
              </w:rPr>
              <w:t xml:space="preserve"> </w:t>
            </w:r>
            <w:r w:rsidRPr="000E6191">
              <w:rPr>
                <w:i/>
                <w:iCs/>
              </w:rPr>
              <w:t>Work</w:t>
            </w:r>
            <w:r w:rsidR="00EB58ED" w:rsidRPr="000E6191">
              <w:rPr>
                <w:i/>
                <w:iCs/>
              </w:rPr>
              <w:t xml:space="preserve"> </w:t>
            </w:r>
            <w:r w:rsidRPr="000E6191">
              <w:rPr>
                <w:i/>
                <w:iCs/>
              </w:rPr>
              <w:t>in</w:t>
            </w:r>
            <w:r w:rsidR="00EB58ED" w:rsidRPr="000E6191">
              <w:rPr>
                <w:i/>
                <w:iCs/>
              </w:rPr>
              <w:t xml:space="preserve"> </w:t>
            </w:r>
            <w:r w:rsidRPr="000E6191">
              <w:rPr>
                <w:i/>
                <w:iCs/>
              </w:rPr>
              <w:t>an</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context</w:t>
            </w:r>
            <w:r w:rsidRPr="000E6191">
              <w:rPr>
                <w:i/>
                <w:iCs/>
              </w:rPr>
              <w:br/>
              <w:t>CHCAOD006</w:t>
            </w:r>
            <w:r w:rsidR="00EB58ED" w:rsidRPr="000E6191">
              <w:rPr>
                <w:i/>
                <w:iCs/>
              </w:rPr>
              <w:t xml:space="preserve"> </w:t>
            </w:r>
            <w:r w:rsidRPr="000E6191">
              <w:rPr>
                <w:i/>
                <w:iCs/>
              </w:rPr>
              <w:t>Provide</w:t>
            </w:r>
            <w:r w:rsidR="00EB58ED" w:rsidRPr="000E6191">
              <w:rPr>
                <w:i/>
                <w:iCs/>
              </w:rPr>
              <w:t xml:space="preserve"> </w:t>
            </w:r>
            <w:r w:rsidRPr="000E6191">
              <w:rPr>
                <w:i/>
                <w:iCs/>
              </w:rPr>
              <w:t>interventions</w:t>
            </w:r>
            <w:r w:rsidR="00EB58ED" w:rsidRPr="000E6191">
              <w:rPr>
                <w:i/>
                <w:iCs/>
              </w:rPr>
              <w:t xml:space="preserve"> </w:t>
            </w:r>
            <w:r w:rsidRPr="000E6191">
              <w:rPr>
                <w:i/>
                <w:iCs/>
              </w:rPr>
              <w:t>for</w:t>
            </w:r>
            <w:r w:rsidR="00EB58ED" w:rsidRPr="000E6191">
              <w:rPr>
                <w:i/>
                <w:iCs/>
              </w:rPr>
              <w:t xml:space="preserve"> </w:t>
            </w:r>
            <w:r w:rsidRPr="000E6191">
              <w:rPr>
                <w:i/>
                <w:iCs/>
              </w:rPr>
              <w:t>people</w:t>
            </w:r>
            <w:r w:rsidR="00EB58ED" w:rsidRPr="000E6191">
              <w:rPr>
                <w:i/>
                <w:iCs/>
              </w:rPr>
              <w:t xml:space="preserve"> </w:t>
            </w:r>
            <w:r w:rsidRPr="000E6191">
              <w:rPr>
                <w:i/>
                <w:iCs/>
              </w:rPr>
              <w:t>with</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r w:rsidRPr="000E6191">
              <w:rPr>
                <w:i/>
                <w:iCs/>
              </w:rPr>
              <w:br/>
              <w:t>CHCAOD008</w:t>
            </w:r>
            <w:r w:rsidR="00EB58ED" w:rsidRPr="000E6191">
              <w:rPr>
                <w:i/>
                <w:iCs/>
              </w:rPr>
              <w:t xml:space="preserve"> </w:t>
            </w:r>
            <w:r w:rsidRPr="000E6191">
              <w:rPr>
                <w:i/>
                <w:iCs/>
              </w:rPr>
              <w:t>Provide</w:t>
            </w:r>
            <w:r w:rsidR="00EB58ED" w:rsidRPr="000E6191">
              <w:rPr>
                <w:i/>
                <w:iCs/>
              </w:rPr>
              <w:t xml:space="preserve"> </w:t>
            </w:r>
            <w:r w:rsidRPr="000E6191">
              <w:rPr>
                <w:i/>
                <w:iCs/>
              </w:rPr>
              <w:t>advanced</w:t>
            </w:r>
            <w:r w:rsidR="00EB58ED" w:rsidRPr="000E6191">
              <w:rPr>
                <w:i/>
                <w:iCs/>
              </w:rPr>
              <w:t xml:space="preserve"> </w:t>
            </w:r>
            <w:r w:rsidRPr="000E6191">
              <w:rPr>
                <w:i/>
                <w:iCs/>
              </w:rPr>
              <w:t>interventions</w:t>
            </w:r>
            <w:r w:rsidR="00EB58ED" w:rsidRPr="000E6191">
              <w:rPr>
                <w:i/>
                <w:iCs/>
              </w:rPr>
              <w:t xml:space="preserve"> </w:t>
            </w:r>
            <w:r w:rsidRPr="000E6191">
              <w:rPr>
                <w:i/>
                <w:iCs/>
              </w:rPr>
              <w:t>to</w:t>
            </w:r>
            <w:r w:rsidR="00EB58ED" w:rsidRPr="000E6191">
              <w:rPr>
                <w:i/>
                <w:iCs/>
              </w:rPr>
              <w:t xml:space="preserve"> </w:t>
            </w:r>
            <w:r w:rsidRPr="000E6191">
              <w:rPr>
                <w:i/>
                <w:iCs/>
              </w:rPr>
              <w:t>meet</w:t>
            </w:r>
            <w:r w:rsidR="00EB58ED" w:rsidRPr="000E6191">
              <w:rPr>
                <w:i/>
                <w:iCs/>
              </w:rPr>
              <w:t xml:space="preserve"> </w:t>
            </w:r>
            <w:r w:rsidRPr="000E6191">
              <w:rPr>
                <w:i/>
                <w:iCs/>
              </w:rPr>
              <w:t>the</w:t>
            </w:r>
            <w:r w:rsidR="00EB58ED" w:rsidRPr="000E6191">
              <w:rPr>
                <w:i/>
                <w:iCs/>
              </w:rPr>
              <w:t xml:space="preserve"> </w:t>
            </w:r>
            <w:r w:rsidRPr="000E6191">
              <w:rPr>
                <w:i/>
                <w:iCs/>
              </w:rPr>
              <w:t>needs</w:t>
            </w:r>
            <w:r w:rsidR="00EB58ED" w:rsidRPr="000E6191">
              <w:rPr>
                <w:i/>
                <w:iCs/>
              </w:rPr>
              <w:t xml:space="preserve"> </w:t>
            </w:r>
            <w:r w:rsidRPr="000E6191">
              <w:rPr>
                <w:i/>
                <w:iCs/>
              </w:rPr>
              <w:t>of</w:t>
            </w:r>
            <w:r w:rsidR="00EB58ED" w:rsidRPr="000E6191">
              <w:rPr>
                <w:i/>
                <w:iCs/>
              </w:rPr>
              <w:t xml:space="preserve"> </w:t>
            </w:r>
            <w:r w:rsidRPr="000E6191">
              <w:rPr>
                <w:i/>
                <w:iCs/>
              </w:rPr>
              <w:t>clients</w:t>
            </w:r>
            <w:r w:rsidR="00EB58ED" w:rsidRPr="000E6191">
              <w:rPr>
                <w:i/>
                <w:iCs/>
              </w:rPr>
              <w:t xml:space="preserve"> </w:t>
            </w:r>
            <w:r w:rsidRPr="000E6191">
              <w:rPr>
                <w:i/>
                <w:iCs/>
              </w:rPr>
              <w:t>with</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r w:rsidRPr="000E6191">
              <w:rPr>
                <w:i/>
                <w:iCs/>
              </w:rPr>
              <w:br/>
              <w:t>CHCCSL001</w:t>
            </w:r>
            <w:r w:rsidR="00EB58ED" w:rsidRPr="000E6191">
              <w:rPr>
                <w:i/>
                <w:iCs/>
              </w:rPr>
              <w:t xml:space="preserve"> </w:t>
            </w:r>
            <w:r w:rsidRPr="000E6191">
              <w:rPr>
                <w:i/>
                <w:iCs/>
              </w:rPr>
              <w:t>Establish</w:t>
            </w:r>
            <w:r w:rsidR="00EB58ED" w:rsidRPr="000E6191">
              <w:rPr>
                <w:i/>
                <w:iCs/>
              </w:rPr>
              <w:t xml:space="preserve"> </w:t>
            </w:r>
            <w:r w:rsidRPr="000E6191">
              <w:rPr>
                <w:i/>
                <w:iCs/>
              </w:rPr>
              <w:t>and</w:t>
            </w:r>
            <w:r w:rsidR="00EB58ED" w:rsidRPr="000E6191">
              <w:rPr>
                <w:i/>
                <w:iCs/>
              </w:rPr>
              <w:t xml:space="preserve"> </w:t>
            </w:r>
            <w:r w:rsidRPr="000E6191">
              <w:rPr>
                <w:i/>
                <w:iCs/>
              </w:rPr>
              <w:t>confirm</w:t>
            </w:r>
            <w:r w:rsidR="00EB58ED" w:rsidRPr="000E6191">
              <w:rPr>
                <w:i/>
                <w:iCs/>
              </w:rPr>
              <w:t xml:space="preserve"> </w:t>
            </w:r>
            <w:r w:rsidRPr="000E6191">
              <w:rPr>
                <w:i/>
                <w:iCs/>
              </w:rPr>
              <w:t>the</w:t>
            </w:r>
            <w:r w:rsidR="00EB58ED" w:rsidRPr="000E6191">
              <w:rPr>
                <w:i/>
                <w:iCs/>
              </w:rPr>
              <w:t xml:space="preserve"> </w:t>
            </w:r>
            <w:r w:rsidRPr="000E6191">
              <w:rPr>
                <w:i/>
                <w:iCs/>
              </w:rPr>
              <w:t>counselling</w:t>
            </w:r>
            <w:r w:rsidR="00EB58ED" w:rsidRPr="000E6191">
              <w:rPr>
                <w:i/>
                <w:iCs/>
              </w:rPr>
              <w:t xml:space="preserve"> </w:t>
            </w:r>
            <w:r w:rsidRPr="000E6191">
              <w:rPr>
                <w:i/>
                <w:iCs/>
              </w:rPr>
              <w:t>relationship</w:t>
            </w:r>
          </w:p>
        </w:tc>
      </w:tr>
    </w:tbl>
    <w:p w14:paraId="1B319183" w14:textId="77777777" w:rsidR="00A04534" w:rsidRDefault="00A04534">
      <w:r>
        <w:br w:type="page"/>
      </w:r>
    </w:p>
    <w:tbl>
      <w:tblPr>
        <w:tblStyle w:val="TableGrid"/>
        <w:tblW w:w="10201" w:type="dxa"/>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shd w:val="clear" w:color="auto" w:fill="D9F2D0" w:themeFill="accent6" w:themeFillTint="33"/>
        <w:tblLayout w:type="fixed"/>
        <w:tblLook w:val="04A0" w:firstRow="1" w:lastRow="0" w:firstColumn="1" w:lastColumn="0" w:noHBand="0" w:noVBand="1"/>
      </w:tblPr>
      <w:tblGrid>
        <w:gridCol w:w="1555"/>
        <w:gridCol w:w="1701"/>
        <w:gridCol w:w="2976"/>
        <w:gridCol w:w="3969"/>
      </w:tblGrid>
      <w:tr w:rsidR="00A04534" w:rsidRPr="00A04534" w14:paraId="138B3F07" w14:textId="77777777" w:rsidTr="002750E6">
        <w:trPr>
          <w:cantSplit/>
          <w:trHeight w:val="668"/>
          <w:tblHeader/>
        </w:trPr>
        <w:tc>
          <w:tcPr>
            <w:tcW w:w="1555" w:type="dxa"/>
            <w:shd w:val="clear" w:color="auto" w:fill="2E4E43"/>
            <w:tcMar>
              <w:top w:w="62" w:type="dxa"/>
              <w:left w:w="62" w:type="dxa"/>
              <w:bottom w:w="62" w:type="dxa"/>
              <w:right w:w="62" w:type="dxa"/>
            </w:tcMar>
          </w:tcPr>
          <w:p w14:paraId="1A8072E9" w14:textId="77777777" w:rsidR="00A04534" w:rsidRPr="00A04534" w:rsidRDefault="00A04534" w:rsidP="00A07FCC">
            <w:pPr>
              <w:rPr>
                <w:b/>
                <w:bCs/>
                <w:color w:val="FFFFFF" w:themeColor="background1"/>
              </w:rPr>
            </w:pPr>
            <w:r w:rsidRPr="00A04534">
              <w:rPr>
                <w:b/>
                <w:bCs/>
                <w:color w:val="FFFFFF" w:themeColor="background1"/>
              </w:rPr>
              <w:lastRenderedPageBreak/>
              <w:t xml:space="preserve">Roles </w:t>
            </w:r>
          </w:p>
        </w:tc>
        <w:tc>
          <w:tcPr>
            <w:tcW w:w="1701" w:type="dxa"/>
            <w:shd w:val="clear" w:color="auto" w:fill="2E4E43"/>
            <w:tcMar>
              <w:top w:w="62" w:type="dxa"/>
              <w:left w:w="62" w:type="dxa"/>
              <w:bottom w:w="62" w:type="dxa"/>
              <w:right w:w="62" w:type="dxa"/>
            </w:tcMar>
          </w:tcPr>
          <w:p w14:paraId="4CC50340" w14:textId="77777777" w:rsidR="00A04534" w:rsidRPr="00A04534" w:rsidRDefault="00A04534" w:rsidP="00A07FCC">
            <w:pPr>
              <w:rPr>
                <w:b/>
                <w:bCs/>
                <w:color w:val="FFFFFF" w:themeColor="background1"/>
              </w:rPr>
            </w:pPr>
            <w:r w:rsidRPr="00A04534">
              <w:rPr>
                <w:b/>
                <w:bCs/>
                <w:color w:val="FFFFFF" w:themeColor="background1"/>
              </w:rPr>
              <w:t xml:space="preserve">Function performed </w:t>
            </w:r>
          </w:p>
        </w:tc>
        <w:tc>
          <w:tcPr>
            <w:tcW w:w="2976" w:type="dxa"/>
            <w:shd w:val="clear" w:color="auto" w:fill="2E4E43"/>
            <w:tcMar>
              <w:top w:w="62" w:type="dxa"/>
              <w:left w:w="62" w:type="dxa"/>
              <w:bottom w:w="62" w:type="dxa"/>
              <w:right w:w="62" w:type="dxa"/>
            </w:tcMar>
          </w:tcPr>
          <w:p w14:paraId="3D1A8757" w14:textId="77777777" w:rsidR="00A04534" w:rsidRPr="00A04534" w:rsidRDefault="00A04534" w:rsidP="00A07FCC">
            <w:pPr>
              <w:rPr>
                <w:b/>
                <w:bCs/>
                <w:color w:val="FFFFFF" w:themeColor="background1"/>
              </w:rPr>
            </w:pPr>
            <w:r w:rsidRPr="00A04534">
              <w:rPr>
                <w:b/>
                <w:bCs/>
                <w:color w:val="FFFFFF" w:themeColor="background1"/>
              </w:rPr>
              <w:t xml:space="preserve">Sub functions </w:t>
            </w:r>
          </w:p>
        </w:tc>
        <w:tc>
          <w:tcPr>
            <w:tcW w:w="3969" w:type="dxa"/>
            <w:shd w:val="clear" w:color="auto" w:fill="2E4E43"/>
            <w:tcMar>
              <w:top w:w="62" w:type="dxa"/>
              <w:left w:w="62" w:type="dxa"/>
              <w:bottom w:w="62" w:type="dxa"/>
              <w:right w:w="62" w:type="dxa"/>
            </w:tcMar>
          </w:tcPr>
          <w:p w14:paraId="3DC6ED52" w14:textId="77777777" w:rsidR="00A04534" w:rsidRPr="00A04534" w:rsidRDefault="00A04534" w:rsidP="00A07FCC">
            <w:pPr>
              <w:rPr>
                <w:b/>
                <w:bCs/>
                <w:color w:val="FFFFFF" w:themeColor="background1"/>
              </w:rPr>
            </w:pPr>
            <w:r w:rsidRPr="00A04534">
              <w:rPr>
                <w:b/>
                <w:bCs/>
                <w:color w:val="FFFFFF" w:themeColor="background1"/>
              </w:rPr>
              <w:t>Relevant units of competency</w:t>
            </w:r>
          </w:p>
        </w:tc>
      </w:tr>
      <w:tr w:rsidR="00F825C2" w:rsidRPr="00A04534" w14:paraId="600CE17F" w14:textId="77777777" w:rsidTr="002750E6">
        <w:trPr>
          <w:cantSplit/>
        </w:trPr>
        <w:tc>
          <w:tcPr>
            <w:tcW w:w="10201" w:type="dxa"/>
            <w:gridSpan w:val="4"/>
            <w:shd w:val="clear" w:color="auto" w:fill="FFFFFF" w:themeFill="background1"/>
            <w:tcMar>
              <w:top w:w="62" w:type="dxa"/>
              <w:left w:w="62" w:type="dxa"/>
              <w:bottom w:w="62" w:type="dxa"/>
              <w:right w:w="62" w:type="dxa"/>
            </w:tcMar>
          </w:tcPr>
          <w:p w14:paraId="638E2ACD" w14:textId="17E083EB" w:rsidR="00F825C2" w:rsidRPr="00A04534" w:rsidRDefault="00F825C2" w:rsidP="00964976">
            <w:pPr>
              <w:rPr>
                <w:b/>
                <w:bCs/>
              </w:rPr>
            </w:pPr>
            <w:r w:rsidRPr="00A04534">
              <w:rPr>
                <w:b/>
                <w:bCs/>
              </w:rPr>
              <w:t>Combined</w:t>
            </w:r>
            <w:r w:rsidR="00EB58ED" w:rsidRPr="00A04534">
              <w:rPr>
                <w:b/>
                <w:bCs/>
              </w:rPr>
              <w:t xml:space="preserve"> </w:t>
            </w:r>
            <w:r w:rsidRPr="00A04534">
              <w:rPr>
                <w:b/>
                <w:bCs/>
              </w:rPr>
              <w:t>Roles</w:t>
            </w:r>
            <w:r w:rsidR="00EB58ED" w:rsidRPr="00A04534">
              <w:rPr>
                <w:b/>
                <w:bCs/>
              </w:rPr>
              <w:t xml:space="preserve"> </w:t>
            </w:r>
            <w:r w:rsidRPr="00A04534">
              <w:rPr>
                <w:b/>
                <w:bCs/>
              </w:rPr>
              <w:t>(Mental</w:t>
            </w:r>
            <w:r w:rsidR="00EB58ED" w:rsidRPr="00A04534">
              <w:rPr>
                <w:b/>
                <w:bCs/>
              </w:rPr>
              <w:t xml:space="preserve"> </w:t>
            </w:r>
            <w:r w:rsidRPr="00A04534">
              <w:rPr>
                <w:b/>
                <w:bCs/>
              </w:rPr>
              <w:t>Health</w:t>
            </w:r>
            <w:r w:rsidR="00EB58ED" w:rsidRPr="00A04534">
              <w:rPr>
                <w:b/>
                <w:bCs/>
              </w:rPr>
              <w:t xml:space="preserve"> </w:t>
            </w:r>
            <w:r w:rsidRPr="00A04534">
              <w:rPr>
                <w:b/>
                <w:bCs/>
              </w:rPr>
              <w:t>and</w:t>
            </w:r>
            <w:r w:rsidR="00EB58ED" w:rsidRPr="00A04534">
              <w:rPr>
                <w:b/>
                <w:bCs/>
              </w:rPr>
              <w:t xml:space="preserve"> </w:t>
            </w:r>
            <w:r w:rsidRPr="00A04534">
              <w:rPr>
                <w:b/>
                <w:bCs/>
              </w:rPr>
              <w:t>AOD)</w:t>
            </w:r>
          </w:p>
        </w:tc>
      </w:tr>
      <w:tr w:rsidR="00F825C2" w:rsidRPr="006E43A3" w14:paraId="19D54E11" w14:textId="77777777" w:rsidTr="002750E6">
        <w:trPr>
          <w:cantSplit/>
        </w:trPr>
        <w:tc>
          <w:tcPr>
            <w:tcW w:w="1555" w:type="dxa"/>
            <w:shd w:val="clear" w:color="auto" w:fill="EBF0ED"/>
            <w:tcMar>
              <w:top w:w="62" w:type="dxa"/>
              <w:left w:w="62" w:type="dxa"/>
              <w:bottom w:w="62" w:type="dxa"/>
              <w:right w:w="62" w:type="dxa"/>
            </w:tcMar>
          </w:tcPr>
          <w:p w14:paraId="6933BBF9" w14:textId="79F2679C" w:rsidR="00F825C2" w:rsidRPr="006E43A3" w:rsidRDefault="00F825C2" w:rsidP="00964976">
            <w:r w:rsidRPr="006E43A3">
              <w:t>Dual</w:t>
            </w:r>
            <w:r w:rsidR="00EB58ED">
              <w:t xml:space="preserve"> </w:t>
            </w:r>
            <w:r w:rsidR="00E17CE7" w:rsidRPr="00E17CE7">
              <w:t>diagnosis clinician/specialist</w:t>
            </w:r>
          </w:p>
        </w:tc>
        <w:tc>
          <w:tcPr>
            <w:tcW w:w="1701" w:type="dxa"/>
            <w:shd w:val="clear" w:color="auto" w:fill="EBF0ED"/>
            <w:tcMar>
              <w:top w:w="62" w:type="dxa"/>
              <w:left w:w="62" w:type="dxa"/>
              <w:bottom w:w="62" w:type="dxa"/>
              <w:right w:w="62" w:type="dxa"/>
            </w:tcMar>
          </w:tcPr>
          <w:p w14:paraId="00BF1C72" w14:textId="052CCFA9" w:rsidR="00F825C2" w:rsidRPr="006E43A3" w:rsidRDefault="00F825C2" w:rsidP="00964976">
            <w:r w:rsidRPr="006E43A3">
              <w:t>Address</w:t>
            </w:r>
            <w:r w:rsidR="00EB58ED">
              <w:t xml:space="preserve"> </w:t>
            </w:r>
            <w:r w:rsidRPr="006E43A3">
              <w:t>co-occurring</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substance</w:t>
            </w:r>
            <w:r w:rsidR="00EB58ED">
              <w:t xml:space="preserve"> </w:t>
            </w:r>
            <w:r w:rsidRPr="006E43A3">
              <w:t>use</w:t>
            </w:r>
            <w:r w:rsidR="00EB58ED">
              <w:t xml:space="preserve"> </w:t>
            </w:r>
            <w:r w:rsidRPr="006E43A3">
              <w:t>disorders</w:t>
            </w:r>
          </w:p>
        </w:tc>
        <w:tc>
          <w:tcPr>
            <w:tcW w:w="2976" w:type="dxa"/>
            <w:shd w:val="clear" w:color="auto" w:fill="EBF0ED"/>
            <w:tcMar>
              <w:top w:w="62" w:type="dxa"/>
              <w:left w:w="62" w:type="dxa"/>
              <w:bottom w:w="62" w:type="dxa"/>
              <w:right w:w="62" w:type="dxa"/>
            </w:tcMar>
          </w:tcPr>
          <w:p w14:paraId="3EB304DA" w14:textId="5FD08A3D" w:rsidR="00F825C2" w:rsidRPr="006E43A3" w:rsidRDefault="00F825C2" w:rsidP="00964976">
            <w:r w:rsidRPr="006E43A3">
              <w:t>Assessment,</w:t>
            </w:r>
            <w:r w:rsidR="00EB58ED">
              <w:t xml:space="preserve"> </w:t>
            </w:r>
            <w:r w:rsidRPr="006E43A3">
              <w:t>integrated</w:t>
            </w:r>
            <w:r w:rsidR="00EB58ED">
              <w:t xml:space="preserve"> </w:t>
            </w:r>
            <w:r w:rsidRPr="006E43A3">
              <w:t>care</w:t>
            </w:r>
            <w:r w:rsidR="00EB58ED">
              <w:t xml:space="preserve"> </w:t>
            </w:r>
            <w:r w:rsidRPr="006E43A3">
              <w:t>planning,</w:t>
            </w:r>
            <w:r w:rsidR="00EB58ED">
              <w:t xml:space="preserve"> </w:t>
            </w:r>
            <w:r w:rsidRPr="006E43A3">
              <w:t>therapeutic</w:t>
            </w:r>
            <w:r w:rsidR="00EB58ED">
              <w:t xml:space="preserve"> </w:t>
            </w:r>
            <w:r w:rsidRPr="006E43A3">
              <w:t>interventions,</w:t>
            </w:r>
            <w:r w:rsidR="00EB58ED">
              <w:t xml:space="preserve"> </w:t>
            </w:r>
            <w:r w:rsidRPr="006E43A3">
              <w:t>case</w:t>
            </w:r>
            <w:r w:rsidR="00EB58ED">
              <w:t xml:space="preserve"> </w:t>
            </w:r>
            <w:r w:rsidRPr="006E43A3">
              <w:t>management.</w:t>
            </w:r>
          </w:p>
        </w:tc>
        <w:tc>
          <w:tcPr>
            <w:tcW w:w="3969" w:type="dxa"/>
            <w:shd w:val="clear" w:color="auto" w:fill="EBF0ED"/>
            <w:tcMar>
              <w:top w:w="62" w:type="dxa"/>
              <w:left w:w="62" w:type="dxa"/>
              <w:bottom w:w="62" w:type="dxa"/>
              <w:right w:w="62" w:type="dxa"/>
            </w:tcMar>
          </w:tcPr>
          <w:p w14:paraId="74CDE4F4" w14:textId="4E8B8E3B" w:rsidR="00F825C2" w:rsidRPr="000E6191" w:rsidRDefault="00F825C2" w:rsidP="00964976">
            <w:pPr>
              <w:rPr>
                <w:i/>
                <w:iCs/>
              </w:rPr>
            </w:pPr>
            <w:r w:rsidRPr="000E6191">
              <w:rPr>
                <w:i/>
                <w:iCs/>
              </w:rPr>
              <w:t>CHCMHS005</w:t>
            </w:r>
            <w:r w:rsidR="00EB58ED" w:rsidRPr="000E6191">
              <w:rPr>
                <w:i/>
                <w:iCs/>
              </w:rPr>
              <w:t xml:space="preserve"> </w:t>
            </w:r>
            <w:r w:rsidRPr="000E6191">
              <w:rPr>
                <w:i/>
                <w:iCs/>
              </w:rPr>
              <w:t>Provide</w:t>
            </w:r>
            <w:r w:rsidR="00EB58ED" w:rsidRPr="000E6191">
              <w:rPr>
                <w:i/>
                <w:iCs/>
              </w:rPr>
              <w:t xml:space="preserve"> </w:t>
            </w:r>
            <w:r w:rsidRPr="000E6191">
              <w:rPr>
                <w:i/>
                <w:iCs/>
              </w:rPr>
              <w:t>services</w:t>
            </w:r>
            <w:r w:rsidR="00EB58ED" w:rsidRPr="000E6191">
              <w:rPr>
                <w:i/>
                <w:iCs/>
              </w:rPr>
              <w:t xml:space="preserve"> </w:t>
            </w:r>
            <w:r w:rsidRPr="000E6191">
              <w:rPr>
                <w:i/>
                <w:iCs/>
              </w:rPr>
              <w:t>to</w:t>
            </w:r>
            <w:r w:rsidR="00EB58ED" w:rsidRPr="000E6191">
              <w:rPr>
                <w:i/>
                <w:iCs/>
              </w:rPr>
              <w:t xml:space="preserve"> </w:t>
            </w:r>
            <w:r w:rsidRPr="000E6191">
              <w:rPr>
                <w:i/>
                <w:iCs/>
              </w:rPr>
              <w:t>people</w:t>
            </w:r>
            <w:r w:rsidR="00EB58ED" w:rsidRPr="000E6191">
              <w:rPr>
                <w:i/>
                <w:iCs/>
              </w:rPr>
              <w:t xml:space="preserve"> </w:t>
            </w:r>
            <w:r w:rsidRPr="000E6191">
              <w:rPr>
                <w:i/>
                <w:iCs/>
              </w:rPr>
              <w:t>with</w:t>
            </w:r>
            <w:r w:rsidR="00EB58ED" w:rsidRPr="000E6191">
              <w:rPr>
                <w:i/>
                <w:iCs/>
              </w:rPr>
              <w:t xml:space="preserve"> </w:t>
            </w:r>
            <w:r w:rsidRPr="000E6191">
              <w:rPr>
                <w:i/>
                <w:iCs/>
              </w:rPr>
              <w:t>co-existing</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and</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r w:rsidRPr="000E6191">
              <w:rPr>
                <w:i/>
                <w:iCs/>
              </w:rPr>
              <w:br/>
              <w:t>CHCMHS007</w:t>
            </w:r>
            <w:r w:rsidR="00EB58ED" w:rsidRPr="000E6191">
              <w:rPr>
                <w:i/>
                <w:iCs/>
              </w:rPr>
              <w:t xml:space="preserve"> </w:t>
            </w:r>
            <w:r w:rsidRPr="000E6191">
              <w:rPr>
                <w:i/>
                <w:iCs/>
              </w:rPr>
              <w:t>Work</w:t>
            </w:r>
            <w:r w:rsidR="00EB58ED" w:rsidRPr="000E6191">
              <w:rPr>
                <w:i/>
                <w:iCs/>
              </w:rPr>
              <w:t xml:space="preserve"> </w:t>
            </w:r>
            <w:r w:rsidRPr="000E6191">
              <w:rPr>
                <w:i/>
                <w:iCs/>
              </w:rPr>
              <w:t>effectively</w:t>
            </w:r>
            <w:r w:rsidR="00EB58ED" w:rsidRPr="000E6191">
              <w:rPr>
                <w:i/>
                <w:iCs/>
              </w:rPr>
              <w:t xml:space="preserve"> </w:t>
            </w:r>
            <w:r w:rsidRPr="000E6191">
              <w:rPr>
                <w:i/>
                <w:iCs/>
              </w:rPr>
              <w:t>in</w:t>
            </w:r>
            <w:r w:rsidR="00EB58ED" w:rsidRPr="000E6191">
              <w:rPr>
                <w:i/>
                <w:iCs/>
              </w:rPr>
              <w:t xml:space="preserve"> </w:t>
            </w:r>
            <w:r w:rsidRPr="000E6191">
              <w:rPr>
                <w:i/>
                <w:iCs/>
              </w:rPr>
              <w:t>trauma</w:t>
            </w:r>
            <w:r w:rsidR="00EB58ED" w:rsidRPr="000E6191">
              <w:rPr>
                <w:i/>
                <w:iCs/>
              </w:rPr>
              <w:t xml:space="preserve"> </w:t>
            </w:r>
            <w:r w:rsidRPr="000E6191">
              <w:rPr>
                <w:i/>
                <w:iCs/>
              </w:rPr>
              <w:t>informed</w:t>
            </w:r>
            <w:r w:rsidR="00EB58ED" w:rsidRPr="000E6191">
              <w:rPr>
                <w:i/>
                <w:iCs/>
              </w:rPr>
              <w:t xml:space="preserve"> </w:t>
            </w:r>
            <w:r w:rsidRPr="000E6191">
              <w:rPr>
                <w:i/>
                <w:iCs/>
              </w:rPr>
              <w:t>care</w:t>
            </w:r>
            <w:r w:rsidRPr="000E6191">
              <w:rPr>
                <w:i/>
                <w:iCs/>
              </w:rPr>
              <w:br/>
              <w:t>CHCAOD006</w:t>
            </w:r>
            <w:r w:rsidR="00EB58ED" w:rsidRPr="000E6191">
              <w:rPr>
                <w:i/>
                <w:iCs/>
              </w:rPr>
              <w:t xml:space="preserve"> </w:t>
            </w:r>
            <w:r w:rsidRPr="000E6191">
              <w:rPr>
                <w:i/>
                <w:iCs/>
              </w:rPr>
              <w:t>Provide</w:t>
            </w:r>
            <w:r w:rsidR="00EB58ED" w:rsidRPr="000E6191">
              <w:rPr>
                <w:i/>
                <w:iCs/>
              </w:rPr>
              <w:t xml:space="preserve"> </w:t>
            </w:r>
            <w:r w:rsidRPr="000E6191">
              <w:rPr>
                <w:i/>
                <w:iCs/>
              </w:rPr>
              <w:t>interventions</w:t>
            </w:r>
            <w:r w:rsidR="00EB58ED" w:rsidRPr="000E6191">
              <w:rPr>
                <w:i/>
                <w:iCs/>
              </w:rPr>
              <w:t xml:space="preserve"> </w:t>
            </w:r>
            <w:r w:rsidRPr="000E6191">
              <w:rPr>
                <w:i/>
                <w:iCs/>
              </w:rPr>
              <w:t>for</w:t>
            </w:r>
            <w:r w:rsidR="00EB58ED" w:rsidRPr="000E6191">
              <w:rPr>
                <w:i/>
                <w:iCs/>
              </w:rPr>
              <w:t xml:space="preserve"> </w:t>
            </w:r>
            <w:r w:rsidRPr="000E6191">
              <w:rPr>
                <w:i/>
                <w:iCs/>
              </w:rPr>
              <w:t>people</w:t>
            </w:r>
            <w:r w:rsidR="00EB58ED" w:rsidRPr="000E6191">
              <w:rPr>
                <w:i/>
                <w:iCs/>
              </w:rPr>
              <w:t xml:space="preserve"> </w:t>
            </w:r>
            <w:r w:rsidRPr="000E6191">
              <w:rPr>
                <w:i/>
                <w:iCs/>
              </w:rPr>
              <w:t>with</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r w:rsidRPr="000E6191">
              <w:rPr>
                <w:i/>
                <w:iCs/>
              </w:rPr>
              <w:br/>
              <w:t>CHCCCS004</w:t>
            </w:r>
            <w:r w:rsidR="00EB58ED" w:rsidRPr="000E6191">
              <w:rPr>
                <w:i/>
                <w:iCs/>
              </w:rPr>
              <w:t xml:space="preserve"> </w:t>
            </w:r>
            <w:r w:rsidRPr="000E6191">
              <w:rPr>
                <w:i/>
                <w:iCs/>
              </w:rPr>
              <w:t>Assess</w:t>
            </w:r>
            <w:r w:rsidR="00EB58ED" w:rsidRPr="000E6191">
              <w:rPr>
                <w:i/>
                <w:iCs/>
              </w:rPr>
              <w:t xml:space="preserve"> </w:t>
            </w:r>
            <w:r w:rsidRPr="000E6191">
              <w:rPr>
                <w:i/>
                <w:iCs/>
              </w:rPr>
              <w:t>co-existing</w:t>
            </w:r>
            <w:r w:rsidR="00EB58ED" w:rsidRPr="000E6191">
              <w:rPr>
                <w:i/>
                <w:iCs/>
              </w:rPr>
              <w:t xml:space="preserve"> </w:t>
            </w:r>
            <w:r w:rsidRPr="000E6191">
              <w:rPr>
                <w:i/>
                <w:iCs/>
              </w:rPr>
              <w:t>needs</w:t>
            </w:r>
          </w:p>
        </w:tc>
      </w:tr>
      <w:tr w:rsidR="00F825C2" w:rsidRPr="006E43A3" w14:paraId="6DFA54C8" w14:textId="77777777" w:rsidTr="002750E6">
        <w:trPr>
          <w:cantSplit/>
        </w:trPr>
        <w:tc>
          <w:tcPr>
            <w:tcW w:w="1555" w:type="dxa"/>
            <w:shd w:val="clear" w:color="auto" w:fill="EBF0ED"/>
            <w:tcMar>
              <w:top w:w="62" w:type="dxa"/>
              <w:left w:w="62" w:type="dxa"/>
              <w:bottom w:w="62" w:type="dxa"/>
              <w:right w:w="62" w:type="dxa"/>
            </w:tcMar>
          </w:tcPr>
          <w:p w14:paraId="2720AB88" w14:textId="0238457B" w:rsidR="00F825C2" w:rsidRPr="006E43A3" w:rsidRDefault="00F825C2" w:rsidP="00964976">
            <w:r w:rsidRPr="006E43A3">
              <w:t>Community</w:t>
            </w:r>
            <w:r w:rsidR="00EB58ED">
              <w:t xml:space="preserve"> </w:t>
            </w:r>
            <w:r w:rsidRPr="006E43A3">
              <w:t>AOD</w:t>
            </w:r>
            <w:r w:rsidR="00EB58ED">
              <w:t xml:space="preserve"> </w:t>
            </w:r>
            <w:r w:rsidRPr="006E43A3">
              <w:t>and</w:t>
            </w:r>
            <w:r w:rsidR="00EB58ED">
              <w:t xml:space="preserve"> </w:t>
            </w:r>
            <w:r w:rsidR="00E17CE7">
              <w:t>mental</w:t>
            </w:r>
            <w:r w:rsidR="00EB58ED">
              <w:t xml:space="preserve"> </w:t>
            </w:r>
            <w:r w:rsidR="00E17CE7">
              <w:t>h</w:t>
            </w:r>
            <w:r w:rsidR="00E17CE7" w:rsidRPr="006E43A3">
              <w:t>ealth</w:t>
            </w:r>
            <w:r w:rsidR="00E17CE7">
              <w:t xml:space="preserve"> </w:t>
            </w:r>
            <w:r w:rsidR="00AA1681">
              <w:t>worker</w:t>
            </w:r>
          </w:p>
        </w:tc>
        <w:tc>
          <w:tcPr>
            <w:tcW w:w="1701" w:type="dxa"/>
            <w:shd w:val="clear" w:color="auto" w:fill="EBF0ED"/>
            <w:tcMar>
              <w:top w:w="62" w:type="dxa"/>
              <w:left w:w="62" w:type="dxa"/>
              <w:bottom w:w="62" w:type="dxa"/>
              <w:right w:w="62" w:type="dxa"/>
            </w:tcMar>
          </w:tcPr>
          <w:p w14:paraId="2B615394" w14:textId="7F0E7A5B" w:rsidR="00F825C2" w:rsidRPr="006E43A3" w:rsidRDefault="00F825C2" w:rsidP="00964976">
            <w:r w:rsidRPr="006E43A3">
              <w:t>Provide</w:t>
            </w:r>
            <w:r w:rsidR="00EB58ED">
              <w:t xml:space="preserve"> </w:t>
            </w:r>
            <w:r w:rsidRPr="006E43A3">
              <w:t>holistic</w:t>
            </w:r>
            <w:r w:rsidR="00EB58ED">
              <w:t xml:space="preserve"> </w:t>
            </w:r>
            <w:r w:rsidRPr="006E43A3">
              <w:t>care</w:t>
            </w:r>
            <w:r w:rsidR="00EB58ED">
              <w:t xml:space="preserve"> </w:t>
            </w:r>
            <w:r w:rsidRPr="006E43A3">
              <w:t>for</w:t>
            </w:r>
            <w:r w:rsidR="00EB58ED">
              <w:t xml:space="preserve"> </w:t>
            </w:r>
            <w:r w:rsidRPr="006E43A3">
              <w:t>individuals</w:t>
            </w:r>
            <w:r w:rsidR="00EB58ED">
              <w:t xml:space="preserve"> </w:t>
            </w:r>
            <w:r w:rsidRPr="006E43A3">
              <w:t>with</w:t>
            </w:r>
            <w:r w:rsidR="00EB58ED">
              <w:t xml:space="preserve"> </w:t>
            </w:r>
            <w:r w:rsidRPr="006E43A3">
              <w:t>both</w:t>
            </w:r>
            <w:r w:rsidR="00EB58ED">
              <w:t xml:space="preserve"> </w:t>
            </w:r>
            <w:r w:rsidRPr="006E43A3">
              <w:t>AOD</w:t>
            </w:r>
            <w:r w:rsidR="00EB58ED">
              <w:t xml:space="preserve"> </w:t>
            </w:r>
            <w:r w:rsidRPr="006E43A3">
              <w:t>and</w:t>
            </w:r>
            <w:r w:rsidR="00EB58ED">
              <w:t xml:space="preserve"> </w:t>
            </w:r>
            <w:r w:rsidRPr="006E43A3">
              <w:t>mental</w:t>
            </w:r>
            <w:r w:rsidR="00EB58ED">
              <w:t xml:space="preserve"> </w:t>
            </w:r>
            <w:r w:rsidRPr="006E43A3">
              <w:t>health</w:t>
            </w:r>
            <w:r w:rsidR="00EB58ED">
              <w:t xml:space="preserve"> </w:t>
            </w:r>
            <w:r w:rsidRPr="006E43A3">
              <w:t>challenges</w:t>
            </w:r>
          </w:p>
        </w:tc>
        <w:tc>
          <w:tcPr>
            <w:tcW w:w="2976" w:type="dxa"/>
            <w:shd w:val="clear" w:color="auto" w:fill="EBF0ED"/>
            <w:tcMar>
              <w:top w:w="62" w:type="dxa"/>
              <w:left w:w="62" w:type="dxa"/>
              <w:bottom w:w="62" w:type="dxa"/>
              <w:right w:w="62" w:type="dxa"/>
            </w:tcMar>
          </w:tcPr>
          <w:p w14:paraId="4FD02011" w14:textId="0C8380FD" w:rsidR="00F825C2" w:rsidRPr="006E43A3" w:rsidRDefault="00F825C2" w:rsidP="00964976">
            <w:r w:rsidRPr="006E43A3">
              <w:t>Supporting</w:t>
            </w:r>
            <w:r w:rsidR="00EB58ED">
              <w:t xml:space="preserve"> </w:t>
            </w:r>
            <w:r w:rsidRPr="006E43A3">
              <w:t>harm</w:t>
            </w:r>
            <w:r w:rsidR="00EB58ED">
              <w:t xml:space="preserve"> </w:t>
            </w:r>
            <w:r w:rsidRPr="006E43A3">
              <w:t>reduction,</w:t>
            </w:r>
            <w:r w:rsidR="00EB58ED">
              <w:t xml:space="preserve"> </w:t>
            </w:r>
            <w:r w:rsidRPr="006E43A3">
              <w:t>mental</w:t>
            </w:r>
            <w:r w:rsidR="00EB58ED">
              <w:t xml:space="preserve"> </w:t>
            </w:r>
            <w:r w:rsidRPr="006E43A3">
              <w:t>health</w:t>
            </w:r>
            <w:r w:rsidR="00EB58ED">
              <w:t xml:space="preserve"> </w:t>
            </w:r>
            <w:r w:rsidRPr="006E43A3">
              <w:t>interventions,</w:t>
            </w:r>
            <w:r w:rsidR="00EB58ED">
              <w:t xml:space="preserve"> </w:t>
            </w:r>
            <w:r w:rsidRPr="006E43A3">
              <w:t>community</w:t>
            </w:r>
            <w:r w:rsidR="00EB58ED">
              <w:t xml:space="preserve"> </w:t>
            </w:r>
            <w:r w:rsidRPr="006E43A3">
              <w:t>referrals,</w:t>
            </w:r>
            <w:r w:rsidR="00EB58ED">
              <w:t xml:space="preserve"> </w:t>
            </w:r>
            <w:r w:rsidRPr="006E43A3">
              <w:t>and</w:t>
            </w:r>
            <w:r w:rsidR="00EB58ED">
              <w:t xml:space="preserve"> </w:t>
            </w:r>
            <w:r w:rsidRPr="006E43A3">
              <w:t>client</w:t>
            </w:r>
            <w:r w:rsidR="00EB58ED">
              <w:t xml:space="preserve"> </w:t>
            </w:r>
            <w:r w:rsidRPr="006E43A3">
              <w:t>engagement.</w:t>
            </w:r>
          </w:p>
        </w:tc>
        <w:tc>
          <w:tcPr>
            <w:tcW w:w="3969" w:type="dxa"/>
            <w:shd w:val="clear" w:color="auto" w:fill="EBF0ED"/>
            <w:tcMar>
              <w:top w:w="62" w:type="dxa"/>
              <w:left w:w="62" w:type="dxa"/>
              <w:bottom w:w="62" w:type="dxa"/>
              <w:right w:w="62" w:type="dxa"/>
            </w:tcMar>
          </w:tcPr>
          <w:p w14:paraId="7E6B1B11" w14:textId="12C5D702" w:rsidR="00F825C2" w:rsidRPr="000E6191" w:rsidRDefault="00F825C2" w:rsidP="00964976">
            <w:pPr>
              <w:rPr>
                <w:i/>
                <w:iCs/>
              </w:rPr>
            </w:pPr>
            <w:r w:rsidRPr="000E6191">
              <w:rPr>
                <w:i/>
                <w:iCs/>
              </w:rPr>
              <w:t>CHCMHS005</w:t>
            </w:r>
            <w:r w:rsidR="00EB58ED" w:rsidRPr="000E6191">
              <w:rPr>
                <w:i/>
                <w:iCs/>
              </w:rPr>
              <w:t xml:space="preserve"> </w:t>
            </w:r>
            <w:r w:rsidRPr="000E6191">
              <w:rPr>
                <w:i/>
                <w:iCs/>
              </w:rPr>
              <w:t>Provide</w:t>
            </w:r>
            <w:r w:rsidR="00EB58ED" w:rsidRPr="000E6191">
              <w:rPr>
                <w:i/>
                <w:iCs/>
              </w:rPr>
              <w:t xml:space="preserve"> </w:t>
            </w:r>
            <w:r w:rsidRPr="000E6191">
              <w:rPr>
                <w:i/>
                <w:iCs/>
              </w:rPr>
              <w:t>services</w:t>
            </w:r>
            <w:r w:rsidR="00EB58ED" w:rsidRPr="000E6191">
              <w:rPr>
                <w:i/>
                <w:iCs/>
              </w:rPr>
              <w:t xml:space="preserve"> </w:t>
            </w:r>
            <w:r w:rsidRPr="000E6191">
              <w:rPr>
                <w:i/>
                <w:iCs/>
              </w:rPr>
              <w:t>to</w:t>
            </w:r>
            <w:r w:rsidR="00EB58ED" w:rsidRPr="000E6191">
              <w:rPr>
                <w:i/>
                <w:iCs/>
              </w:rPr>
              <w:t xml:space="preserve"> </w:t>
            </w:r>
            <w:r w:rsidRPr="000E6191">
              <w:rPr>
                <w:i/>
                <w:iCs/>
              </w:rPr>
              <w:t>people</w:t>
            </w:r>
            <w:r w:rsidR="00EB58ED" w:rsidRPr="000E6191">
              <w:rPr>
                <w:i/>
                <w:iCs/>
              </w:rPr>
              <w:t xml:space="preserve"> </w:t>
            </w:r>
            <w:r w:rsidRPr="000E6191">
              <w:rPr>
                <w:i/>
                <w:iCs/>
              </w:rPr>
              <w:t>with</w:t>
            </w:r>
            <w:r w:rsidR="00EB58ED" w:rsidRPr="000E6191">
              <w:rPr>
                <w:i/>
                <w:iCs/>
              </w:rPr>
              <w:t xml:space="preserve"> </w:t>
            </w:r>
            <w:r w:rsidRPr="000E6191">
              <w:rPr>
                <w:i/>
                <w:iCs/>
              </w:rPr>
              <w:t>co-existing</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and</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r w:rsidRPr="000E6191">
              <w:rPr>
                <w:i/>
                <w:iCs/>
              </w:rPr>
              <w:br/>
              <w:t>CHCMHS011</w:t>
            </w:r>
            <w:r w:rsidR="00EB58ED" w:rsidRPr="000E6191">
              <w:rPr>
                <w:i/>
                <w:iCs/>
              </w:rPr>
              <w:t xml:space="preserve"> </w:t>
            </w:r>
            <w:r w:rsidRPr="000E6191">
              <w:rPr>
                <w:i/>
                <w:iCs/>
              </w:rPr>
              <w:t>Assess</w:t>
            </w:r>
            <w:r w:rsidR="00EB58ED" w:rsidRPr="000E6191">
              <w:rPr>
                <w:i/>
                <w:iCs/>
              </w:rPr>
              <w:t xml:space="preserve"> </w:t>
            </w:r>
            <w:r w:rsidRPr="000E6191">
              <w:rPr>
                <w:i/>
                <w:iCs/>
              </w:rPr>
              <w:t>and</w:t>
            </w:r>
            <w:r w:rsidR="00EB58ED" w:rsidRPr="000E6191">
              <w:rPr>
                <w:i/>
                <w:iCs/>
              </w:rPr>
              <w:t xml:space="preserve"> </w:t>
            </w:r>
            <w:r w:rsidRPr="000E6191">
              <w:rPr>
                <w:i/>
                <w:iCs/>
              </w:rPr>
              <w:t>promote</w:t>
            </w:r>
            <w:r w:rsidR="00EB58ED" w:rsidRPr="000E6191">
              <w:rPr>
                <w:i/>
                <w:iCs/>
              </w:rPr>
              <w:t xml:space="preserve"> </w:t>
            </w:r>
            <w:r w:rsidRPr="000E6191">
              <w:rPr>
                <w:i/>
                <w:iCs/>
              </w:rPr>
              <w:t>social</w:t>
            </w:r>
            <w:r w:rsidRPr="000E6191">
              <w:rPr>
                <w:i/>
                <w:iCs/>
              </w:rPr>
              <w:br/>
              <w:t>emotional</w:t>
            </w:r>
            <w:r w:rsidR="00EB58ED" w:rsidRPr="000E6191">
              <w:rPr>
                <w:i/>
                <w:iCs/>
              </w:rPr>
              <w:t xml:space="preserve"> </w:t>
            </w:r>
            <w:r w:rsidRPr="000E6191">
              <w:rPr>
                <w:i/>
                <w:iCs/>
              </w:rPr>
              <w:t>and</w:t>
            </w:r>
            <w:r w:rsidR="00EB58ED" w:rsidRPr="000E6191">
              <w:rPr>
                <w:i/>
                <w:iCs/>
              </w:rPr>
              <w:t xml:space="preserve"> </w:t>
            </w:r>
            <w:r w:rsidRPr="000E6191">
              <w:rPr>
                <w:i/>
                <w:iCs/>
              </w:rPr>
              <w:t>physical</w:t>
            </w:r>
            <w:r w:rsidR="00EB58ED" w:rsidRPr="000E6191">
              <w:rPr>
                <w:i/>
                <w:iCs/>
              </w:rPr>
              <w:t xml:space="preserve"> </w:t>
            </w:r>
            <w:r w:rsidRPr="000E6191">
              <w:rPr>
                <w:i/>
                <w:iCs/>
              </w:rPr>
              <w:t>wellbeing</w:t>
            </w:r>
            <w:r w:rsidRPr="000E6191">
              <w:rPr>
                <w:i/>
                <w:iCs/>
              </w:rPr>
              <w:br/>
              <w:t>CHCAOD006</w:t>
            </w:r>
            <w:r w:rsidR="00EB58ED" w:rsidRPr="000E6191">
              <w:rPr>
                <w:i/>
                <w:iCs/>
              </w:rPr>
              <w:t xml:space="preserve"> </w:t>
            </w:r>
            <w:r w:rsidRPr="000E6191">
              <w:rPr>
                <w:i/>
                <w:iCs/>
              </w:rPr>
              <w:t>Provide</w:t>
            </w:r>
            <w:r w:rsidR="00EB58ED" w:rsidRPr="000E6191">
              <w:rPr>
                <w:i/>
                <w:iCs/>
              </w:rPr>
              <w:t xml:space="preserve"> </w:t>
            </w:r>
            <w:r w:rsidRPr="000E6191">
              <w:rPr>
                <w:i/>
                <w:iCs/>
              </w:rPr>
              <w:t>interventions</w:t>
            </w:r>
            <w:r w:rsidR="00EB58ED" w:rsidRPr="000E6191">
              <w:rPr>
                <w:i/>
                <w:iCs/>
              </w:rPr>
              <w:t xml:space="preserve"> </w:t>
            </w:r>
            <w:r w:rsidRPr="000E6191">
              <w:rPr>
                <w:i/>
                <w:iCs/>
              </w:rPr>
              <w:t>for</w:t>
            </w:r>
            <w:r w:rsidR="00EB58ED" w:rsidRPr="000E6191">
              <w:rPr>
                <w:i/>
                <w:iCs/>
              </w:rPr>
              <w:t xml:space="preserve"> </w:t>
            </w:r>
            <w:r w:rsidRPr="000E6191">
              <w:rPr>
                <w:i/>
                <w:iCs/>
              </w:rPr>
              <w:t>people</w:t>
            </w:r>
            <w:r w:rsidR="00EB58ED" w:rsidRPr="000E6191">
              <w:rPr>
                <w:i/>
                <w:iCs/>
              </w:rPr>
              <w:t xml:space="preserve"> </w:t>
            </w:r>
            <w:r w:rsidRPr="000E6191">
              <w:rPr>
                <w:i/>
                <w:iCs/>
              </w:rPr>
              <w:t>with</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r w:rsidRPr="000E6191">
              <w:rPr>
                <w:i/>
                <w:iCs/>
              </w:rPr>
              <w:br/>
              <w:t>CHCMHS004</w:t>
            </w:r>
            <w:r w:rsidR="00EB58ED" w:rsidRPr="000E6191">
              <w:rPr>
                <w:i/>
                <w:iCs/>
              </w:rPr>
              <w:t xml:space="preserve"> </w:t>
            </w:r>
            <w:r w:rsidRPr="000E6191">
              <w:rPr>
                <w:i/>
                <w:iCs/>
              </w:rPr>
              <w:t>Work</w:t>
            </w:r>
            <w:r w:rsidR="00EB58ED" w:rsidRPr="000E6191">
              <w:rPr>
                <w:i/>
                <w:iCs/>
              </w:rPr>
              <w:t xml:space="preserve"> </w:t>
            </w:r>
            <w:r w:rsidRPr="000E6191">
              <w:rPr>
                <w:i/>
                <w:iCs/>
              </w:rPr>
              <w:t>collaboratively</w:t>
            </w:r>
            <w:r w:rsidR="00EB58ED" w:rsidRPr="000E6191">
              <w:rPr>
                <w:i/>
                <w:iCs/>
              </w:rPr>
              <w:t xml:space="preserve"> </w:t>
            </w:r>
            <w:r w:rsidRPr="000E6191">
              <w:rPr>
                <w:i/>
                <w:iCs/>
              </w:rPr>
              <w:t>with</w:t>
            </w:r>
            <w:r w:rsidR="00EB58ED" w:rsidRPr="000E6191">
              <w:rPr>
                <w:i/>
                <w:iCs/>
              </w:rPr>
              <w:t xml:space="preserve"> </w:t>
            </w:r>
            <w:r w:rsidRPr="000E6191">
              <w:rPr>
                <w:i/>
                <w:iCs/>
              </w:rPr>
              <w:t>the</w:t>
            </w:r>
            <w:r w:rsidR="00EB58ED" w:rsidRPr="000E6191">
              <w:rPr>
                <w:i/>
                <w:iCs/>
              </w:rPr>
              <w:t xml:space="preserve"> </w:t>
            </w:r>
            <w:r w:rsidRPr="000E6191">
              <w:rPr>
                <w:i/>
                <w:iCs/>
              </w:rPr>
              <w:t>care</w:t>
            </w:r>
            <w:r w:rsidR="00EB58ED" w:rsidRPr="000E6191">
              <w:rPr>
                <w:i/>
                <w:iCs/>
              </w:rPr>
              <w:t xml:space="preserve"> </w:t>
            </w:r>
            <w:r w:rsidRPr="000E6191">
              <w:rPr>
                <w:i/>
                <w:iCs/>
              </w:rPr>
              <w:t>network</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services</w:t>
            </w:r>
          </w:p>
        </w:tc>
      </w:tr>
      <w:tr w:rsidR="00F825C2" w:rsidRPr="006E43A3" w14:paraId="6CF1F19C" w14:textId="77777777" w:rsidTr="002750E6">
        <w:trPr>
          <w:cantSplit/>
        </w:trPr>
        <w:tc>
          <w:tcPr>
            <w:tcW w:w="1555" w:type="dxa"/>
            <w:shd w:val="clear" w:color="auto" w:fill="EBF0ED"/>
            <w:tcMar>
              <w:top w:w="62" w:type="dxa"/>
              <w:left w:w="62" w:type="dxa"/>
              <w:bottom w:w="62" w:type="dxa"/>
              <w:right w:w="62" w:type="dxa"/>
            </w:tcMar>
          </w:tcPr>
          <w:p w14:paraId="3793755E" w14:textId="589BDCEC" w:rsidR="00F825C2" w:rsidRPr="006E43A3" w:rsidRDefault="00F825C2" w:rsidP="00964976">
            <w:r w:rsidRPr="006E43A3">
              <w:t>Social</w:t>
            </w:r>
            <w:r w:rsidR="00EB58ED">
              <w:t xml:space="preserve"> </w:t>
            </w:r>
            <w:r w:rsidR="00E17CE7" w:rsidRPr="006E43A3">
              <w:t>prescribing</w:t>
            </w:r>
            <w:r w:rsidR="00E17CE7">
              <w:t xml:space="preserve"> </w:t>
            </w:r>
            <w:r w:rsidR="00E17CE7" w:rsidRPr="006E43A3">
              <w:t>link</w:t>
            </w:r>
            <w:r w:rsidR="00E17CE7">
              <w:t xml:space="preserve"> </w:t>
            </w:r>
            <w:r w:rsidR="00AA1681">
              <w:t>worker</w:t>
            </w:r>
            <w:r w:rsidR="00EB58ED">
              <w:t xml:space="preserve"> </w:t>
            </w:r>
            <w:r w:rsidRPr="006E43A3">
              <w:t>(or</w:t>
            </w:r>
            <w:r w:rsidR="00EB58ED">
              <w:t xml:space="preserve"> </w:t>
            </w:r>
            <w:r w:rsidR="00E17CE7" w:rsidRPr="006E43A3">
              <w:t>social</w:t>
            </w:r>
            <w:r w:rsidR="00E17CE7">
              <w:t xml:space="preserve"> </w:t>
            </w:r>
            <w:r w:rsidR="00E17CE7" w:rsidRPr="006E43A3">
              <w:t>connection</w:t>
            </w:r>
            <w:r w:rsidR="00E17CE7">
              <w:t xml:space="preserve"> worker</w:t>
            </w:r>
            <w:r w:rsidR="00E17CE7" w:rsidRPr="006E43A3">
              <w:t>)</w:t>
            </w:r>
          </w:p>
        </w:tc>
        <w:tc>
          <w:tcPr>
            <w:tcW w:w="1701" w:type="dxa"/>
            <w:shd w:val="clear" w:color="auto" w:fill="EBF0ED"/>
            <w:tcMar>
              <w:top w:w="62" w:type="dxa"/>
              <w:left w:w="62" w:type="dxa"/>
              <w:bottom w:w="62" w:type="dxa"/>
              <w:right w:w="62" w:type="dxa"/>
            </w:tcMar>
          </w:tcPr>
          <w:p w14:paraId="2F0A629A" w14:textId="13B2586A" w:rsidR="00F825C2" w:rsidRPr="006E43A3" w:rsidRDefault="00F825C2" w:rsidP="00964976">
            <w:r w:rsidRPr="006E43A3">
              <w:t>Connect</w:t>
            </w:r>
            <w:r w:rsidR="00EB58ED">
              <w:t xml:space="preserve"> </w:t>
            </w:r>
            <w:r w:rsidRPr="006E43A3">
              <w:t>clients</w:t>
            </w:r>
            <w:r w:rsidR="00EB58ED">
              <w:t xml:space="preserve"> </w:t>
            </w:r>
            <w:r w:rsidRPr="006E43A3">
              <w:t>with</w:t>
            </w:r>
            <w:r w:rsidR="00EB58ED">
              <w:t xml:space="preserve"> </w:t>
            </w:r>
            <w:r w:rsidRPr="006E43A3">
              <w:t>non-clinical</w:t>
            </w:r>
            <w:r w:rsidR="00EB58ED">
              <w:t xml:space="preserve"> </w:t>
            </w:r>
            <w:r w:rsidRPr="006E43A3">
              <w:t>resources</w:t>
            </w:r>
            <w:r w:rsidR="00EB58ED">
              <w:t xml:space="preserve"> </w:t>
            </w:r>
            <w:r w:rsidRPr="006E43A3">
              <w:t>to</w:t>
            </w:r>
            <w:r w:rsidR="00EB58ED">
              <w:t xml:space="preserve"> </w:t>
            </w:r>
            <w:r w:rsidRPr="006E43A3">
              <w:t>improve</w:t>
            </w:r>
            <w:r w:rsidR="00EB58ED">
              <w:t xml:space="preserve"> </w:t>
            </w:r>
            <w:r w:rsidRPr="006E43A3">
              <w:t>overall</w:t>
            </w:r>
            <w:r w:rsidR="00EB58ED">
              <w:t xml:space="preserve"> </w:t>
            </w:r>
            <w:r w:rsidRPr="006E43A3">
              <w:t>wellbeing</w:t>
            </w:r>
          </w:p>
        </w:tc>
        <w:tc>
          <w:tcPr>
            <w:tcW w:w="2976" w:type="dxa"/>
            <w:shd w:val="clear" w:color="auto" w:fill="EBF0ED"/>
            <w:tcMar>
              <w:top w:w="62" w:type="dxa"/>
              <w:left w:w="62" w:type="dxa"/>
              <w:bottom w:w="62" w:type="dxa"/>
              <w:right w:w="62" w:type="dxa"/>
            </w:tcMar>
          </w:tcPr>
          <w:p w14:paraId="3C75846A" w14:textId="7A835512" w:rsidR="00F825C2" w:rsidRPr="006E43A3" w:rsidRDefault="00F825C2" w:rsidP="00964976">
            <w:r w:rsidRPr="006E43A3">
              <w:t>Referrals</w:t>
            </w:r>
            <w:r w:rsidR="00EB58ED">
              <w:t xml:space="preserve"> </w:t>
            </w:r>
            <w:r w:rsidRPr="006E43A3">
              <w:t>to</w:t>
            </w:r>
            <w:r w:rsidR="00EB58ED">
              <w:t xml:space="preserve"> </w:t>
            </w:r>
            <w:r w:rsidRPr="006E43A3">
              <w:t>community</w:t>
            </w:r>
            <w:r w:rsidR="00EB58ED">
              <w:t xml:space="preserve"> </w:t>
            </w:r>
            <w:r w:rsidRPr="006E43A3">
              <w:t>programs,</w:t>
            </w:r>
            <w:r w:rsidR="00EB58ED">
              <w:t xml:space="preserve"> </w:t>
            </w:r>
            <w:r w:rsidRPr="006E43A3">
              <w:t>social</w:t>
            </w:r>
            <w:r w:rsidR="00EB58ED">
              <w:t xml:space="preserve"> </w:t>
            </w:r>
            <w:r w:rsidRPr="006E43A3">
              <w:t>activities,</w:t>
            </w:r>
            <w:r w:rsidR="00EB58ED">
              <w:t xml:space="preserve"> </w:t>
            </w:r>
            <w:r w:rsidRPr="006E43A3">
              <w:t>and</w:t>
            </w:r>
            <w:r w:rsidR="00EB58ED">
              <w:t xml:space="preserve"> </w:t>
            </w:r>
            <w:r w:rsidRPr="006E43A3">
              <w:t>support</w:t>
            </w:r>
            <w:r w:rsidR="00EB58ED">
              <w:t xml:space="preserve"> </w:t>
            </w:r>
            <w:r w:rsidRPr="006E43A3">
              <w:t>networks.</w:t>
            </w:r>
          </w:p>
        </w:tc>
        <w:tc>
          <w:tcPr>
            <w:tcW w:w="3969" w:type="dxa"/>
            <w:shd w:val="clear" w:color="auto" w:fill="EBF0ED"/>
            <w:tcMar>
              <w:top w:w="62" w:type="dxa"/>
              <w:left w:w="62" w:type="dxa"/>
              <w:bottom w:w="62" w:type="dxa"/>
              <w:right w:w="62" w:type="dxa"/>
            </w:tcMar>
          </w:tcPr>
          <w:p w14:paraId="0365A184" w14:textId="46F7F0B1" w:rsidR="00F825C2" w:rsidRPr="000E6191" w:rsidRDefault="00F825C2" w:rsidP="00964976">
            <w:pPr>
              <w:rPr>
                <w:i/>
                <w:iCs/>
              </w:rPr>
            </w:pPr>
            <w:r w:rsidRPr="000E6191">
              <w:rPr>
                <w:i/>
                <w:iCs/>
              </w:rPr>
              <w:t>CHCMHS011</w:t>
            </w:r>
            <w:r w:rsidR="00EB58ED" w:rsidRPr="000E6191">
              <w:rPr>
                <w:i/>
                <w:iCs/>
              </w:rPr>
              <w:t xml:space="preserve"> </w:t>
            </w:r>
            <w:r w:rsidRPr="000E6191">
              <w:rPr>
                <w:i/>
                <w:iCs/>
              </w:rPr>
              <w:t>Assess</w:t>
            </w:r>
            <w:r w:rsidR="00EB58ED" w:rsidRPr="000E6191">
              <w:rPr>
                <w:i/>
                <w:iCs/>
              </w:rPr>
              <w:t xml:space="preserve"> </w:t>
            </w:r>
            <w:r w:rsidRPr="000E6191">
              <w:rPr>
                <w:i/>
                <w:iCs/>
              </w:rPr>
              <w:t>and</w:t>
            </w:r>
            <w:r w:rsidR="00EB58ED" w:rsidRPr="000E6191">
              <w:rPr>
                <w:i/>
                <w:iCs/>
              </w:rPr>
              <w:t xml:space="preserve"> </w:t>
            </w:r>
            <w:r w:rsidRPr="000E6191">
              <w:rPr>
                <w:i/>
                <w:iCs/>
              </w:rPr>
              <w:t>promote</w:t>
            </w:r>
            <w:r w:rsidR="00EB58ED" w:rsidRPr="000E6191">
              <w:rPr>
                <w:i/>
                <w:iCs/>
              </w:rPr>
              <w:t xml:space="preserve"> </w:t>
            </w:r>
            <w:r w:rsidRPr="000E6191">
              <w:rPr>
                <w:i/>
                <w:iCs/>
              </w:rPr>
              <w:t>social</w:t>
            </w:r>
            <w:r w:rsidRPr="000E6191">
              <w:rPr>
                <w:i/>
                <w:iCs/>
              </w:rPr>
              <w:br/>
              <w:t>emotional</w:t>
            </w:r>
            <w:r w:rsidR="00EB58ED" w:rsidRPr="000E6191">
              <w:rPr>
                <w:i/>
                <w:iCs/>
              </w:rPr>
              <w:t xml:space="preserve"> </w:t>
            </w:r>
            <w:r w:rsidRPr="000E6191">
              <w:rPr>
                <w:i/>
                <w:iCs/>
              </w:rPr>
              <w:t>and</w:t>
            </w:r>
            <w:r w:rsidR="00EB58ED" w:rsidRPr="000E6191">
              <w:rPr>
                <w:i/>
                <w:iCs/>
              </w:rPr>
              <w:t xml:space="preserve"> </w:t>
            </w:r>
            <w:r w:rsidRPr="000E6191">
              <w:rPr>
                <w:i/>
                <w:iCs/>
              </w:rPr>
              <w:t>physical</w:t>
            </w:r>
            <w:r w:rsidR="00EB58ED" w:rsidRPr="000E6191">
              <w:rPr>
                <w:i/>
                <w:iCs/>
              </w:rPr>
              <w:t xml:space="preserve"> </w:t>
            </w:r>
            <w:r w:rsidRPr="000E6191">
              <w:rPr>
                <w:i/>
                <w:iCs/>
              </w:rPr>
              <w:t>wellbeing</w:t>
            </w:r>
            <w:r w:rsidRPr="000E6191">
              <w:rPr>
                <w:i/>
                <w:iCs/>
              </w:rPr>
              <w:br/>
              <w:t>CHCEDU001</w:t>
            </w:r>
            <w:r w:rsidR="00EB58ED" w:rsidRPr="000E6191">
              <w:rPr>
                <w:i/>
                <w:iCs/>
              </w:rPr>
              <w:t xml:space="preserve"> </w:t>
            </w:r>
            <w:r w:rsidRPr="000E6191">
              <w:rPr>
                <w:i/>
                <w:iCs/>
              </w:rPr>
              <w:t>Provide</w:t>
            </w:r>
            <w:r w:rsidR="00EB58ED" w:rsidRPr="000E6191">
              <w:rPr>
                <w:i/>
                <w:iCs/>
              </w:rPr>
              <w:t xml:space="preserve"> </w:t>
            </w:r>
            <w:r w:rsidRPr="000E6191">
              <w:rPr>
                <w:i/>
                <w:iCs/>
              </w:rPr>
              <w:t>community</w:t>
            </w:r>
            <w:r w:rsidR="00EB58ED" w:rsidRPr="000E6191">
              <w:rPr>
                <w:i/>
                <w:iCs/>
              </w:rPr>
              <w:t xml:space="preserve"> </w:t>
            </w:r>
            <w:r w:rsidRPr="000E6191">
              <w:rPr>
                <w:i/>
                <w:iCs/>
              </w:rPr>
              <w:t>focused</w:t>
            </w:r>
            <w:r w:rsidR="00EB58ED" w:rsidRPr="000E6191">
              <w:rPr>
                <w:i/>
                <w:iCs/>
              </w:rPr>
              <w:t xml:space="preserve"> </w:t>
            </w:r>
            <w:r w:rsidRPr="000E6191">
              <w:rPr>
                <w:i/>
                <w:iCs/>
              </w:rPr>
              <w:t>health</w:t>
            </w:r>
            <w:r w:rsidR="00EB58ED" w:rsidRPr="000E6191">
              <w:rPr>
                <w:i/>
                <w:iCs/>
              </w:rPr>
              <w:t xml:space="preserve"> </w:t>
            </w:r>
            <w:r w:rsidRPr="000E6191">
              <w:rPr>
                <w:i/>
                <w:iCs/>
              </w:rPr>
              <w:t>promotion</w:t>
            </w:r>
            <w:r w:rsidR="00EB58ED" w:rsidRPr="000E6191">
              <w:rPr>
                <w:i/>
                <w:iCs/>
              </w:rPr>
              <w:t xml:space="preserve"> </w:t>
            </w:r>
            <w:r w:rsidRPr="000E6191">
              <w:rPr>
                <w:i/>
                <w:iCs/>
              </w:rPr>
              <w:t>and</w:t>
            </w:r>
            <w:r w:rsidR="00EB58ED" w:rsidRPr="000E6191">
              <w:rPr>
                <w:i/>
                <w:iCs/>
              </w:rPr>
              <w:t xml:space="preserve"> </w:t>
            </w:r>
            <w:r w:rsidRPr="000E6191">
              <w:rPr>
                <w:i/>
                <w:iCs/>
              </w:rPr>
              <w:t>prevention</w:t>
            </w:r>
            <w:r w:rsidR="00EB58ED" w:rsidRPr="000E6191">
              <w:rPr>
                <w:i/>
                <w:iCs/>
              </w:rPr>
              <w:t xml:space="preserve"> </w:t>
            </w:r>
            <w:r w:rsidRPr="000E6191">
              <w:rPr>
                <w:i/>
                <w:iCs/>
              </w:rPr>
              <w:t>strategies</w:t>
            </w:r>
            <w:r w:rsidRPr="000E6191">
              <w:rPr>
                <w:i/>
                <w:iCs/>
              </w:rPr>
              <w:br/>
              <w:t>CHCCCS004</w:t>
            </w:r>
            <w:r w:rsidR="00EB58ED" w:rsidRPr="000E6191">
              <w:rPr>
                <w:i/>
                <w:iCs/>
              </w:rPr>
              <w:t xml:space="preserve"> </w:t>
            </w:r>
            <w:r w:rsidRPr="000E6191">
              <w:rPr>
                <w:i/>
                <w:iCs/>
              </w:rPr>
              <w:t>Assess</w:t>
            </w:r>
            <w:r w:rsidR="00EB58ED" w:rsidRPr="000E6191">
              <w:rPr>
                <w:i/>
                <w:iCs/>
              </w:rPr>
              <w:t xml:space="preserve"> </w:t>
            </w:r>
            <w:r w:rsidRPr="000E6191">
              <w:rPr>
                <w:i/>
                <w:iCs/>
              </w:rPr>
              <w:t>co-existing</w:t>
            </w:r>
            <w:r w:rsidR="00EB58ED" w:rsidRPr="000E6191">
              <w:rPr>
                <w:i/>
                <w:iCs/>
              </w:rPr>
              <w:t xml:space="preserve"> </w:t>
            </w:r>
            <w:r w:rsidRPr="000E6191">
              <w:rPr>
                <w:i/>
                <w:iCs/>
              </w:rPr>
              <w:t>needs</w:t>
            </w:r>
          </w:p>
        </w:tc>
      </w:tr>
      <w:tr w:rsidR="00F825C2" w:rsidRPr="006E43A3" w14:paraId="033459F1" w14:textId="77777777" w:rsidTr="002750E6">
        <w:trPr>
          <w:cantSplit/>
        </w:trPr>
        <w:tc>
          <w:tcPr>
            <w:tcW w:w="1555" w:type="dxa"/>
            <w:shd w:val="clear" w:color="auto" w:fill="EBF0ED"/>
            <w:tcMar>
              <w:top w:w="62" w:type="dxa"/>
              <w:left w:w="62" w:type="dxa"/>
              <w:bottom w:w="62" w:type="dxa"/>
              <w:right w:w="62" w:type="dxa"/>
            </w:tcMar>
          </w:tcPr>
          <w:p w14:paraId="18CED167" w14:textId="77777777" w:rsidR="00F825C2" w:rsidRPr="006E43A3" w:rsidRDefault="00F825C2" w:rsidP="00964976">
            <w:r w:rsidRPr="006E43A3">
              <w:lastRenderedPageBreak/>
              <w:t>Counsellor</w:t>
            </w:r>
          </w:p>
        </w:tc>
        <w:tc>
          <w:tcPr>
            <w:tcW w:w="1701" w:type="dxa"/>
            <w:shd w:val="clear" w:color="auto" w:fill="EBF0ED"/>
            <w:tcMar>
              <w:top w:w="62" w:type="dxa"/>
              <w:left w:w="62" w:type="dxa"/>
              <w:bottom w:w="62" w:type="dxa"/>
              <w:right w:w="62" w:type="dxa"/>
            </w:tcMa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626"/>
            </w:tblGrid>
            <w:tr w:rsidR="00F825C2" w:rsidRPr="006E43A3" w14:paraId="3F89632B" w14:textId="77777777">
              <w:trPr>
                <w:tblCellSpacing w:w="15" w:type="dxa"/>
              </w:trPr>
              <w:tc>
                <w:tcPr>
                  <w:tcW w:w="1566" w:type="dxa"/>
                  <w:vAlign w:val="center"/>
                  <w:hideMark/>
                </w:tcPr>
                <w:p w14:paraId="51442D44" w14:textId="4305B45D" w:rsidR="00F825C2" w:rsidRPr="006E43A3" w:rsidRDefault="00F825C2" w:rsidP="00964976">
                  <w:r w:rsidRPr="006E43A3">
                    <w:t>Provide</w:t>
                  </w:r>
                  <w:r w:rsidR="00EB58ED">
                    <w:t xml:space="preserve"> </w:t>
                  </w:r>
                  <w:r w:rsidRPr="006E43A3">
                    <w:t>therapeutic</w:t>
                  </w:r>
                  <w:r w:rsidR="00EB58ED">
                    <w:t xml:space="preserve"> </w:t>
                  </w:r>
                  <w:r w:rsidRPr="006E43A3">
                    <w:t>and</w:t>
                  </w:r>
                  <w:r w:rsidR="00EB58ED">
                    <w:t xml:space="preserve"> </w:t>
                  </w:r>
                  <w:r w:rsidRPr="006E43A3">
                    <w:t>emotional</w:t>
                  </w:r>
                  <w:r w:rsidR="00EB58ED">
                    <w:t xml:space="preserve"> </w:t>
                  </w:r>
                  <w:r w:rsidRPr="006E43A3">
                    <w:t>support</w:t>
                  </w:r>
                </w:p>
              </w:tc>
            </w:tr>
          </w:tbl>
          <w:p w14:paraId="14AE3DD1" w14:textId="77777777" w:rsidR="00F825C2" w:rsidRPr="006E43A3" w:rsidRDefault="00F825C2" w:rsidP="00964976"/>
        </w:tc>
        <w:tc>
          <w:tcPr>
            <w:tcW w:w="2976" w:type="dxa"/>
            <w:shd w:val="clear" w:color="auto" w:fill="EBF0ED"/>
            <w:tcMar>
              <w:top w:w="62" w:type="dxa"/>
              <w:left w:w="62" w:type="dxa"/>
              <w:bottom w:w="62" w:type="dxa"/>
              <w:right w:w="62" w:type="dxa"/>
            </w:tcMa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911"/>
            </w:tblGrid>
            <w:tr w:rsidR="00F825C2" w:rsidRPr="006E43A3" w14:paraId="68B4344D" w14:textId="77777777">
              <w:trPr>
                <w:tblCellSpacing w:w="15" w:type="dxa"/>
              </w:trPr>
              <w:tc>
                <w:tcPr>
                  <w:tcW w:w="1851" w:type="dxa"/>
                  <w:vAlign w:val="center"/>
                  <w:hideMark/>
                </w:tcPr>
                <w:p w14:paraId="7B86428E" w14:textId="6A58FC24" w:rsidR="00F825C2" w:rsidRPr="006E43A3" w:rsidRDefault="00F825C2" w:rsidP="00964976">
                  <w:r w:rsidRPr="006E43A3">
                    <w:t>Provide</w:t>
                  </w:r>
                  <w:r w:rsidR="00EB58ED">
                    <w:t xml:space="preserve"> </w:t>
                  </w:r>
                  <w:r w:rsidRPr="006E43A3">
                    <w:t>therapeutic</w:t>
                  </w:r>
                  <w:r w:rsidR="00EB58ED">
                    <w:t xml:space="preserve"> </w:t>
                  </w:r>
                  <w:r w:rsidRPr="006E43A3">
                    <w:t>and</w:t>
                  </w:r>
                  <w:r w:rsidR="00EB58ED">
                    <w:t xml:space="preserve"> </w:t>
                  </w:r>
                  <w:r w:rsidRPr="006E43A3">
                    <w:t>emotional</w:t>
                  </w:r>
                  <w:r w:rsidR="00EB58ED">
                    <w:t xml:space="preserve"> </w:t>
                  </w:r>
                  <w:r w:rsidRPr="006E43A3">
                    <w:t>support</w:t>
                  </w:r>
                </w:p>
              </w:tc>
            </w:tr>
          </w:tbl>
          <w:p w14:paraId="64474B68" w14:textId="77777777" w:rsidR="00F825C2" w:rsidRPr="006E43A3" w:rsidRDefault="00F825C2" w:rsidP="00964976"/>
        </w:tc>
        <w:tc>
          <w:tcPr>
            <w:tcW w:w="3969" w:type="dxa"/>
            <w:shd w:val="clear" w:color="auto" w:fill="EBF0ED"/>
            <w:tcMar>
              <w:top w:w="62" w:type="dxa"/>
              <w:left w:w="62" w:type="dxa"/>
              <w:bottom w:w="62" w:type="dxa"/>
              <w:right w:w="62" w:type="dxa"/>
            </w:tcMar>
          </w:tcPr>
          <w:p w14:paraId="1E24C207" w14:textId="42E091DC" w:rsidR="00F825C2" w:rsidRPr="000E6191" w:rsidRDefault="0023301F" w:rsidP="00964976">
            <w:pPr>
              <w:rPr>
                <w:i/>
                <w:iCs/>
              </w:rPr>
            </w:pPr>
            <w:r w:rsidRPr="000E6191">
              <w:rPr>
                <w:i/>
                <w:iCs/>
              </w:rPr>
              <w:t>CHCCSL001</w:t>
            </w:r>
            <w:r w:rsidR="00846795" w:rsidRPr="000E6191">
              <w:rPr>
                <w:i/>
                <w:iCs/>
              </w:rPr>
              <w:t xml:space="preserve"> </w:t>
            </w:r>
            <w:r w:rsidRPr="000E6191">
              <w:rPr>
                <w:i/>
                <w:iCs/>
              </w:rPr>
              <w:t>Establish</w:t>
            </w:r>
            <w:r w:rsidR="00EB58ED" w:rsidRPr="000E6191">
              <w:rPr>
                <w:i/>
                <w:iCs/>
              </w:rPr>
              <w:t xml:space="preserve"> </w:t>
            </w:r>
            <w:r w:rsidRPr="000E6191">
              <w:rPr>
                <w:i/>
                <w:iCs/>
              </w:rPr>
              <w:t>and</w:t>
            </w:r>
            <w:r w:rsidR="00EB58ED" w:rsidRPr="000E6191">
              <w:rPr>
                <w:i/>
                <w:iCs/>
              </w:rPr>
              <w:t xml:space="preserve"> </w:t>
            </w:r>
            <w:r w:rsidRPr="000E6191">
              <w:rPr>
                <w:i/>
                <w:iCs/>
              </w:rPr>
              <w:t>confirm</w:t>
            </w:r>
            <w:r w:rsidR="00EB58ED" w:rsidRPr="000E6191">
              <w:rPr>
                <w:i/>
                <w:iCs/>
              </w:rPr>
              <w:t xml:space="preserve"> </w:t>
            </w:r>
            <w:r w:rsidRPr="000E6191">
              <w:rPr>
                <w:i/>
                <w:iCs/>
              </w:rPr>
              <w:t>the</w:t>
            </w:r>
            <w:r w:rsidR="00EB58ED" w:rsidRPr="000E6191">
              <w:rPr>
                <w:i/>
                <w:iCs/>
              </w:rPr>
              <w:t xml:space="preserve"> </w:t>
            </w:r>
            <w:r w:rsidRPr="000E6191">
              <w:rPr>
                <w:i/>
                <w:iCs/>
              </w:rPr>
              <w:t>counselling</w:t>
            </w:r>
            <w:r w:rsidR="00EB58ED" w:rsidRPr="000E6191">
              <w:rPr>
                <w:i/>
                <w:iCs/>
              </w:rPr>
              <w:t xml:space="preserve"> </w:t>
            </w:r>
            <w:r w:rsidRPr="000E6191">
              <w:rPr>
                <w:i/>
                <w:iCs/>
              </w:rPr>
              <w:t>relationship</w:t>
            </w:r>
            <w:r w:rsidR="00797085" w:rsidRPr="000E6191">
              <w:rPr>
                <w:i/>
                <w:iCs/>
              </w:rPr>
              <w:br/>
            </w:r>
            <w:r w:rsidRPr="000E6191">
              <w:rPr>
                <w:i/>
                <w:iCs/>
              </w:rPr>
              <w:t>CHCCSL002</w:t>
            </w:r>
            <w:r w:rsidR="00846795" w:rsidRPr="000E6191">
              <w:rPr>
                <w:i/>
                <w:iCs/>
              </w:rPr>
              <w:t xml:space="preserve"> </w:t>
            </w:r>
            <w:r w:rsidRPr="000E6191">
              <w:rPr>
                <w:i/>
                <w:iCs/>
              </w:rPr>
              <w:t>Apply</w:t>
            </w:r>
            <w:r w:rsidR="00EB58ED" w:rsidRPr="000E6191">
              <w:rPr>
                <w:i/>
                <w:iCs/>
              </w:rPr>
              <w:t xml:space="preserve"> </w:t>
            </w:r>
            <w:r w:rsidRPr="000E6191">
              <w:rPr>
                <w:i/>
                <w:iCs/>
              </w:rPr>
              <w:t>specialist</w:t>
            </w:r>
            <w:r w:rsidR="00EB58ED" w:rsidRPr="000E6191">
              <w:rPr>
                <w:i/>
                <w:iCs/>
              </w:rPr>
              <w:t xml:space="preserve"> </w:t>
            </w:r>
            <w:r w:rsidRPr="000E6191">
              <w:rPr>
                <w:i/>
                <w:iCs/>
              </w:rPr>
              <w:t>interpersonal</w:t>
            </w:r>
            <w:r w:rsidR="00EB58ED" w:rsidRPr="000E6191">
              <w:rPr>
                <w:i/>
                <w:iCs/>
              </w:rPr>
              <w:t xml:space="preserve"> </w:t>
            </w:r>
            <w:r w:rsidRPr="000E6191">
              <w:rPr>
                <w:i/>
                <w:iCs/>
              </w:rPr>
              <w:t>and</w:t>
            </w:r>
            <w:r w:rsidR="00EB58ED" w:rsidRPr="000E6191">
              <w:rPr>
                <w:i/>
                <w:iCs/>
              </w:rPr>
              <w:t xml:space="preserve"> </w:t>
            </w:r>
            <w:r w:rsidRPr="000E6191">
              <w:rPr>
                <w:i/>
                <w:iCs/>
              </w:rPr>
              <w:t>counselling</w:t>
            </w:r>
            <w:r w:rsidR="00EB58ED" w:rsidRPr="000E6191">
              <w:rPr>
                <w:i/>
                <w:iCs/>
              </w:rPr>
              <w:t xml:space="preserve"> </w:t>
            </w:r>
            <w:r w:rsidRPr="000E6191">
              <w:rPr>
                <w:i/>
                <w:iCs/>
              </w:rPr>
              <w:t>interview</w:t>
            </w:r>
            <w:r w:rsidR="00EB58ED" w:rsidRPr="000E6191">
              <w:rPr>
                <w:i/>
                <w:iCs/>
              </w:rPr>
              <w:t xml:space="preserve"> </w:t>
            </w:r>
            <w:r w:rsidRPr="000E6191">
              <w:rPr>
                <w:i/>
                <w:iCs/>
              </w:rPr>
              <w:t>skills</w:t>
            </w:r>
            <w:r w:rsidR="00797085" w:rsidRPr="000E6191">
              <w:rPr>
                <w:i/>
                <w:iCs/>
              </w:rPr>
              <w:br/>
            </w:r>
            <w:r w:rsidRPr="000E6191">
              <w:rPr>
                <w:i/>
                <w:iCs/>
              </w:rPr>
              <w:t>CHCCSL003</w:t>
            </w:r>
            <w:r w:rsidR="00846795" w:rsidRPr="000E6191">
              <w:rPr>
                <w:i/>
                <w:iCs/>
              </w:rPr>
              <w:t xml:space="preserve"> </w:t>
            </w:r>
            <w:r w:rsidRPr="000E6191">
              <w:rPr>
                <w:i/>
                <w:iCs/>
              </w:rPr>
              <w:t>Facilitate</w:t>
            </w:r>
            <w:r w:rsidR="00EB58ED" w:rsidRPr="000E6191">
              <w:rPr>
                <w:i/>
                <w:iCs/>
              </w:rPr>
              <w:t xml:space="preserve"> </w:t>
            </w:r>
            <w:r w:rsidRPr="000E6191">
              <w:rPr>
                <w:i/>
                <w:iCs/>
              </w:rPr>
              <w:t>the</w:t>
            </w:r>
            <w:r w:rsidR="00EB58ED" w:rsidRPr="000E6191">
              <w:rPr>
                <w:i/>
                <w:iCs/>
              </w:rPr>
              <w:t xml:space="preserve"> </w:t>
            </w:r>
            <w:r w:rsidRPr="000E6191">
              <w:rPr>
                <w:i/>
                <w:iCs/>
              </w:rPr>
              <w:t>counselling</w:t>
            </w:r>
            <w:r w:rsidR="00EB58ED" w:rsidRPr="000E6191">
              <w:rPr>
                <w:i/>
                <w:iCs/>
              </w:rPr>
              <w:t xml:space="preserve"> </w:t>
            </w:r>
            <w:r w:rsidRPr="000E6191">
              <w:rPr>
                <w:i/>
                <w:iCs/>
              </w:rPr>
              <w:t>relationship</w:t>
            </w:r>
            <w:r w:rsidR="00EB58ED" w:rsidRPr="000E6191">
              <w:rPr>
                <w:i/>
                <w:iCs/>
              </w:rPr>
              <w:t xml:space="preserve"> </w:t>
            </w:r>
            <w:r w:rsidRPr="000E6191">
              <w:rPr>
                <w:i/>
                <w:iCs/>
              </w:rPr>
              <w:t>and</w:t>
            </w:r>
            <w:r w:rsidR="00EB58ED" w:rsidRPr="000E6191">
              <w:rPr>
                <w:i/>
                <w:iCs/>
              </w:rPr>
              <w:t xml:space="preserve"> </w:t>
            </w:r>
            <w:r w:rsidRPr="000E6191">
              <w:rPr>
                <w:i/>
                <w:iCs/>
              </w:rPr>
              <w:t>process</w:t>
            </w:r>
            <w:r w:rsidR="00797085" w:rsidRPr="000E6191">
              <w:rPr>
                <w:i/>
                <w:iCs/>
              </w:rPr>
              <w:br/>
            </w:r>
            <w:r w:rsidRPr="000E6191">
              <w:rPr>
                <w:i/>
                <w:iCs/>
              </w:rPr>
              <w:t>CHCCCS017</w:t>
            </w:r>
            <w:r w:rsidR="00846795" w:rsidRPr="000E6191">
              <w:rPr>
                <w:i/>
                <w:iCs/>
              </w:rPr>
              <w:t xml:space="preserve"> </w:t>
            </w:r>
            <w:r w:rsidRPr="000E6191">
              <w:rPr>
                <w:i/>
                <w:iCs/>
              </w:rPr>
              <w:t>Provide</w:t>
            </w:r>
            <w:r w:rsidR="00EB58ED" w:rsidRPr="000E6191">
              <w:rPr>
                <w:i/>
                <w:iCs/>
              </w:rPr>
              <w:t xml:space="preserve"> </w:t>
            </w:r>
            <w:r w:rsidRPr="000E6191">
              <w:rPr>
                <w:i/>
                <w:iCs/>
              </w:rPr>
              <w:t>loss</w:t>
            </w:r>
            <w:r w:rsidR="00EB58ED" w:rsidRPr="000E6191">
              <w:rPr>
                <w:i/>
                <w:iCs/>
              </w:rPr>
              <w:t xml:space="preserve"> </w:t>
            </w:r>
            <w:r w:rsidRPr="000E6191">
              <w:rPr>
                <w:i/>
                <w:iCs/>
              </w:rPr>
              <w:t>and</w:t>
            </w:r>
            <w:r w:rsidR="00EB58ED" w:rsidRPr="000E6191">
              <w:rPr>
                <w:i/>
                <w:iCs/>
              </w:rPr>
              <w:t xml:space="preserve"> </w:t>
            </w:r>
            <w:r w:rsidRPr="000E6191">
              <w:rPr>
                <w:i/>
                <w:iCs/>
              </w:rPr>
              <w:t>grief</w:t>
            </w:r>
            <w:r w:rsidR="00EB58ED" w:rsidRPr="000E6191">
              <w:rPr>
                <w:i/>
                <w:iCs/>
              </w:rPr>
              <w:t xml:space="preserve"> </w:t>
            </w:r>
            <w:r w:rsidRPr="000E6191">
              <w:rPr>
                <w:i/>
                <w:iCs/>
              </w:rPr>
              <w:t>support</w:t>
            </w:r>
            <w:r w:rsidR="00797085" w:rsidRPr="000E6191">
              <w:rPr>
                <w:i/>
                <w:iCs/>
              </w:rPr>
              <w:br/>
            </w:r>
            <w:r w:rsidRPr="000E6191">
              <w:rPr>
                <w:i/>
                <w:iCs/>
              </w:rPr>
              <w:t>CHCMHS011</w:t>
            </w:r>
            <w:r w:rsidR="00846795" w:rsidRPr="000E6191">
              <w:rPr>
                <w:i/>
                <w:iCs/>
              </w:rPr>
              <w:t xml:space="preserve"> </w:t>
            </w:r>
            <w:r w:rsidRPr="000E6191">
              <w:rPr>
                <w:i/>
                <w:iCs/>
              </w:rPr>
              <w:t>Assess</w:t>
            </w:r>
            <w:r w:rsidR="00EB58ED" w:rsidRPr="000E6191">
              <w:rPr>
                <w:i/>
                <w:iCs/>
              </w:rPr>
              <w:t xml:space="preserve"> </w:t>
            </w:r>
            <w:r w:rsidRPr="000E6191">
              <w:rPr>
                <w:i/>
                <w:iCs/>
              </w:rPr>
              <w:t>and</w:t>
            </w:r>
            <w:r w:rsidR="00EB58ED" w:rsidRPr="000E6191">
              <w:rPr>
                <w:i/>
                <w:iCs/>
              </w:rPr>
              <w:t xml:space="preserve"> </w:t>
            </w:r>
            <w:r w:rsidRPr="000E6191">
              <w:rPr>
                <w:i/>
                <w:iCs/>
              </w:rPr>
              <w:t>promote</w:t>
            </w:r>
            <w:r w:rsidR="00EB58ED" w:rsidRPr="000E6191">
              <w:rPr>
                <w:i/>
                <w:iCs/>
              </w:rPr>
              <w:t xml:space="preserve"> </w:t>
            </w:r>
            <w:r w:rsidRPr="000E6191">
              <w:rPr>
                <w:i/>
                <w:iCs/>
              </w:rPr>
              <w:t>social,</w:t>
            </w:r>
            <w:r w:rsidR="00EB58ED" w:rsidRPr="000E6191">
              <w:rPr>
                <w:i/>
                <w:iCs/>
              </w:rPr>
              <w:t xml:space="preserve"> </w:t>
            </w:r>
            <w:r w:rsidRPr="000E6191">
              <w:rPr>
                <w:i/>
                <w:iCs/>
              </w:rPr>
              <w:t>emotional,</w:t>
            </w:r>
            <w:r w:rsidR="00EB58ED" w:rsidRPr="000E6191">
              <w:rPr>
                <w:i/>
                <w:iCs/>
              </w:rPr>
              <w:t xml:space="preserve"> </w:t>
            </w:r>
            <w:r w:rsidRPr="000E6191">
              <w:rPr>
                <w:i/>
                <w:iCs/>
              </w:rPr>
              <w:t>and</w:t>
            </w:r>
            <w:r w:rsidR="00EB58ED" w:rsidRPr="000E6191">
              <w:rPr>
                <w:i/>
                <w:iCs/>
              </w:rPr>
              <w:t xml:space="preserve"> </w:t>
            </w:r>
            <w:r w:rsidRPr="000E6191">
              <w:rPr>
                <w:i/>
                <w:iCs/>
              </w:rPr>
              <w:t>physical</w:t>
            </w:r>
            <w:r w:rsidR="00EB58ED" w:rsidRPr="000E6191">
              <w:rPr>
                <w:i/>
                <w:iCs/>
              </w:rPr>
              <w:t xml:space="preserve"> </w:t>
            </w:r>
            <w:r w:rsidRPr="000E6191">
              <w:rPr>
                <w:i/>
                <w:iCs/>
              </w:rPr>
              <w:t>wellbeing</w:t>
            </w:r>
            <w:r w:rsidR="00797085" w:rsidRPr="000E6191">
              <w:rPr>
                <w:i/>
                <w:iCs/>
              </w:rPr>
              <w:br/>
            </w:r>
            <w:r w:rsidRPr="000E6191">
              <w:rPr>
                <w:i/>
                <w:iCs/>
              </w:rPr>
              <w:t>CHCAOD006</w:t>
            </w:r>
            <w:r w:rsidR="00846795" w:rsidRPr="000E6191">
              <w:rPr>
                <w:i/>
                <w:iCs/>
              </w:rPr>
              <w:t xml:space="preserve"> </w:t>
            </w:r>
            <w:r w:rsidRPr="000E6191">
              <w:rPr>
                <w:i/>
                <w:iCs/>
              </w:rPr>
              <w:t>Provide</w:t>
            </w:r>
            <w:r w:rsidR="00EB58ED" w:rsidRPr="000E6191">
              <w:rPr>
                <w:i/>
                <w:iCs/>
              </w:rPr>
              <w:t xml:space="preserve"> </w:t>
            </w:r>
            <w:r w:rsidRPr="000E6191">
              <w:rPr>
                <w:i/>
                <w:iCs/>
              </w:rPr>
              <w:t>interventions</w:t>
            </w:r>
            <w:r w:rsidR="00EB58ED" w:rsidRPr="000E6191">
              <w:rPr>
                <w:i/>
                <w:iCs/>
              </w:rPr>
              <w:t xml:space="preserve"> </w:t>
            </w:r>
            <w:r w:rsidRPr="000E6191">
              <w:rPr>
                <w:i/>
                <w:iCs/>
              </w:rPr>
              <w:t>for</w:t>
            </w:r>
            <w:r w:rsidR="00EB58ED" w:rsidRPr="000E6191">
              <w:rPr>
                <w:i/>
                <w:iCs/>
              </w:rPr>
              <w:t xml:space="preserve"> </w:t>
            </w:r>
            <w:r w:rsidRPr="000E6191">
              <w:rPr>
                <w:i/>
                <w:iCs/>
              </w:rPr>
              <w:t>people</w:t>
            </w:r>
            <w:r w:rsidR="00EB58ED" w:rsidRPr="000E6191">
              <w:rPr>
                <w:i/>
                <w:iCs/>
              </w:rPr>
              <w:t xml:space="preserve"> </w:t>
            </w:r>
            <w:r w:rsidRPr="000E6191">
              <w:rPr>
                <w:i/>
                <w:iCs/>
              </w:rPr>
              <w:t>with</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r w:rsidR="00797085" w:rsidRPr="000E6191">
              <w:rPr>
                <w:i/>
                <w:iCs/>
              </w:rPr>
              <w:br/>
            </w:r>
            <w:r w:rsidRPr="000E6191">
              <w:rPr>
                <w:i/>
                <w:iCs/>
              </w:rPr>
              <w:t>CHCCCS004</w:t>
            </w:r>
            <w:r w:rsidR="00846795" w:rsidRPr="000E6191">
              <w:rPr>
                <w:i/>
                <w:iCs/>
              </w:rPr>
              <w:t xml:space="preserve"> </w:t>
            </w:r>
            <w:r w:rsidRPr="000E6191">
              <w:rPr>
                <w:i/>
                <w:iCs/>
              </w:rPr>
              <w:t>Assess</w:t>
            </w:r>
            <w:r w:rsidR="00EB58ED" w:rsidRPr="000E6191">
              <w:rPr>
                <w:i/>
                <w:iCs/>
              </w:rPr>
              <w:t xml:space="preserve"> </w:t>
            </w:r>
            <w:r w:rsidRPr="000E6191">
              <w:rPr>
                <w:i/>
                <w:iCs/>
              </w:rPr>
              <w:t>co-existing</w:t>
            </w:r>
            <w:r w:rsidR="00EB58ED" w:rsidRPr="000E6191">
              <w:rPr>
                <w:i/>
                <w:iCs/>
              </w:rPr>
              <w:t xml:space="preserve"> </w:t>
            </w:r>
            <w:r w:rsidRPr="000E6191">
              <w:rPr>
                <w:i/>
                <w:iCs/>
              </w:rPr>
              <w:t>needs</w:t>
            </w:r>
            <w:r w:rsidR="00797085" w:rsidRPr="000E6191">
              <w:rPr>
                <w:i/>
                <w:iCs/>
              </w:rPr>
              <w:br/>
            </w:r>
            <w:r w:rsidRPr="000E6191">
              <w:rPr>
                <w:i/>
                <w:iCs/>
              </w:rPr>
              <w:t>CHCAOD008</w:t>
            </w:r>
            <w:r w:rsidR="00846795" w:rsidRPr="000E6191">
              <w:rPr>
                <w:i/>
                <w:iCs/>
              </w:rPr>
              <w:t xml:space="preserve"> </w:t>
            </w:r>
            <w:r w:rsidRPr="000E6191">
              <w:rPr>
                <w:i/>
                <w:iCs/>
              </w:rPr>
              <w:t>Provide</w:t>
            </w:r>
            <w:r w:rsidR="00EB58ED" w:rsidRPr="000E6191">
              <w:rPr>
                <w:i/>
                <w:iCs/>
              </w:rPr>
              <w:t xml:space="preserve"> </w:t>
            </w:r>
            <w:r w:rsidRPr="000E6191">
              <w:rPr>
                <w:i/>
                <w:iCs/>
              </w:rPr>
              <w:t>advanced</w:t>
            </w:r>
            <w:r w:rsidR="00EB58ED" w:rsidRPr="000E6191">
              <w:rPr>
                <w:i/>
                <w:iCs/>
              </w:rPr>
              <w:t xml:space="preserve"> </w:t>
            </w:r>
            <w:r w:rsidRPr="000E6191">
              <w:rPr>
                <w:i/>
                <w:iCs/>
              </w:rPr>
              <w:t>interventions</w:t>
            </w:r>
            <w:r w:rsidR="00EB58ED" w:rsidRPr="000E6191">
              <w:rPr>
                <w:i/>
                <w:iCs/>
              </w:rPr>
              <w:t xml:space="preserve"> </w:t>
            </w:r>
            <w:r w:rsidRPr="000E6191">
              <w:rPr>
                <w:i/>
                <w:iCs/>
              </w:rPr>
              <w:t>to</w:t>
            </w:r>
            <w:r w:rsidR="00EB58ED" w:rsidRPr="000E6191">
              <w:rPr>
                <w:i/>
                <w:iCs/>
              </w:rPr>
              <w:t xml:space="preserve"> </w:t>
            </w:r>
            <w:r w:rsidRPr="000E6191">
              <w:rPr>
                <w:i/>
                <w:iCs/>
              </w:rPr>
              <w:t>meet</w:t>
            </w:r>
            <w:r w:rsidR="00EB58ED" w:rsidRPr="000E6191">
              <w:rPr>
                <w:i/>
                <w:iCs/>
              </w:rPr>
              <w:t xml:space="preserve"> </w:t>
            </w:r>
            <w:r w:rsidRPr="000E6191">
              <w:rPr>
                <w:i/>
                <w:iCs/>
              </w:rPr>
              <w:t>the</w:t>
            </w:r>
            <w:r w:rsidR="00EB58ED" w:rsidRPr="000E6191">
              <w:rPr>
                <w:i/>
                <w:iCs/>
              </w:rPr>
              <w:t xml:space="preserve"> </w:t>
            </w:r>
            <w:r w:rsidRPr="000E6191">
              <w:rPr>
                <w:i/>
                <w:iCs/>
              </w:rPr>
              <w:t>needs</w:t>
            </w:r>
            <w:r w:rsidR="00EB58ED" w:rsidRPr="000E6191">
              <w:rPr>
                <w:i/>
                <w:iCs/>
              </w:rPr>
              <w:t xml:space="preserve"> </w:t>
            </w:r>
            <w:r w:rsidRPr="000E6191">
              <w:rPr>
                <w:i/>
                <w:iCs/>
              </w:rPr>
              <w:t>of</w:t>
            </w:r>
            <w:r w:rsidR="00EB58ED" w:rsidRPr="000E6191">
              <w:rPr>
                <w:i/>
                <w:iCs/>
              </w:rPr>
              <w:t xml:space="preserve"> </w:t>
            </w:r>
            <w:r w:rsidRPr="000E6191">
              <w:rPr>
                <w:i/>
                <w:iCs/>
              </w:rPr>
              <w:t>clients</w:t>
            </w:r>
            <w:r w:rsidR="00EB58ED" w:rsidRPr="000E6191">
              <w:rPr>
                <w:i/>
                <w:iCs/>
              </w:rPr>
              <w:t xml:space="preserve"> </w:t>
            </w:r>
            <w:r w:rsidRPr="000E6191">
              <w:rPr>
                <w:i/>
                <w:iCs/>
              </w:rPr>
              <w:t>with</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p>
        </w:tc>
      </w:tr>
      <w:tr w:rsidR="00F825C2" w:rsidRPr="006E43A3" w14:paraId="4C930139" w14:textId="77777777" w:rsidTr="002750E6">
        <w:trPr>
          <w:cantSplit/>
        </w:trPr>
        <w:tc>
          <w:tcPr>
            <w:tcW w:w="10201" w:type="dxa"/>
            <w:gridSpan w:val="4"/>
            <w:shd w:val="clear" w:color="auto" w:fill="FFFFFF" w:themeFill="background1"/>
            <w:tcMar>
              <w:top w:w="62" w:type="dxa"/>
              <w:left w:w="62" w:type="dxa"/>
              <w:bottom w:w="62" w:type="dxa"/>
              <w:right w:w="62" w:type="dxa"/>
            </w:tcMar>
          </w:tcPr>
          <w:p w14:paraId="0A6B2C66" w14:textId="0636EFAB" w:rsidR="00F825C2" w:rsidRPr="00A04534" w:rsidRDefault="00F825C2" w:rsidP="00964976">
            <w:pPr>
              <w:rPr>
                <w:b/>
                <w:bCs/>
              </w:rPr>
            </w:pPr>
            <w:r w:rsidRPr="00A04534">
              <w:rPr>
                <w:b/>
                <w:bCs/>
              </w:rPr>
              <w:t>Broader</w:t>
            </w:r>
            <w:r w:rsidR="00EB58ED" w:rsidRPr="00A04534">
              <w:rPr>
                <w:b/>
                <w:bCs/>
              </w:rPr>
              <w:t xml:space="preserve"> </w:t>
            </w:r>
            <w:r w:rsidRPr="00A04534">
              <w:rPr>
                <w:b/>
                <w:bCs/>
              </w:rPr>
              <w:t>or</w:t>
            </w:r>
            <w:r w:rsidR="00EB58ED" w:rsidRPr="00A04534">
              <w:rPr>
                <w:b/>
                <w:bCs/>
              </w:rPr>
              <w:t xml:space="preserve"> </w:t>
            </w:r>
            <w:r w:rsidRPr="00A04534">
              <w:rPr>
                <w:b/>
                <w:bCs/>
              </w:rPr>
              <w:t>Related</w:t>
            </w:r>
            <w:r w:rsidR="00EB58ED" w:rsidRPr="00A04534">
              <w:rPr>
                <w:b/>
                <w:bCs/>
              </w:rPr>
              <w:t xml:space="preserve"> </w:t>
            </w:r>
            <w:r w:rsidRPr="00A04534">
              <w:rPr>
                <w:b/>
                <w:bCs/>
              </w:rPr>
              <w:t>Roles</w:t>
            </w:r>
          </w:p>
        </w:tc>
      </w:tr>
      <w:tr w:rsidR="00F825C2" w:rsidRPr="006E43A3" w14:paraId="1387C958" w14:textId="77777777" w:rsidTr="002750E6">
        <w:trPr>
          <w:cantSplit/>
        </w:trPr>
        <w:tc>
          <w:tcPr>
            <w:tcW w:w="1555" w:type="dxa"/>
            <w:shd w:val="clear" w:color="auto" w:fill="EBF0ED"/>
            <w:tcMar>
              <w:top w:w="62" w:type="dxa"/>
              <w:left w:w="62" w:type="dxa"/>
              <w:bottom w:w="62" w:type="dxa"/>
              <w:right w:w="62" w:type="dxa"/>
            </w:tcMar>
          </w:tcPr>
          <w:p w14:paraId="3EA2D312" w14:textId="1E34EAD2" w:rsidR="00F825C2" w:rsidRPr="006E43A3" w:rsidRDefault="00F825C2" w:rsidP="00964976">
            <w:r w:rsidRPr="006E43A3">
              <w:t>Community</w:t>
            </w:r>
            <w:r w:rsidR="00EB58ED">
              <w:t xml:space="preserve"> </w:t>
            </w:r>
            <w:r w:rsidR="00E17CE7">
              <w:t>mental</w:t>
            </w:r>
            <w:r w:rsidR="00EB58ED">
              <w:t xml:space="preserve"> </w:t>
            </w:r>
            <w:r w:rsidR="00E17CE7">
              <w:t>h</w:t>
            </w:r>
            <w:r w:rsidR="00E17CE7" w:rsidRPr="006E43A3">
              <w:t>ealth</w:t>
            </w:r>
            <w:r w:rsidR="00E17CE7">
              <w:t xml:space="preserve"> </w:t>
            </w:r>
            <w:r w:rsidR="00AA1681">
              <w:t>worker</w:t>
            </w:r>
          </w:p>
        </w:tc>
        <w:tc>
          <w:tcPr>
            <w:tcW w:w="1701" w:type="dxa"/>
            <w:shd w:val="clear" w:color="auto" w:fill="EBF0ED"/>
            <w:tcMar>
              <w:top w:w="62" w:type="dxa"/>
              <w:left w:w="62" w:type="dxa"/>
              <w:bottom w:w="62" w:type="dxa"/>
              <w:right w:w="62" w:type="dxa"/>
            </w:tcMar>
          </w:tcPr>
          <w:p w14:paraId="07882F43" w14:textId="67AC3600" w:rsidR="00F825C2" w:rsidRPr="006E43A3" w:rsidRDefault="00F825C2" w:rsidP="00964976">
            <w:r w:rsidRPr="006E43A3">
              <w:t>Support</w:t>
            </w:r>
            <w:r w:rsidR="00EB58ED">
              <w:t xml:space="preserve"> </w:t>
            </w:r>
            <w:r w:rsidRPr="006E43A3">
              <w:t>clients</w:t>
            </w:r>
            <w:r w:rsidR="00EB58ED">
              <w:t xml:space="preserve"> </w:t>
            </w:r>
            <w:r w:rsidRPr="006E43A3">
              <w:t>in</w:t>
            </w:r>
            <w:r w:rsidR="00EB58ED">
              <w:t xml:space="preserve"> </w:t>
            </w:r>
            <w:r w:rsidRPr="006E43A3">
              <w:t>community</w:t>
            </w:r>
            <w:r w:rsidR="00EB58ED">
              <w:t xml:space="preserve"> </w:t>
            </w:r>
            <w:r w:rsidRPr="006E43A3">
              <w:t>settings</w:t>
            </w:r>
            <w:r w:rsidR="00EB58ED">
              <w:t xml:space="preserve"> </w:t>
            </w:r>
            <w:r w:rsidRPr="006E43A3">
              <w:t>to</w:t>
            </w:r>
            <w:r w:rsidR="00EB58ED">
              <w:t xml:space="preserve"> </w:t>
            </w:r>
            <w:r w:rsidRPr="006E43A3">
              <w:t>achieve</w:t>
            </w:r>
            <w:r w:rsidR="00EB58ED">
              <w:t xml:space="preserve"> </w:t>
            </w:r>
            <w:r w:rsidRPr="006E43A3">
              <w:t>mental</w:t>
            </w:r>
            <w:r w:rsidR="00EB58ED">
              <w:t xml:space="preserve"> </w:t>
            </w:r>
            <w:r w:rsidRPr="006E43A3">
              <w:t>health</w:t>
            </w:r>
            <w:r w:rsidR="00EB58ED">
              <w:t xml:space="preserve"> </w:t>
            </w:r>
            <w:r w:rsidRPr="006E43A3">
              <w:t>goals</w:t>
            </w:r>
          </w:p>
        </w:tc>
        <w:tc>
          <w:tcPr>
            <w:tcW w:w="2976" w:type="dxa"/>
            <w:shd w:val="clear" w:color="auto" w:fill="EBF0ED"/>
            <w:tcMar>
              <w:top w:w="62" w:type="dxa"/>
              <w:left w:w="62" w:type="dxa"/>
              <w:bottom w:w="62" w:type="dxa"/>
              <w:right w:w="62" w:type="dxa"/>
            </w:tcMar>
          </w:tcPr>
          <w:p w14:paraId="0E89C907" w14:textId="28D06038" w:rsidR="00F825C2" w:rsidRPr="006E43A3" w:rsidRDefault="00F825C2" w:rsidP="00964976">
            <w:r w:rsidRPr="006E43A3">
              <w:t>Case</w:t>
            </w:r>
            <w:r w:rsidR="00EB58ED">
              <w:t xml:space="preserve"> </w:t>
            </w:r>
            <w:r w:rsidRPr="006E43A3">
              <w:t>management,</w:t>
            </w:r>
            <w:r w:rsidR="00EB58ED">
              <w:t xml:space="preserve"> </w:t>
            </w:r>
            <w:r w:rsidRPr="006E43A3">
              <w:t>advocacy,</w:t>
            </w:r>
            <w:r w:rsidR="00EB58ED">
              <w:t xml:space="preserve"> </w:t>
            </w:r>
            <w:r w:rsidRPr="006E43A3">
              <w:t>community</w:t>
            </w:r>
            <w:r w:rsidR="00EB58ED">
              <w:t xml:space="preserve"> </w:t>
            </w:r>
            <w:r w:rsidRPr="006E43A3">
              <w:t>engagement,</w:t>
            </w:r>
            <w:r w:rsidR="00EB58ED">
              <w:t xml:space="preserve"> </w:t>
            </w:r>
            <w:r w:rsidRPr="006E43A3">
              <w:t>and</w:t>
            </w:r>
            <w:r w:rsidR="00EB58ED">
              <w:t xml:space="preserve"> </w:t>
            </w:r>
            <w:r w:rsidRPr="006E43A3">
              <w:t>group</w:t>
            </w:r>
            <w:r w:rsidR="00EB58ED">
              <w:t xml:space="preserve"> </w:t>
            </w:r>
            <w:r w:rsidRPr="006E43A3">
              <w:t>work</w:t>
            </w:r>
            <w:r w:rsidR="00EB58ED">
              <w:t xml:space="preserve"> </w:t>
            </w:r>
            <w:r w:rsidRPr="006E43A3">
              <w:t>facilitation.</w:t>
            </w:r>
          </w:p>
        </w:tc>
        <w:tc>
          <w:tcPr>
            <w:tcW w:w="3969" w:type="dxa"/>
            <w:shd w:val="clear" w:color="auto" w:fill="EBF0ED"/>
            <w:tcMar>
              <w:top w:w="62" w:type="dxa"/>
              <w:left w:w="62" w:type="dxa"/>
              <w:bottom w:w="62" w:type="dxa"/>
              <w:right w:w="62" w:type="dxa"/>
            </w:tcMar>
          </w:tcPr>
          <w:p w14:paraId="56F1C10C" w14:textId="677A058F" w:rsidR="00F825C2" w:rsidRPr="000E6191" w:rsidRDefault="00F825C2" w:rsidP="00964976">
            <w:pPr>
              <w:rPr>
                <w:i/>
                <w:iCs/>
              </w:rPr>
            </w:pPr>
            <w:r w:rsidRPr="000E6191">
              <w:rPr>
                <w:i/>
                <w:iCs/>
              </w:rPr>
              <w:t>CHCMHS001</w:t>
            </w:r>
            <w:r w:rsidR="00EB58ED" w:rsidRPr="000E6191">
              <w:rPr>
                <w:i/>
                <w:iCs/>
              </w:rPr>
              <w:t xml:space="preserve"> </w:t>
            </w:r>
            <w:r w:rsidRPr="000E6191">
              <w:rPr>
                <w:i/>
                <w:iCs/>
              </w:rPr>
              <w:t>Work</w:t>
            </w:r>
            <w:r w:rsidR="00EB58ED" w:rsidRPr="000E6191">
              <w:rPr>
                <w:i/>
                <w:iCs/>
              </w:rPr>
              <w:t xml:space="preserve"> </w:t>
            </w:r>
            <w:r w:rsidRPr="000E6191">
              <w:rPr>
                <w:i/>
                <w:iCs/>
              </w:rPr>
              <w:t>with</w:t>
            </w:r>
            <w:r w:rsidR="00EB58ED" w:rsidRPr="000E6191">
              <w:rPr>
                <w:i/>
                <w:iCs/>
              </w:rPr>
              <w:t xml:space="preserve"> </w:t>
            </w:r>
            <w:r w:rsidRPr="000E6191">
              <w:rPr>
                <w:i/>
                <w:iCs/>
              </w:rPr>
              <w:t>people</w:t>
            </w:r>
            <w:r w:rsidR="00EB58ED" w:rsidRPr="000E6191">
              <w:rPr>
                <w:i/>
                <w:iCs/>
              </w:rPr>
              <w:t xml:space="preserve"> </w:t>
            </w:r>
            <w:r w:rsidRPr="000E6191">
              <w:rPr>
                <w:i/>
                <w:iCs/>
              </w:rPr>
              <w:t>with</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issues</w:t>
            </w:r>
            <w:r w:rsidRPr="000E6191">
              <w:rPr>
                <w:i/>
                <w:iCs/>
              </w:rPr>
              <w:br/>
              <w:t>CHCMHS004</w:t>
            </w:r>
            <w:r w:rsidR="00EB58ED" w:rsidRPr="000E6191">
              <w:rPr>
                <w:i/>
                <w:iCs/>
              </w:rPr>
              <w:t xml:space="preserve"> </w:t>
            </w:r>
            <w:r w:rsidRPr="000E6191">
              <w:rPr>
                <w:i/>
                <w:iCs/>
              </w:rPr>
              <w:t>Work</w:t>
            </w:r>
            <w:r w:rsidR="00EB58ED" w:rsidRPr="000E6191">
              <w:rPr>
                <w:i/>
                <w:iCs/>
              </w:rPr>
              <w:t xml:space="preserve"> </w:t>
            </w:r>
            <w:r w:rsidRPr="000E6191">
              <w:rPr>
                <w:i/>
                <w:iCs/>
              </w:rPr>
              <w:t>collaboratively</w:t>
            </w:r>
            <w:r w:rsidR="00EB58ED" w:rsidRPr="000E6191">
              <w:rPr>
                <w:i/>
                <w:iCs/>
              </w:rPr>
              <w:t xml:space="preserve"> </w:t>
            </w:r>
            <w:r w:rsidRPr="000E6191">
              <w:rPr>
                <w:i/>
                <w:iCs/>
              </w:rPr>
              <w:t>with</w:t>
            </w:r>
            <w:r w:rsidR="00EB58ED" w:rsidRPr="000E6191">
              <w:rPr>
                <w:i/>
                <w:iCs/>
              </w:rPr>
              <w:t xml:space="preserve"> </w:t>
            </w:r>
            <w:r w:rsidRPr="000E6191">
              <w:rPr>
                <w:i/>
                <w:iCs/>
              </w:rPr>
              <w:t>the</w:t>
            </w:r>
            <w:r w:rsidR="00EB58ED" w:rsidRPr="000E6191">
              <w:rPr>
                <w:i/>
                <w:iCs/>
              </w:rPr>
              <w:t xml:space="preserve"> </w:t>
            </w:r>
            <w:r w:rsidRPr="000E6191">
              <w:rPr>
                <w:i/>
                <w:iCs/>
              </w:rPr>
              <w:t>care</w:t>
            </w:r>
            <w:r w:rsidR="00EB58ED" w:rsidRPr="000E6191">
              <w:rPr>
                <w:i/>
                <w:iCs/>
              </w:rPr>
              <w:t xml:space="preserve"> </w:t>
            </w:r>
            <w:r w:rsidRPr="000E6191">
              <w:rPr>
                <w:i/>
                <w:iCs/>
              </w:rPr>
              <w:t>network</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services</w:t>
            </w:r>
            <w:r w:rsidRPr="000E6191">
              <w:rPr>
                <w:i/>
                <w:iCs/>
              </w:rPr>
              <w:br/>
              <w:t>CHCCCS004</w:t>
            </w:r>
            <w:r w:rsidR="00EB58ED" w:rsidRPr="000E6191">
              <w:rPr>
                <w:i/>
                <w:iCs/>
              </w:rPr>
              <w:t xml:space="preserve"> </w:t>
            </w:r>
            <w:r w:rsidRPr="000E6191">
              <w:rPr>
                <w:i/>
                <w:iCs/>
              </w:rPr>
              <w:t>Assess</w:t>
            </w:r>
            <w:r w:rsidR="00EB58ED" w:rsidRPr="000E6191">
              <w:rPr>
                <w:i/>
                <w:iCs/>
              </w:rPr>
              <w:t xml:space="preserve"> </w:t>
            </w:r>
            <w:r w:rsidRPr="000E6191">
              <w:rPr>
                <w:i/>
                <w:iCs/>
              </w:rPr>
              <w:t>co-existing</w:t>
            </w:r>
            <w:r w:rsidR="00EB58ED" w:rsidRPr="000E6191">
              <w:rPr>
                <w:i/>
                <w:iCs/>
              </w:rPr>
              <w:t xml:space="preserve"> </w:t>
            </w:r>
            <w:r w:rsidRPr="000E6191">
              <w:rPr>
                <w:i/>
                <w:iCs/>
              </w:rPr>
              <w:t>needs</w:t>
            </w:r>
          </w:p>
        </w:tc>
      </w:tr>
      <w:tr w:rsidR="00F825C2" w:rsidRPr="006E43A3" w14:paraId="75D08D8B" w14:textId="77777777" w:rsidTr="002750E6">
        <w:trPr>
          <w:cantSplit/>
        </w:trPr>
        <w:tc>
          <w:tcPr>
            <w:tcW w:w="1555" w:type="dxa"/>
            <w:shd w:val="clear" w:color="auto" w:fill="EBF0ED"/>
            <w:tcMar>
              <w:top w:w="62" w:type="dxa"/>
              <w:left w:w="62" w:type="dxa"/>
              <w:bottom w:w="62" w:type="dxa"/>
              <w:right w:w="62" w:type="dxa"/>
            </w:tcMar>
          </w:tcPr>
          <w:p w14:paraId="5B440298" w14:textId="286BBCB5" w:rsidR="00F825C2" w:rsidRPr="006E43A3" w:rsidRDefault="00F825C2" w:rsidP="00964976">
            <w:r w:rsidRPr="006E43A3">
              <w:t>Family</w:t>
            </w:r>
            <w:r w:rsidR="00EB58ED">
              <w:t xml:space="preserve"> </w:t>
            </w:r>
            <w:r w:rsidR="00E17CE7">
              <w:t>s</w:t>
            </w:r>
            <w:r w:rsidR="00E17CE7" w:rsidRPr="006E43A3">
              <w:t>upport</w:t>
            </w:r>
            <w:r w:rsidR="00E17CE7">
              <w:t xml:space="preserve"> </w:t>
            </w:r>
            <w:r w:rsidR="00AA1681">
              <w:t>worker</w:t>
            </w:r>
            <w:r w:rsidR="00EB58ED">
              <w:t xml:space="preserve"> </w:t>
            </w:r>
            <w:r w:rsidRPr="006E43A3">
              <w:t>(AOD</w:t>
            </w:r>
            <w:r w:rsidR="00EB58ED">
              <w:t xml:space="preserve"> </w:t>
            </w:r>
            <w:r w:rsidRPr="006E43A3">
              <w:t>and</w:t>
            </w:r>
            <w:r w:rsidR="00EB58ED">
              <w:t xml:space="preserve"> </w:t>
            </w:r>
            <w:r w:rsidR="00E17CE7">
              <w:t>g</w:t>
            </w:r>
            <w:r w:rsidR="00E17CE7" w:rsidRPr="006E43A3">
              <w:t>ambling</w:t>
            </w:r>
            <w:r w:rsidRPr="006E43A3">
              <w:t>)</w:t>
            </w:r>
          </w:p>
        </w:tc>
        <w:tc>
          <w:tcPr>
            <w:tcW w:w="1701" w:type="dxa"/>
            <w:shd w:val="clear" w:color="auto" w:fill="EBF0ED"/>
            <w:tcMar>
              <w:top w:w="62" w:type="dxa"/>
              <w:left w:w="62" w:type="dxa"/>
              <w:bottom w:w="62" w:type="dxa"/>
              <w:right w:w="62" w:type="dxa"/>
            </w:tcMar>
          </w:tcPr>
          <w:p w14:paraId="5B2461F3" w14:textId="36043759" w:rsidR="00F825C2" w:rsidRPr="006E43A3" w:rsidRDefault="00F825C2" w:rsidP="00964976">
            <w:r w:rsidRPr="006E43A3">
              <w:t>Provide</w:t>
            </w:r>
            <w:r w:rsidR="00EB58ED">
              <w:t xml:space="preserve"> </w:t>
            </w:r>
            <w:r w:rsidRPr="006E43A3">
              <w:t>support</w:t>
            </w:r>
            <w:r w:rsidR="00EB58ED">
              <w:t xml:space="preserve"> </w:t>
            </w:r>
            <w:r w:rsidRPr="006E43A3">
              <w:t>to</w:t>
            </w:r>
            <w:r w:rsidR="00EB58ED">
              <w:t xml:space="preserve"> </w:t>
            </w:r>
            <w:r w:rsidRPr="006E43A3">
              <w:t>families</w:t>
            </w:r>
            <w:r w:rsidR="00EB58ED">
              <w:t xml:space="preserve"> </w:t>
            </w:r>
            <w:r w:rsidRPr="006E43A3">
              <w:t>impacted</w:t>
            </w:r>
            <w:r w:rsidR="00EB58ED">
              <w:t xml:space="preserve"> </w:t>
            </w:r>
            <w:r w:rsidRPr="006E43A3">
              <w:t>by</w:t>
            </w:r>
            <w:r w:rsidR="00EB58ED">
              <w:t xml:space="preserve"> </w:t>
            </w:r>
            <w:r w:rsidRPr="006E43A3">
              <w:t>AOD</w:t>
            </w:r>
            <w:r w:rsidR="00EB58ED">
              <w:t xml:space="preserve"> </w:t>
            </w:r>
            <w:r w:rsidRPr="006E43A3">
              <w:t>and</w:t>
            </w:r>
            <w:r w:rsidR="00EB58ED">
              <w:t xml:space="preserve"> </w:t>
            </w:r>
            <w:r w:rsidRPr="006E43A3">
              <w:t>gambling</w:t>
            </w:r>
          </w:p>
        </w:tc>
        <w:tc>
          <w:tcPr>
            <w:tcW w:w="2976" w:type="dxa"/>
            <w:shd w:val="clear" w:color="auto" w:fill="EBF0ED"/>
            <w:tcMar>
              <w:top w:w="62" w:type="dxa"/>
              <w:left w:w="62" w:type="dxa"/>
              <w:bottom w:w="62" w:type="dxa"/>
              <w:right w:w="62" w:type="dxa"/>
            </w:tcMar>
          </w:tcPr>
          <w:p w14:paraId="1DCE943A" w14:textId="1F970AD6" w:rsidR="00F825C2" w:rsidRPr="006E43A3" w:rsidRDefault="00F825C2" w:rsidP="00964976">
            <w:r w:rsidRPr="006E43A3">
              <w:t>Counselling,</w:t>
            </w:r>
            <w:r w:rsidR="00EB58ED">
              <w:t xml:space="preserve"> </w:t>
            </w:r>
            <w:r w:rsidRPr="006E43A3">
              <w:t>educational</w:t>
            </w:r>
            <w:r w:rsidR="00EB58ED">
              <w:t xml:space="preserve"> </w:t>
            </w:r>
            <w:r w:rsidRPr="006E43A3">
              <w:t>sessions,</w:t>
            </w:r>
            <w:r w:rsidR="00EB58ED">
              <w:t xml:space="preserve"> </w:t>
            </w:r>
            <w:r w:rsidRPr="006E43A3">
              <w:t>family</w:t>
            </w:r>
            <w:r w:rsidR="00EB58ED">
              <w:t xml:space="preserve"> </w:t>
            </w:r>
            <w:r w:rsidRPr="006E43A3">
              <w:t>mediation,</w:t>
            </w:r>
            <w:r w:rsidR="00EB58ED">
              <w:t xml:space="preserve"> </w:t>
            </w:r>
            <w:r w:rsidRPr="006E43A3">
              <w:t>and</w:t>
            </w:r>
            <w:r w:rsidR="00EB58ED">
              <w:t xml:space="preserve"> </w:t>
            </w:r>
            <w:r w:rsidRPr="006E43A3">
              <w:t>support</w:t>
            </w:r>
            <w:r w:rsidR="00EB58ED">
              <w:t xml:space="preserve"> </w:t>
            </w:r>
            <w:r w:rsidRPr="006E43A3">
              <w:t>planning.</w:t>
            </w:r>
          </w:p>
        </w:tc>
        <w:tc>
          <w:tcPr>
            <w:tcW w:w="3969" w:type="dxa"/>
            <w:shd w:val="clear" w:color="auto" w:fill="EBF0ED"/>
            <w:tcMar>
              <w:top w:w="62" w:type="dxa"/>
              <w:left w:w="62" w:type="dxa"/>
              <w:bottom w:w="62" w:type="dxa"/>
              <w:right w:w="62" w:type="dxa"/>
            </w:tcMar>
          </w:tcPr>
          <w:p w14:paraId="19192C98" w14:textId="399EA26E" w:rsidR="00F825C2" w:rsidRPr="000E6191" w:rsidRDefault="00F825C2" w:rsidP="00964976">
            <w:pPr>
              <w:rPr>
                <w:i/>
                <w:iCs/>
              </w:rPr>
            </w:pPr>
            <w:r w:rsidRPr="000E6191">
              <w:rPr>
                <w:i/>
                <w:iCs/>
              </w:rPr>
              <w:t>CHCAOD005</w:t>
            </w:r>
            <w:r w:rsidR="00EB58ED" w:rsidRPr="000E6191">
              <w:rPr>
                <w:i/>
                <w:iCs/>
              </w:rPr>
              <w:t xml:space="preserve"> </w:t>
            </w:r>
            <w:r w:rsidRPr="000E6191">
              <w:rPr>
                <w:i/>
                <w:iCs/>
              </w:rPr>
              <w:t>Provide</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withdrawal</w:t>
            </w:r>
            <w:r w:rsidR="00EB58ED" w:rsidRPr="000E6191">
              <w:rPr>
                <w:i/>
                <w:iCs/>
              </w:rPr>
              <w:t xml:space="preserve"> </w:t>
            </w:r>
            <w:r w:rsidRPr="000E6191">
              <w:rPr>
                <w:i/>
                <w:iCs/>
              </w:rPr>
              <w:t>services</w:t>
            </w:r>
            <w:r w:rsidRPr="000E6191">
              <w:rPr>
                <w:i/>
                <w:iCs/>
              </w:rPr>
              <w:br/>
              <w:t>CHCCCS004</w:t>
            </w:r>
            <w:r w:rsidR="00EB58ED" w:rsidRPr="000E6191">
              <w:rPr>
                <w:i/>
                <w:iCs/>
              </w:rPr>
              <w:t xml:space="preserve"> </w:t>
            </w:r>
            <w:r w:rsidRPr="000E6191">
              <w:rPr>
                <w:i/>
                <w:iCs/>
              </w:rPr>
              <w:t>Assess</w:t>
            </w:r>
            <w:r w:rsidR="00EB58ED" w:rsidRPr="000E6191">
              <w:rPr>
                <w:i/>
                <w:iCs/>
              </w:rPr>
              <w:t xml:space="preserve"> </w:t>
            </w:r>
            <w:r w:rsidRPr="000E6191">
              <w:rPr>
                <w:i/>
                <w:iCs/>
              </w:rPr>
              <w:t>co-existing</w:t>
            </w:r>
            <w:r w:rsidR="00EB58ED" w:rsidRPr="000E6191">
              <w:rPr>
                <w:i/>
                <w:iCs/>
              </w:rPr>
              <w:t xml:space="preserve"> </w:t>
            </w:r>
            <w:r w:rsidRPr="000E6191">
              <w:rPr>
                <w:i/>
                <w:iCs/>
              </w:rPr>
              <w:t>needs</w:t>
            </w:r>
            <w:r w:rsidRPr="000E6191">
              <w:rPr>
                <w:i/>
                <w:iCs/>
              </w:rPr>
              <w:br/>
              <w:t>CHCCSL001</w:t>
            </w:r>
            <w:r w:rsidR="00EB58ED" w:rsidRPr="000E6191">
              <w:rPr>
                <w:i/>
                <w:iCs/>
              </w:rPr>
              <w:t xml:space="preserve"> </w:t>
            </w:r>
            <w:r w:rsidRPr="000E6191">
              <w:rPr>
                <w:i/>
                <w:iCs/>
              </w:rPr>
              <w:t>Establish</w:t>
            </w:r>
            <w:r w:rsidR="00EB58ED" w:rsidRPr="000E6191">
              <w:rPr>
                <w:i/>
                <w:iCs/>
              </w:rPr>
              <w:t xml:space="preserve"> </w:t>
            </w:r>
            <w:r w:rsidRPr="000E6191">
              <w:rPr>
                <w:i/>
                <w:iCs/>
              </w:rPr>
              <w:t>and</w:t>
            </w:r>
            <w:r w:rsidR="00EB58ED" w:rsidRPr="000E6191">
              <w:rPr>
                <w:i/>
                <w:iCs/>
              </w:rPr>
              <w:t xml:space="preserve"> </w:t>
            </w:r>
            <w:r w:rsidRPr="000E6191">
              <w:rPr>
                <w:i/>
                <w:iCs/>
              </w:rPr>
              <w:t>confirm</w:t>
            </w:r>
            <w:r w:rsidR="00EB58ED" w:rsidRPr="000E6191">
              <w:rPr>
                <w:i/>
                <w:iCs/>
              </w:rPr>
              <w:t xml:space="preserve"> </w:t>
            </w:r>
            <w:r w:rsidRPr="000E6191">
              <w:rPr>
                <w:i/>
                <w:iCs/>
              </w:rPr>
              <w:t>the</w:t>
            </w:r>
            <w:r w:rsidR="00EB58ED" w:rsidRPr="000E6191">
              <w:rPr>
                <w:i/>
                <w:iCs/>
              </w:rPr>
              <w:t xml:space="preserve"> </w:t>
            </w:r>
            <w:r w:rsidRPr="000E6191">
              <w:rPr>
                <w:i/>
                <w:iCs/>
              </w:rPr>
              <w:t>counselling</w:t>
            </w:r>
            <w:r w:rsidR="00EB58ED" w:rsidRPr="000E6191">
              <w:rPr>
                <w:i/>
                <w:iCs/>
              </w:rPr>
              <w:t xml:space="preserve"> </w:t>
            </w:r>
            <w:r w:rsidRPr="000E6191">
              <w:rPr>
                <w:i/>
                <w:iCs/>
              </w:rPr>
              <w:t>relationship</w:t>
            </w:r>
          </w:p>
        </w:tc>
      </w:tr>
      <w:tr w:rsidR="00F825C2" w:rsidRPr="006E43A3" w14:paraId="2AA29676" w14:textId="77777777" w:rsidTr="002750E6">
        <w:trPr>
          <w:cantSplit/>
        </w:trPr>
        <w:tc>
          <w:tcPr>
            <w:tcW w:w="1555" w:type="dxa"/>
            <w:shd w:val="clear" w:color="auto" w:fill="EBF0ED"/>
            <w:tcMar>
              <w:top w:w="62" w:type="dxa"/>
              <w:left w:w="62" w:type="dxa"/>
              <w:bottom w:w="62" w:type="dxa"/>
              <w:right w:w="62" w:type="dxa"/>
            </w:tcMar>
          </w:tcPr>
          <w:p w14:paraId="5CD314E4" w14:textId="79979B9F" w:rsidR="00F825C2" w:rsidRPr="006E43A3" w:rsidRDefault="00F825C2" w:rsidP="00964976">
            <w:r w:rsidRPr="006E43A3">
              <w:lastRenderedPageBreak/>
              <w:t>Youth</w:t>
            </w:r>
            <w:r w:rsidR="00EB58ED">
              <w:t xml:space="preserve"> </w:t>
            </w:r>
            <w:r w:rsidR="00E17CE7">
              <w:t>mental</w:t>
            </w:r>
            <w:r w:rsidR="00EB58ED">
              <w:t xml:space="preserve"> </w:t>
            </w:r>
            <w:r w:rsidR="00E17CE7">
              <w:t>h</w:t>
            </w:r>
            <w:r w:rsidR="00E17CE7" w:rsidRPr="006E43A3">
              <w:t>ealth</w:t>
            </w:r>
            <w:r w:rsidR="00E17CE7">
              <w:t xml:space="preserve"> </w:t>
            </w:r>
            <w:r w:rsidR="00AA1681">
              <w:t>worker</w:t>
            </w:r>
          </w:p>
        </w:tc>
        <w:tc>
          <w:tcPr>
            <w:tcW w:w="1701" w:type="dxa"/>
            <w:shd w:val="clear" w:color="auto" w:fill="EBF0ED"/>
            <w:tcMar>
              <w:top w:w="62" w:type="dxa"/>
              <w:left w:w="62" w:type="dxa"/>
              <w:bottom w:w="62" w:type="dxa"/>
              <w:right w:w="62" w:type="dxa"/>
            </w:tcMar>
          </w:tcPr>
          <w:p w14:paraId="28D5515C" w14:textId="3F95B291" w:rsidR="00F825C2" w:rsidRPr="006E43A3" w:rsidRDefault="00F825C2" w:rsidP="00964976">
            <w:r w:rsidRPr="006E43A3">
              <w:t>Support</w:t>
            </w:r>
            <w:r w:rsidR="00EB58ED">
              <w:t xml:space="preserve"> </w:t>
            </w:r>
            <w:r w:rsidRPr="006E43A3">
              <w:t>young</w:t>
            </w:r>
            <w:r w:rsidR="00EB58ED">
              <w:t xml:space="preserve"> </w:t>
            </w:r>
            <w:r w:rsidRPr="006E43A3">
              <w:t>people</w:t>
            </w:r>
            <w:r w:rsidR="00EB58ED">
              <w:t xml:space="preserve"> </w:t>
            </w:r>
            <w:r w:rsidRPr="006E43A3">
              <w:t>with</w:t>
            </w:r>
            <w:r w:rsidR="00EB58ED">
              <w:t xml:space="preserve"> </w:t>
            </w:r>
            <w:r w:rsidRPr="006E43A3">
              <w:t>mental</w:t>
            </w:r>
            <w:r w:rsidR="00EB58ED">
              <w:t xml:space="preserve"> </w:t>
            </w:r>
            <w:r w:rsidRPr="006E43A3">
              <w:t>health</w:t>
            </w:r>
            <w:r w:rsidR="00EB58ED">
              <w:t xml:space="preserve"> </w:t>
            </w:r>
            <w:r w:rsidRPr="006E43A3">
              <w:t>needs</w:t>
            </w:r>
          </w:p>
        </w:tc>
        <w:tc>
          <w:tcPr>
            <w:tcW w:w="2976" w:type="dxa"/>
            <w:shd w:val="clear" w:color="auto" w:fill="EBF0ED"/>
            <w:tcMar>
              <w:top w:w="62" w:type="dxa"/>
              <w:left w:w="62" w:type="dxa"/>
              <w:bottom w:w="62" w:type="dxa"/>
              <w:right w:w="62" w:type="dxa"/>
            </w:tcMar>
          </w:tcPr>
          <w:p w14:paraId="1A9F0ACB" w14:textId="4AC1E520" w:rsidR="00F825C2" w:rsidRPr="006E43A3" w:rsidRDefault="00F825C2" w:rsidP="00964976">
            <w:r w:rsidRPr="006E43A3">
              <w:t>Crisis</w:t>
            </w:r>
            <w:r w:rsidR="00EB58ED">
              <w:t xml:space="preserve"> </w:t>
            </w:r>
            <w:r w:rsidRPr="006E43A3">
              <w:t>intervention,</w:t>
            </w:r>
            <w:r w:rsidR="00EB58ED">
              <w:t xml:space="preserve"> </w:t>
            </w:r>
            <w:r w:rsidRPr="006E43A3">
              <w:t>skills</w:t>
            </w:r>
            <w:r w:rsidR="00EB58ED">
              <w:t xml:space="preserve"> </w:t>
            </w:r>
            <w:r w:rsidRPr="006E43A3">
              <w:t>development,</w:t>
            </w:r>
            <w:r w:rsidR="00EB58ED">
              <w:t xml:space="preserve"> </w:t>
            </w:r>
            <w:r w:rsidRPr="006E43A3">
              <w:t>peer</w:t>
            </w:r>
            <w:r w:rsidR="00EB58ED">
              <w:t xml:space="preserve"> </w:t>
            </w:r>
            <w:r w:rsidRPr="006E43A3">
              <w:t>support,</w:t>
            </w:r>
            <w:r w:rsidR="00EB58ED">
              <w:t xml:space="preserve"> </w:t>
            </w:r>
            <w:r w:rsidRPr="006E43A3">
              <w:t>and</w:t>
            </w:r>
            <w:r w:rsidR="00EB58ED">
              <w:t xml:space="preserve"> </w:t>
            </w:r>
            <w:r w:rsidRPr="006E43A3">
              <w:t>advocacy.</w:t>
            </w:r>
          </w:p>
        </w:tc>
        <w:tc>
          <w:tcPr>
            <w:tcW w:w="3969" w:type="dxa"/>
            <w:shd w:val="clear" w:color="auto" w:fill="EBF0ED"/>
            <w:tcMar>
              <w:top w:w="62" w:type="dxa"/>
              <w:left w:w="62" w:type="dxa"/>
              <w:bottom w:w="62" w:type="dxa"/>
              <w:right w:w="62" w:type="dxa"/>
            </w:tcMar>
          </w:tcPr>
          <w:p w14:paraId="626DD573" w14:textId="552700C0" w:rsidR="00F825C2" w:rsidRPr="000E6191" w:rsidRDefault="00F825C2" w:rsidP="00964976">
            <w:pPr>
              <w:rPr>
                <w:i/>
                <w:iCs/>
              </w:rPr>
            </w:pPr>
            <w:r w:rsidRPr="000E6191">
              <w:rPr>
                <w:i/>
                <w:iCs/>
              </w:rPr>
              <w:t>CHCMHS003</w:t>
            </w:r>
            <w:r w:rsidR="00EB58ED" w:rsidRPr="000E6191">
              <w:rPr>
                <w:i/>
                <w:iCs/>
              </w:rPr>
              <w:t xml:space="preserve"> </w:t>
            </w:r>
            <w:r w:rsidRPr="000E6191">
              <w:rPr>
                <w:i/>
                <w:iCs/>
              </w:rPr>
              <w:t>Provide</w:t>
            </w:r>
            <w:r w:rsidR="00EB58ED" w:rsidRPr="000E6191">
              <w:rPr>
                <w:i/>
                <w:iCs/>
              </w:rPr>
              <w:t xml:space="preserve"> </w:t>
            </w:r>
            <w:r w:rsidRPr="000E6191">
              <w:rPr>
                <w:i/>
                <w:iCs/>
              </w:rPr>
              <w:t>recovery</w:t>
            </w:r>
            <w:r w:rsidR="00EB58ED" w:rsidRPr="000E6191">
              <w:rPr>
                <w:i/>
                <w:iCs/>
              </w:rPr>
              <w:t xml:space="preserve"> </w:t>
            </w:r>
            <w:r w:rsidRPr="000E6191">
              <w:rPr>
                <w:i/>
                <w:iCs/>
              </w:rPr>
              <w:t>oriented</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services</w:t>
            </w:r>
            <w:r w:rsidRPr="000E6191">
              <w:rPr>
                <w:i/>
                <w:iCs/>
              </w:rPr>
              <w:br/>
              <w:t>CHCMHS011</w:t>
            </w:r>
            <w:r w:rsidR="00EB58ED" w:rsidRPr="000E6191">
              <w:rPr>
                <w:i/>
                <w:iCs/>
              </w:rPr>
              <w:t xml:space="preserve"> </w:t>
            </w:r>
            <w:r w:rsidRPr="000E6191">
              <w:rPr>
                <w:i/>
                <w:iCs/>
              </w:rPr>
              <w:t>Assess</w:t>
            </w:r>
            <w:r w:rsidR="00EB58ED" w:rsidRPr="000E6191">
              <w:rPr>
                <w:i/>
                <w:iCs/>
              </w:rPr>
              <w:t xml:space="preserve"> </w:t>
            </w:r>
            <w:r w:rsidRPr="000E6191">
              <w:rPr>
                <w:i/>
                <w:iCs/>
              </w:rPr>
              <w:t>and</w:t>
            </w:r>
            <w:r w:rsidR="00EB58ED" w:rsidRPr="000E6191">
              <w:rPr>
                <w:i/>
                <w:iCs/>
              </w:rPr>
              <w:t xml:space="preserve"> </w:t>
            </w:r>
            <w:r w:rsidRPr="000E6191">
              <w:rPr>
                <w:i/>
                <w:iCs/>
              </w:rPr>
              <w:t>promote</w:t>
            </w:r>
            <w:r w:rsidR="00EB58ED" w:rsidRPr="000E6191">
              <w:rPr>
                <w:i/>
                <w:iCs/>
              </w:rPr>
              <w:t xml:space="preserve"> </w:t>
            </w:r>
            <w:r w:rsidRPr="000E6191">
              <w:rPr>
                <w:i/>
                <w:iCs/>
              </w:rPr>
              <w:t>social</w:t>
            </w:r>
            <w:r w:rsidRPr="000E6191">
              <w:rPr>
                <w:i/>
                <w:iCs/>
              </w:rPr>
              <w:br/>
              <w:t>emotional</w:t>
            </w:r>
            <w:r w:rsidR="00EB58ED" w:rsidRPr="000E6191">
              <w:rPr>
                <w:i/>
                <w:iCs/>
              </w:rPr>
              <w:t xml:space="preserve"> </w:t>
            </w:r>
            <w:r w:rsidRPr="000E6191">
              <w:rPr>
                <w:i/>
                <w:iCs/>
              </w:rPr>
              <w:t>and</w:t>
            </w:r>
            <w:r w:rsidR="00EB58ED" w:rsidRPr="000E6191">
              <w:rPr>
                <w:i/>
                <w:iCs/>
              </w:rPr>
              <w:t xml:space="preserve"> </w:t>
            </w:r>
            <w:r w:rsidRPr="000E6191">
              <w:rPr>
                <w:i/>
                <w:iCs/>
              </w:rPr>
              <w:t>physical</w:t>
            </w:r>
            <w:r w:rsidR="00EB58ED" w:rsidRPr="000E6191">
              <w:rPr>
                <w:i/>
                <w:iCs/>
              </w:rPr>
              <w:t xml:space="preserve"> </w:t>
            </w:r>
            <w:r w:rsidRPr="000E6191">
              <w:rPr>
                <w:i/>
                <w:iCs/>
              </w:rPr>
              <w:t>wellbeing</w:t>
            </w:r>
            <w:r w:rsidRPr="000E6191">
              <w:rPr>
                <w:i/>
                <w:iCs/>
              </w:rPr>
              <w:br/>
              <w:t>CHCCCS019</w:t>
            </w:r>
            <w:r w:rsidR="00EB58ED" w:rsidRPr="000E6191">
              <w:rPr>
                <w:i/>
                <w:iCs/>
              </w:rPr>
              <w:t xml:space="preserve"> </w:t>
            </w:r>
            <w:r w:rsidRPr="000E6191">
              <w:rPr>
                <w:i/>
                <w:iCs/>
              </w:rPr>
              <w:t>Recognise</w:t>
            </w:r>
            <w:r w:rsidR="00EB58ED" w:rsidRPr="000E6191">
              <w:rPr>
                <w:i/>
                <w:iCs/>
              </w:rPr>
              <w:t xml:space="preserve"> </w:t>
            </w:r>
            <w:r w:rsidRPr="000E6191">
              <w:rPr>
                <w:i/>
                <w:iCs/>
              </w:rPr>
              <w:t>and</w:t>
            </w:r>
            <w:r w:rsidR="00EB58ED" w:rsidRPr="000E6191">
              <w:rPr>
                <w:i/>
                <w:iCs/>
              </w:rPr>
              <w:t xml:space="preserve"> </w:t>
            </w:r>
            <w:r w:rsidRPr="000E6191">
              <w:rPr>
                <w:i/>
                <w:iCs/>
              </w:rPr>
              <w:t>respond</w:t>
            </w:r>
            <w:r w:rsidR="00EB58ED" w:rsidRPr="000E6191">
              <w:rPr>
                <w:i/>
                <w:iCs/>
              </w:rPr>
              <w:t xml:space="preserve"> </w:t>
            </w:r>
            <w:r w:rsidRPr="000E6191">
              <w:rPr>
                <w:i/>
                <w:iCs/>
              </w:rPr>
              <w:t>to</w:t>
            </w:r>
            <w:r w:rsidR="00EB58ED" w:rsidRPr="000E6191">
              <w:rPr>
                <w:i/>
                <w:iCs/>
              </w:rPr>
              <w:t xml:space="preserve"> </w:t>
            </w:r>
            <w:r w:rsidRPr="000E6191">
              <w:rPr>
                <w:i/>
                <w:iCs/>
              </w:rPr>
              <w:t>crisis</w:t>
            </w:r>
            <w:r w:rsidR="00EB58ED" w:rsidRPr="000E6191">
              <w:rPr>
                <w:i/>
                <w:iCs/>
              </w:rPr>
              <w:t xml:space="preserve"> </w:t>
            </w:r>
            <w:r w:rsidRPr="000E6191">
              <w:rPr>
                <w:i/>
                <w:iCs/>
              </w:rPr>
              <w:t>situations</w:t>
            </w:r>
            <w:r w:rsidRPr="000E6191">
              <w:rPr>
                <w:i/>
                <w:iCs/>
              </w:rPr>
              <w:br/>
              <w:t>CHCMHS008</w:t>
            </w:r>
            <w:r w:rsidR="00EB58ED" w:rsidRPr="000E6191">
              <w:rPr>
                <w:i/>
                <w:iCs/>
              </w:rPr>
              <w:t xml:space="preserve"> </w:t>
            </w:r>
            <w:r w:rsidRPr="000E6191">
              <w:rPr>
                <w:i/>
                <w:iCs/>
              </w:rPr>
              <w:t>Promote</w:t>
            </w:r>
            <w:r w:rsidR="00EB58ED" w:rsidRPr="000E6191">
              <w:rPr>
                <w:i/>
                <w:iCs/>
              </w:rPr>
              <w:t xml:space="preserve"> </w:t>
            </w:r>
            <w:r w:rsidRPr="000E6191">
              <w:rPr>
                <w:i/>
                <w:iCs/>
              </w:rPr>
              <w:t>and</w:t>
            </w:r>
            <w:r w:rsidR="00EB58ED" w:rsidRPr="000E6191">
              <w:rPr>
                <w:i/>
                <w:iCs/>
              </w:rPr>
              <w:t xml:space="preserve"> </w:t>
            </w:r>
            <w:r w:rsidRPr="000E6191">
              <w:rPr>
                <w:i/>
                <w:iCs/>
              </w:rPr>
              <w:t>facilitate</w:t>
            </w:r>
            <w:r w:rsidR="00EB58ED" w:rsidRPr="000E6191">
              <w:rPr>
                <w:i/>
                <w:iCs/>
              </w:rPr>
              <w:t xml:space="preserve"> </w:t>
            </w:r>
            <w:r w:rsidRPr="000E6191">
              <w:rPr>
                <w:i/>
                <w:iCs/>
              </w:rPr>
              <w:t>self-advocacy</w:t>
            </w:r>
          </w:p>
        </w:tc>
      </w:tr>
      <w:tr w:rsidR="00F825C2" w:rsidRPr="006E43A3" w14:paraId="1408E085" w14:textId="77777777" w:rsidTr="002750E6">
        <w:trPr>
          <w:cantSplit/>
        </w:trPr>
        <w:tc>
          <w:tcPr>
            <w:tcW w:w="1555" w:type="dxa"/>
            <w:shd w:val="clear" w:color="auto" w:fill="EBF0ED"/>
            <w:tcMar>
              <w:top w:w="62" w:type="dxa"/>
              <w:left w:w="62" w:type="dxa"/>
              <w:bottom w:w="62" w:type="dxa"/>
              <w:right w:w="62" w:type="dxa"/>
            </w:tcMar>
          </w:tcPr>
          <w:p w14:paraId="3A73061C" w14:textId="791FB100" w:rsidR="00F825C2" w:rsidRPr="006E43A3" w:rsidRDefault="00F825C2" w:rsidP="00964976">
            <w:r w:rsidRPr="006E43A3">
              <w:t>Forensic</w:t>
            </w:r>
            <w:r w:rsidR="00EB58ED">
              <w:t xml:space="preserve"> </w:t>
            </w:r>
            <w:r w:rsidRPr="006E43A3">
              <w:t>AOD</w:t>
            </w:r>
            <w:r w:rsidR="00EB58ED">
              <w:t xml:space="preserve"> </w:t>
            </w:r>
            <w:r w:rsidRPr="006E43A3">
              <w:t>and</w:t>
            </w:r>
            <w:r w:rsidR="00EB58ED">
              <w:t xml:space="preserve"> </w:t>
            </w:r>
            <w:r w:rsidR="00E17CE7">
              <w:t>mental</w:t>
            </w:r>
            <w:r w:rsidR="00EB58ED">
              <w:t xml:space="preserve"> </w:t>
            </w:r>
            <w:r w:rsidR="00E17CE7">
              <w:t>h</w:t>
            </w:r>
            <w:r w:rsidR="00E17CE7" w:rsidRPr="006E43A3">
              <w:t>ealth</w:t>
            </w:r>
            <w:r w:rsidR="00E17CE7">
              <w:t xml:space="preserve"> </w:t>
            </w:r>
            <w:r w:rsidR="00AA1681">
              <w:t>worker</w:t>
            </w:r>
          </w:p>
        </w:tc>
        <w:tc>
          <w:tcPr>
            <w:tcW w:w="1701" w:type="dxa"/>
            <w:shd w:val="clear" w:color="auto" w:fill="EBF0ED"/>
            <w:tcMar>
              <w:top w:w="62" w:type="dxa"/>
              <w:left w:w="62" w:type="dxa"/>
              <w:bottom w:w="62" w:type="dxa"/>
              <w:right w:w="62" w:type="dxa"/>
            </w:tcMar>
          </w:tcPr>
          <w:p w14:paraId="69BE2075" w14:textId="76988369" w:rsidR="00F825C2" w:rsidRPr="006E43A3" w:rsidRDefault="00F825C2" w:rsidP="00964976">
            <w:r w:rsidRPr="006E43A3">
              <w:t>Work</w:t>
            </w:r>
            <w:r w:rsidR="00EB58ED">
              <w:t xml:space="preserve"> </w:t>
            </w:r>
            <w:r w:rsidRPr="006E43A3">
              <w:t>with</w:t>
            </w:r>
            <w:r w:rsidR="00EB58ED">
              <w:t xml:space="preserve"> </w:t>
            </w:r>
            <w:r w:rsidRPr="006E43A3">
              <w:t>clients</w:t>
            </w:r>
            <w:r w:rsidR="00EB58ED">
              <w:t xml:space="preserve"> </w:t>
            </w:r>
            <w:r w:rsidRPr="006E43A3">
              <w:t>involved</w:t>
            </w:r>
            <w:r w:rsidR="00EB58ED">
              <w:t xml:space="preserve"> </w:t>
            </w:r>
            <w:r w:rsidRPr="006E43A3">
              <w:t>in</w:t>
            </w:r>
            <w:r w:rsidR="00EB58ED">
              <w:t xml:space="preserve"> </w:t>
            </w:r>
            <w:r w:rsidRPr="006E43A3">
              <w:t>the</w:t>
            </w:r>
            <w:r w:rsidR="00EB58ED">
              <w:t xml:space="preserve"> </w:t>
            </w:r>
            <w:r w:rsidRPr="006E43A3">
              <w:t>justice</w:t>
            </w:r>
            <w:r w:rsidR="00EB58ED">
              <w:t xml:space="preserve"> </w:t>
            </w:r>
            <w:r w:rsidRPr="006E43A3">
              <w:t>system</w:t>
            </w:r>
            <w:r w:rsidR="00EB58ED">
              <w:t xml:space="preserve"> </w:t>
            </w:r>
            <w:r w:rsidRPr="006E43A3">
              <w:t>to</w:t>
            </w:r>
            <w:r w:rsidR="00EB58ED">
              <w:t xml:space="preserve"> </w:t>
            </w:r>
            <w:r w:rsidRPr="006E43A3">
              <w:t>address</w:t>
            </w:r>
            <w:r w:rsidR="00EB58ED">
              <w:t xml:space="preserve"> </w:t>
            </w:r>
            <w:r w:rsidRPr="006E43A3">
              <w:t>AOD</w:t>
            </w:r>
            <w:r w:rsidR="00EB58ED">
              <w:t xml:space="preserve"> </w:t>
            </w:r>
            <w:r w:rsidRPr="006E43A3">
              <w:t>and</w:t>
            </w:r>
            <w:r w:rsidR="00EB58ED">
              <w:t xml:space="preserve"> </w:t>
            </w:r>
            <w:r w:rsidRPr="006E43A3">
              <w:t>mental</w:t>
            </w:r>
            <w:r w:rsidR="00EB58ED">
              <w:t xml:space="preserve"> </w:t>
            </w:r>
            <w:r w:rsidRPr="006E43A3">
              <w:t>health</w:t>
            </w:r>
            <w:r w:rsidR="00EB58ED">
              <w:t xml:space="preserve"> </w:t>
            </w:r>
            <w:r w:rsidRPr="006E43A3">
              <w:t>challenges</w:t>
            </w:r>
          </w:p>
        </w:tc>
        <w:tc>
          <w:tcPr>
            <w:tcW w:w="2976" w:type="dxa"/>
            <w:shd w:val="clear" w:color="auto" w:fill="EBF0ED"/>
            <w:tcMar>
              <w:top w:w="62" w:type="dxa"/>
              <w:left w:w="62" w:type="dxa"/>
              <w:bottom w:w="62" w:type="dxa"/>
              <w:right w:w="62" w:type="dxa"/>
            </w:tcMar>
          </w:tcPr>
          <w:p w14:paraId="3DF022DD" w14:textId="1C5C2EC5" w:rsidR="00F825C2" w:rsidRPr="006E43A3" w:rsidRDefault="00F825C2" w:rsidP="00964976">
            <w:r w:rsidRPr="006E43A3">
              <w:t>Risk</w:t>
            </w:r>
            <w:r w:rsidR="00EB58ED">
              <w:t xml:space="preserve"> </w:t>
            </w:r>
            <w:r w:rsidRPr="006E43A3">
              <w:t>assessment,</w:t>
            </w:r>
            <w:r w:rsidR="00EB58ED">
              <w:t xml:space="preserve"> </w:t>
            </w:r>
            <w:r w:rsidRPr="006E43A3">
              <w:t>treatment</w:t>
            </w:r>
            <w:r w:rsidR="00EB58ED">
              <w:t xml:space="preserve"> </w:t>
            </w:r>
            <w:r w:rsidRPr="006E43A3">
              <w:t>planning,</w:t>
            </w:r>
            <w:r w:rsidR="00EB58ED">
              <w:t xml:space="preserve"> </w:t>
            </w:r>
            <w:r w:rsidRPr="006E43A3">
              <w:t>harm</w:t>
            </w:r>
            <w:r w:rsidR="00EB58ED">
              <w:t xml:space="preserve"> </w:t>
            </w:r>
            <w:r w:rsidRPr="006E43A3">
              <w:t>reduction,</w:t>
            </w:r>
            <w:r w:rsidR="00EB58ED">
              <w:t xml:space="preserve"> </w:t>
            </w:r>
            <w:r w:rsidRPr="006E43A3">
              <w:t>and</w:t>
            </w:r>
            <w:r w:rsidR="00EB58ED">
              <w:t xml:space="preserve"> </w:t>
            </w:r>
            <w:r w:rsidRPr="006E43A3">
              <w:t>advocacy.</w:t>
            </w:r>
          </w:p>
        </w:tc>
        <w:tc>
          <w:tcPr>
            <w:tcW w:w="3969" w:type="dxa"/>
            <w:shd w:val="clear" w:color="auto" w:fill="EBF0ED"/>
            <w:tcMar>
              <w:top w:w="62" w:type="dxa"/>
              <w:left w:w="62" w:type="dxa"/>
              <w:bottom w:w="62" w:type="dxa"/>
              <w:right w:w="62" w:type="dxa"/>
            </w:tcMar>
          </w:tcPr>
          <w:p w14:paraId="40764383" w14:textId="441120F0" w:rsidR="00F825C2" w:rsidRPr="000E6191" w:rsidRDefault="00F825C2" w:rsidP="00964976">
            <w:pPr>
              <w:rPr>
                <w:i/>
                <w:iCs/>
              </w:rPr>
            </w:pPr>
            <w:r w:rsidRPr="000E6191">
              <w:rPr>
                <w:i/>
                <w:iCs/>
              </w:rPr>
              <w:t>CHCMHS005</w:t>
            </w:r>
            <w:r w:rsidR="00EB58ED" w:rsidRPr="000E6191">
              <w:rPr>
                <w:i/>
                <w:iCs/>
              </w:rPr>
              <w:t xml:space="preserve"> </w:t>
            </w:r>
            <w:r w:rsidRPr="000E6191">
              <w:rPr>
                <w:i/>
                <w:iCs/>
              </w:rPr>
              <w:t>Provide</w:t>
            </w:r>
            <w:r w:rsidR="00EB58ED" w:rsidRPr="000E6191">
              <w:rPr>
                <w:i/>
                <w:iCs/>
              </w:rPr>
              <w:t xml:space="preserve"> </w:t>
            </w:r>
            <w:r w:rsidRPr="000E6191">
              <w:rPr>
                <w:i/>
                <w:iCs/>
              </w:rPr>
              <w:t>services</w:t>
            </w:r>
            <w:r w:rsidR="00EB58ED" w:rsidRPr="000E6191">
              <w:rPr>
                <w:i/>
                <w:iCs/>
              </w:rPr>
              <w:t xml:space="preserve"> </w:t>
            </w:r>
            <w:r w:rsidRPr="000E6191">
              <w:rPr>
                <w:i/>
                <w:iCs/>
              </w:rPr>
              <w:t>to</w:t>
            </w:r>
            <w:r w:rsidR="00EB58ED" w:rsidRPr="000E6191">
              <w:rPr>
                <w:i/>
                <w:iCs/>
              </w:rPr>
              <w:t xml:space="preserve"> </w:t>
            </w:r>
            <w:r w:rsidRPr="000E6191">
              <w:rPr>
                <w:i/>
                <w:iCs/>
              </w:rPr>
              <w:t>people</w:t>
            </w:r>
            <w:r w:rsidR="00EB58ED" w:rsidRPr="000E6191">
              <w:rPr>
                <w:i/>
                <w:iCs/>
              </w:rPr>
              <w:t xml:space="preserve"> </w:t>
            </w:r>
            <w:r w:rsidRPr="000E6191">
              <w:rPr>
                <w:i/>
                <w:iCs/>
              </w:rPr>
              <w:t>with</w:t>
            </w:r>
            <w:r w:rsidR="00EB58ED" w:rsidRPr="000E6191">
              <w:rPr>
                <w:i/>
                <w:iCs/>
              </w:rPr>
              <w:t xml:space="preserve"> </w:t>
            </w:r>
            <w:r w:rsidRPr="000E6191">
              <w:rPr>
                <w:i/>
                <w:iCs/>
              </w:rPr>
              <w:t>co-existing</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and</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r w:rsidRPr="000E6191">
              <w:rPr>
                <w:i/>
                <w:iCs/>
              </w:rPr>
              <w:br/>
              <w:t>CHCAOD004</w:t>
            </w:r>
            <w:r w:rsidR="00EB58ED" w:rsidRPr="000E6191">
              <w:rPr>
                <w:i/>
                <w:iCs/>
              </w:rPr>
              <w:t xml:space="preserve"> </w:t>
            </w:r>
            <w:r w:rsidRPr="000E6191">
              <w:rPr>
                <w:i/>
                <w:iCs/>
              </w:rPr>
              <w:t>Assess</w:t>
            </w:r>
            <w:r w:rsidR="00EB58ED" w:rsidRPr="000E6191">
              <w:rPr>
                <w:i/>
                <w:iCs/>
              </w:rPr>
              <w:t xml:space="preserve"> </w:t>
            </w:r>
            <w:r w:rsidRPr="000E6191">
              <w:rPr>
                <w:i/>
                <w:iCs/>
              </w:rPr>
              <w:t>needs</w:t>
            </w:r>
            <w:r w:rsidR="00EB58ED" w:rsidRPr="000E6191">
              <w:rPr>
                <w:i/>
                <w:iCs/>
              </w:rPr>
              <w:t xml:space="preserve"> </w:t>
            </w:r>
            <w:r w:rsidRPr="000E6191">
              <w:rPr>
                <w:i/>
                <w:iCs/>
              </w:rPr>
              <w:t>of</w:t>
            </w:r>
            <w:r w:rsidR="00EB58ED" w:rsidRPr="000E6191">
              <w:rPr>
                <w:i/>
                <w:iCs/>
              </w:rPr>
              <w:t xml:space="preserve"> </w:t>
            </w:r>
            <w:r w:rsidRPr="000E6191">
              <w:rPr>
                <w:i/>
                <w:iCs/>
              </w:rPr>
              <w:t>clients</w:t>
            </w:r>
            <w:r w:rsidR="00EB58ED" w:rsidRPr="000E6191">
              <w:rPr>
                <w:i/>
                <w:iCs/>
              </w:rPr>
              <w:t xml:space="preserve"> </w:t>
            </w:r>
            <w:r w:rsidRPr="000E6191">
              <w:rPr>
                <w:i/>
                <w:iCs/>
              </w:rPr>
              <w:t>with</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r w:rsidRPr="000E6191">
              <w:rPr>
                <w:i/>
                <w:iCs/>
              </w:rPr>
              <w:br/>
              <w:t>CHCMHS007</w:t>
            </w:r>
            <w:r w:rsidR="00EB58ED" w:rsidRPr="000E6191">
              <w:rPr>
                <w:i/>
                <w:iCs/>
              </w:rPr>
              <w:t xml:space="preserve"> </w:t>
            </w:r>
            <w:r w:rsidRPr="000E6191">
              <w:rPr>
                <w:i/>
                <w:iCs/>
              </w:rPr>
              <w:t>Work</w:t>
            </w:r>
            <w:r w:rsidR="00EB58ED" w:rsidRPr="000E6191">
              <w:rPr>
                <w:i/>
                <w:iCs/>
              </w:rPr>
              <w:t xml:space="preserve"> </w:t>
            </w:r>
            <w:r w:rsidRPr="000E6191">
              <w:rPr>
                <w:i/>
                <w:iCs/>
              </w:rPr>
              <w:t>effectively</w:t>
            </w:r>
            <w:r w:rsidR="00EB58ED" w:rsidRPr="000E6191">
              <w:rPr>
                <w:i/>
                <w:iCs/>
              </w:rPr>
              <w:t xml:space="preserve"> </w:t>
            </w:r>
            <w:r w:rsidRPr="000E6191">
              <w:rPr>
                <w:i/>
                <w:iCs/>
              </w:rPr>
              <w:t>in</w:t>
            </w:r>
            <w:r w:rsidR="00EB58ED" w:rsidRPr="000E6191">
              <w:rPr>
                <w:i/>
                <w:iCs/>
              </w:rPr>
              <w:t xml:space="preserve"> </w:t>
            </w:r>
            <w:r w:rsidRPr="000E6191">
              <w:rPr>
                <w:i/>
                <w:iCs/>
              </w:rPr>
              <w:t>trauma</w:t>
            </w:r>
            <w:r w:rsidR="00EB58ED" w:rsidRPr="000E6191">
              <w:rPr>
                <w:i/>
                <w:iCs/>
              </w:rPr>
              <w:t xml:space="preserve"> </w:t>
            </w:r>
            <w:r w:rsidRPr="000E6191">
              <w:rPr>
                <w:i/>
                <w:iCs/>
              </w:rPr>
              <w:t>informed</w:t>
            </w:r>
            <w:r w:rsidR="00EB58ED" w:rsidRPr="000E6191">
              <w:rPr>
                <w:i/>
                <w:iCs/>
              </w:rPr>
              <w:t xml:space="preserve"> </w:t>
            </w:r>
            <w:r w:rsidRPr="000E6191">
              <w:rPr>
                <w:i/>
                <w:iCs/>
              </w:rPr>
              <w:t>care</w:t>
            </w:r>
            <w:r w:rsidRPr="000E6191">
              <w:rPr>
                <w:i/>
                <w:iCs/>
              </w:rPr>
              <w:br/>
              <w:t>CHCCCS020</w:t>
            </w:r>
            <w:r w:rsidR="00EB58ED" w:rsidRPr="000E6191">
              <w:rPr>
                <w:i/>
                <w:iCs/>
              </w:rPr>
              <w:t xml:space="preserve"> </w:t>
            </w:r>
            <w:r w:rsidRPr="000E6191">
              <w:rPr>
                <w:i/>
                <w:iCs/>
              </w:rPr>
              <w:t>Respond</w:t>
            </w:r>
            <w:r w:rsidR="00EB58ED" w:rsidRPr="000E6191">
              <w:rPr>
                <w:i/>
                <w:iCs/>
              </w:rPr>
              <w:t xml:space="preserve"> </w:t>
            </w:r>
            <w:r w:rsidRPr="000E6191">
              <w:rPr>
                <w:i/>
                <w:iCs/>
              </w:rPr>
              <w:t>effectively</w:t>
            </w:r>
            <w:r w:rsidR="00EB58ED" w:rsidRPr="000E6191">
              <w:rPr>
                <w:i/>
                <w:iCs/>
              </w:rPr>
              <w:t xml:space="preserve"> </w:t>
            </w:r>
            <w:r w:rsidRPr="000E6191">
              <w:rPr>
                <w:i/>
                <w:iCs/>
              </w:rPr>
              <w:t>to</w:t>
            </w:r>
            <w:r w:rsidR="00EB58ED" w:rsidRPr="000E6191">
              <w:rPr>
                <w:i/>
                <w:iCs/>
              </w:rPr>
              <w:t xml:space="preserve"> </w:t>
            </w:r>
            <w:r w:rsidRPr="000E6191">
              <w:rPr>
                <w:i/>
                <w:iCs/>
              </w:rPr>
              <w:t>behaviours</w:t>
            </w:r>
            <w:r w:rsidR="00EB58ED" w:rsidRPr="000E6191">
              <w:rPr>
                <w:i/>
                <w:iCs/>
              </w:rPr>
              <w:t xml:space="preserve"> </w:t>
            </w:r>
            <w:r w:rsidRPr="000E6191">
              <w:rPr>
                <w:i/>
                <w:iCs/>
              </w:rPr>
              <w:t>of</w:t>
            </w:r>
            <w:r w:rsidR="00EB58ED" w:rsidRPr="000E6191">
              <w:rPr>
                <w:i/>
                <w:iCs/>
              </w:rPr>
              <w:t xml:space="preserve"> </w:t>
            </w:r>
            <w:r w:rsidRPr="000E6191">
              <w:rPr>
                <w:i/>
                <w:iCs/>
              </w:rPr>
              <w:t>concern</w:t>
            </w:r>
          </w:p>
        </w:tc>
      </w:tr>
      <w:tr w:rsidR="00F825C2" w:rsidRPr="006E43A3" w14:paraId="03ECAF41" w14:textId="77777777" w:rsidTr="002750E6">
        <w:trPr>
          <w:cantSplit/>
        </w:trPr>
        <w:tc>
          <w:tcPr>
            <w:tcW w:w="1555" w:type="dxa"/>
            <w:shd w:val="clear" w:color="auto" w:fill="EBF0ED"/>
            <w:tcMar>
              <w:top w:w="62" w:type="dxa"/>
              <w:left w:w="62" w:type="dxa"/>
              <w:bottom w:w="62" w:type="dxa"/>
              <w:right w:w="62" w:type="dxa"/>
            </w:tcMar>
          </w:tcPr>
          <w:p w14:paraId="3399FF52" w14:textId="53F0313E" w:rsidR="00F825C2" w:rsidRPr="006E43A3" w:rsidRDefault="00F825C2" w:rsidP="00964976">
            <w:r w:rsidRPr="006E43A3">
              <w:t>Policy</w:t>
            </w:r>
            <w:r w:rsidR="00EB58ED">
              <w:t xml:space="preserve"> </w:t>
            </w:r>
            <w:r w:rsidRPr="006E43A3">
              <w:t>and</w:t>
            </w:r>
            <w:r w:rsidR="00EB58ED">
              <w:t xml:space="preserve"> </w:t>
            </w:r>
            <w:r w:rsidR="00E17CE7" w:rsidRPr="006E43A3">
              <w:t>advocacy</w:t>
            </w:r>
            <w:r w:rsidR="00E17CE7">
              <w:t xml:space="preserve"> </w:t>
            </w:r>
            <w:r w:rsidR="00E17CE7" w:rsidRPr="006E43A3">
              <w:t>specialist</w:t>
            </w:r>
            <w:r w:rsidR="00E17CE7">
              <w:t xml:space="preserve"> </w:t>
            </w:r>
            <w:r w:rsidR="00E17CE7" w:rsidRPr="006E43A3">
              <w:t>(lived</w:t>
            </w:r>
            <w:r w:rsidR="00E17CE7">
              <w:t xml:space="preserve"> </w:t>
            </w:r>
            <w:r w:rsidR="00E17CE7" w:rsidRPr="006E43A3">
              <w:t>experience)</w:t>
            </w:r>
          </w:p>
        </w:tc>
        <w:tc>
          <w:tcPr>
            <w:tcW w:w="1701" w:type="dxa"/>
            <w:shd w:val="clear" w:color="auto" w:fill="EBF0ED"/>
            <w:tcMar>
              <w:top w:w="62" w:type="dxa"/>
              <w:left w:w="62" w:type="dxa"/>
              <w:bottom w:w="62" w:type="dxa"/>
              <w:right w:w="62" w:type="dxa"/>
            </w:tcMar>
          </w:tcPr>
          <w:p w14:paraId="35E4BEB0" w14:textId="52E2812A" w:rsidR="00F825C2" w:rsidRPr="006E43A3" w:rsidRDefault="00F825C2" w:rsidP="00964976">
            <w:r w:rsidRPr="006E43A3">
              <w:t>Advocate</w:t>
            </w:r>
            <w:r w:rsidR="00EB58ED">
              <w:t xml:space="preserve"> </w:t>
            </w:r>
            <w:r w:rsidRPr="006E43A3">
              <w:t>for</w:t>
            </w:r>
            <w:r w:rsidR="00EB58ED">
              <w:t xml:space="preserve"> </w:t>
            </w:r>
            <w:r w:rsidRPr="006E43A3">
              <w:t>systemic</w:t>
            </w:r>
            <w:r w:rsidR="00EB58ED">
              <w:t xml:space="preserve"> </w:t>
            </w:r>
            <w:r w:rsidRPr="006E43A3">
              <w:t>change</w:t>
            </w:r>
            <w:r w:rsidR="00EB58ED">
              <w:t xml:space="preserve"> </w:t>
            </w:r>
            <w:r w:rsidRPr="006E43A3">
              <w:t>using</w:t>
            </w:r>
            <w:r w:rsidR="00EB58ED">
              <w:t xml:space="preserve"> </w:t>
            </w:r>
            <w:r w:rsidRPr="006E43A3">
              <w:t>lived</w:t>
            </w:r>
            <w:r w:rsidR="00EB58ED">
              <w:t xml:space="preserve"> </w:t>
            </w:r>
            <w:r w:rsidRPr="006E43A3">
              <w:t>experience</w:t>
            </w:r>
            <w:r w:rsidR="00EB58ED">
              <w:t xml:space="preserve"> </w:t>
            </w:r>
            <w:r w:rsidRPr="006E43A3">
              <w:t>insights</w:t>
            </w:r>
          </w:p>
        </w:tc>
        <w:tc>
          <w:tcPr>
            <w:tcW w:w="2976" w:type="dxa"/>
            <w:shd w:val="clear" w:color="auto" w:fill="EBF0ED"/>
            <w:tcMar>
              <w:top w:w="62" w:type="dxa"/>
              <w:left w:w="62" w:type="dxa"/>
              <w:bottom w:w="62" w:type="dxa"/>
              <w:right w:w="62" w:type="dxa"/>
            </w:tcMar>
          </w:tcPr>
          <w:p w14:paraId="23742DDF" w14:textId="7AAD76F3" w:rsidR="00F825C2" w:rsidRPr="006E43A3" w:rsidRDefault="00F825C2" w:rsidP="00964976">
            <w:r w:rsidRPr="006E43A3">
              <w:t>Policy</w:t>
            </w:r>
            <w:r w:rsidR="00EB58ED">
              <w:t xml:space="preserve"> </w:t>
            </w:r>
            <w:r w:rsidRPr="006E43A3">
              <w:t>development,</w:t>
            </w:r>
            <w:r w:rsidR="00EB58ED">
              <w:t xml:space="preserve"> </w:t>
            </w:r>
            <w:r w:rsidRPr="006E43A3">
              <w:t>stakeholder</w:t>
            </w:r>
            <w:r w:rsidR="00EB58ED">
              <w:t xml:space="preserve"> </w:t>
            </w:r>
            <w:r w:rsidRPr="006E43A3">
              <w:t>engagement,</w:t>
            </w:r>
            <w:r w:rsidR="00EB58ED">
              <w:t xml:space="preserve"> </w:t>
            </w:r>
            <w:r w:rsidRPr="006E43A3">
              <w:t>public</w:t>
            </w:r>
            <w:r w:rsidR="00EB58ED">
              <w:t xml:space="preserve"> </w:t>
            </w:r>
            <w:r w:rsidRPr="006E43A3">
              <w:t>speaking,</w:t>
            </w:r>
            <w:r w:rsidR="00EB58ED">
              <w:t xml:space="preserve"> </w:t>
            </w:r>
            <w:r w:rsidRPr="006E43A3">
              <w:t>and</w:t>
            </w:r>
            <w:r w:rsidR="00EB58ED">
              <w:t xml:space="preserve"> </w:t>
            </w:r>
            <w:r w:rsidRPr="006E43A3">
              <w:t>mentorship.</w:t>
            </w:r>
          </w:p>
        </w:tc>
        <w:tc>
          <w:tcPr>
            <w:tcW w:w="3969" w:type="dxa"/>
            <w:shd w:val="clear" w:color="auto" w:fill="EBF0ED"/>
            <w:tcMar>
              <w:top w:w="62" w:type="dxa"/>
              <w:left w:w="62" w:type="dxa"/>
              <w:bottom w:w="62" w:type="dxa"/>
              <w:right w:w="62" w:type="dxa"/>
            </w:tcMar>
          </w:tcPr>
          <w:p w14:paraId="3B1085E0" w14:textId="1E3F8BD9" w:rsidR="00F825C2" w:rsidRPr="000E6191" w:rsidRDefault="00F825C2" w:rsidP="00964976">
            <w:pPr>
              <w:rPr>
                <w:i/>
                <w:iCs/>
              </w:rPr>
            </w:pPr>
            <w:r w:rsidRPr="000E6191">
              <w:rPr>
                <w:i/>
                <w:iCs/>
              </w:rPr>
              <w:t>CHCPOL001</w:t>
            </w:r>
            <w:r w:rsidR="00EB58ED" w:rsidRPr="000E6191">
              <w:rPr>
                <w:i/>
                <w:iCs/>
              </w:rPr>
              <w:t xml:space="preserve"> </w:t>
            </w:r>
            <w:r w:rsidRPr="000E6191">
              <w:rPr>
                <w:i/>
                <w:iCs/>
              </w:rPr>
              <w:t>Contribute</w:t>
            </w:r>
            <w:r w:rsidR="00EB58ED" w:rsidRPr="000E6191">
              <w:rPr>
                <w:i/>
                <w:iCs/>
              </w:rPr>
              <w:t xml:space="preserve"> </w:t>
            </w:r>
            <w:r w:rsidRPr="000E6191">
              <w:rPr>
                <w:i/>
                <w:iCs/>
              </w:rPr>
              <w:t>to</w:t>
            </w:r>
            <w:r w:rsidR="00EB58ED" w:rsidRPr="000E6191">
              <w:rPr>
                <w:i/>
                <w:iCs/>
              </w:rPr>
              <w:t xml:space="preserve"> </w:t>
            </w:r>
            <w:r w:rsidRPr="000E6191">
              <w:rPr>
                <w:i/>
                <w:iCs/>
              </w:rPr>
              <w:t>the</w:t>
            </w:r>
            <w:r w:rsidR="00EB58ED" w:rsidRPr="000E6191">
              <w:rPr>
                <w:i/>
                <w:iCs/>
              </w:rPr>
              <w:t xml:space="preserve"> </w:t>
            </w:r>
            <w:r w:rsidRPr="000E6191">
              <w:rPr>
                <w:i/>
                <w:iCs/>
              </w:rPr>
              <w:t>review</w:t>
            </w:r>
            <w:r w:rsidR="00EB58ED" w:rsidRPr="000E6191">
              <w:rPr>
                <w:i/>
                <w:iCs/>
              </w:rPr>
              <w:t xml:space="preserve"> </w:t>
            </w:r>
            <w:r w:rsidRPr="000E6191">
              <w:rPr>
                <w:i/>
                <w:iCs/>
              </w:rPr>
              <w:t>and</w:t>
            </w:r>
            <w:r w:rsidR="00EB58ED" w:rsidRPr="000E6191">
              <w:rPr>
                <w:i/>
                <w:iCs/>
              </w:rPr>
              <w:t xml:space="preserve"> </w:t>
            </w:r>
            <w:r w:rsidRPr="000E6191">
              <w:rPr>
                <w:i/>
                <w:iCs/>
              </w:rPr>
              <w:t>development</w:t>
            </w:r>
            <w:r w:rsidR="00EB58ED" w:rsidRPr="000E6191">
              <w:rPr>
                <w:i/>
                <w:iCs/>
              </w:rPr>
              <w:t xml:space="preserve"> </w:t>
            </w:r>
            <w:r w:rsidRPr="000E6191">
              <w:rPr>
                <w:i/>
                <w:iCs/>
              </w:rPr>
              <w:t>of</w:t>
            </w:r>
            <w:r w:rsidR="00EB58ED" w:rsidRPr="000E6191">
              <w:rPr>
                <w:i/>
                <w:iCs/>
              </w:rPr>
              <w:t xml:space="preserve"> </w:t>
            </w:r>
            <w:r w:rsidRPr="000E6191">
              <w:rPr>
                <w:i/>
                <w:iCs/>
              </w:rPr>
              <w:t>policies</w:t>
            </w:r>
            <w:r w:rsidRPr="000E6191">
              <w:rPr>
                <w:i/>
                <w:iCs/>
              </w:rPr>
              <w:br/>
              <w:t>CHCADV005</w:t>
            </w:r>
            <w:r w:rsidR="00EB58ED" w:rsidRPr="000E6191">
              <w:rPr>
                <w:i/>
                <w:iCs/>
              </w:rPr>
              <w:t xml:space="preserve"> </w:t>
            </w:r>
            <w:r w:rsidRPr="000E6191">
              <w:rPr>
                <w:i/>
                <w:iCs/>
              </w:rPr>
              <w:t>Provide</w:t>
            </w:r>
            <w:r w:rsidR="00EB58ED" w:rsidRPr="000E6191">
              <w:rPr>
                <w:i/>
                <w:iCs/>
              </w:rPr>
              <w:t xml:space="preserve"> </w:t>
            </w:r>
            <w:r w:rsidRPr="000E6191">
              <w:rPr>
                <w:i/>
                <w:iCs/>
              </w:rPr>
              <w:t>systems</w:t>
            </w:r>
            <w:r w:rsidR="00EB58ED" w:rsidRPr="000E6191">
              <w:rPr>
                <w:i/>
                <w:iCs/>
              </w:rPr>
              <w:t xml:space="preserve"> </w:t>
            </w:r>
            <w:r w:rsidRPr="000E6191">
              <w:rPr>
                <w:i/>
                <w:iCs/>
              </w:rPr>
              <w:t>advocacy</w:t>
            </w:r>
            <w:r w:rsidR="00EB58ED" w:rsidRPr="000E6191">
              <w:rPr>
                <w:i/>
                <w:iCs/>
              </w:rPr>
              <w:t xml:space="preserve"> </w:t>
            </w:r>
            <w:r w:rsidRPr="000E6191">
              <w:rPr>
                <w:i/>
                <w:iCs/>
              </w:rPr>
              <w:t>services</w:t>
            </w:r>
            <w:r w:rsidRPr="000E6191">
              <w:rPr>
                <w:i/>
                <w:iCs/>
              </w:rPr>
              <w:br/>
              <w:t>CHCCOM003</w:t>
            </w:r>
            <w:r w:rsidR="00EB58ED" w:rsidRPr="000E6191">
              <w:rPr>
                <w:i/>
                <w:iCs/>
              </w:rPr>
              <w:t xml:space="preserve"> </w:t>
            </w:r>
            <w:r w:rsidRPr="000E6191">
              <w:rPr>
                <w:i/>
                <w:iCs/>
              </w:rPr>
              <w:t>Develop</w:t>
            </w:r>
            <w:r w:rsidR="00EB58ED" w:rsidRPr="000E6191">
              <w:rPr>
                <w:i/>
                <w:iCs/>
              </w:rPr>
              <w:t xml:space="preserve"> </w:t>
            </w:r>
            <w:r w:rsidRPr="000E6191">
              <w:rPr>
                <w:i/>
                <w:iCs/>
              </w:rPr>
              <w:t>workplace</w:t>
            </w:r>
            <w:r w:rsidR="00EB58ED" w:rsidRPr="000E6191">
              <w:rPr>
                <w:i/>
                <w:iCs/>
              </w:rPr>
              <w:t xml:space="preserve"> </w:t>
            </w:r>
            <w:r w:rsidRPr="000E6191">
              <w:rPr>
                <w:i/>
                <w:iCs/>
              </w:rPr>
              <w:t>communication</w:t>
            </w:r>
            <w:r w:rsidR="00EB58ED" w:rsidRPr="000E6191">
              <w:rPr>
                <w:i/>
                <w:iCs/>
              </w:rPr>
              <w:t xml:space="preserve"> </w:t>
            </w:r>
            <w:r w:rsidRPr="000E6191">
              <w:rPr>
                <w:i/>
                <w:iCs/>
              </w:rPr>
              <w:t>strategies</w:t>
            </w:r>
            <w:r w:rsidRPr="000E6191">
              <w:rPr>
                <w:i/>
                <w:iCs/>
              </w:rPr>
              <w:br/>
              <w:t>CHCPWK002</w:t>
            </w:r>
            <w:r w:rsidR="00EB58ED" w:rsidRPr="000E6191">
              <w:rPr>
                <w:i/>
                <w:iCs/>
              </w:rPr>
              <w:t xml:space="preserve"> </w:t>
            </w:r>
            <w:r w:rsidRPr="000E6191">
              <w:rPr>
                <w:i/>
                <w:iCs/>
              </w:rPr>
              <w:t>Contribute</w:t>
            </w:r>
            <w:r w:rsidR="00EB58ED" w:rsidRPr="000E6191">
              <w:rPr>
                <w:i/>
                <w:iCs/>
              </w:rPr>
              <w:t xml:space="preserve"> </w:t>
            </w:r>
            <w:r w:rsidRPr="000E6191">
              <w:rPr>
                <w:i/>
                <w:iCs/>
              </w:rPr>
              <w:t>to</w:t>
            </w:r>
            <w:r w:rsidR="00EB58ED" w:rsidRPr="000E6191">
              <w:rPr>
                <w:i/>
                <w:iCs/>
              </w:rPr>
              <w:t xml:space="preserve"> </w:t>
            </w:r>
            <w:r w:rsidRPr="000E6191">
              <w:rPr>
                <w:i/>
                <w:iCs/>
              </w:rPr>
              <w:t>the</w:t>
            </w:r>
            <w:r w:rsidR="00EB58ED" w:rsidRPr="000E6191">
              <w:rPr>
                <w:i/>
                <w:iCs/>
              </w:rPr>
              <w:t xml:space="preserve"> </w:t>
            </w:r>
            <w:r w:rsidRPr="000E6191">
              <w:rPr>
                <w:i/>
                <w:iCs/>
              </w:rPr>
              <w:t>continuous</w:t>
            </w:r>
            <w:r w:rsidR="00EB58ED" w:rsidRPr="000E6191">
              <w:rPr>
                <w:i/>
                <w:iCs/>
              </w:rPr>
              <w:t xml:space="preserve"> </w:t>
            </w:r>
            <w:r w:rsidRPr="000E6191">
              <w:rPr>
                <w:i/>
                <w:iCs/>
              </w:rPr>
              <w:t>improvement</w:t>
            </w:r>
            <w:r w:rsidR="00EB58ED" w:rsidRPr="000E6191">
              <w:rPr>
                <w:i/>
                <w:iCs/>
              </w:rPr>
              <w:t xml:space="preserve"> </w:t>
            </w:r>
            <w:r w:rsidRPr="000E6191">
              <w:rPr>
                <w:i/>
                <w:iCs/>
              </w:rPr>
              <w:t>of</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services</w:t>
            </w:r>
            <w:r w:rsidR="00EB58ED" w:rsidRPr="000E6191">
              <w:rPr>
                <w:i/>
                <w:iCs/>
              </w:rPr>
              <w:t xml:space="preserve"> </w:t>
            </w:r>
            <w:r w:rsidRPr="000E6191">
              <w:rPr>
                <w:i/>
                <w:iCs/>
              </w:rPr>
              <w:t>for</w:t>
            </w:r>
            <w:r w:rsidR="00EB58ED" w:rsidRPr="000E6191">
              <w:rPr>
                <w:i/>
                <w:iCs/>
              </w:rPr>
              <w:t xml:space="preserve"> </w:t>
            </w:r>
            <w:r w:rsidRPr="000E6191">
              <w:rPr>
                <w:i/>
                <w:iCs/>
              </w:rPr>
              <w:t>consumers</w:t>
            </w:r>
            <w:r w:rsidR="00EB58ED" w:rsidRPr="000E6191">
              <w:rPr>
                <w:i/>
                <w:iCs/>
              </w:rPr>
              <w:t xml:space="preserve"> </w:t>
            </w:r>
            <w:r w:rsidRPr="000E6191">
              <w:rPr>
                <w:i/>
                <w:iCs/>
              </w:rPr>
              <w:t>and</w:t>
            </w:r>
            <w:r w:rsidR="00EB58ED" w:rsidRPr="000E6191">
              <w:rPr>
                <w:i/>
                <w:iCs/>
              </w:rPr>
              <w:t xml:space="preserve"> </w:t>
            </w:r>
            <w:r w:rsidRPr="000E6191">
              <w:rPr>
                <w:i/>
                <w:iCs/>
              </w:rPr>
              <w:t>carers</w:t>
            </w:r>
          </w:p>
        </w:tc>
      </w:tr>
      <w:tr w:rsidR="00F825C2" w:rsidRPr="006E43A3" w14:paraId="5105611C" w14:textId="77777777" w:rsidTr="002750E6">
        <w:trPr>
          <w:cantSplit/>
        </w:trPr>
        <w:tc>
          <w:tcPr>
            <w:tcW w:w="1555" w:type="dxa"/>
            <w:shd w:val="clear" w:color="auto" w:fill="EBF0ED"/>
            <w:tcMar>
              <w:top w:w="62" w:type="dxa"/>
              <w:left w:w="62" w:type="dxa"/>
              <w:bottom w:w="62" w:type="dxa"/>
              <w:right w:w="62" w:type="dxa"/>
            </w:tcMar>
          </w:tcPr>
          <w:p w14:paraId="2A0C1207" w14:textId="09357B1E" w:rsidR="00F825C2" w:rsidRPr="006E43A3" w:rsidRDefault="00F825C2" w:rsidP="00964976">
            <w:r w:rsidRPr="006E43A3">
              <w:t>Volunteer</w:t>
            </w:r>
            <w:r w:rsidR="00EB58ED">
              <w:t xml:space="preserve"> </w:t>
            </w:r>
            <w:r w:rsidR="00E17CE7" w:rsidRPr="006E43A3">
              <w:t>coordinator</w:t>
            </w:r>
          </w:p>
        </w:tc>
        <w:tc>
          <w:tcPr>
            <w:tcW w:w="1701" w:type="dxa"/>
            <w:shd w:val="clear" w:color="auto" w:fill="EBF0ED"/>
            <w:tcMar>
              <w:top w:w="62" w:type="dxa"/>
              <w:left w:w="62" w:type="dxa"/>
              <w:bottom w:w="62" w:type="dxa"/>
              <w:right w:w="62" w:type="dxa"/>
            </w:tcMar>
          </w:tcPr>
          <w:p w14:paraId="2C1C5FF9" w14:textId="749ACB27" w:rsidR="00F825C2" w:rsidRPr="006E43A3" w:rsidRDefault="00F825C2" w:rsidP="00964976">
            <w:r w:rsidRPr="006E43A3">
              <w:t>Manage</w:t>
            </w:r>
            <w:r w:rsidR="00EB58ED">
              <w:t xml:space="preserve"> </w:t>
            </w:r>
            <w:r w:rsidRPr="006E43A3">
              <w:t>peer</w:t>
            </w:r>
            <w:r w:rsidR="00EB58ED">
              <w:t xml:space="preserve"> </w:t>
            </w:r>
            <w:r w:rsidRPr="006E43A3">
              <w:t>and</w:t>
            </w:r>
            <w:r w:rsidR="00EB58ED">
              <w:t xml:space="preserve"> </w:t>
            </w:r>
            <w:r w:rsidRPr="006E43A3">
              <w:t>volunteer</w:t>
            </w:r>
            <w:r w:rsidR="00EB58ED">
              <w:t xml:space="preserve"> </w:t>
            </w:r>
            <w:r w:rsidRPr="006E43A3">
              <w:t>staff</w:t>
            </w:r>
          </w:p>
        </w:tc>
        <w:tc>
          <w:tcPr>
            <w:tcW w:w="2976" w:type="dxa"/>
            <w:shd w:val="clear" w:color="auto" w:fill="EBF0ED"/>
            <w:tcMar>
              <w:top w:w="62" w:type="dxa"/>
              <w:left w:w="62" w:type="dxa"/>
              <w:bottom w:w="62" w:type="dxa"/>
              <w:right w:w="62" w:type="dxa"/>
            </w:tcMar>
          </w:tcPr>
          <w:p w14:paraId="579AAD98" w14:textId="508BEC0E" w:rsidR="00F825C2" w:rsidRPr="006E43A3" w:rsidRDefault="00F825C2" w:rsidP="00964976">
            <w:r w:rsidRPr="006E43A3">
              <w:t>Recruitment,</w:t>
            </w:r>
            <w:r w:rsidR="00EB58ED">
              <w:t xml:space="preserve"> </w:t>
            </w:r>
            <w:r w:rsidRPr="006E43A3">
              <w:t>training,</w:t>
            </w:r>
            <w:r w:rsidR="00EB58ED">
              <w:t xml:space="preserve"> </w:t>
            </w:r>
            <w:r w:rsidRPr="006E43A3">
              <w:t>mentorship,</w:t>
            </w:r>
            <w:r w:rsidR="00EB58ED">
              <w:t xml:space="preserve"> </w:t>
            </w:r>
            <w:r w:rsidRPr="006E43A3">
              <w:t>and</w:t>
            </w:r>
            <w:r w:rsidR="00EB58ED">
              <w:t xml:space="preserve"> </w:t>
            </w:r>
            <w:r w:rsidRPr="006E43A3">
              <w:t>resource</w:t>
            </w:r>
            <w:r w:rsidR="00EB58ED">
              <w:t xml:space="preserve"> </w:t>
            </w:r>
            <w:r w:rsidRPr="006E43A3">
              <w:t>allocation.</w:t>
            </w:r>
          </w:p>
        </w:tc>
        <w:tc>
          <w:tcPr>
            <w:tcW w:w="3969" w:type="dxa"/>
            <w:shd w:val="clear" w:color="auto" w:fill="EBF0ED"/>
            <w:tcMar>
              <w:top w:w="62" w:type="dxa"/>
              <w:left w:w="62" w:type="dxa"/>
              <w:bottom w:w="62" w:type="dxa"/>
              <w:right w:w="62" w:type="dxa"/>
            </w:tcMar>
          </w:tcPr>
          <w:p w14:paraId="64028DC3" w14:textId="793000D4" w:rsidR="00F825C2" w:rsidRPr="000E6191" w:rsidRDefault="00F825C2" w:rsidP="00964976">
            <w:pPr>
              <w:rPr>
                <w:i/>
                <w:iCs/>
              </w:rPr>
            </w:pPr>
            <w:r w:rsidRPr="000E6191">
              <w:rPr>
                <w:i/>
                <w:iCs/>
              </w:rPr>
              <w:t>CHCGRP001</w:t>
            </w:r>
            <w:r w:rsidR="00EB58ED" w:rsidRPr="000E6191">
              <w:rPr>
                <w:i/>
                <w:iCs/>
              </w:rPr>
              <w:t xml:space="preserve"> </w:t>
            </w:r>
            <w:r w:rsidRPr="000E6191">
              <w:rPr>
                <w:i/>
                <w:iCs/>
              </w:rPr>
              <w:t>Support</w:t>
            </w:r>
            <w:r w:rsidR="00EB58ED" w:rsidRPr="000E6191">
              <w:rPr>
                <w:i/>
                <w:iCs/>
              </w:rPr>
              <w:t xml:space="preserve"> </w:t>
            </w:r>
            <w:r w:rsidRPr="000E6191">
              <w:rPr>
                <w:i/>
                <w:iCs/>
              </w:rPr>
              <w:t>group</w:t>
            </w:r>
            <w:r w:rsidR="00EB58ED" w:rsidRPr="000E6191">
              <w:rPr>
                <w:i/>
                <w:iCs/>
              </w:rPr>
              <w:t xml:space="preserve"> </w:t>
            </w:r>
            <w:r w:rsidRPr="000E6191">
              <w:rPr>
                <w:i/>
                <w:iCs/>
              </w:rPr>
              <w:t>activities</w:t>
            </w:r>
            <w:r w:rsidRPr="000E6191">
              <w:rPr>
                <w:i/>
                <w:iCs/>
              </w:rPr>
              <w:br/>
              <w:t>CHCGRP002</w:t>
            </w:r>
            <w:r w:rsidR="00EB58ED" w:rsidRPr="000E6191">
              <w:rPr>
                <w:i/>
                <w:iCs/>
              </w:rPr>
              <w:t xml:space="preserve"> </w:t>
            </w:r>
            <w:r w:rsidRPr="000E6191">
              <w:rPr>
                <w:i/>
                <w:iCs/>
              </w:rPr>
              <w:t>Plan</w:t>
            </w:r>
            <w:r w:rsidR="00EB58ED" w:rsidRPr="000E6191">
              <w:rPr>
                <w:i/>
                <w:iCs/>
              </w:rPr>
              <w:t xml:space="preserve"> </w:t>
            </w:r>
            <w:r w:rsidRPr="000E6191">
              <w:rPr>
                <w:i/>
                <w:iCs/>
              </w:rPr>
              <w:t>and</w:t>
            </w:r>
            <w:r w:rsidR="00EB58ED" w:rsidRPr="000E6191">
              <w:rPr>
                <w:i/>
                <w:iCs/>
              </w:rPr>
              <w:t xml:space="preserve"> </w:t>
            </w:r>
            <w:r w:rsidRPr="000E6191">
              <w:rPr>
                <w:i/>
                <w:iCs/>
              </w:rPr>
              <w:t>conduct</w:t>
            </w:r>
            <w:r w:rsidR="00EB58ED" w:rsidRPr="000E6191">
              <w:rPr>
                <w:i/>
                <w:iCs/>
              </w:rPr>
              <w:t xml:space="preserve"> </w:t>
            </w:r>
            <w:r w:rsidRPr="000E6191">
              <w:rPr>
                <w:i/>
                <w:iCs/>
              </w:rPr>
              <w:t>group</w:t>
            </w:r>
            <w:r w:rsidR="00EB58ED" w:rsidRPr="000E6191">
              <w:rPr>
                <w:i/>
                <w:iCs/>
              </w:rPr>
              <w:t xml:space="preserve"> </w:t>
            </w:r>
            <w:r w:rsidRPr="000E6191">
              <w:rPr>
                <w:i/>
                <w:iCs/>
              </w:rPr>
              <w:t>activities</w:t>
            </w:r>
            <w:r w:rsidRPr="000E6191">
              <w:rPr>
                <w:i/>
                <w:iCs/>
              </w:rPr>
              <w:br/>
              <w:t>CHCPRP001</w:t>
            </w:r>
            <w:r w:rsidR="00EB58ED" w:rsidRPr="000E6191">
              <w:rPr>
                <w:i/>
                <w:iCs/>
              </w:rPr>
              <w:t xml:space="preserve"> </w:t>
            </w:r>
            <w:r w:rsidRPr="000E6191">
              <w:rPr>
                <w:i/>
                <w:iCs/>
              </w:rPr>
              <w:t>Develop</w:t>
            </w:r>
            <w:r w:rsidR="00EB58ED" w:rsidRPr="000E6191">
              <w:rPr>
                <w:i/>
                <w:iCs/>
              </w:rPr>
              <w:t xml:space="preserve"> </w:t>
            </w:r>
            <w:r w:rsidRPr="000E6191">
              <w:rPr>
                <w:i/>
                <w:iCs/>
              </w:rPr>
              <w:t>and</w:t>
            </w:r>
            <w:r w:rsidR="00EB58ED" w:rsidRPr="000E6191">
              <w:rPr>
                <w:i/>
                <w:iCs/>
              </w:rPr>
              <w:t xml:space="preserve"> </w:t>
            </w:r>
            <w:r w:rsidRPr="000E6191">
              <w:rPr>
                <w:i/>
                <w:iCs/>
              </w:rPr>
              <w:t>maintain</w:t>
            </w:r>
            <w:r w:rsidR="00EB58ED" w:rsidRPr="000E6191">
              <w:rPr>
                <w:i/>
                <w:iCs/>
              </w:rPr>
              <w:t xml:space="preserve"> </w:t>
            </w:r>
            <w:r w:rsidRPr="000E6191">
              <w:rPr>
                <w:i/>
                <w:iCs/>
              </w:rPr>
              <w:t>networks</w:t>
            </w:r>
            <w:r w:rsidR="00EB58ED" w:rsidRPr="000E6191">
              <w:rPr>
                <w:i/>
                <w:iCs/>
              </w:rPr>
              <w:t xml:space="preserve"> </w:t>
            </w:r>
            <w:r w:rsidRPr="000E6191">
              <w:rPr>
                <w:i/>
                <w:iCs/>
              </w:rPr>
              <w:t>and</w:t>
            </w:r>
            <w:r w:rsidR="00EB58ED" w:rsidRPr="000E6191">
              <w:rPr>
                <w:i/>
                <w:iCs/>
              </w:rPr>
              <w:t xml:space="preserve"> </w:t>
            </w:r>
            <w:r w:rsidRPr="000E6191">
              <w:rPr>
                <w:i/>
                <w:iCs/>
              </w:rPr>
              <w:t>collaborative</w:t>
            </w:r>
            <w:r w:rsidR="00EB58ED" w:rsidRPr="000E6191">
              <w:rPr>
                <w:i/>
                <w:iCs/>
              </w:rPr>
              <w:t xml:space="preserve"> </w:t>
            </w:r>
            <w:r w:rsidRPr="000E6191">
              <w:rPr>
                <w:i/>
                <w:iCs/>
              </w:rPr>
              <w:t>partnerships</w:t>
            </w:r>
            <w:r w:rsidRPr="000E6191">
              <w:rPr>
                <w:i/>
                <w:iCs/>
              </w:rPr>
              <w:br/>
              <w:t>CHCMGT001</w:t>
            </w:r>
            <w:r w:rsidR="00EB58ED" w:rsidRPr="000E6191">
              <w:rPr>
                <w:i/>
                <w:iCs/>
              </w:rPr>
              <w:t xml:space="preserve"> </w:t>
            </w:r>
            <w:r w:rsidRPr="000E6191">
              <w:rPr>
                <w:i/>
                <w:iCs/>
              </w:rPr>
              <w:t>Develop</w:t>
            </w:r>
            <w:r w:rsidRPr="000E6191">
              <w:rPr>
                <w:i/>
                <w:iCs/>
              </w:rPr>
              <w:br/>
              <w:t>implement</w:t>
            </w:r>
            <w:r w:rsidR="00EB58ED" w:rsidRPr="000E6191">
              <w:rPr>
                <w:i/>
                <w:iCs/>
              </w:rPr>
              <w:t xml:space="preserve"> </w:t>
            </w:r>
            <w:r w:rsidRPr="000E6191">
              <w:rPr>
                <w:i/>
                <w:iCs/>
              </w:rPr>
              <w:t>and</w:t>
            </w:r>
            <w:r w:rsidR="00EB58ED" w:rsidRPr="000E6191">
              <w:rPr>
                <w:i/>
                <w:iCs/>
              </w:rPr>
              <w:t xml:space="preserve"> </w:t>
            </w:r>
            <w:r w:rsidRPr="000E6191">
              <w:rPr>
                <w:i/>
                <w:iCs/>
              </w:rPr>
              <w:t>review</w:t>
            </w:r>
            <w:r w:rsidR="00EB58ED" w:rsidRPr="000E6191">
              <w:rPr>
                <w:i/>
                <w:iCs/>
              </w:rPr>
              <w:t xml:space="preserve"> </w:t>
            </w:r>
            <w:r w:rsidRPr="000E6191">
              <w:rPr>
                <w:i/>
                <w:iCs/>
              </w:rPr>
              <w:t>quality</w:t>
            </w:r>
            <w:r w:rsidR="00EB58ED" w:rsidRPr="000E6191">
              <w:rPr>
                <w:i/>
                <w:iCs/>
              </w:rPr>
              <w:t xml:space="preserve"> </w:t>
            </w:r>
            <w:r w:rsidRPr="000E6191">
              <w:rPr>
                <w:i/>
                <w:iCs/>
              </w:rPr>
              <w:t>framework</w:t>
            </w:r>
          </w:p>
        </w:tc>
      </w:tr>
      <w:tr w:rsidR="00F825C2" w:rsidRPr="00A04534" w14:paraId="6B58BB38" w14:textId="77777777" w:rsidTr="002750E6">
        <w:trPr>
          <w:cantSplit/>
        </w:trPr>
        <w:tc>
          <w:tcPr>
            <w:tcW w:w="10201" w:type="dxa"/>
            <w:gridSpan w:val="4"/>
            <w:shd w:val="clear" w:color="auto" w:fill="FFFFFF" w:themeFill="background1"/>
            <w:tcMar>
              <w:top w:w="62" w:type="dxa"/>
              <w:left w:w="62" w:type="dxa"/>
              <w:bottom w:w="62" w:type="dxa"/>
              <w:right w:w="62" w:type="dxa"/>
            </w:tcMar>
          </w:tcPr>
          <w:p w14:paraId="566B3EE5" w14:textId="1271FBB8" w:rsidR="00F825C2" w:rsidRPr="00A04534" w:rsidRDefault="00F825C2" w:rsidP="00964976">
            <w:pPr>
              <w:rPr>
                <w:b/>
                <w:bCs/>
              </w:rPr>
            </w:pPr>
            <w:r w:rsidRPr="00A04534">
              <w:rPr>
                <w:b/>
                <w:bCs/>
              </w:rPr>
              <w:lastRenderedPageBreak/>
              <w:t>Lived</w:t>
            </w:r>
            <w:r w:rsidR="00EB58ED" w:rsidRPr="00A04534">
              <w:rPr>
                <w:b/>
                <w:bCs/>
              </w:rPr>
              <w:t xml:space="preserve"> </w:t>
            </w:r>
            <w:r w:rsidRPr="00A04534">
              <w:rPr>
                <w:b/>
                <w:bCs/>
              </w:rPr>
              <w:t>Experience</w:t>
            </w:r>
            <w:r w:rsidR="00EB58ED" w:rsidRPr="00A04534">
              <w:rPr>
                <w:b/>
                <w:bCs/>
              </w:rPr>
              <w:t xml:space="preserve"> </w:t>
            </w:r>
            <w:r w:rsidRPr="00A04534">
              <w:rPr>
                <w:b/>
                <w:bCs/>
              </w:rPr>
              <w:t>and</w:t>
            </w:r>
            <w:r w:rsidR="00EB58ED" w:rsidRPr="00A04534">
              <w:rPr>
                <w:b/>
                <w:bCs/>
              </w:rPr>
              <w:t xml:space="preserve"> </w:t>
            </w:r>
            <w:r w:rsidRPr="00A04534">
              <w:rPr>
                <w:b/>
                <w:bCs/>
              </w:rPr>
              <w:t>Peer</w:t>
            </w:r>
            <w:r w:rsidR="00EB58ED" w:rsidRPr="00A04534">
              <w:rPr>
                <w:b/>
                <w:bCs/>
              </w:rPr>
              <w:t xml:space="preserve"> </w:t>
            </w:r>
            <w:r w:rsidRPr="00A04534">
              <w:rPr>
                <w:b/>
                <w:bCs/>
              </w:rPr>
              <w:t>Roles</w:t>
            </w:r>
          </w:p>
        </w:tc>
      </w:tr>
      <w:tr w:rsidR="00F825C2" w:rsidRPr="006E43A3" w14:paraId="323D44B0" w14:textId="77777777" w:rsidTr="002750E6">
        <w:trPr>
          <w:cantSplit/>
        </w:trPr>
        <w:tc>
          <w:tcPr>
            <w:tcW w:w="1555" w:type="dxa"/>
            <w:shd w:val="clear" w:color="auto" w:fill="EBF0ED"/>
            <w:tcMar>
              <w:top w:w="62" w:type="dxa"/>
              <w:left w:w="62" w:type="dxa"/>
              <w:bottom w:w="62" w:type="dxa"/>
              <w:right w:w="62" w:type="dxa"/>
            </w:tcMar>
          </w:tcPr>
          <w:p w14:paraId="46133FFD" w14:textId="6CF1E353" w:rsidR="00F825C2" w:rsidRPr="006E43A3" w:rsidRDefault="00F825C2" w:rsidP="00964976">
            <w:r w:rsidRPr="006E43A3">
              <w:t>Peer</w:t>
            </w:r>
            <w:r w:rsidR="00EB58ED">
              <w:t xml:space="preserve"> </w:t>
            </w:r>
            <w:r w:rsidR="00AA1681">
              <w:t>worker</w:t>
            </w:r>
            <w:r w:rsidR="00EB58ED">
              <w:t xml:space="preserve"> </w:t>
            </w:r>
            <w:r w:rsidRPr="006E43A3">
              <w:t>(</w:t>
            </w:r>
            <w:r w:rsidR="00E17CE7" w:rsidRPr="006E43A3">
              <w:t>peer</w:t>
            </w:r>
            <w:r w:rsidR="00E17CE7">
              <w:t xml:space="preserve"> </w:t>
            </w:r>
            <w:r w:rsidR="00E17CE7" w:rsidRPr="006E43A3">
              <w:t>support</w:t>
            </w:r>
            <w:r w:rsidR="00E17CE7">
              <w:t xml:space="preserve"> </w:t>
            </w:r>
            <w:r w:rsidR="00AA1681">
              <w:t>worker</w:t>
            </w:r>
            <w:r w:rsidRPr="006E43A3">
              <w:t>)</w:t>
            </w:r>
          </w:p>
        </w:tc>
        <w:tc>
          <w:tcPr>
            <w:tcW w:w="1701" w:type="dxa"/>
            <w:shd w:val="clear" w:color="auto" w:fill="EBF0ED"/>
            <w:tcMar>
              <w:top w:w="62" w:type="dxa"/>
              <w:left w:w="62" w:type="dxa"/>
              <w:bottom w:w="62" w:type="dxa"/>
              <w:right w:w="62" w:type="dxa"/>
            </w:tcMar>
          </w:tcPr>
          <w:p w14:paraId="6B8AB548" w14:textId="72DCC930" w:rsidR="00F825C2" w:rsidRPr="006E43A3" w:rsidRDefault="00F825C2" w:rsidP="00964976">
            <w:r w:rsidRPr="006E43A3">
              <w:t>Provide</w:t>
            </w:r>
            <w:r w:rsidR="00EB58ED">
              <w:t xml:space="preserve"> </w:t>
            </w:r>
            <w:r w:rsidRPr="006E43A3">
              <w:t>peer-based</w:t>
            </w:r>
            <w:r w:rsidR="00EB58ED">
              <w:t xml:space="preserve"> </w:t>
            </w:r>
            <w:r w:rsidRPr="006E43A3">
              <w:t>advocacy</w:t>
            </w:r>
            <w:r w:rsidR="00EB58ED">
              <w:t xml:space="preserve"> </w:t>
            </w:r>
            <w:r w:rsidRPr="006E43A3">
              <w:t>and</w:t>
            </w:r>
            <w:r w:rsidR="00EB58ED">
              <w:t xml:space="preserve"> </w:t>
            </w:r>
            <w:r w:rsidRPr="006E43A3">
              <w:t>support</w:t>
            </w:r>
          </w:p>
        </w:tc>
        <w:tc>
          <w:tcPr>
            <w:tcW w:w="2976" w:type="dxa"/>
            <w:shd w:val="clear" w:color="auto" w:fill="EBF0ED"/>
            <w:tcMar>
              <w:top w:w="62" w:type="dxa"/>
              <w:left w:w="62" w:type="dxa"/>
              <w:bottom w:w="62" w:type="dxa"/>
              <w:right w:w="62" w:type="dxa"/>
            </w:tcMar>
          </w:tcPr>
          <w:p w14:paraId="43598C55" w14:textId="34D4472A" w:rsidR="00F825C2" w:rsidRPr="006E43A3" w:rsidRDefault="00F825C2" w:rsidP="00964976">
            <w:r w:rsidRPr="006E43A3">
              <w:t>Group</w:t>
            </w:r>
            <w:r w:rsidR="00EB58ED">
              <w:t xml:space="preserve"> </w:t>
            </w:r>
            <w:r w:rsidRPr="006E43A3">
              <w:t>facilitation,</w:t>
            </w:r>
            <w:r w:rsidR="00EB58ED">
              <w:t xml:space="preserve"> </w:t>
            </w:r>
            <w:r w:rsidRPr="006E43A3">
              <w:t>recovery</w:t>
            </w:r>
            <w:r w:rsidR="00EB58ED">
              <w:t xml:space="preserve"> </w:t>
            </w:r>
            <w:r w:rsidRPr="006E43A3">
              <w:t>sharing,</w:t>
            </w:r>
            <w:r w:rsidR="00EB58ED">
              <w:t xml:space="preserve"> </w:t>
            </w:r>
            <w:r w:rsidRPr="006E43A3">
              <w:t>fostering</w:t>
            </w:r>
            <w:r w:rsidR="00EB58ED">
              <w:t xml:space="preserve"> </w:t>
            </w:r>
            <w:r w:rsidRPr="006E43A3">
              <w:t>empowerment.</w:t>
            </w:r>
          </w:p>
        </w:tc>
        <w:tc>
          <w:tcPr>
            <w:tcW w:w="3969" w:type="dxa"/>
            <w:shd w:val="clear" w:color="auto" w:fill="EBF0ED"/>
            <w:tcMar>
              <w:top w:w="62" w:type="dxa"/>
              <w:left w:w="62" w:type="dxa"/>
              <w:bottom w:w="62" w:type="dxa"/>
              <w:right w:w="62" w:type="dxa"/>
            </w:tcMar>
          </w:tcPr>
          <w:p w14:paraId="5D697869" w14:textId="1B0AF35A" w:rsidR="00F825C2" w:rsidRPr="000E6191" w:rsidRDefault="00F825C2" w:rsidP="00964976">
            <w:pPr>
              <w:rPr>
                <w:i/>
                <w:iCs/>
              </w:rPr>
            </w:pPr>
            <w:r w:rsidRPr="000E6191">
              <w:rPr>
                <w:i/>
                <w:iCs/>
              </w:rPr>
              <w:t>CHCPWK001</w:t>
            </w:r>
            <w:r w:rsidR="00EB58ED" w:rsidRPr="000E6191">
              <w:rPr>
                <w:i/>
                <w:iCs/>
              </w:rPr>
              <w:t xml:space="preserve"> </w:t>
            </w:r>
            <w:r w:rsidRPr="000E6191">
              <w:rPr>
                <w:i/>
                <w:iCs/>
              </w:rPr>
              <w:t>Apply</w:t>
            </w:r>
            <w:r w:rsidR="00EB58ED" w:rsidRPr="000E6191">
              <w:rPr>
                <w:i/>
                <w:iCs/>
              </w:rPr>
              <w:t xml:space="preserve"> </w:t>
            </w:r>
            <w:r w:rsidRPr="000E6191">
              <w:rPr>
                <w:i/>
                <w:iCs/>
              </w:rPr>
              <w:t>peer</w:t>
            </w:r>
            <w:r w:rsidR="00EB58ED" w:rsidRPr="000E6191">
              <w:rPr>
                <w:i/>
                <w:iCs/>
              </w:rPr>
              <w:t xml:space="preserve"> </w:t>
            </w:r>
            <w:r w:rsidRPr="000E6191">
              <w:rPr>
                <w:i/>
                <w:iCs/>
              </w:rPr>
              <w:t>work</w:t>
            </w:r>
            <w:r w:rsidR="00EB58ED" w:rsidRPr="000E6191">
              <w:rPr>
                <w:i/>
                <w:iCs/>
              </w:rPr>
              <w:t xml:space="preserve"> </w:t>
            </w:r>
            <w:r w:rsidRPr="000E6191">
              <w:rPr>
                <w:i/>
                <w:iCs/>
              </w:rPr>
              <w:t>practices</w:t>
            </w:r>
            <w:r w:rsidR="00EB58ED" w:rsidRPr="000E6191">
              <w:rPr>
                <w:i/>
                <w:iCs/>
              </w:rPr>
              <w:t xml:space="preserve"> </w:t>
            </w:r>
            <w:r w:rsidRPr="000E6191">
              <w:rPr>
                <w:i/>
                <w:iCs/>
              </w:rPr>
              <w:t>in</w:t>
            </w:r>
            <w:r w:rsidR="00EB58ED" w:rsidRPr="000E6191">
              <w:rPr>
                <w:i/>
                <w:iCs/>
              </w:rPr>
              <w:t xml:space="preserve"> </w:t>
            </w:r>
            <w:r w:rsidRPr="000E6191">
              <w:rPr>
                <w:i/>
                <w:iCs/>
              </w:rPr>
              <w:t>the</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sector</w:t>
            </w:r>
            <w:r w:rsidRPr="000E6191">
              <w:rPr>
                <w:i/>
                <w:iCs/>
              </w:rPr>
              <w:br/>
              <w:t>CHCPWK003</w:t>
            </w:r>
            <w:r w:rsidR="00EB58ED" w:rsidRPr="000E6191">
              <w:rPr>
                <w:i/>
                <w:iCs/>
              </w:rPr>
              <w:t xml:space="preserve"> </w:t>
            </w:r>
            <w:r w:rsidRPr="000E6191">
              <w:rPr>
                <w:i/>
                <w:iCs/>
              </w:rPr>
              <w:t>Apply</w:t>
            </w:r>
            <w:r w:rsidR="00EB58ED" w:rsidRPr="000E6191">
              <w:rPr>
                <w:i/>
                <w:iCs/>
              </w:rPr>
              <w:t xml:space="preserve"> </w:t>
            </w:r>
            <w:r w:rsidRPr="000E6191">
              <w:rPr>
                <w:i/>
                <w:iCs/>
              </w:rPr>
              <w:t>lived</w:t>
            </w:r>
            <w:r w:rsidR="00EB58ED" w:rsidRPr="000E6191">
              <w:rPr>
                <w:i/>
                <w:iCs/>
              </w:rPr>
              <w:t xml:space="preserve"> </w:t>
            </w:r>
            <w:r w:rsidRPr="000E6191">
              <w:rPr>
                <w:i/>
                <w:iCs/>
              </w:rPr>
              <w:t>experience</w:t>
            </w:r>
            <w:r w:rsidR="00EB58ED" w:rsidRPr="000E6191">
              <w:rPr>
                <w:i/>
                <w:iCs/>
              </w:rPr>
              <w:t xml:space="preserve"> </w:t>
            </w:r>
            <w:r w:rsidRPr="000E6191">
              <w:rPr>
                <w:i/>
                <w:iCs/>
              </w:rPr>
              <w:t>in</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peer</w:t>
            </w:r>
            <w:r w:rsidR="00EB58ED" w:rsidRPr="000E6191">
              <w:rPr>
                <w:i/>
                <w:iCs/>
              </w:rPr>
              <w:t xml:space="preserve"> </w:t>
            </w:r>
            <w:r w:rsidRPr="000E6191">
              <w:rPr>
                <w:i/>
                <w:iCs/>
              </w:rPr>
              <w:t>work</w:t>
            </w:r>
            <w:r w:rsidRPr="000E6191">
              <w:rPr>
                <w:i/>
                <w:iCs/>
              </w:rPr>
              <w:br/>
              <w:t>CHCMHS008</w:t>
            </w:r>
            <w:r w:rsidR="00EB58ED" w:rsidRPr="000E6191">
              <w:rPr>
                <w:i/>
                <w:iCs/>
              </w:rPr>
              <w:t xml:space="preserve"> </w:t>
            </w:r>
            <w:r w:rsidRPr="000E6191">
              <w:rPr>
                <w:i/>
                <w:iCs/>
              </w:rPr>
              <w:t>Promote</w:t>
            </w:r>
            <w:r w:rsidR="00EB58ED" w:rsidRPr="000E6191">
              <w:rPr>
                <w:i/>
                <w:iCs/>
              </w:rPr>
              <w:t xml:space="preserve"> </w:t>
            </w:r>
            <w:r w:rsidRPr="000E6191">
              <w:rPr>
                <w:i/>
                <w:iCs/>
              </w:rPr>
              <w:t>and</w:t>
            </w:r>
            <w:r w:rsidR="00EB58ED" w:rsidRPr="000E6191">
              <w:rPr>
                <w:i/>
                <w:iCs/>
              </w:rPr>
              <w:t xml:space="preserve"> </w:t>
            </w:r>
            <w:r w:rsidRPr="000E6191">
              <w:rPr>
                <w:i/>
                <w:iCs/>
              </w:rPr>
              <w:t>facilitate</w:t>
            </w:r>
            <w:r w:rsidR="00EB58ED" w:rsidRPr="000E6191">
              <w:rPr>
                <w:i/>
                <w:iCs/>
              </w:rPr>
              <w:t xml:space="preserve"> </w:t>
            </w:r>
            <w:r w:rsidRPr="000E6191">
              <w:rPr>
                <w:i/>
                <w:iCs/>
              </w:rPr>
              <w:t>self-advocacy</w:t>
            </w:r>
          </w:p>
        </w:tc>
      </w:tr>
      <w:tr w:rsidR="00F825C2" w:rsidRPr="006E43A3" w14:paraId="3C15C7F4" w14:textId="77777777" w:rsidTr="002750E6">
        <w:trPr>
          <w:cantSplit/>
        </w:trPr>
        <w:tc>
          <w:tcPr>
            <w:tcW w:w="1555" w:type="dxa"/>
            <w:shd w:val="clear" w:color="auto" w:fill="EBF0ED"/>
            <w:tcMar>
              <w:top w:w="62" w:type="dxa"/>
              <w:left w:w="62" w:type="dxa"/>
              <w:bottom w:w="62" w:type="dxa"/>
              <w:right w:w="62" w:type="dxa"/>
            </w:tcMar>
          </w:tcPr>
          <w:p w14:paraId="7380E708" w14:textId="16AAE14A" w:rsidR="00F825C2" w:rsidRPr="006E43A3" w:rsidRDefault="00F825C2" w:rsidP="00E17CE7">
            <w:r w:rsidRPr="006E43A3">
              <w:t>Cultural</w:t>
            </w:r>
            <w:r w:rsidR="00EB58ED">
              <w:t xml:space="preserve"> </w:t>
            </w:r>
            <w:r w:rsidR="00E17CE7" w:rsidRPr="00E17CE7">
              <w:t>support</w:t>
            </w:r>
            <w:r w:rsidR="00E17CE7">
              <w:t xml:space="preserve"> </w:t>
            </w:r>
            <w:r w:rsidR="00AA1681">
              <w:t>worker</w:t>
            </w:r>
            <w:r w:rsidR="00EB58ED">
              <w:t xml:space="preserve"> </w:t>
            </w:r>
            <w:r w:rsidRPr="006E43A3">
              <w:t>(Aboriginal</w:t>
            </w:r>
            <w:r w:rsidR="00EB58ED">
              <w:t xml:space="preserve"> </w:t>
            </w:r>
            <w:r w:rsidR="00E17CE7" w:rsidRPr="006E43A3">
              <w:t>community</w:t>
            </w:r>
            <w:r w:rsidR="00E17CE7">
              <w:t xml:space="preserve"> </w:t>
            </w:r>
            <w:r w:rsidR="00E17CE7" w:rsidRPr="006E43A3">
              <w:t>liaison</w:t>
            </w:r>
            <w:r w:rsidR="00E17CE7">
              <w:t xml:space="preserve"> </w:t>
            </w:r>
            <w:r w:rsidR="00E17CE7" w:rsidRPr="006E43A3">
              <w:t>officer</w:t>
            </w:r>
            <w:r w:rsidRPr="006E43A3">
              <w:t>)</w:t>
            </w:r>
          </w:p>
        </w:tc>
        <w:tc>
          <w:tcPr>
            <w:tcW w:w="1701" w:type="dxa"/>
            <w:shd w:val="clear" w:color="auto" w:fill="EBF0ED"/>
            <w:tcMar>
              <w:top w:w="62" w:type="dxa"/>
              <w:left w:w="62" w:type="dxa"/>
              <w:bottom w:w="62" w:type="dxa"/>
              <w:right w:w="62" w:type="dxa"/>
            </w:tcMar>
          </w:tcPr>
          <w:p w14:paraId="332C089B" w14:textId="79696D09" w:rsidR="00F825C2" w:rsidRPr="006E43A3" w:rsidRDefault="00F825C2" w:rsidP="00964976">
            <w:r w:rsidRPr="006E43A3">
              <w:t>Bridge</w:t>
            </w:r>
            <w:r w:rsidR="00EB58ED">
              <w:t xml:space="preserve"> </w:t>
            </w:r>
            <w:r w:rsidRPr="006E43A3">
              <w:t>service</w:t>
            </w:r>
            <w:r w:rsidR="00EB58ED">
              <w:t xml:space="preserve"> </w:t>
            </w:r>
            <w:r w:rsidRPr="006E43A3">
              <w:t>delivery</w:t>
            </w:r>
            <w:r w:rsidR="00EB58ED">
              <w:t xml:space="preserve"> </w:t>
            </w:r>
            <w:r w:rsidRPr="006E43A3">
              <w:t>to</w:t>
            </w:r>
            <w:r w:rsidR="00EB58ED">
              <w:t xml:space="preserve"> </w:t>
            </w:r>
            <w:r w:rsidRPr="006E43A3">
              <w:t>Aboriginal</w:t>
            </w:r>
            <w:r w:rsidR="00EB58ED">
              <w:t xml:space="preserve"> </w:t>
            </w:r>
            <w:r w:rsidRPr="006E43A3">
              <w:t>communities</w:t>
            </w:r>
          </w:p>
        </w:tc>
        <w:tc>
          <w:tcPr>
            <w:tcW w:w="2976" w:type="dxa"/>
            <w:shd w:val="clear" w:color="auto" w:fill="EBF0ED"/>
            <w:tcMar>
              <w:top w:w="62" w:type="dxa"/>
              <w:left w:w="62" w:type="dxa"/>
              <w:bottom w:w="62" w:type="dxa"/>
              <w:right w:w="62" w:type="dxa"/>
            </w:tcMar>
          </w:tcPr>
          <w:p w14:paraId="3B52EEF6" w14:textId="4C94287C" w:rsidR="00F825C2" w:rsidRPr="006E43A3" w:rsidRDefault="00F825C2" w:rsidP="00964976">
            <w:r w:rsidRPr="006E43A3">
              <w:t>Advocacy,</w:t>
            </w:r>
            <w:r w:rsidR="00EB58ED">
              <w:t xml:space="preserve"> </w:t>
            </w:r>
            <w:r w:rsidRPr="006E43A3">
              <w:t>cultural</w:t>
            </w:r>
            <w:r w:rsidR="00EB58ED">
              <w:t xml:space="preserve"> </w:t>
            </w:r>
            <w:r w:rsidRPr="006E43A3">
              <w:t>sensitivity,</w:t>
            </w:r>
            <w:r w:rsidR="00EB58ED">
              <w:t xml:space="preserve"> </w:t>
            </w:r>
            <w:r w:rsidRPr="006E43A3">
              <w:t>community</w:t>
            </w:r>
            <w:r w:rsidR="00EB58ED">
              <w:t xml:space="preserve"> </w:t>
            </w:r>
            <w:r w:rsidRPr="006E43A3">
              <w:t>engagement.</w:t>
            </w:r>
          </w:p>
        </w:tc>
        <w:tc>
          <w:tcPr>
            <w:tcW w:w="3969" w:type="dxa"/>
            <w:shd w:val="clear" w:color="auto" w:fill="EBF0ED"/>
            <w:tcMar>
              <w:top w:w="62" w:type="dxa"/>
              <w:left w:w="62" w:type="dxa"/>
              <w:bottom w:w="62" w:type="dxa"/>
              <w:right w:w="62" w:type="dxa"/>
            </w:tcMar>
          </w:tcPr>
          <w:p w14:paraId="77A6263C" w14:textId="4DA94D43" w:rsidR="00F825C2" w:rsidRPr="000E6191" w:rsidRDefault="00F825C2" w:rsidP="00964976">
            <w:pPr>
              <w:rPr>
                <w:i/>
                <w:iCs/>
              </w:rPr>
            </w:pPr>
            <w:r w:rsidRPr="000E6191">
              <w:rPr>
                <w:i/>
                <w:iCs/>
              </w:rPr>
              <w:t>CHCDIV002</w:t>
            </w:r>
            <w:r w:rsidR="00EB58ED" w:rsidRPr="000E6191">
              <w:rPr>
                <w:i/>
                <w:iCs/>
              </w:rPr>
              <w:t xml:space="preserve"> </w:t>
            </w:r>
            <w:r w:rsidRPr="000E6191">
              <w:rPr>
                <w:i/>
                <w:iCs/>
              </w:rPr>
              <w:t>Promote</w:t>
            </w:r>
            <w:r w:rsidR="00EB58ED" w:rsidRPr="000E6191">
              <w:rPr>
                <w:i/>
                <w:iCs/>
              </w:rPr>
              <w:t xml:space="preserve"> </w:t>
            </w:r>
            <w:r w:rsidRPr="000E6191">
              <w:rPr>
                <w:i/>
                <w:iCs/>
              </w:rPr>
              <w:t>Aboriginal</w:t>
            </w:r>
            <w:r w:rsidR="00EB58ED" w:rsidRPr="000E6191">
              <w:rPr>
                <w:i/>
                <w:iCs/>
              </w:rPr>
              <w:t xml:space="preserve"> </w:t>
            </w:r>
            <w:r w:rsidRPr="000E6191">
              <w:rPr>
                <w:i/>
                <w:iCs/>
              </w:rPr>
              <w:t>and/or</w:t>
            </w:r>
            <w:r w:rsidR="00EB58ED" w:rsidRPr="000E6191">
              <w:rPr>
                <w:i/>
                <w:iCs/>
              </w:rPr>
              <w:t xml:space="preserve"> </w:t>
            </w:r>
            <w:r w:rsidRPr="000E6191">
              <w:rPr>
                <w:i/>
                <w:iCs/>
              </w:rPr>
              <w:t>Torres</w:t>
            </w:r>
            <w:r w:rsidR="00EB58ED" w:rsidRPr="000E6191">
              <w:rPr>
                <w:i/>
                <w:iCs/>
              </w:rPr>
              <w:t xml:space="preserve"> </w:t>
            </w:r>
            <w:r w:rsidRPr="000E6191">
              <w:rPr>
                <w:i/>
                <w:iCs/>
              </w:rPr>
              <w:t>Strait</w:t>
            </w:r>
            <w:r w:rsidR="00EB58ED" w:rsidRPr="000E6191">
              <w:rPr>
                <w:i/>
                <w:iCs/>
              </w:rPr>
              <w:t xml:space="preserve"> </w:t>
            </w:r>
            <w:r w:rsidRPr="000E6191">
              <w:rPr>
                <w:i/>
                <w:iCs/>
              </w:rPr>
              <w:t>Islander</w:t>
            </w:r>
            <w:r w:rsidR="00EB58ED" w:rsidRPr="000E6191">
              <w:rPr>
                <w:i/>
                <w:iCs/>
              </w:rPr>
              <w:t xml:space="preserve"> </w:t>
            </w:r>
            <w:r w:rsidRPr="000E6191">
              <w:rPr>
                <w:i/>
                <w:iCs/>
              </w:rPr>
              <w:t>cultural</w:t>
            </w:r>
            <w:r w:rsidR="00EB58ED" w:rsidRPr="000E6191">
              <w:rPr>
                <w:i/>
                <w:iCs/>
              </w:rPr>
              <w:t xml:space="preserve"> </w:t>
            </w:r>
            <w:r w:rsidRPr="000E6191">
              <w:rPr>
                <w:i/>
                <w:iCs/>
              </w:rPr>
              <w:t>safety</w:t>
            </w:r>
            <w:r w:rsidRPr="000E6191">
              <w:rPr>
                <w:i/>
                <w:iCs/>
              </w:rPr>
              <w:br/>
              <w:t>CHCMHS006</w:t>
            </w:r>
            <w:r w:rsidR="00EB58ED" w:rsidRPr="000E6191">
              <w:rPr>
                <w:i/>
                <w:iCs/>
              </w:rPr>
              <w:t xml:space="preserve"> </w:t>
            </w:r>
            <w:r w:rsidRPr="000E6191">
              <w:rPr>
                <w:i/>
                <w:iCs/>
              </w:rPr>
              <w:t>Facilitate</w:t>
            </w:r>
            <w:r w:rsidR="00EB58ED" w:rsidRPr="000E6191">
              <w:rPr>
                <w:i/>
                <w:iCs/>
              </w:rPr>
              <w:t xml:space="preserve"> </w:t>
            </w:r>
            <w:r w:rsidRPr="000E6191">
              <w:rPr>
                <w:i/>
                <w:iCs/>
              </w:rPr>
              <w:t>the</w:t>
            </w:r>
            <w:r w:rsidR="00EB58ED" w:rsidRPr="000E6191">
              <w:rPr>
                <w:i/>
                <w:iCs/>
              </w:rPr>
              <w:t xml:space="preserve"> </w:t>
            </w:r>
            <w:r w:rsidRPr="000E6191">
              <w:rPr>
                <w:i/>
                <w:iCs/>
              </w:rPr>
              <w:t>recovery</w:t>
            </w:r>
            <w:r w:rsidR="00EB58ED" w:rsidRPr="000E6191">
              <w:rPr>
                <w:i/>
                <w:iCs/>
              </w:rPr>
              <w:t xml:space="preserve"> </w:t>
            </w:r>
            <w:r w:rsidRPr="000E6191">
              <w:rPr>
                <w:i/>
                <w:iCs/>
              </w:rPr>
              <w:t>process</w:t>
            </w:r>
            <w:r w:rsidR="00EB58ED" w:rsidRPr="000E6191">
              <w:rPr>
                <w:i/>
                <w:iCs/>
              </w:rPr>
              <w:t xml:space="preserve"> </w:t>
            </w:r>
            <w:r w:rsidRPr="000E6191">
              <w:rPr>
                <w:i/>
                <w:iCs/>
              </w:rPr>
              <w:t>with</w:t>
            </w:r>
            <w:r w:rsidR="00EB58ED" w:rsidRPr="000E6191">
              <w:rPr>
                <w:i/>
                <w:iCs/>
              </w:rPr>
              <w:t xml:space="preserve"> </w:t>
            </w:r>
            <w:r w:rsidRPr="000E6191">
              <w:rPr>
                <w:i/>
                <w:iCs/>
              </w:rPr>
              <w:t>the</w:t>
            </w:r>
            <w:r w:rsidR="00EB58ED" w:rsidRPr="000E6191">
              <w:rPr>
                <w:i/>
                <w:iCs/>
              </w:rPr>
              <w:t xml:space="preserve"> </w:t>
            </w:r>
            <w:r w:rsidRPr="000E6191">
              <w:rPr>
                <w:i/>
                <w:iCs/>
              </w:rPr>
              <w:t>person</w:t>
            </w:r>
            <w:r w:rsidRPr="000E6191">
              <w:rPr>
                <w:i/>
                <w:iCs/>
              </w:rPr>
              <w:br/>
              <w:t>family</w:t>
            </w:r>
            <w:r w:rsidR="00EB58ED" w:rsidRPr="000E6191">
              <w:rPr>
                <w:i/>
                <w:iCs/>
              </w:rPr>
              <w:t xml:space="preserve"> </w:t>
            </w:r>
            <w:r w:rsidRPr="000E6191">
              <w:rPr>
                <w:i/>
                <w:iCs/>
              </w:rPr>
              <w:t>and</w:t>
            </w:r>
            <w:r w:rsidR="00EB58ED" w:rsidRPr="000E6191">
              <w:rPr>
                <w:i/>
                <w:iCs/>
              </w:rPr>
              <w:t xml:space="preserve"> </w:t>
            </w:r>
            <w:r w:rsidRPr="000E6191">
              <w:rPr>
                <w:i/>
                <w:iCs/>
              </w:rPr>
              <w:t>carers</w:t>
            </w:r>
            <w:r w:rsidRPr="000E6191">
              <w:rPr>
                <w:i/>
                <w:iCs/>
              </w:rPr>
              <w:br/>
              <w:t>CHCMHS008</w:t>
            </w:r>
            <w:r w:rsidR="00EB58ED" w:rsidRPr="000E6191">
              <w:rPr>
                <w:i/>
                <w:iCs/>
              </w:rPr>
              <w:t xml:space="preserve"> </w:t>
            </w:r>
            <w:r w:rsidRPr="000E6191">
              <w:rPr>
                <w:i/>
                <w:iCs/>
              </w:rPr>
              <w:t>Promote</w:t>
            </w:r>
            <w:r w:rsidR="00EB58ED" w:rsidRPr="000E6191">
              <w:rPr>
                <w:i/>
                <w:iCs/>
              </w:rPr>
              <w:t xml:space="preserve"> </w:t>
            </w:r>
            <w:r w:rsidRPr="000E6191">
              <w:rPr>
                <w:i/>
                <w:iCs/>
              </w:rPr>
              <w:t>and</w:t>
            </w:r>
            <w:r w:rsidR="00EB58ED" w:rsidRPr="000E6191">
              <w:rPr>
                <w:i/>
                <w:iCs/>
              </w:rPr>
              <w:t xml:space="preserve"> </w:t>
            </w:r>
            <w:r w:rsidRPr="000E6191">
              <w:rPr>
                <w:i/>
                <w:iCs/>
              </w:rPr>
              <w:t>facilitate</w:t>
            </w:r>
            <w:r w:rsidR="00EB58ED" w:rsidRPr="000E6191">
              <w:rPr>
                <w:i/>
                <w:iCs/>
              </w:rPr>
              <w:t xml:space="preserve"> </w:t>
            </w:r>
            <w:r w:rsidRPr="000E6191">
              <w:rPr>
                <w:i/>
                <w:iCs/>
              </w:rPr>
              <w:t>self-advocacy</w:t>
            </w:r>
          </w:p>
        </w:tc>
      </w:tr>
      <w:tr w:rsidR="00F825C2" w:rsidRPr="006E43A3" w14:paraId="68688B6C" w14:textId="77777777" w:rsidTr="002750E6">
        <w:trPr>
          <w:cantSplit/>
        </w:trPr>
        <w:tc>
          <w:tcPr>
            <w:tcW w:w="1555" w:type="dxa"/>
            <w:shd w:val="clear" w:color="auto" w:fill="EBF0ED"/>
            <w:tcMar>
              <w:top w:w="62" w:type="dxa"/>
              <w:left w:w="62" w:type="dxa"/>
              <w:bottom w:w="62" w:type="dxa"/>
              <w:right w:w="62" w:type="dxa"/>
            </w:tcMar>
          </w:tcPr>
          <w:p w14:paraId="2AA4B4BB" w14:textId="3F2146F0" w:rsidR="00F825C2" w:rsidRPr="006E43A3" w:rsidRDefault="00F825C2" w:rsidP="00964976">
            <w:r w:rsidRPr="006E43A3">
              <w:t>Peer</w:t>
            </w:r>
            <w:r w:rsidR="00EB58ED">
              <w:t xml:space="preserve"> </w:t>
            </w:r>
            <w:r w:rsidR="00E17CE7" w:rsidRPr="006E43A3">
              <w:t>wellbeing</w:t>
            </w:r>
            <w:r w:rsidR="00E17CE7">
              <w:t xml:space="preserve"> </w:t>
            </w:r>
            <w:r w:rsidR="00E17CE7" w:rsidRPr="006E43A3">
              <w:t>navigator</w:t>
            </w:r>
            <w:r w:rsidR="00E17CE7">
              <w:t xml:space="preserve"> </w:t>
            </w:r>
            <w:r w:rsidR="00E17CE7" w:rsidRPr="006E43A3">
              <w:t>(lived</w:t>
            </w:r>
            <w:r w:rsidR="00E17CE7">
              <w:t xml:space="preserve"> </w:t>
            </w:r>
            <w:r w:rsidR="00E17CE7" w:rsidRPr="006E43A3">
              <w:t>experience</w:t>
            </w:r>
            <w:r w:rsidR="00E17CE7">
              <w:t xml:space="preserve"> </w:t>
            </w:r>
            <w:r w:rsidR="00E17CE7" w:rsidRPr="006E43A3">
              <w:t>educator</w:t>
            </w:r>
            <w:r w:rsidRPr="006E43A3">
              <w:t>)</w:t>
            </w:r>
          </w:p>
        </w:tc>
        <w:tc>
          <w:tcPr>
            <w:tcW w:w="1701" w:type="dxa"/>
            <w:shd w:val="clear" w:color="auto" w:fill="EBF0ED"/>
            <w:tcMar>
              <w:top w:w="62" w:type="dxa"/>
              <w:left w:w="62" w:type="dxa"/>
              <w:bottom w:w="62" w:type="dxa"/>
              <w:right w:w="62" w:type="dxa"/>
            </w:tcMar>
          </w:tcPr>
          <w:p w14:paraId="0BB642A7" w14:textId="72D4B4D0" w:rsidR="00F825C2" w:rsidRPr="006E43A3" w:rsidRDefault="00F825C2" w:rsidP="00964976">
            <w:r w:rsidRPr="006E43A3">
              <w:t>Mentor</w:t>
            </w:r>
            <w:r w:rsidR="00EB58ED">
              <w:t xml:space="preserve"> </w:t>
            </w:r>
            <w:r w:rsidRPr="006E43A3">
              <w:t>and</w:t>
            </w:r>
            <w:r w:rsidR="00EB58ED">
              <w:t xml:space="preserve"> </w:t>
            </w:r>
            <w:r w:rsidRPr="006E43A3">
              <w:t>educate</w:t>
            </w:r>
            <w:r w:rsidR="00EB58ED">
              <w:t xml:space="preserve"> </w:t>
            </w:r>
            <w:r w:rsidRPr="006E43A3">
              <w:t>others</w:t>
            </w:r>
            <w:r w:rsidR="00EB58ED">
              <w:t xml:space="preserve"> </w:t>
            </w:r>
            <w:r w:rsidRPr="006E43A3">
              <w:t>using</w:t>
            </w:r>
            <w:r w:rsidR="00EB58ED">
              <w:t xml:space="preserve"> </w:t>
            </w:r>
            <w:r w:rsidRPr="006E43A3">
              <w:t>personal</w:t>
            </w:r>
            <w:r w:rsidR="00EB58ED">
              <w:t xml:space="preserve"> </w:t>
            </w:r>
            <w:r w:rsidRPr="006E43A3">
              <w:t>recovery</w:t>
            </w:r>
            <w:r w:rsidR="00EB58ED">
              <w:t xml:space="preserve"> </w:t>
            </w:r>
            <w:r w:rsidRPr="006E43A3">
              <w:t>experience</w:t>
            </w:r>
          </w:p>
        </w:tc>
        <w:tc>
          <w:tcPr>
            <w:tcW w:w="2976" w:type="dxa"/>
            <w:shd w:val="clear" w:color="auto" w:fill="EBF0ED"/>
            <w:tcMar>
              <w:top w:w="62" w:type="dxa"/>
              <w:left w:w="62" w:type="dxa"/>
              <w:bottom w:w="62" w:type="dxa"/>
              <w:right w:w="62" w:type="dxa"/>
            </w:tcMar>
          </w:tcPr>
          <w:p w14:paraId="6A27B68A" w14:textId="3A117433" w:rsidR="00F825C2" w:rsidRPr="006E43A3" w:rsidRDefault="00F825C2" w:rsidP="00964976">
            <w:r w:rsidRPr="006E43A3">
              <w:t>Capacity</w:t>
            </w:r>
            <w:r w:rsidR="00EB58ED">
              <w:t xml:space="preserve"> </w:t>
            </w:r>
            <w:r w:rsidRPr="006E43A3">
              <w:t>building,</w:t>
            </w:r>
            <w:r w:rsidR="00EB58ED">
              <w:t xml:space="preserve"> </w:t>
            </w:r>
            <w:r w:rsidRPr="006E43A3">
              <w:t>care</w:t>
            </w:r>
            <w:r w:rsidR="00EB58ED">
              <w:t xml:space="preserve"> </w:t>
            </w:r>
            <w:r w:rsidRPr="006E43A3">
              <w:t>navigation,</w:t>
            </w:r>
            <w:r w:rsidR="00EB58ED">
              <w:t xml:space="preserve"> </w:t>
            </w:r>
            <w:r w:rsidRPr="006E43A3">
              <w:t>group</w:t>
            </w:r>
            <w:r w:rsidR="00EB58ED">
              <w:t xml:space="preserve"> </w:t>
            </w:r>
            <w:r w:rsidRPr="006E43A3">
              <w:t>facilitation.</w:t>
            </w:r>
          </w:p>
        </w:tc>
        <w:tc>
          <w:tcPr>
            <w:tcW w:w="3969" w:type="dxa"/>
            <w:shd w:val="clear" w:color="auto" w:fill="EBF0ED"/>
            <w:tcMar>
              <w:top w:w="62" w:type="dxa"/>
              <w:left w:w="62" w:type="dxa"/>
              <w:bottom w:w="62" w:type="dxa"/>
              <w:right w:w="62" w:type="dxa"/>
            </w:tcMar>
          </w:tcPr>
          <w:p w14:paraId="1092BCFA" w14:textId="65D0CDAD" w:rsidR="00F825C2" w:rsidRPr="000E6191" w:rsidRDefault="00F825C2" w:rsidP="00964976">
            <w:pPr>
              <w:rPr>
                <w:i/>
                <w:iCs/>
              </w:rPr>
            </w:pPr>
            <w:r w:rsidRPr="000E6191">
              <w:rPr>
                <w:i/>
                <w:iCs/>
              </w:rPr>
              <w:t>CHCPWK001</w:t>
            </w:r>
            <w:r w:rsidR="00EB58ED" w:rsidRPr="000E6191">
              <w:rPr>
                <w:i/>
                <w:iCs/>
              </w:rPr>
              <w:t xml:space="preserve"> </w:t>
            </w:r>
            <w:r w:rsidRPr="000E6191">
              <w:rPr>
                <w:i/>
                <w:iCs/>
              </w:rPr>
              <w:t>Apply</w:t>
            </w:r>
            <w:r w:rsidR="00EB58ED" w:rsidRPr="000E6191">
              <w:rPr>
                <w:i/>
                <w:iCs/>
              </w:rPr>
              <w:t xml:space="preserve"> </w:t>
            </w:r>
            <w:r w:rsidRPr="000E6191">
              <w:rPr>
                <w:i/>
                <w:iCs/>
              </w:rPr>
              <w:t>peer</w:t>
            </w:r>
            <w:r w:rsidR="00EB58ED" w:rsidRPr="000E6191">
              <w:rPr>
                <w:i/>
                <w:iCs/>
              </w:rPr>
              <w:t xml:space="preserve"> </w:t>
            </w:r>
            <w:r w:rsidRPr="000E6191">
              <w:rPr>
                <w:i/>
                <w:iCs/>
              </w:rPr>
              <w:t>work</w:t>
            </w:r>
            <w:r w:rsidR="00EB58ED" w:rsidRPr="000E6191">
              <w:rPr>
                <w:i/>
                <w:iCs/>
              </w:rPr>
              <w:t xml:space="preserve"> </w:t>
            </w:r>
            <w:r w:rsidRPr="000E6191">
              <w:rPr>
                <w:i/>
                <w:iCs/>
              </w:rPr>
              <w:t>practices</w:t>
            </w:r>
            <w:r w:rsidR="00EB58ED" w:rsidRPr="000E6191">
              <w:rPr>
                <w:i/>
                <w:iCs/>
              </w:rPr>
              <w:t xml:space="preserve"> </w:t>
            </w:r>
            <w:r w:rsidRPr="000E6191">
              <w:rPr>
                <w:i/>
                <w:iCs/>
              </w:rPr>
              <w:t>in</w:t>
            </w:r>
            <w:r w:rsidR="00EB58ED" w:rsidRPr="000E6191">
              <w:rPr>
                <w:i/>
                <w:iCs/>
              </w:rPr>
              <w:t xml:space="preserve"> </w:t>
            </w:r>
            <w:r w:rsidRPr="000E6191">
              <w:rPr>
                <w:i/>
                <w:iCs/>
              </w:rPr>
              <w:t>the</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sector</w:t>
            </w:r>
            <w:r w:rsidRPr="000E6191">
              <w:rPr>
                <w:i/>
                <w:iCs/>
              </w:rPr>
              <w:br/>
              <w:t>CHCPWK003</w:t>
            </w:r>
            <w:r w:rsidR="00EB58ED" w:rsidRPr="000E6191">
              <w:rPr>
                <w:i/>
                <w:iCs/>
              </w:rPr>
              <w:t xml:space="preserve"> </w:t>
            </w:r>
            <w:r w:rsidRPr="000E6191">
              <w:rPr>
                <w:i/>
                <w:iCs/>
              </w:rPr>
              <w:t>Apply</w:t>
            </w:r>
            <w:r w:rsidR="00EB58ED" w:rsidRPr="000E6191">
              <w:rPr>
                <w:i/>
                <w:iCs/>
              </w:rPr>
              <w:t xml:space="preserve"> </w:t>
            </w:r>
            <w:r w:rsidRPr="000E6191">
              <w:rPr>
                <w:i/>
                <w:iCs/>
              </w:rPr>
              <w:t>lived</w:t>
            </w:r>
            <w:r w:rsidR="00EB58ED" w:rsidRPr="000E6191">
              <w:rPr>
                <w:i/>
                <w:iCs/>
              </w:rPr>
              <w:t xml:space="preserve"> </w:t>
            </w:r>
            <w:r w:rsidRPr="000E6191">
              <w:rPr>
                <w:i/>
                <w:iCs/>
              </w:rPr>
              <w:t>experience</w:t>
            </w:r>
            <w:r w:rsidR="00EB58ED" w:rsidRPr="000E6191">
              <w:rPr>
                <w:i/>
                <w:iCs/>
              </w:rPr>
              <w:t xml:space="preserve"> </w:t>
            </w:r>
            <w:r w:rsidRPr="000E6191">
              <w:rPr>
                <w:i/>
                <w:iCs/>
              </w:rPr>
              <w:t>in</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peer</w:t>
            </w:r>
            <w:r w:rsidR="00EB58ED" w:rsidRPr="000E6191">
              <w:rPr>
                <w:i/>
                <w:iCs/>
              </w:rPr>
              <w:t xml:space="preserve"> </w:t>
            </w:r>
            <w:r w:rsidRPr="000E6191">
              <w:rPr>
                <w:i/>
                <w:iCs/>
              </w:rPr>
              <w:t>work</w:t>
            </w:r>
            <w:r w:rsidRPr="000E6191">
              <w:rPr>
                <w:i/>
                <w:iCs/>
              </w:rPr>
              <w:br/>
              <w:t>CHCMHS011</w:t>
            </w:r>
            <w:r w:rsidR="00EB58ED" w:rsidRPr="000E6191">
              <w:rPr>
                <w:i/>
                <w:iCs/>
              </w:rPr>
              <w:t xml:space="preserve"> </w:t>
            </w:r>
            <w:r w:rsidRPr="000E6191">
              <w:rPr>
                <w:i/>
                <w:iCs/>
              </w:rPr>
              <w:t>Assess</w:t>
            </w:r>
            <w:r w:rsidR="00EB58ED" w:rsidRPr="000E6191">
              <w:rPr>
                <w:i/>
                <w:iCs/>
              </w:rPr>
              <w:t xml:space="preserve"> </w:t>
            </w:r>
            <w:r w:rsidRPr="000E6191">
              <w:rPr>
                <w:i/>
                <w:iCs/>
              </w:rPr>
              <w:t>and</w:t>
            </w:r>
            <w:r w:rsidR="00EB58ED" w:rsidRPr="000E6191">
              <w:rPr>
                <w:i/>
                <w:iCs/>
              </w:rPr>
              <w:t xml:space="preserve"> </w:t>
            </w:r>
            <w:r w:rsidRPr="000E6191">
              <w:rPr>
                <w:i/>
                <w:iCs/>
              </w:rPr>
              <w:t>promote</w:t>
            </w:r>
            <w:r w:rsidR="00EB58ED" w:rsidRPr="000E6191">
              <w:rPr>
                <w:i/>
                <w:iCs/>
              </w:rPr>
              <w:t xml:space="preserve"> </w:t>
            </w:r>
            <w:r w:rsidRPr="000E6191">
              <w:rPr>
                <w:i/>
                <w:iCs/>
              </w:rPr>
              <w:t>social</w:t>
            </w:r>
            <w:r w:rsidRPr="000E6191">
              <w:rPr>
                <w:i/>
                <w:iCs/>
              </w:rPr>
              <w:br/>
              <w:t>emotional</w:t>
            </w:r>
            <w:r w:rsidR="00EB58ED" w:rsidRPr="000E6191">
              <w:rPr>
                <w:i/>
                <w:iCs/>
              </w:rPr>
              <w:t xml:space="preserve"> </w:t>
            </w:r>
            <w:r w:rsidRPr="000E6191">
              <w:rPr>
                <w:i/>
                <w:iCs/>
              </w:rPr>
              <w:t>and</w:t>
            </w:r>
            <w:r w:rsidR="00EB58ED" w:rsidRPr="000E6191">
              <w:rPr>
                <w:i/>
                <w:iCs/>
              </w:rPr>
              <w:t xml:space="preserve"> </w:t>
            </w:r>
            <w:r w:rsidRPr="000E6191">
              <w:rPr>
                <w:i/>
                <w:iCs/>
              </w:rPr>
              <w:t>physical</w:t>
            </w:r>
            <w:r w:rsidR="00EB58ED" w:rsidRPr="000E6191">
              <w:rPr>
                <w:i/>
                <w:iCs/>
              </w:rPr>
              <w:t xml:space="preserve"> </w:t>
            </w:r>
            <w:r w:rsidRPr="000E6191">
              <w:rPr>
                <w:i/>
                <w:iCs/>
              </w:rPr>
              <w:t>wellbeing</w:t>
            </w:r>
            <w:r w:rsidRPr="000E6191">
              <w:rPr>
                <w:i/>
                <w:iCs/>
              </w:rPr>
              <w:br/>
              <w:t>CHCPWK002</w:t>
            </w:r>
            <w:r w:rsidR="00EB58ED" w:rsidRPr="000E6191">
              <w:rPr>
                <w:i/>
                <w:iCs/>
              </w:rPr>
              <w:t xml:space="preserve"> </w:t>
            </w:r>
            <w:r w:rsidRPr="000E6191">
              <w:rPr>
                <w:i/>
                <w:iCs/>
              </w:rPr>
              <w:t>Contribute</w:t>
            </w:r>
            <w:r w:rsidR="00EB58ED" w:rsidRPr="000E6191">
              <w:rPr>
                <w:i/>
                <w:iCs/>
              </w:rPr>
              <w:t xml:space="preserve"> </w:t>
            </w:r>
            <w:r w:rsidRPr="000E6191">
              <w:rPr>
                <w:i/>
                <w:iCs/>
              </w:rPr>
              <w:t>to</w:t>
            </w:r>
            <w:r w:rsidR="00EB58ED" w:rsidRPr="000E6191">
              <w:rPr>
                <w:i/>
                <w:iCs/>
              </w:rPr>
              <w:t xml:space="preserve"> </w:t>
            </w:r>
            <w:r w:rsidRPr="000E6191">
              <w:rPr>
                <w:i/>
                <w:iCs/>
              </w:rPr>
              <w:t>the</w:t>
            </w:r>
            <w:r w:rsidR="00EB58ED" w:rsidRPr="000E6191">
              <w:rPr>
                <w:i/>
                <w:iCs/>
              </w:rPr>
              <w:t xml:space="preserve"> </w:t>
            </w:r>
            <w:r w:rsidRPr="000E6191">
              <w:rPr>
                <w:i/>
                <w:iCs/>
              </w:rPr>
              <w:t>continuous</w:t>
            </w:r>
            <w:r w:rsidR="00EB58ED" w:rsidRPr="000E6191">
              <w:rPr>
                <w:i/>
                <w:iCs/>
              </w:rPr>
              <w:t xml:space="preserve"> </w:t>
            </w:r>
            <w:r w:rsidRPr="000E6191">
              <w:rPr>
                <w:i/>
                <w:iCs/>
              </w:rPr>
              <w:t>improvement</w:t>
            </w:r>
            <w:r w:rsidR="00EB58ED" w:rsidRPr="000E6191">
              <w:rPr>
                <w:i/>
                <w:iCs/>
              </w:rPr>
              <w:t xml:space="preserve"> </w:t>
            </w:r>
            <w:r w:rsidRPr="000E6191">
              <w:rPr>
                <w:i/>
                <w:iCs/>
              </w:rPr>
              <w:t>of</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services</w:t>
            </w:r>
            <w:r w:rsidR="00EB58ED" w:rsidRPr="000E6191">
              <w:rPr>
                <w:i/>
                <w:iCs/>
              </w:rPr>
              <w:t xml:space="preserve"> </w:t>
            </w:r>
            <w:r w:rsidRPr="000E6191">
              <w:rPr>
                <w:i/>
                <w:iCs/>
              </w:rPr>
              <w:t>for</w:t>
            </w:r>
            <w:r w:rsidR="00EB58ED" w:rsidRPr="000E6191">
              <w:rPr>
                <w:i/>
                <w:iCs/>
              </w:rPr>
              <w:t xml:space="preserve"> </w:t>
            </w:r>
            <w:r w:rsidRPr="000E6191">
              <w:rPr>
                <w:i/>
                <w:iCs/>
              </w:rPr>
              <w:t>consumers</w:t>
            </w:r>
            <w:r w:rsidR="00EB58ED" w:rsidRPr="000E6191">
              <w:rPr>
                <w:i/>
                <w:iCs/>
              </w:rPr>
              <w:t xml:space="preserve"> </w:t>
            </w:r>
            <w:r w:rsidRPr="000E6191">
              <w:rPr>
                <w:i/>
                <w:iCs/>
              </w:rPr>
              <w:t>and</w:t>
            </w:r>
            <w:r w:rsidR="00EB58ED" w:rsidRPr="000E6191">
              <w:rPr>
                <w:i/>
                <w:iCs/>
              </w:rPr>
              <w:t xml:space="preserve"> </w:t>
            </w:r>
            <w:r w:rsidRPr="000E6191">
              <w:rPr>
                <w:i/>
                <w:iCs/>
              </w:rPr>
              <w:t>carers</w:t>
            </w:r>
          </w:p>
        </w:tc>
      </w:tr>
      <w:tr w:rsidR="00F825C2" w:rsidRPr="00A04534" w14:paraId="27742FB7" w14:textId="77777777" w:rsidTr="002750E6">
        <w:trPr>
          <w:cantSplit/>
        </w:trPr>
        <w:tc>
          <w:tcPr>
            <w:tcW w:w="10201" w:type="dxa"/>
            <w:gridSpan w:val="4"/>
            <w:shd w:val="clear" w:color="auto" w:fill="FFFFFF" w:themeFill="background1"/>
            <w:tcMar>
              <w:top w:w="62" w:type="dxa"/>
              <w:left w:w="62" w:type="dxa"/>
              <w:bottom w:w="62" w:type="dxa"/>
              <w:right w:w="62" w:type="dxa"/>
            </w:tcMar>
          </w:tcPr>
          <w:p w14:paraId="0DB9AED1" w14:textId="4774B762" w:rsidR="00F825C2" w:rsidRPr="00A04534" w:rsidRDefault="00F825C2" w:rsidP="00964976">
            <w:pPr>
              <w:rPr>
                <w:b/>
                <w:bCs/>
              </w:rPr>
            </w:pPr>
            <w:r w:rsidRPr="00A04534">
              <w:rPr>
                <w:b/>
                <w:bCs/>
              </w:rPr>
              <w:t>Specialised/Leadership</w:t>
            </w:r>
            <w:r w:rsidR="00EB58ED" w:rsidRPr="00A04534">
              <w:rPr>
                <w:b/>
                <w:bCs/>
              </w:rPr>
              <w:t xml:space="preserve"> </w:t>
            </w:r>
            <w:r w:rsidRPr="00A04534">
              <w:rPr>
                <w:b/>
                <w:bCs/>
              </w:rPr>
              <w:t>Roles</w:t>
            </w:r>
          </w:p>
        </w:tc>
      </w:tr>
      <w:tr w:rsidR="00F825C2" w:rsidRPr="006E43A3" w14:paraId="2847D1F5" w14:textId="77777777" w:rsidTr="002750E6">
        <w:trPr>
          <w:cantSplit/>
        </w:trPr>
        <w:tc>
          <w:tcPr>
            <w:tcW w:w="1555" w:type="dxa"/>
            <w:shd w:val="clear" w:color="auto" w:fill="EBF0ED"/>
            <w:tcMar>
              <w:top w:w="62" w:type="dxa"/>
              <w:left w:w="62" w:type="dxa"/>
              <w:bottom w:w="62" w:type="dxa"/>
              <w:right w:w="62" w:type="dxa"/>
            </w:tcMar>
          </w:tcPr>
          <w:p w14:paraId="2F574444" w14:textId="0D9E69C2" w:rsidR="00F825C2" w:rsidRPr="006E43A3" w:rsidRDefault="00F825C2" w:rsidP="00964976">
            <w:r w:rsidRPr="006E43A3">
              <w:t>Training</w:t>
            </w:r>
            <w:r w:rsidR="00EB58ED">
              <w:t xml:space="preserve"> </w:t>
            </w:r>
            <w:r w:rsidR="00E17CE7" w:rsidRPr="006E43A3">
              <w:t>and</w:t>
            </w:r>
            <w:r w:rsidR="00E17CE7">
              <w:t xml:space="preserve"> </w:t>
            </w:r>
            <w:r w:rsidR="00E17CE7" w:rsidRPr="006E43A3">
              <w:t>development</w:t>
            </w:r>
            <w:r w:rsidR="00E17CE7">
              <w:t xml:space="preserve"> </w:t>
            </w:r>
            <w:r w:rsidR="00E17CE7" w:rsidRPr="006E43A3">
              <w:t>coordinator</w:t>
            </w:r>
            <w:r w:rsidR="00E17CE7">
              <w:t xml:space="preserve"> </w:t>
            </w:r>
            <w:r w:rsidR="00E17CE7" w:rsidRPr="006E43A3">
              <w:t>(lived</w:t>
            </w:r>
            <w:r w:rsidR="00E17CE7">
              <w:t xml:space="preserve"> </w:t>
            </w:r>
            <w:r w:rsidR="00E17CE7" w:rsidRPr="006E43A3">
              <w:t>experience)</w:t>
            </w:r>
          </w:p>
        </w:tc>
        <w:tc>
          <w:tcPr>
            <w:tcW w:w="1701" w:type="dxa"/>
            <w:shd w:val="clear" w:color="auto" w:fill="EBF0ED"/>
            <w:tcMar>
              <w:top w:w="62" w:type="dxa"/>
              <w:left w:w="62" w:type="dxa"/>
              <w:bottom w:w="62" w:type="dxa"/>
              <w:right w:w="62" w:type="dxa"/>
            </w:tcMar>
          </w:tcPr>
          <w:p w14:paraId="41E2B4CD" w14:textId="495A340E" w:rsidR="00F825C2" w:rsidRPr="006E43A3" w:rsidRDefault="00F825C2" w:rsidP="00964976">
            <w:r w:rsidRPr="006E43A3">
              <w:t>Design</w:t>
            </w:r>
            <w:r w:rsidR="00EB58ED">
              <w:t xml:space="preserve"> </w:t>
            </w:r>
            <w:r w:rsidRPr="006E43A3">
              <w:t>and</w:t>
            </w:r>
            <w:r w:rsidR="00EB58ED">
              <w:t xml:space="preserve"> </w:t>
            </w:r>
            <w:r w:rsidRPr="006E43A3">
              <w:t>implement</w:t>
            </w:r>
            <w:r w:rsidR="00EB58ED">
              <w:t xml:space="preserve"> </w:t>
            </w:r>
            <w:r w:rsidRPr="006E43A3">
              <w:t>training</w:t>
            </w:r>
            <w:r w:rsidR="00EB58ED">
              <w:t xml:space="preserve"> </w:t>
            </w:r>
            <w:r w:rsidRPr="006E43A3">
              <w:t>programs</w:t>
            </w:r>
            <w:r w:rsidR="00EB58ED">
              <w:t xml:space="preserve"> </w:t>
            </w:r>
            <w:r w:rsidRPr="006E43A3">
              <w:t>for</w:t>
            </w:r>
            <w:r w:rsidR="00EB58ED">
              <w:t xml:space="preserve"> </w:t>
            </w:r>
            <w:r w:rsidRPr="006E43A3">
              <w:t>peer</w:t>
            </w:r>
            <w:r w:rsidR="00EB58ED">
              <w:t xml:space="preserve"> </w:t>
            </w:r>
            <w:r w:rsidRPr="006E43A3">
              <w:t>workers</w:t>
            </w:r>
          </w:p>
        </w:tc>
        <w:tc>
          <w:tcPr>
            <w:tcW w:w="2976" w:type="dxa"/>
            <w:shd w:val="clear" w:color="auto" w:fill="EBF0ED"/>
            <w:tcMar>
              <w:top w:w="62" w:type="dxa"/>
              <w:left w:w="62" w:type="dxa"/>
              <w:bottom w:w="62" w:type="dxa"/>
              <w:right w:w="62" w:type="dxa"/>
            </w:tcMar>
          </w:tcPr>
          <w:p w14:paraId="313EFCFB" w14:textId="41113C77" w:rsidR="00F825C2" w:rsidRPr="006E43A3" w:rsidRDefault="00F825C2" w:rsidP="00964976">
            <w:r w:rsidRPr="006E43A3">
              <w:t>Curriculum</w:t>
            </w:r>
            <w:r w:rsidR="00EB58ED">
              <w:t xml:space="preserve"> </w:t>
            </w:r>
            <w:r w:rsidRPr="006E43A3">
              <w:t>development,</w:t>
            </w:r>
            <w:r w:rsidR="00EB58ED">
              <w:t xml:space="preserve"> </w:t>
            </w:r>
            <w:r w:rsidRPr="006E43A3">
              <w:t>facilitation,</w:t>
            </w:r>
            <w:r w:rsidR="00EB58ED">
              <w:t xml:space="preserve"> </w:t>
            </w:r>
            <w:r w:rsidRPr="006E43A3">
              <w:t>and</w:t>
            </w:r>
            <w:r w:rsidR="00EB58ED">
              <w:t xml:space="preserve"> </w:t>
            </w:r>
            <w:r w:rsidRPr="006E43A3">
              <w:t>capacity</w:t>
            </w:r>
            <w:r w:rsidR="00EB58ED">
              <w:t xml:space="preserve"> </w:t>
            </w:r>
            <w:r w:rsidRPr="006E43A3">
              <w:t>building.</w:t>
            </w:r>
          </w:p>
        </w:tc>
        <w:tc>
          <w:tcPr>
            <w:tcW w:w="3969" w:type="dxa"/>
            <w:shd w:val="clear" w:color="auto" w:fill="EBF0ED"/>
            <w:tcMar>
              <w:top w:w="62" w:type="dxa"/>
              <w:left w:w="62" w:type="dxa"/>
              <w:bottom w:w="62" w:type="dxa"/>
              <w:right w:w="62" w:type="dxa"/>
            </w:tcMar>
          </w:tcPr>
          <w:p w14:paraId="587C0139" w14:textId="3A355239" w:rsidR="00F825C2" w:rsidRPr="000E6191" w:rsidRDefault="00F825C2" w:rsidP="00964976">
            <w:pPr>
              <w:rPr>
                <w:i/>
                <w:iCs/>
              </w:rPr>
            </w:pPr>
            <w:r w:rsidRPr="000E6191">
              <w:rPr>
                <w:i/>
                <w:iCs/>
              </w:rPr>
              <w:t>CHCPRP003</w:t>
            </w:r>
            <w:r w:rsidR="00EB58ED" w:rsidRPr="000E6191">
              <w:rPr>
                <w:i/>
                <w:iCs/>
              </w:rPr>
              <w:t xml:space="preserve"> </w:t>
            </w:r>
            <w:r w:rsidRPr="000E6191">
              <w:rPr>
                <w:i/>
                <w:iCs/>
              </w:rPr>
              <w:t>Reflect</w:t>
            </w:r>
            <w:r w:rsidR="00EB58ED" w:rsidRPr="000E6191">
              <w:rPr>
                <w:i/>
                <w:iCs/>
              </w:rPr>
              <w:t xml:space="preserve"> </w:t>
            </w:r>
            <w:r w:rsidRPr="000E6191">
              <w:rPr>
                <w:i/>
                <w:iCs/>
              </w:rPr>
              <w:t>on</w:t>
            </w:r>
            <w:r w:rsidR="00EB58ED" w:rsidRPr="000E6191">
              <w:rPr>
                <w:i/>
                <w:iCs/>
              </w:rPr>
              <w:t xml:space="preserve"> </w:t>
            </w:r>
            <w:r w:rsidRPr="000E6191">
              <w:rPr>
                <w:i/>
                <w:iCs/>
              </w:rPr>
              <w:t>and</w:t>
            </w:r>
            <w:r w:rsidR="00EB58ED" w:rsidRPr="000E6191">
              <w:rPr>
                <w:i/>
                <w:iCs/>
              </w:rPr>
              <w:t xml:space="preserve"> </w:t>
            </w:r>
            <w:r w:rsidRPr="000E6191">
              <w:rPr>
                <w:i/>
                <w:iCs/>
              </w:rPr>
              <w:t>improve</w:t>
            </w:r>
            <w:r w:rsidR="00EB58ED" w:rsidRPr="000E6191">
              <w:rPr>
                <w:i/>
                <w:iCs/>
              </w:rPr>
              <w:t xml:space="preserve"> </w:t>
            </w:r>
            <w:r w:rsidRPr="000E6191">
              <w:rPr>
                <w:i/>
                <w:iCs/>
              </w:rPr>
              <w:t>own</w:t>
            </w:r>
            <w:r w:rsidR="00EB58ED" w:rsidRPr="000E6191">
              <w:rPr>
                <w:i/>
                <w:iCs/>
              </w:rPr>
              <w:t xml:space="preserve"> </w:t>
            </w:r>
            <w:r w:rsidRPr="000E6191">
              <w:rPr>
                <w:i/>
                <w:iCs/>
              </w:rPr>
              <w:t>professional</w:t>
            </w:r>
            <w:r w:rsidR="00EB58ED" w:rsidRPr="000E6191">
              <w:rPr>
                <w:i/>
                <w:iCs/>
              </w:rPr>
              <w:t xml:space="preserve"> </w:t>
            </w:r>
            <w:r w:rsidRPr="000E6191">
              <w:rPr>
                <w:i/>
                <w:iCs/>
              </w:rPr>
              <w:t>practice</w:t>
            </w:r>
            <w:r w:rsidRPr="000E6191">
              <w:rPr>
                <w:i/>
                <w:iCs/>
              </w:rPr>
              <w:br/>
              <w:t>CHCPOL001</w:t>
            </w:r>
            <w:r w:rsidR="00EB58ED" w:rsidRPr="000E6191">
              <w:rPr>
                <w:i/>
                <w:iCs/>
              </w:rPr>
              <w:t xml:space="preserve"> </w:t>
            </w:r>
            <w:r w:rsidRPr="000E6191">
              <w:rPr>
                <w:i/>
                <w:iCs/>
              </w:rPr>
              <w:t>Contribute</w:t>
            </w:r>
            <w:r w:rsidR="00EB58ED" w:rsidRPr="000E6191">
              <w:rPr>
                <w:i/>
                <w:iCs/>
              </w:rPr>
              <w:t xml:space="preserve"> </w:t>
            </w:r>
            <w:r w:rsidRPr="000E6191">
              <w:rPr>
                <w:i/>
                <w:iCs/>
              </w:rPr>
              <w:t>to</w:t>
            </w:r>
            <w:r w:rsidR="00EB58ED" w:rsidRPr="000E6191">
              <w:rPr>
                <w:i/>
                <w:iCs/>
              </w:rPr>
              <w:t xml:space="preserve"> </w:t>
            </w:r>
            <w:r w:rsidRPr="000E6191">
              <w:rPr>
                <w:i/>
                <w:iCs/>
              </w:rPr>
              <w:t>the</w:t>
            </w:r>
            <w:r w:rsidR="00EB58ED" w:rsidRPr="000E6191">
              <w:rPr>
                <w:i/>
                <w:iCs/>
              </w:rPr>
              <w:t xml:space="preserve"> </w:t>
            </w:r>
            <w:r w:rsidRPr="000E6191">
              <w:rPr>
                <w:i/>
                <w:iCs/>
              </w:rPr>
              <w:t>review</w:t>
            </w:r>
            <w:r w:rsidR="00EB58ED" w:rsidRPr="000E6191">
              <w:rPr>
                <w:i/>
                <w:iCs/>
              </w:rPr>
              <w:t xml:space="preserve"> </w:t>
            </w:r>
            <w:r w:rsidRPr="000E6191">
              <w:rPr>
                <w:i/>
                <w:iCs/>
              </w:rPr>
              <w:t>and</w:t>
            </w:r>
            <w:r w:rsidR="00EB58ED" w:rsidRPr="000E6191">
              <w:rPr>
                <w:i/>
                <w:iCs/>
              </w:rPr>
              <w:t xml:space="preserve"> </w:t>
            </w:r>
            <w:r w:rsidRPr="000E6191">
              <w:rPr>
                <w:i/>
                <w:iCs/>
              </w:rPr>
              <w:t>development</w:t>
            </w:r>
            <w:r w:rsidR="00EB58ED" w:rsidRPr="000E6191">
              <w:rPr>
                <w:i/>
                <w:iCs/>
              </w:rPr>
              <w:t xml:space="preserve"> </w:t>
            </w:r>
            <w:r w:rsidRPr="000E6191">
              <w:rPr>
                <w:i/>
                <w:iCs/>
              </w:rPr>
              <w:t>of</w:t>
            </w:r>
            <w:r w:rsidR="00EB58ED" w:rsidRPr="000E6191">
              <w:rPr>
                <w:i/>
                <w:iCs/>
              </w:rPr>
              <w:t xml:space="preserve"> </w:t>
            </w:r>
            <w:r w:rsidRPr="000E6191">
              <w:rPr>
                <w:i/>
                <w:iCs/>
              </w:rPr>
              <w:t>policies</w:t>
            </w:r>
            <w:r w:rsidRPr="000E6191">
              <w:rPr>
                <w:i/>
                <w:iCs/>
              </w:rPr>
              <w:br/>
              <w:t>CHCCOM003</w:t>
            </w:r>
            <w:r w:rsidR="00EB58ED" w:rsidRPr="000E6191">
              <w:rPr>
                <w:i/>
                <w:iCs/>
              </w:rPr>
              <w:t xml:space="preserve"> </w:t>
            </w:r>
            <w:r w:rsidRPr="000E6191">
              <w:rPr>
                <w:i/>
                <w:iCs/>
              </w:rPr>
              <w:t>Develop</w:t>
            </w:r>
            <w:r w:rsidR="00EB58ED" w:rsidRPr="000E6191">
              <w:rPr>
                <w:i/>
                <w:iCs/>
              </w:rPr>
              <w:t xml:space="preserve"> </w:t>
            </w:r>
            <w:r w:rsidRPr="000E6191">
              <w:rPr>
                <w:i/>
                <w:iCs/>
              </w:rPr>
              <w:t>workplace</w:t>
            </w:r>
            <w:r w:rsidR="00EB58ED" w:rsidRPr="000E6191">
              <w:rPr>
                <w:i/>
                <w:iCs/>
              </w:rPr>
              <w:t xml:space="preserve"> </w:t>
            </w:r>
            <w:r w:rsidRPr="000E6191">
              <w:rPr>
                <w:i/>
                <w:iCs/>
              </w:rPr>
              <w:t>communication</w:t>
            </w:r>
            <w:r w:rsidR="00EB58ED" w:rsidRPr="000E6191">
              <w:rPr>
                <w:i/>
                <w:iCs/>
              </w:rPr>
              <w:t xml:space="preserve"> </w:t>
            </w:r>
            <w:r w:rsidRPr="000E6191">
              <w:rPr>
                <w:i/>
                <w:iCs/>
              </w:rPr>
              <w:t>strategies</w:t>
            </w:r>
            <w:r w:rsidRPr="000E6191">
              <w:rPr>
                <w:i/>
                <w:iCs/>
              </w:rPr>
              <w:br/>
              <w:t>CHCPWK005</w:t>
            </w:r>
            <w:r w:rsidR="00EB58ED" w:rsidRPr="000E6191">
              <w:rPr>
                <w:i/>
                <w:iCs/>
              </w:rPr>
              <w:t xml:space="preserve"> </w:t>
            </w:r>
            <w:r w:rsidRPr="000E6191">
              <w:rPr>
                <w:i/>
                <w:iCs/>
              </w:rPr>
              <w:t>Work</w:t>
            </w:r>
            <w:r w:rsidR="00EB58ED" w:rsidRPr="000E6191">
              <w:rPr>
                <w:i/>
                <w:iCs/>
              </w:rPr>
              <w:t xml:space="preserve"> </w:t>
            </w:r>
            <w:r w:rsidRPr="000E6191">
              <w:rPr>
                <w:i/>
                <w:iCs/>
              </w:rPr>
              <w:t>effectively</w:t>
            </w:r>
            <w:r w:rsidR="00EB58ED" w:rsidRPr="000E6191">
              <w:rPr>
                <w:i/>
                <w:iCs/>
              </w:rPr>
              <w:t xml:space="preserve"> </w:t>
            </w:r>
            <w:r w:rsidRPr="000E6191">
              <w:rPr>
                <w:i/>
                <w:iCs/>
              </w:rPr>
              <w:t>with</w:t>
            </w:r>
            <w:r w:rsidR="00EB58ED" w:rsidRPr="000E6191">
              <w:rPr>
                <w:i/>
                <w:iCs/>
              </w:rPr>
              <w:t xml:space="preserve"> </w:t>
            </w:r>
            <w:r w:rsidRPr="000E6191">
              <w:rPr>
                <w:i/>
                <w:iCs/>
              </w:rPr>
              <w:t>carers</w:t>
            </w:r>
            <w:r w:rsidR="00EB58ED" w:rsidRPr="000E6191">
              <w:rPr>
                <w:i/>
                <w:iCs/>
              </w:rPr>
              <w:t xml:space="preserve"> </w:t>
            </w:r>
            <w:r w:rsidRPr="000E6191">
              <w:rPr>
                <w:i/>
                <w:iCs/>
              </w:rPr>
              <w:t>as</w:t>
            </w:r>
            <w:r w:rsidR="00EB58ED" w:rsidRPr="000E6191">
              <w:rPr>
                <w:i/>
                <w:iCs/>
              </w:rPr>
              <w:t xml:space="preserve"> </w:t>
            </w:r>
            <w:r w:rsidRPr="000E6191">
              <w:rPr>
                <w:i/>
                <w:iCs/>
              </w:rPr>
              <w:t>a</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peer</w:t>
            </w:r>
            <w:r w:rsidR="00EB58ED" w:rsidRPr="000E6191">
              <w:rPr>
                <w:i/>
                <w:iCs/>
              </w:rPr>
              <w:t xml:space="preserve"> </w:t>
            </w:r>
            <w:r w:rsidRPr="000E6191">
              <w:rPr>
                <w:i/>
                <w:iCs/>
              </w:rPr>
              <w:t>worker</w:t>
            </w:r>
          </w:p>
        </w:tc>
      </w:tr>
      <w:tr w:rsidR="00F825C2" w:rsidRPr="006E43A3" w14:paraId="6290301F" w14:textId="77777777" w:rsidTr="002750E6">
        <w:trPr>
          <w:cantSplit/>
        </w:trPr>
        <w:tc>
          <w:tcPr>
            <w:tcW w:w="1555" w:type="dxa"/>
            <w:shd w:val="clear" w:color="auto" w:fill="EBF0ED"/>
            <w:tcMar>
              <w:top w:w="62" w:type="dxa"/>
              <w:left w:w="62" w:type="dxa"/>
              <w:bottom w:w="62" w:type="dxa"/>
              <w:right w:w="62" w:type="dxa"/>
            </w:tcMar>
          </w:tcPr>
          <w:p w14:paraId="664E6D35" w14:textId="0D73F1E7" w:rsidR="00F825C2" w:rsidRPr="006E43A3" w:rsidRDefault="00F825C2" w:rsidP="00964976">
            <w:r w:rsidRPr="006E43A3">
              <w:lastRenderedPageBreak/>
              <w:t>Peer</w:t>
            </w:r>
            <w:r w:rsidR="00EB58ED">
              <w:t xml:space="preserve"> </w:t>
            </w:r>
            <w:r w:rsidR="00E17CE7" w:rsidRPr="006E43A3">
              <w:t>workforce</w:t>
            </w:r>
            <w:r w:rsidR="00E17CE7">
              <w:t xml:space="preserve"> </w:t>
            </w:r>
            <w:r w:rsidR="00E17CE7" w:rsidRPr="006E43A3">
              <w:t>coordinator</w:t>
            </w:r>
          </w:p>
        </w:tc>
        <w:tc>
          <w:tcPr>
            <w:tcW w:w="1701" w:type="dxa"/>
            <w:shd w:val="clear" w:color="auto" w:fill="EBF0ED"/>
            <w:tcMar>
              <w:top w:w="62" w:type="dxa"/>
              <w:left w:w="62" w:type="dxa"/>
              <w:bottom w:w="62" w:type="dxa"/>
              <w:right w:w="62" w:type="dxa"/>
            </w:tcMar>
          </w:tcPr>
          <w:p w14:paraId="69C075D9" w14:textId="501A77A8" w:rsidR="00F825C2" w:rsidRPr="006E43A3" w:rsidRDefault="00F825C2" w:rsidP="00964976">
            <w:r w:rsidRPr="006E43A3">
              <w:t>Oversee</w:t>
            </w:r>
            <w:r w:rsidR="00EB58ED">
              <w:t xml:space="preserve"> </w:t>
            </w:r>
            <w:r w:rsidRPr="006E43A3">
              <w:t>and</w:t>
            </w:r>
            <w:r w:rsidR="00EB58ED">
              <w:t xml:space="preserve"> </w:t>
            </w:r>
            <w:r w:rsidRPr="006E43A3">
              <w:t>support</w:t>
            </w:r>
            <w:r w:rsidR="00EB58ED">
              <w:t xml:space="preserve"> </w:t>
            </w:r>
            <w:r w:rsidRPr="006E43A3">
              <w:t>the</w:t>
            </w:r>
            <w:r w:rsidR="00EB58ED">
              <w:t xml:space="preserve"> </w:t>
            </w:r>
            <w:r w:rsidRPr="006E43A3">
              <w:t>peer</w:t>
            </w:r>
            <w:r w:rsidR="00EB58ED">
              <w:t xml:space="preserve"> </w:t>
            </w:r>
            <w:r w:rsidRPr="006E43A3">
              <w:t>workforce</w:t>
            </w:r>
            <w:r w:rsidR="00EB58ED">
              <w:t xml:space="preserve"> </w:t>
            </w:r>
            <w:r w:rsidRPr="006E43A3">
              <w:t>within</w:t>
            </w:r>
            <w:r w:rsidR="00EB58ED">
              <w:t xml:space="preserve"> </w:t>
            </w:r>
            <w:r w:rsidRPr="006E43A3">
              <w:t>an</w:t>
            </w:r>
            <w:r w:rsidR="00EB58ED">
              <w:t xml:space="preserve"> </w:t>
            </w:r>
            <w:r w:rsidRPr="006E43A3">
              <w:t>organisation.</w:t>
            </w:r>
          </w:p>
        </w:tc>
        <w:tc>
          <w:tcPr>
            <w:tcW w:w="2976" w:type="dxa"/>
            <w:shd w:val="clear" w:color="auto" w:fill="EBF0ED"/>
            <w:tcMar>
              <w:top w:w="62" w:type="dxa"/>
              <w:left w:w="62" w:type="dxa"/>
              <w:bottom w:w="62" w:type="dxa"/>
              <w:right w:w="62" w:type="dxa"/>
            </w:tcMar>
          </w:tcPr>
          <w:p w14:paraId="1775FFBE" w14:textId="3E79AC1F" w:rsidR="00F825C2" w:rsidRPr="006E43A3" w:rsidRDefault="00F825C2" w:rsidP="00964976">
            <w:r w:rsidRPr="006E43A3">
              <w:t>Oversee</w:t>
            </w:r>
            <w:r w:rsidR="00EB58ED">
              <w:t xml:space="preserve"> </w:t>
            </w:r>
            <w:r w:rsidRPr="006E43A3">
              <w:t>and</w:t>
            </w:r>
            <w:r w:rsidR="00EB58ED">
              <w:t xml:space="preserve"> </w:t>
            </w:r>
            <w:r w:rsidRPr="006E43A3">
              <w:t>support</w:t>
            </w:r>
            <w:r w:rsidR="00EB58ED">
              <w:t xml:space="preserve"> </w:t>
            </w:r>
            <w:r w:rsidRPr="006E43A3">
              <w:t>the</w:t>
            </w:r>
            <w:r w:rsidR="00EB58ED">
              <w:t xml:space="preserve"> </w:t>
            </w:r>
            <w:r w:rsidRPr="006E43A3">
              <w:t>peer</w:t>
            </w:r>
            <w:r w:rsidR="00EB58ED">
              <w:t xml:space="preserve"> </w:t>
            </w:r>
            <w:r w:rsidRPr="006E43A3">
              <w:t>workforce</w:t>
            </w:r>
            <w:r w:rsidR="00EB58ED">
              <w:t xml:space="preserve"> </w:t>
            </w:r>
            <w:r w:rsidRPr="006E43A3">
              <w:t>within</w:t>
            </w:r>
            <w:r w:rsidR="00EB58ED">
              <w:t xml:space="preserve"> </w:t>
            </w:r>
            <w:r w:rsidRPr="006E43A3">
              <w:t>an</w:t>
            </w:r>
            <w:r w:rsidR="00EB58ED">
              <w:t xml:space="preserve"> </w:t>
            </w:r>
            <w:r w:rsidRPr="006E43A3">
              <w:t>organisation.</w:t>
            </w:r>
          </w:p>
        </w:tc>
        <w:tc>
          <w:tcPr>
            <w:tcW w:w="3969" w:type="dxa"/>
            <w:shd w:val="clear" w:color="auto" w:fill="EBF0ED"/>
            <w:tcMar>
              <w:top w:w="62" w:type="dxa"/>
              <w:left w:w="62" w:type="dxa"/>
              <w:bottom w:w="62" w:type="dxa"/>
              <w:right w:w="62" w:type="dxa"/>
            </w:tcMar>
          </w:tcPr>
          <w:p w14:paraId="24E0E3CF" w14:textId="4171EE91" w:rsidR="00F825C2" w:rsidRPr="000E6191" w:rsidRDefault="00F825C2" w:rsidP="00964976">
            <w:pPr>
              <w:rPr>
                <w:i/>
                <w:iCs/>
              </w:rPr>
            </w:pPr>
            <w:r w:rsidRPr="000E6191">
              <w:rPr>
                <w:i/>
                <w:iCs/>
              </w:rPr>
              <w:t>CHCPWK004</w:t>
            </w:r>
            <w:r w:rsidR="00EB58ED" w:rsidRPr="000E6191">
              <w:rPr>
                <w:i/>
                <w:iCs/>
              </w:rPr>
              <w:t xml:space="preserve"> </w:t>
            </w:r>
            <w:r w:rsidRPr="000E6191">
              <w:rPr>
                <w:i/>
                <w:iCs/>
              </w:rPr>
              <w:t>Work</w:t>
            </w:r>
            <w:r w:rsidR="00EB58ED" w:rsidRPr="000E6191">
              <w:rPr>
                <w:i/>
                <w:iCs/>
              </w:rPr>
              <w:t xml:space="preserve"> </w:t>
            </w:r>
            <w:r w:rsidRPr="000E6191">
              <w:rPr>
                <w:i/>
                <w:iCs/>
              </w:rPr>
              <w:t>effectively</w:t>
            </w:r>
            <w:r w:rsidR="00EB58ED" w:rsidRPr="000E6191">
              <w:rPr>
                <w:i/>
                <w:iCs/>
              </w:rPr>
              <w:t xml:space="preserve"> </w:t>
            </w:r>
            <w:r w:rsidRPr="000E6191">
              <w:rPr>
                <w:i/>
                <w:iCs/>
              </w:rPr>
              <w:t>in</w:t>
            </w:r>
            <w:r w:rsidR="00EB58ED" w:rsidRPr="000E6191">
              <w:rPr>
                <w:i/>
                <w:iCs/>
              </w:rPr>
              <w:t xml:space="preserve"> </w:t>
            </w:r>
            <w:r w:rsidRPr="000E6191">
              <w:rPr>
                <w:i/>
                <w:iCs/>
              </w:rPr>
              <w:t>consumer</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peer</w:t>
            </w:r>
            <w:r w:rsidR="00EB58ED" w:rsidRPr="000E6191">
              <w:rPr>
                <w:i/>
                <w:iCs/>
              </w:rPr>
              <w:t xml:space="preserve"> </w:t>
            </w:r>
            <w:r w:rsidRPr="000E6191">
              <w:rPr>
                <w:i/>
                <w:iCs/>
              </w:rPr>
              <w:t>work</w:t>
            </w:r>
            <w:r w:rsidRPr="000E6191">
              <w:rPr>
                <w:i/>
                <w:iCs/>
              </w:rPr>
              <w:br/>
              <w:t>CHCPWK005</w:t>
            </w:r>
            <w:r w:rsidR="00EB58ED" w:rsidRPr="000E6191">
              <w:rPr>
                <w:i/>
                <w:iCs/>
              </w:rPr>
              <w:t xml:space="preserve"> </w:t>
            </w:r>
            <w:r w:rsidRPr="000E6191">
              <w:rPr>
                <w:i/>
                <w:iCs/>
              </w:rPr>
              <w:t>Work</w:t>
            </w:r>
            <w:r w:rsidR="00EB58ED" w:rsidRPr="000E6191">
              <w:rPr>
                <w:i/>
                <w:iCs/>
              </w:rPr>
              <w:t xml:space="preserve"> </w:t>
            </w:r>
            <w:r w:rsidRPr="000E6191">
              <w:rPr>
                <w:i/>
                <w:iCs/>
              </w:rPr>
              <w:t>effectively</w:t>
            </w:r>
            <w:r w:rsidR="00EB58ED" w:rsidRPr="000E6191">
              <w:rPr>
                <w:i/>
                <w:iCs/>
              </w:rPr>
              <w:t xml:space="preserve"> </w:t>
            </w:r>
            <w:r w:rsidRPr="000E6191">
              <w:rPr>
                <w:i/>
                <w:iCs/>
              </w:rPr>
              <w:t>with</w:t>
            </w:r>
            <w:r w:rsidR="00EB58ED" w:rsidRPr="000E6191">
              <w:rPr>
                <w:i/>
                <w:iCs/>
              </w:rPr>
              <w:t xml:space="preserve"> </w:t>
            </w:r>
            <w:r w:rsidRPr="000E6191">
              <w:rPr>
                <w:i/>
                <w:iCs/>
              </w:rPr>
              <w:t>carers</w:t>
            </w:r>
            <w:r w:rsidR="00EB58ED" w:rsidRPr="000E6191">
              <w:rPr>
                <w:i/>
                <w:iCs/>
              </w:rPr>
              <w:t xml:space="preserve"> </w:t>
            </w:r>
            <w:r w:rsidRPr="000E6191">
              <w:rPr>
                <w:i/>
                <w:iCs/>
              </w:rPr>
              <w:t>as</w:t>
            </w:r>
            <w:r w:rsidR="00EB58ED" w:rsidRPr="000E6191">
              <w:rPr>
                <w:i/>
                <w:iCs/>
              </w:rPr>
              <w:t xml:space="preserve"> </w:t>
            </w:r>
            <w:r w:rsidRPr="000E6191">
              <w:rPr>
                <w:i/>
                <w:iCs/>
              </w:rPr>
              <w:t>a</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peer</w:t>
            </w:r>
            <w:r w:rsidR="00EB58ED" w:rsidRPr="000E6191">
              <w:rPr>
                <w:i/>
                <w:iCs/>
              </w:rPr>
              <w:t xml:space="preserve"> </w:t>
            </w:r>
            <w:r w:rsidRPr="000E6191">
              <w:rPr>
                <w:i/>
                <w:iCs/>
              </w:rPr>
              <w:t>worker</w:t>
            </w:r>
            <w:r w:rsidRPr="000E6191">
              <w:rPr>
                <w:i/>
                <w:iCs/>
              </w:rPr>
              <w:br/>
              <w:t>CHCMGT001</w:t>
            </w:r>
            <w:r w:rsidR="00EB58ED" w:rsidRPr="000E6191">
              <w:rPr>
                <w:i/>
                <w:iCs/>
              </w:rPr>
              <w:t xml:space="preserve"> </w:t>
            </w:r>
            <w:r w:rsidRPr="000E6191">
              <w:rPr>
                <w:i/>
                <w:iCs/>
              </w:rPr>
              <w:t>Develop</w:t>
            </w:r>
            <w:r w:rsidRPr="000E6191">
              <w:rPr>
                <w:i/>
                <w:iCs/>
              </w:rPr>
              <w:br/>
              <w:t>implement</w:t>
            </w:r>
            <w:r w:rsidR="00EB58ED" w:rsidRPr="000E6191">
              <w:rPr>
                <w:i/>
                <w:iCs/>
              </w:rPr>
              <w:t xml:space="preserve"> </w:t>
            </w:r>
            <w:r w:rsidRPr="000E6191">
              <w:rPr>
                <w:i/>
                <w:iCs/>
              </w:rPr>
              <w:t>and</w:t>
            </w:r>
            <w:r w:rsidR="00EB58ED" w:rsidRPr="000E6191">
              <w:rPr>
                <w:i/>
                <w:iCs/>
              </w:rPr>
              <w:t xml:space="preserve"> </w:t>
            </w:r>
            <w:r w:rsidRPr="000E6191">
              <w:rPr>
                <w:i/>
                <w:iCs/>
              </w:rPr>
              <w:t>review</w:t>
            </w:r>
            <w:r w:rsidR="00EB58ED" w:rsidRPr="000E6191">
              <w:rPr>
                <w:i/>
                <w:iCs/>
              </w:rPr>
              <w:t xml:space="preserve"> </w:t>
            </w:r>
            <w:r w:rsidRPr="000E6191">
              <w:rPr>
                <w:i/>
                <w:iCs/>
              </w:rPr>
              <w:t>quality</w:t>
            </w:r>
            <w:r w:rsidR="00EB58ED" w:rsidRPr="000E6191">
              <w:rPr>
                <w:i/>
                <w:iCs/>
              </w:rPr>
              <w:t xml:space="preserve"> </w:t>
            </w:r>
            <w:r w:rsidRPr="000E6191">
              <w:rPr>
                <w:i/>
                <w:iCs/>
              </w:rPr>
              <w:t>framework</w:t>
            </w:r>
          </w:p>
        </w:tc>
      </w:tr>
      <w:tr w:rsidR="00F825C2" w:rsidRPr="006E43A3" w14:paraId="06D6B59B" w14:textId="77777777" w:rsidTr="002750E6">
        <w:trPr>
          <w:cantSplit/>
        </w:trPr>
        <w:tc>
          <w:tcPr>
            <w:tcW w:w="1555" w:type="dxa"/>
            <w:shd w:val="clear" w:color="auto" w:fill="EBF0ED"/>
            <w:tcMar>
              <w:top w:w="62" w:type="dxa"/>
              <w:left w:w="62" w:type="dxa"/>
              <w:bottom w:w="62" w:type="dxa"/>
              <w:right w:w="62" w:type="dxa"/>
            </w:tcMar>
          </w:tcPr>
          <w:p w14:paraId="509310BE" w14:textId="7908130C" w:rsidR="00F825C2" w:rsidRPr="006E43A3" w:rsidRDefault="00F825C2" w:rsidP="00964976">
            <w:r w:rsidRPr="006E43A3">
              <w:t>Harm</w:t>
            </w:r>
            <w:r w:rsidR="00EB58ED">
              <w:t xml:space="preserve"> </w:t>
            </w:r>
            <w:r w:rsidR="006A29F1" w:rsidRPr="006E43A3">
              <w:t>reduction</w:t>
            </w:r>
            <w:r w:rsidR="006A29F1">
              <w:t xml:space="preserve"> </w:t>
            </w:r>
            <w:r w:rsidR="006A29F1" w:rsidRPr="006E43A3">
              <w:t>coordinator</w:t>
            </w:r>
            <w:r w:rsidR="006A29F1">
              <w:t xml:space="preserve"> </w:t>
            </w:r>
            <w:r w:rsidR="006A29F1" w:rsidRPr="006E43A3">
              <w:t>(harm</w:t>
            </w:r>
            <w:r w:rsidR="006A29F1">
              <w:t xml:space="preserve"> </w:t>
            </w:r>
            <w:r w:rsidR="006A29F1" w:rsidRPr="006E43A3">
              <w:t>reduction</w:t>
            </w:r>
            <w:r w:rsidR="006A29F1">
              <w:t xml:space="preserve"> </w:t>
            </w:r>
            <w:r w:rsidR="006A29F1" w:rsidRPr="006E43A3">
              <w:t>officer)</w:t>
            </w:r>
          </w:p>
        </w:tc>
        <w:tc>
          <w:tcPr>
            <w:tcW w:w="1701" w:type="dxa"/>
            <w:shd w:val="clear" w:color="auto" w:fill="EBF0ED"/>
            <w:tcMar>
              <w:top w:w="62" w:type="dxa"/>
              <w:left w:w="62" w:type="dxa"/>
              <w:bottom w:w="62" w:type="dxa"/>
              <w:right w:w="62" w:type="dxa"/>
            </w:tcMar>
          </w:tcPr>
          <w:p w14:paraId="34F6300D" w14:textId="43D7CC22" w:rsidR="00F825C2" w:rsidRPr="006E43A3" w:rsidRDefault="00F825C2" w:rsidP="00964976">
            <w:r w:rsidRPr="006E43A3">
              <w:t>Oversee</w:t>
            </w:r>
            <w:r w:rsidR="00EB58ED">
              <w:t xml:space="preserve"> </w:t>
            </w:r>
            <w:r w:rsidRPr="006E43A3">
              <w:t>harm</w:t>
            </w:r>
            <w:r w:rsidR="00EB58ED">
              <w:t xml:space="preserve"> </w:t>
            </w:r>
            <w:r w:rsidRPr="006E43A3">
              <w:t>reduction</w:t>
            </w:r>
            <w:r w:rsidR="00EB58ED">
              <w:t xml:space="preserve"> </w:t>
            </w:r>
            <w:r w:rsidRPr="006E43A3">
              <w:t>initiatives</w:t>
            </w:r>
          </w:p>
        </w:tc>
        <w:tc>
          <w:tcPr>
            <w:tcW w:w="2976" w:type="dxa"/>
            <w:shd w:val="clear" w:color="auto" w:fill="EBF0ED"/>
            <w:tcMar>
              <w:top w:w="62" w:type="dxa"/>
              <w:left w:w="62" w:type="dxa"/>
              <w:bottom w:w="62" w:type="dxa"/>
              <w:right w:w="62" w:type="dxa"/>
            </w:tcMar>
          </w:tcPr>
          <w:p w14:paraId="639E3332" w14:textId="16E7B68A" w:rsidR="00F825C2" w:rsidRPr="006E43A3" w:rsidRDefault="00F825C2" w:rsidP="00964976">
            <w:r w:rsidRPr="006E43A3">
              <w:t>Distribution</w:t>
            </w:r>
            <w:r w:rsidR="00EB58ED">
              <w:t xml:space="preserve"> </w:t>
            </w:r>
            <w:r w:rsidRPr="006E43A3">
              <w:t>of</w:t>
            </w:r>
            <w:r w:rsidR="00EB58ED">
              <w:t xml:space="preserve"> </w:t>
            </w:r>
            <w:r w:rsidRPr="006E43A3">
              <w:t>supplies,</w:t>
            </w:r>
            <w:r w:rsidR="00EB58ED">
              <w:t xml:space="preserve"> </w:t>
            </w:r>
            <w:r w:rsidRPr="006E43A3">
              <w:t>harm</w:t>
            </w:r>
            <w:r w:rsidR="00EB58ED">
              <w:t xml:space="preserve"> </w:t>
            </w:r>
            <w:r w:rsidRPr="006E43A3">
              <w:t>reduction</w:t>
            </w:r>
            <w:r w:rsidR="00EB58ED">
              <w:t xml:space="preserve"> </w:t>
            </w:r>
            <w:r w:rsidRPr="006E43A3">
              <w:t>education,</w:t>
            </w:r>
            <w:r w:rsidR="00EB58ED">
              <w:t xml:space="preserve"> </w:t>
            </w:r>
            <w:r w:rsidRPr="006E43A3">
              <w:t>community</w:t>
            </w:r>
            <w:r w:rsidR="00EB58ED">
              <w:t xml:space="preserve"> </w:t>
            </w:r>
            <w:r w:rsidRPr="006E43A3">
              <w:t>outreach.</w:t>
            </w:r>
          </w:p>
        </w:tc>
        <w:tc>
          <w:tcPr>
            <w:tcW w:w="3969" w:type="dxa"/>
            <w:shd w:val="clear" w:color="auto" w:fill="EBF0ED"/>
            <w:tcMar>
              <w:top w:w="62" w:type="dxa"/>
              <w:left w:w="62" w:type="dxa"/>
              <w:bottom w:w="62" w:type="dxa"/>
              <w:right w:w="62" w:type="dxa"/>
            </w:tcMar>
          </w:tcPr>
          <w:p w14:paraId="471EE226" w14:textId="51C7AE75" w:rsidR="00F825C2" w:rsidRPr="000E6191" w:rsidRDefault="00F825C2" w:rsidP="00964976">
            <w:pPr>
              <w:rPr>
                <w:i/>
                <w:iCs/>
              </w:rPr>
            </w:pPr>
            <w:r w:rsidRPr="000E6191">
              <w:rPr>
                <w:i/>
                <w:iCs/>
              </w:rPr>
              <w:t>CHCAOD001</w:t>
            </w:r>
            <w:r w:rsidR="00EB58ED" w:rsidRPr="000E6191">
              <w:rPr>
                <w:i/>
                <w:iCs/>
              </w:rPr>
              <w:t xml:space="preserve"> </w:t>
            </w:r>
            <w:r w:rsidRPr="000E6191">
              <w:rPr>
                <w:i/>
                <w:iCs/>
              </w:rPr>
              <w:t>Work</w:t>
            </w:r>
            <w:r w:rsidR="00EB58ED" w:rsidRPr="000E6191">
              <w:rPr>
                <w:i/>
                <w:iCs/>
              </w:rPr>
              <w:t xml:space="preserve"> </w:t>
            </w:r>
            <w:r w:rsidRPr="000E6191">
              <w:rPr>
                <w:i/>
                <w:iCs/>
              </w:rPr>
              <w:t>in</w:t>
            </w:r>
            <w:r w:rsidR="00EB58ED" w:rsidRPr="000E6191">
              <w:rPr>
                <w:i/>
                <w:iCs/>
              </w:rPr>
              <w:t xml:space="preserve"> </w:t>
            </w:r>
            <w:r w:rsidRPr="000E6191">
              <w:rPr>
                <w:i/>
                <w:iCs/>
              </w:rPr>
              <w:t>an</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context</w:t>
            </w:r>
            <w:r w:rsidRPr="000E6191">
              <w:rPr>
                <w:i/>
                <w:iCs/>
              </w:rPr>
              <w:br/>
              <w:t>CHCAOD008</w:t>
            </w:r>
            <w:r w:rsidR="00EB58ED" w:rsidRPr="000E6191">
              <w:rPr>
                <w:i/>
                <w:iCs/>
              </w:rPr>
              <w:t xml:space="preserve"> </w:t>
            </w:r>
            <w:r w:rsidRPr="000E6191">
              <w:rPr>
                <w:i/>
                <w:iCs/>
              </w:rPr>
              <w:t>Provide</w:t>
            </w:r>
            <w:r w:rsidR="00EB58ED" w:rsidRPr="000E6191">
              <w:rPr>
                <w:i/>
                <w:iCs/>
              </w:rPr>
              <w:t xml:space="preserve"> </w:t>
            </w:r>
            <w:r w:rsidRPr="000E6191">
              <w:rPr>
                <w:i/>
                <w:iCs/>
              </w:rPr>
              <w:t>advanced</w:t>
            </w:r>
            <w:r w:rsidR="00EB58ED" w:rsidRPr="000E6191">
              <w:rPr>
                <w:i/>
                <w:iCs/>
              </w:rPr>
              <w:t xml:space="preserve"> </w:t>
            </w:r>
            <w:r w:rsidRPr="000E6191">
              <w:rPr>
                <w:i/>
                <w:iCs/>
              </w:rPr>
              <w:t>interventions</w:t>
            </w:r>
            <w:r w:rsidR="00EB58ED" w:rsidRPr="000E6191">
              <w:rPr>
                <w:i/>
                <w:iCs/>
              </w:rPr>
              <w:t xml:space="preserve"> </w:t>
            </w:r>
            <w:r w:rsidRPr="000E6191">
              <w:rPr>
                <w:i/>
                <w:iCs/>
              </w:rPr>
              <w:t>to</w:t>
            </w:r>
            <w:r w:rsidR="00EB58ED" w:rsidRPr="000E6191">
              <w:rPr>
                <w:i/>
                <w:iCs/>
              </w:rPr>
              <w:t xml:space="preserve"> </w:t>
            </w:r>
            <w:r w:rsidRPr="000E6191">
              <w:rPr>
                <w:i/>
                <w:iCs/>
              </w:rPr>
              <w:t>meet</w:t>
            </w:r>
            <w:r w:rsidR="00EB58ED" w:rsidRPr="000E6191">
              <w:rPr>
                <w:i/>
                <w:iCs/>
              </w:rPr>
              <w:t xml:space="preserve"> </w:t>
            </w:r>
            <w:r w:rsidRPr="000E6191">
              <w:rPr>
                <w:i/>
                <w:iCs/>
              </w:rPr>
              <w:t>the</w:t>
            </w:r>
            <w:r w:rsidR="00EB58ED" w:rsidRPr="000E6191">
              <w:rPr>
                <w:i/>
                <w:iCs/>
              </w:rPr>
              <w:t xml:space="preserve"> </w:t>
            </w:r>
            <w:r w:rsidRPr="000E6191">
              <w:rPr>
                <w:i/>
                <w:iCs/>
              </w:rPr>
              <w:t>needs</w:t>
            </w:r>
            <w:r w:rsidR="00EB58ED" w:rsidRPr="000E6191">
              <w:rPr>
                <w:i/>
                <w:iCs/>
              </w:rPr>
              <w:t xml:space="preserve"> </w:t>
            </w:r>
            <w:r w:rsidRPr="000E6191">
              <w:rPr>
                <w:i/>
                <w:iCs/>
              </w:rPr>
              <w:t>of</w:t>
            </w:r>
            <w:r w:rsidR="00EB58ED" w:rsidRPr="000E6191">
              <w:rPr>
                <w:i/>
                <w:iCs/>
              </w:rPr>
              <w:t xml:space="preserve"> </w:t>
            </w:r>
            <w:r w:rsidRPr="000E6191">
              <w:rPr>
                <w:i/>
                <w:iCs/>
              </w:rPr>
              <w:t>clients</w:t>
            </w:r>
            <w:r w:rsidR="00EB58ED" w:rsidRPr="000E6191">
              <w:rPr>
                <w:i/>
                <w:iCs/>
              </w:rPr>
              <w:t xml:space="preserve"> </w:t>
            </w:r>
            <w:r w:rsidRPr="000E6191">
              <w:rPr>
                <w:i/>
                <w:iCs/>
              </w:rPr>
              <w:t>with</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r w:rsidRPr="000E6191">
              <w:rPr>
                <w:i/>
                <w:iCs/>
              </w:rPr>
              <w:br/>
              <w:t>CHCCCS020</w:t>
            </w:r>
            <w:r w:rsidR="00EB58ED" w:rsidRPr="000E6191">
              <w:rPr>
                <w:i/>
                <w:iCs/>
              </w:rPr>
              <w:t xml:space="preserve"> </w:t>
            </w:r>
            <w:r w:rsidRPr="000E6191">
              <w:rPr>
                <w:i/>
                <w:iCs/>
              </w:rPr>
              <w:t>Respond</w:t>
            </w:r>
            <w:r w:rsidR="00EB58ED" w:rsidRPr="000E6191">
              <w:rPr>
                <w:i/>
                <w:iCs/>
              </w:rPr>
              <w:t xml:space="preserve"> </w:t>
            </w:r>
            <w:r w:rsidRPr="000E6191">
              <w:rPr>
                <w:i/>
                <w:iCs/>
              </w:rPr>
              <w:t>effectively</w:t>
            </w:r>
            <w:r w:rsidR="00EB58ED" w:rsidRPr="000E6191">
              <w:rPr>
                <w:i/>
                <w:iCs/>
              </w:rPr>
              <w:t xml:space="preserve"> </w:t>
            </w:r>
            <w:r w:rsidRPr="000E6191">
              <w:rPr>
                <w:i/>
                <w:iCs/>
              </w:rPr>
              <w:t>to</w:t>
            </w:r>
            <w:r w:rsidR="00EB58ED" w:rsidRPr="000E6191">
              <w:rPr>
                <w:i/>
                <w:iCs/>
              </w:rPr>
              <w:t xml:space="preserve"> </w:t>
            </w:r>
            <w:r w:rsidRPr="000E6191">
              <w:rPr>
                <w:i/>
                <w:iCs/>
              </w:rPr>
              <w:t>behaviours</w:t>
            </w:r>
            <w:r w:rsidR="00EB58ED" w:rsidRPr="000E6191">
              <w:rPr>
                <w:i/>
                <w:iCs/>
              </w:rPr>
              <w:t xml:space="preserve"> </w:t>
            </w:r>
            <w:r w:rsidRPr="000E6191">
              <w:rPr>
                <w:i/>
                <w:iCs/>
              </w:rPr>
              <w:t>of</w:t>
            </w:r>
            <w:r w:rsidR="00EB58ED" w:rsidRPr="000E6191">
              <w:rPr>
                <w:i/>
                <w:iCs/>
              </w:rPr>
              <w:t xml:space="preserve"> </w:t>
            </w:r>
            <w:r w:rsidRPr="000E6191">
              <w:rPr>
                <w:i/>
                <w:iCs/>
              </w:rPr>
              <w:t>concern</w:t>
            </w:r>
          </w:p>
        </w:tc>
      </w:tr>
      <w:tr w:rsidR="00F825C2" w:rsidRPr="006E43A3" w14:paraId="0BF425D5" w14:textId="77777777" w:rsidTr="002750E6">
        <w:trPr>
          <w:cantSplit/>
        </w:trPr>
        <w:tc>
          <w:tcPr>
            <w:tcW w:w="1555" w:type="dxa"/>
            <w:shd w:val="clear" w:color="auto" w:fill="EBF0ED"/>
            <w:tcMar>
              <w:top w:w="62" w:type="dxa"/>
              <w:left w:w="62" w:type="dxa"/>
              <w:bottom w:w="62" w:type="dxa"/>
              <w:right w:w="62" w:type="dxa"/>
            </w:tcMar>
          </w:tcPr>
          <w:p w14:paraId="7601C110" w14:textId="34918A35" w:rsidR="00F825C2" w:rsidRPr="006E43A3" w:rsidRDefault="00F825C2" w:rsidP="00964976">
            <w:r w:rsidRPr="006E43A3">
              <w:t>Harm</w:t>
            </w:r>
            <w:r w:rsidR="00EB58ED">
              <w:t xml:space="preserve"> </w:t>
            </w:r>
            <w:r w:rsidR="006A29F1" w:rsidRPr="006E43A3">
              <w:t>reduction</w:t>
            </w:r>
            <w:r w:rsidR="006A29F1">
              <w:t xml:space="preserve"> </w:t>
            </w:r>
            <w:r w:rsidR="006A29F1" w:rsidRPr="006E43A3">
              <w:t>specialist</w:t>
            </w:r>
            <w:r w:rsidR="006A29F1">
              <w:t xml:space="preserve"> </w:t>
            </w:r>
            <w:r w:rsidR="006A29F1" w:rsidRPr="006E43A3">
              <w:t>(needle</w:t>
            </w:r>
            <w:r w:rsidR="006A29F1">
              <w:t xml:space="preserve"> </w:t>
            </w:r>
            <w:r w:rsidR="006A29F1" w:rsidRPr="006E43A3">
              <w:t>and</w:t>
            </w:r>
            <w:r w:rsidR="006A29F1">
              <w:t xml:space="preserve"> </w:t>
            </w:r>
            <w:r w:rsidR="006A29F1" w:rsidRPr="006E43A3">
              <w:t>syringe</w:t>
            </w:r>
            <w:r w:rsidR="006A29F1">
              <w:t xml:space="preserve"> </w:t>
            </w:r>
            <w:r w:rsidR="006A29F1" w:rsidRPr="006E43A3">
              <w:t>program</w:t>
            </w:r>
            <w:r w:rsidR="006A29F1">
              <w:t xml:space="preserve"> </w:t>
            </w:r>
            <w:r w:rsidR="00AA1681">
              <w:t>worker</w:t>
            </w:r>
            <w:r w:rsidRPr="006E43A3">
              <w:t>)</w:t>
            </w:r>
          </w:p>
        </w:tc>
        <w:tc>
          <w:tcPr>
            <w:tcW w:w="1701" w:type="dxa"/>
            <w:shd w:val="clear" w:color="auto" w:fill="EBF0ED"/>
            <w:tcMar>
              <w:top w:w="62" w:type="dxa"/>
              <w:left w:w="62" w:type="dxa"/>
              <w:bottom w:w="62" w:type="dxa"/>
              <w:right w:w="62" w:type="dxa"/>
            </w:tcMar>
          </w:tcPr>
          <w:p w14:paraId="3C588723" w14:textId="5E57552F" w:rsidR="00F825C2" w:rsidRPr="006E43A3" w:rsidRDefault="00F825C2" w:rsidP="00964976">
            <w:r w:rsidRPr="006E43A3">
              <w:t>Provide</w:t>
            </w:r>
            <w:r w:rsidR="00EB58ED">
              <w:t xml:space="preserve"> </w:t>
            </w:r>
            <w:r w:rsidRPr="006E43A3">
              <w:t>support</w:t>
            </w:r>
            <w:r w:rsidR="00EB58ED">
              <w:t xml:space="preserve"> </w:t>
            </w:r>
            <w:r w:rsidRPr="006E43A3">
              <w:t>through</w:t>
            </w:r>
            <w:r w:rsidR="00EB58ED">
              <w:t xml:space="preserve"> </w:t>
            </w:r>
            <w:r w:rsidRPr="006E43A3">
              <w:t>needle</w:t>
            </w:r>
            <w:r w:rsidR="00EB58ED">
              <w:t xml:space="preserve"> </w:t>
            </w:r>
            <w:r w:rsidRPr="006E43A3">
              <w:t>exchange</w:t>
            </w:r>
            <w:r w:rsidR="00EB58ED">
              <w:t xml:space="preserve"> </w:t>
            </w:r>
            <w:r w:rsidRPr="006E43A3">
              <w:t>programs</w:t>
            </w:r>
          </w:p>
        </w:tc>
        <w:tc>
          <w:tcPr>
            <w:tcW w:w="2976" w:type="dxa"/>
            <w:shd w:val="clear" w:color="auto" w:fill="EBF0ED"/>
            <w:tcMar>
              <w:top w:w="62" w:type="dxa"/>
              <w:left w:w="62" w:type="dxa"/>
              <w:bottom w:w="62" w:type="dxa"/>
              <w:right w:w="62" w:type="dxa"/>
            </w:tcMar>
          </w:tcPr>
          <w:p w14:paraId="2B451B03" w14:textId="362E60D8" w:rsidR="00F825C2" w:rsidRPr="006E43A3" w:rsidRDefault="00F825C2" w:rsidP="00964976">
            <w:r w:rsidRPr="006E43A3">
              <w:t>Clean</w:t>
            </w:r>
            <w:r w:rsidR="00EB58ED">
              <w:t xml:space="preserve"> </w:t>
            </w:r>
            <w:r w:rsidRPr="006E43A3">
              <w:t>supply</w:t>
            </w:r>
            <w:r w:rsidR="00EB58ED">
              <w:t xml:space="preserve"> </w:t>
            </w:r>
            <w:r w:rsidRPr="006E43A3">
              <w:t>distribution,</w:t>
            </w:r>
            <w:r w:rsidR="00EB58ED">
              <w:t xml:space="preserve"> </w:t>
            </w:r>
            <w:r w:rsidRPr="006E43A3">
              <w:t>harm</w:t>
            </w:r>
            <w:r w:rsidR="00EB58ED">
              <w:t xml:space="preserve"> </w:t>
            </w:r>
            <w:r w:rsidRPr="006E43A3">
              <w:t>minimisation,</w:t>
            </w:r>
            <w:r w:rsidR="00EB58ED">
              <w:t xml:space="preserve"> </w:t>
            </w:r>
            <w:r w:rsidRPr="006E43A3">
              <w:t>overdose</w:t>
            </w:r>
            <w:r w:rsidR="00EB58ED">
              <w:t xml:space="preserve"> </w:t>
            </w:r>
            <w:r w:rsidRPr="006E43A3">
              <w:t>response</w:t>
            </w:r>
            <w:r w:rsidR="00EB58ED">
              <w:t xml:space="preserve"> </w:t>
            </w:r>
            <w:r w:rsidRPr="006E43A3">
              <w:t>education.</w:t>
            </w:r>
          </w:p>
        </w:tc>
        <w:tc>
          <w:tcPr>
            <w:tcW w:w="3969" w:type="dxa"/>
            <w:shd w:val="clear" w:color="auto" w:fill="EBF0ED"/>
            <w:tcMar>
              <w:top w:w="62" w:type="dxa"/>
              <w:left w:w="62" w:type="dxa"/>
              <w:bottom w:w="62" w:type="dxa"/>
              <w:right w:w="62" w:type="dxa"/>
            </w:tcMar>
          </w:tcPr>
          <w:p w14:paraId="152A1F01" w14:textId="0B9CFE81" w:rsidR="00F825C2" w:rsidRPr="000E6191" w:rsidRDefault="00F825C2" w:rsidP="00964976">
            <w:pPr>
              <w:rPr>
                <w:i/>
                <w:iCs/>
              </w:rPr>
            </w:pPr>
            <w:r w:rsidRPr="000E6191">
              <w:rPr>
                <w:i/>
                <w:iCs/>
              </w:rPr>
              <w:t>CHCAOD001</w:t>
            </w:r>
            <w:r w:rsidR="00EB58ED" w:rsidRPr="000E6191">
              <w:rPr>
                <w:i/>
                <w:iCs/>
              </w:rPr>
              <w:t xml:space="preserve"> </w:t>
            </w:r>
            <w:r w:rsidRPr="000E6191">
              <w:rPr>
                <w:i/>
                <w:iCs/>
              </w:rPr>
              <w:t>Work</w:t>
            </w:r>
            <w:r w:rsidR="00EB58ED" w:rsidRPr="000E6191">
              <w:rPr>
                <w:i/>
                <w:iCs/>
              </w:rPr>
              <w:t xml:space="preserve"> </w:t>
            </w:r>
            <w:r w:rsidRPr="000E6191">
              <w:rPr>
                <w:i/>
                <w:iCs/>
              </w:rPr>
              <w:t>in</w:t>
            </w:r>
            <w:r w:rsidR="00EB58ED" w:rsidRPr="000E6191">
              <w:rPr>
                <w:i/>
                <w:iCs/>
              </w:rPr>
              <w:t xml:space="preserve"> </w:t>
            </w:r>
            <w:r w:rsidRPr="000E6191">
              <w:rPr>
                <w:i/>
                <w:iCs/>
              </w:rPr>
              <w:t>an</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context</w:t>
            </w:r>
            <w:r w:rsidRPr="000E6191">
              <w:rPr>
                <w:i/>
                <w:iCs/>
              </w:rPr>
              <w:br/>
              <w:t>CHCAOD009</w:t>
            </w:r>
            <w:r w:rsidR="00EB58ED" w:rsidRPr="000E6191">
              <w:rPr>
                <w:i/>
                <w:iCs/>
              </w:rPr>
              <w:t xml:space="preserve"> </w:t>
            </w:r>
            <w:r w:rsidRPr="000E6191">
              <w:rPr>
                <w:i/>
                <w:iCs/>
              </w:rPr>
              <w:t>Develop</w:t>
            </w:r>
            <w:r w:rsidR="00EB58ED" w:rsidRPr="000E6191">
              <w:rPr>
                <w:i/>
                <w:iCs/>
              </w:rPr>
              <w:t xml:space="preserve"> </w:t>
            </w:r>
            <w:r w:rsidRPr="000E6191">
              <w:rPr>
                <w:i/>
                <w:iCs/>
              </w:rPr>
              <w:t>and</w:t>
            </w:r>
            <w:r w:rsidR="00EB58ED" w:rsidRPr="000E6191">
              <w:rPr>
                <w:i/>
                <w:iCs/>
              </w:rPr>
              <w:t xml:space="preserve"> </w:t>
            </w:r>
            <w:r w:rsidRPr="000E6191">
              <w:rPr>
                <w:i/>
                <w:iCs/>
              </w:rPr>
              <w:t>review</w:t>
            </w:r>
            <w:r w:rsidR="00EB58ED" w:rsidRPr="000E6191">
              <w:rPr>
                <w:i/>
                <w:iCs/>
              </w:rPr>
              <w:t xml:space="preserve"> </w:t>
            </w:r>
            <w:r w:rsidRPr="000E6191">
              <w:rPr>
                <w:i/>
                <w:iCs/>
              </w:rPr>
              <w:t>individual</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treatment</w:t>
            </w:r>
            <w:r w:rsidR="00EB58ED" w:rsidRPr="000E6191">
              <w:rPr>
                <w:i/>
                <w:iCs/>
              </w:rPr>
              <w:t xml:space="preserve"> </w:t>
            </w:r>
            <w:r w:rsidRPr="000E6191">
              <w:rPr>
                <w:i/>
                <w:iCs/>
              </w:rPr>
              <w:t>plans</w:t>
            </w:r>
            <w:r w:rsidRPr="000E6191">
              <w:rPr>
                <w:i/>
                <w:iCs/>
              </w:rPr>
              <w:br/>
              <w:t>CHCAOD006</w:t>
            </w:r>
            <w:r w:rsidR="00EB58ED" w:rsidRPr="000E6191">
              <w:rPr>
                <w:i/>
                <w:iCs/>
              </w:rPr>
              <w:t xml:space="preserve"> </w:t>
            </w:r>
            <w:r w:rsidRPr="000E6191">
              <w:rPr>
                <w:i/>
                <w:iCs/>
              </w:rPr>
              <w:t>Provide</w:t>
            </w:r>
            <w:r w:rsidR="00EB58ED" w:rsidRPr="000E6191">
              <w:rPr>
                <w:i/>
                <w:iCs/>
              </w:rPr>
              <w:t xml:space="preserve"> </w:t>
            </w:r>
            <w:r w:rsidRPr="000E6191">
              <w:rPr>
                <w:i/>
                <w:iCs/>
              </w:rPr>
              <w:t>interventions</w:t>
            </w:r>
            <w:r w:rsidR="00EB58ED" w:rsidRPr="000E6191">
              <w:rPr>
                <w:i/>
                <w:iCs/>
              </w:rPr>
              <w:t xml:space="preserve"> </w:t>
            </w:r>
            <w:r w:rsidRPr="000E6191">
              <w:rPr>
                <w:i/>
                <w:iCs/>
              </w:rPr>
              <w:t>for</w:t>
            </w:r>
            <w:r w:rsidR="00EB58ED" w:rsidRPr="000E6191">
              <w:rPr>
                <w:i/>
                <w:iCs/>
              </w:rPr>
              <w:t xml:space="preserve"> </w:t>
            </w:r>
            <w:r w:rsidRPr="000E6191">
              <w:rPr>
                <w:i/>
                <w:iCs/>
              </w:rPr>
              <w:t>people</w:t>
            </w:r>
            <w:r w:rsidR="00EB58ED" w:rsidRPr="000E6191">
              <w:rPr>
                <w:i/>
                <w:iCs/>
              </w:rPr>
              <w:t xml:space="preserve"> </w:t>
            </w:r>
            <w:r w:rsidRPr="000E6191">
              <w:rPr>
                <w:i/>
                <w:iCs/>
              </w:rPr>
              <w:t>with</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p>
        </w:tc>
      </w:tr>
      <w:tr w:rsidR="00F825C2" w:rsidRPr="006E43A3" w14:paraId="5499E8D2" w14:textId="77777777" w:rsidTr="002750E6">
        <w:trPr>
          <w:cantSplit/>
        </w:trPr>
        <w:tc>
          <w:tcPr>
            <w:tcW w:w="1555" w:type="dxa"/>
            <w:shd w:val="clear" w:color="auto" w:fill="EBF0ED"/>
            <w:tcMar>
              <w:top w:w="62" w:type="dxa"/>
              <w:left w:w="62" w:type="dxa"/>
              <w:bottom w:w="62" w:type="dxa"/>
              <w:right w:w="62" w:type="dxa"/>
            </w:tcMar>
          </w:tcPr>
          <w:p w14:paraId="305C2642" w14:textId="351E77F4" w:rsidR="00F825C2" w:rsidRPr="006E43A3" w:rsidRDefault="00F825C2" w:rsidP="00964976">
            <w:r w:rsidRPr="006E43A3">
              <w:t>Family</w:t>
            </w:r>
            <w:r w:rsidR="00EB58ED">
              <w:t xml:space="preserve"> </w:t>
            </w:r>
            <w:r w:rsidR="006A29F1" w:rsidRPr="006E43A3">
              <w:t>support</w:t>
            </w:r>
            <w:r w:rsidR="006A29F1">
              <w:t xml:space="preserve"> worker </w:t>
            </w:r>
            <w:r w:rsidR="006A29F1" w:rsidRPr="006E43A3">
              <w:t>(family</w:t>
            </w:r>
            <w:r w:rsidR="006A29F1">
              <w:t xml:space="preserve"> </w:t>
            </w:r>
            <w:r w:rsidR="006A29F1" w:rsidRPr="006E43A3">
              <w:t>and</w:t>
            </w:r>
            <w:r w:rsidR="006A29F1">
              <w:t xml:space="preserve"> </w:t>
            </w:r>
            <w:r w:rsidR="006A29F1" w:rsidRPr="006E43A3">
              <w:t>carer</w:t>
            </w:r>
            <w:r w:rsidR="006A29F1">
              <w:t xml:space="preserve"> </w:t>
            </w:r>
            <w:r w:rsidR="006A29F1" w:rsidRPr="006E43A3">
              <w:t>support</w:t>
            </w:r>
            <w:r w:rsidR="006A29F1">
              <w:t xml:space="preserve"> worker</w:t>
            </w:r>
            <w:r w:rsidR="006A29F1" w:rsidRPr="006E43A3">
              <w:t>)</w:t>
            </w:r>
          </w:p>
        </w:tc>
        <w:tc>
          <w:tcPr>
            <w:tcW w:w="1701" w:type="dxa"/>
            <w:shd w:val="clear" w:color="auto" w:fill="EBF0ED"/>
            <w:tcMar>
              <w:top w:w="62" w:type="dxa"/>
              <w:left w:w="62" w:type="dxa"/>
              <w:bottom w:w="62" w:type="dxa"/>
              <w:right w:w="62" w:type="dxa"/>
            </w:tcMar>
          </w:tcPr>
          <w:p w14:paraId="5A348F90" w14:textId="3C14AB58" w:rsidR="00F825C2" w:rsidRPr="006E43A3" w:rsidRDefault="00F825C2" w:rsidP="00964976">
            <w:r w:rsidRPr="006E43A3">
              <w:t>Support</w:t>
            </w:r>
            <w:r w:rsidR="00EB58ED">
              <w:t xml:space="preserve"> </w:t>
            </w:r>
            <w:r w:rsidRPr="006E43A3">
              <w:t>families</w:t>
            </w:r>
            <w:r w:rsidR="00EB58ED">
              <w:t xml:space="preserve"> </w:t>
            </w:r>
            <w:r w:rsidRPr="006E43A3">
              <w:t>impacted</w:t>
            </w:r>
            <w:r w:rsidR="00EB58ED">
              <w:t xml:space="preserve"> </w:t>
            </w:r>
            <w:r w:rsidRPr="006E43A3">
              <w:t>by</w:t>
            </w:r>
            <w:r w:rsidR="00EB58ED">
              <w:t xml:space="preserve"> </w:t>
            </w:r>
            <w:r w:rsidRPr="006E43A3">
              <w:t>mental</w:t>
            </w:r>
            <w:r w:rsidR="00EB58ED">
              <w:t xml:space="preserve"> </w:t>
            </w:r>
            <w:r w:rsidRPr="006E43A3">
              <w:t>health</w:t>
            </w:r>
            <w:r w:rsidR="00EB58ED">
              <w:t xml:space="preserve"> </w:t>
            </w:r>
            <w:r w:rsidRPr="006E43A3">
              <w:t>or</w:t>
            </w:r>
            <w:r w:rsidR="00EB58ED">
              <w:t xml:space="preserve"> </w:t>
            </w:r>
            <w:r w:rsidRPr="006E43A3">
              <w:t>substance</w:t>
            </w:r>
            <w:r w:rsidR="00EB58ED">
              <w:t xml:space="preserve"> </w:t>
            </w:r>
            <w:r w:rsidRPr="006E43A3">
              <w:t>use</w:t>
            </w:r>
          </w:p>
        </w:tc>
        <w:tc>
          <w:tcPr>
            <w:tcW w:w="2976" w:type="dxa"/>
            <w:shd w:val="clear" w:color="auto" w:fill="EBF0ED"/>
            <w:tcMar>
              <w:top w:w="62" w:type="dxa"/>
              <w:left w:w="62" w:type="dxa"/>
              <w:bottom w:w="62" w:type="dxa"/>
              <w:right w:w="62" w:type="dxa"/>
            </w:tcMar>
          </w:tcPr>
          <w:p w14:paraId="2D745C22" w14:textId="0FB2AC51" w:rsidR="00F825C2" w:rsidRPr="006E43A3" w:rsidRDefault="00F825C2" w:rsidP="00964976">
            <w:r w:rsidRPr="006E43A3">
              <w:t>Counselling,</w:t>
            </w:r>
            <w:r w:rsidR="00EB58ED">
              <w:t xml:space="preserve"> </w:t>
            </w:r>
            <w:r w:rsidRPr="006E43A3">
              <w:t>family</w:t>
            </w:r>
            <w:r w:rsidR="00EB58ED">
              <w:t xml:space="preserve"> </w:t>
            </w:r>
            <w:r w:rsidRPr="006E43A3">
              <w:t>mediation,</w:t>
            </w:r>
            <w:r w:rsidR="00EB58ED">
              <w:t xml:space="preserve"> </w:t>
            </w:r>
            <w:r w:rsidRPr="006E43A3">
              <w:t>educational</w:t>
            </w:r>
            <w:r w:rsidR="00EB58ED">
              <w:t xml:space="preserve"> </w:t>
            </w:r>
            <w:r w:rsidRPr="006E43A3">
              <w:t>sessions.</w:t>
            </w:r>
          </w:p>
        </w:tc>
        <w:tc>
          <w:tcPr>
            <w:tcW w:w="3969" w:type="dxa"/>
            <w:shd w:val="clear" w:color="auto" w:fill="EBF0ED"/>
            <w:tcMar>
              <w:top w:w="62" w:type="dxa"/>
              <w:left w:w="62" w:type="dxa"/>
              <w:bottom w:w="62" w:type="dxa"/>
              <w:right w:w="62" w:type="dxa"/>
            </w:tcMar>
          </w:tcPr>
          <w:p w14:paraId="63FF4F81" w14:textId="0CCE9C8F" w:rsidR="00F825C2" w:rsidRPr="000E6191" w:rsidRDefault="00F825C2" w:rsidP="00964976">
            <w:pPr>
              <w:rPr>
                <w:i/>
                <w:iCs/>
              </w:rPr>
            </w:pPr>
            <w:r w:rsidRPr="000E6191">
              <w:rPr>
                <w:i/>
                <w:iCs/>
              </w:rPr>
              <w:t>CHCCCS004</w:t>
            </w:r>
            <w:r w:rsidR="00EB58ED" w:rsidRPr="000E6191">
              <w:rPr>
                <w:i/>
                <w:iCs/>
              </w:rPr>
              <w:t xml:space="preserve"> </w:t>
            </w:r>
            <w:r w:rsidRPr="000E6191">
              <w:rPr>
                <w:i/>
                <w:iCs/>
              </w:rPr>
              <w:t>Assess</w:t>
            </w:r>
            <w:r w:rsidR="00EB58ED" w:rsidRPr="000E6191">
              <w:rPr>
                <w:i/>
                <w:iCs/>
              </w:rPr>
              <w:t xml:space="preserve"> </w:t>
            </w:r>
            <w:r w:rsidRPr="000E6191">
              <w:rPr>
                <w:i/>
                <w:iCs/>
              </w:rPr>
              <w:t>co-existing</w:t>
            </w:r>
            <w:r w:rsidR="00EB58ED" w:rsidRPr="000E6191">
              <w:rPr>
                <w:i/>
                <w:iCs/>
              </w:rPr>
              <w:t xml:space="preserve"> </w:t>
            </w:r>
            <w:r w:rsidRPr="000E6191">
              <w:rPr>
                <w:i/>
                <w:iCs/>
              </w:rPr>
              <w:t>needs</w:t>
            </w:r>
            <w:r w:rsidRPr="000E6191">
              <w:rPr>
                <w:i/>
                <w:iCs/>
              </w:rPr>
              <w:br/>
              <w:t>CHCCCS017</w:t>
            </w:r>
            <w:r w:rsidR="00EB58ED" w:rsidRPr="000E6191">
              <w:rPr>
                <w:i/>
                <w:iCs/>
              </w:rPr>
              <w:t xml:space="preserve"> </w:t>
            </w:r>
            <w:r w:rsidRPr="000E6191">
              <w:rPr>
                <w:i/>
                <w:iCs/>
              </w:rPr>
              <w:t>Provide</w:t>
            </w:r>
            <w:r w:rsidR="00EB58ED" w:rsidRPr="000E6191">
              <w:rPr>
                <w:i/>
                <w:iCs/>
              </w:rPr>
              <w:t xml:space="preserve"> </w:t>
            </w:r>
            <w:r w:rsidRPr="000E6191">
              <w:rPr>
                <w:i/>
                <w:iCs/>
              </w:rPr>
              <w:t>loss</w:t>
            </w:r>
            <w:r w:rsidR="00EB58ED" w:rsidRPr="000E6191">
              <w:rPr>
                <w:i/>
                <w:iCs/>
              </w:rPr>
              <w:t xml:space="preserve"> </w:t>
            </w:r>
            <w:r w:rsidRPr="000E6191">
              <w:rPr>
                <w:i/>
                <w:iCs/>
              </w:rPr>
              <w:t>and</w:t>
            </w:r>
            <w:r w:rsidR="00EB58ED" w:rsidRPr="000E6191">
              <w:rPr>
                <w:i/>
                <w:iCs/>
              </w:rPr>
              <w:t xml:space="preserve"> </w:t>
            </w:r>
            <w:r w:rsidRPr="000E6191">
              <w:rPr>
                <w:i/>
                <w:iCs/>
              </w:rPr>
              <w:t>grief</w:t>
            </w:r>
            <w:r w:rsidR="00EB58ED" w:rsidRPr="000E6191">
              <w:rPr>
                <w:i/>
                <w:iCs/>
              </w:rPr>
              <w:t xml:space="preserve"> </w:t>
            </w:r>
            <w:r w:rsidRPr="000E6191">
              <w:rPr>
                <w:i/>
                <w:iCs/>
              </w:rPr>
              <w:t>support</w:t>
            </w:r>
            <w:r w:rsidRPr="000E6191">
              <w:rPr>
                <w:i/>
                <w:iCs/>
              </w:rPr>
              <w:br/>
              <w:t>CHCADV001</w:t>
            </w:r>
            <w:r w:rsidR="00EB58ED" w:rsidRPr="000E6191">
              <w:rPr>
                <w:i/>
                <w:iCs/>
              </w:rPr>
              <w:t xml:space="preserve"> </w:t>
            </w:r>
            <w:r w:rsidRPr="000E6191">
              <w:rPr>
                <w:i/>
                <w:iCs/>
              </w:rPr>
              <w:t>Facilitate</w:t>
            </w:r>
            <w:r w:rsidR="00EB58ED" w:rsidRPr="000E6191">
              <w:rPr>
                <w:i/>
                <w:iCs/>
              </w:rPr>
              <w:t xml:space="preserve"> </w:t>
            </w:r>
            <w:r w:rsidRPr="000E6191">
              <w:rPr>
                <w:i/>
                <w:iCs/>
              </w:rPr>
              <w:t>the</w:t>
            </w:r>
            <w:r w:rsidR="00EB58ED" w:rsidRPr="000E6191">
              <w:rPr>
                <w:i/>
                <w:iCs/>
              </w:rPr>
              <w:t xml:space="preserve"> </w:t>
            </w:r>
            <w:r w:rsidRPr="000E6191">
              <w:rPr>
                <w:i/>
                <w:iCs/>
              </w:rPr>
              <w:t>interests</w:t>
            </w:r>
            <w:r w:rsidR="00EB58ED" w:rsidRPr="000E6191">
              <w:rPr>
                <w:i/>
                <w:iCs/>
              </w:rPr>
              <w:t xml:space="preserve"> </w:t>
            </w:r>
            <w:r w:rsidRPr="000E6191">
              <w:rPr>
                <w:i/>
                <w:iCs/>
              </w:rPr>
              <w:t>and</w:t>
            </w:r>
            <w:r w:rsidR="00EB58ED" w:rsidRPr="000E6191">
              <w:rPr>
                <w:i/>
                <w:iCs/>
              </w:rPr>
              <w:t xml:space="preserve"> </w:t>
            </w:r>
            <w:r w:rsidRPr="000E6191">
              <w:rPr>
                <w:i/>
                <w:iCs/>
              </w:rPr>
              <w:t>rights</w:t>
            </w:r>
            <w:r w:rsidR="00EB58ED" w:rsidRPr="000E6191">
              <w:rPr>
                <w:i/>
                <w:iCs/>
              </w:rPr>
              <w:t xml:space="preserve"> </w:t>
            </w:r>
            <w:r w:rsidRPr="000E6191">
              <w:rPr>
                <w:i/>
                <w:iCs/>
              </w:rPr>
              <w:t>of</w:t>
            </w:r>
            <w:r w:rsidR="00EB58ED" w:rsidRPr="000E6191">
              <w:rPr>
                <w:i/>
                <w:iCs/>
              </w:rPr>
              <w:t xml:space="preserve"> </w:t>
            </w:r>
            <w:r w:rsidRPr="000E6191">
              <w:rPr>
                <w:i/>
                <w:iCs/>
              </w:rPr>
              <w:t>clients</w:t>
            </w:r>
          </w:p>
        </w:tc>
      </w:tr>
    </w:tbl>
    <w:p w14:paraId="2B0BE237" w14:textId="77777777" w:rsidR="00A04534" w:rsidRDefault="00A04534">
      <w:r>
        <w:br w:type="page"/>
      </w:r>
    </w:p>
    <w:tbl>
      <w:tblPr>
        <w:tblStyle w:val="TableGrid"/>
        <w:tblW w:w="10201" w:type="dxa"/>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shd w:val="clear" w:color="auto" w:fill="D9F2D0" w:themeFill="accent6" w:themeFillTint="33"/>
        <w:tblLayout w:type="fixed"/>
        <w:tblLook w:val="04A0" w:firstRow="1" w:lastRow="0" w:firstColumn="1" w:lastColumn="0" w:noHBand="0" w:noVBand="1"/>
      </w:tblPr>
      <w:tblGrid>
        <w:gridCol w:w="1555"/>
        <w:gridCol w:w="1701"/>
        <w:gridCol w:w="2976"/>
        <w:gridCol w:w="3969"/>
      </w:tblGrid>
      <w:tr w:rsidR="00A04534" w:rsidRPr="00A04534" w14:paraId="0E61F78F" w14:textId="77777777" w:rsidTr="002750E6">
        <w:trPr>
          <w:cantSplit/>
          <w:trHeight w:val="668"/>
          <w:tblHeader/>
        </w:trPr>
        <w:tc>
          <w:tcPr>
            <w:tcW w:w="1555" w:type="dxa"/>
            <w:shd w:val="clear" w:color="auto" w:fill="2E4E43"/>
            <w:tcMar>
              <w:top w:w="62" w:type="dxa"/>
              <w:left w:w="62" w:type="dxa"/>
              <w:bottom w:w="62" w:type="dxa"/>
              <w:right w:w="62" w:type="dxa"/>
            </w:tcMar>
          </w:tcPr>
          <w:p w14:paraId="52D1334E" w14:textId="77777777" w:rsidR="00A04534" w:rsidRPr="00A04534" w:rsidRDefault="00A04534" w:rsidP="00A07FCC">
            <w:pPr>
              <w:rPr>
                <w:b/>
                <w:bCs/>
                <w:color w:val="FFFFFF" w:themeColor="background1"/>
              </w:rPr>
            </w:pPr>
            <w:r w:rsidRPr="00A04534">
              <w:rPr>
                <w:b/>
                <w:bCs/>
                <w:color w:val="FFFFFF" w:themeColor="background1"/>
              </w:rPr>
              <w:lastRenderedPageBreak/>
              <w:t xml:space="preserve">Roles </w:t>
            </w:r>
          </w:p>
        </w:tc>
        <w:tc>
          <w:tcPr>
            <w:tcW w:w="1701" w:type="dxa"/>
            <w:shd w:val="clear" w:color="auto" w:fill="2E4E43"/>
            <w:tcMar>
              <w:top w:w="62" w:type="dxa"/>
              <w:left w:w="62" w:type="dxa"/>
              <w:bottom w:w="62" w:type="dxa"/>
              <w:right w:w="62" w:type="dxa"/>
            </w:tcMar>
          </w:tcPr>
          <w:p w14:paraId="3EAA17B2" w14:textId="77777777" w:rsidR="00A04534" w:rsidRPr="00A04534" w:rsidRDefault="00A04534" w:rsidP="00A07FCC">
            <w:pPr>
              <w:rPr>
                <w:b/>
                <w:bCs/>
                <w:color w:val="FFFFFF" w:themeColor="background1"/>
              </w:rPr>
            </w:pPr>
            <w:r w:rsidRPr="00A04534">
              <w:rPr>
                <w:b/>
                <w:bCs/>
                <w:color w:val="FFFFFF" w:themeColor="background1"/>
              </w:rPr>
              <w:t xml:space="preserve">Function performed </w:t>
            </w:r>
          </w:p>
        </w:tc>
        <w:tc>
          <w:tcPr>
            <w:tcW w:w="2976" w:type="dxa"/>
            <w:shd w:val="clear" w:color="auto" w:fill="2E4E43"/>
            <w:tcMar>
              <w:top w:w="62" w:type="dxa"/>
              <w:left w:w="62" w:type="dxa"/>
              <w:bottom w:w="62" w:type="dxa"/>
              <w:right w:w="62" w:type="dxa"/>
            </w:tcMar>
          </w:tcPr>
          <w:p w14:paraId="1E5BE8C6" w14:textId="77777777" w:rsidR="00A04534" w:rsidRPr="00A04534" w:rsidRDefault="00A04534" w:rsidP="00A07FCC">
            <w:pPr>
              <w:rPr>
                <w:b/>
                <w:bCs/>
                <w:color w:val="FFFFFF" w:themeColor="background1"/>
              </w:rPr>
            </w:pPr>
            <w:r w:rsidRPr="00A04534">
              <w:rPr>
                <w:b/>
                <w:bCs/>
                <w:color w:val="FFFFFF" w:themeColor="background1"/>
              </w:rPr>
              <w:t xml:space="preserve">Sub functions </w:t>
            </w:r>
          </w:p>
        </w:tc>
        <w:tc>
          <w:tcPr>
            <w:tcW w:w="3969" w:type="dxa"/>
            <w:shd w:val="clear" w:color="auto" w:fill="2E4E43"/>
            <w:tcMar>
              <w:top w:w="62" w:type="dxa"/>
              <w:left w:w="62" w:type="dxa"/>
              <w:bottom w:w="62" w:type="dxa"/>
              <w:right w:w="62" w:type="dxa"/>
            </w:tcMar>
          </w:tcPr>
          <w:p w14:paraId="46FDB6FE" w14:textId="77777777" w:rsidR="00A04534" w:rsidRPr="00A04534" w:rsidRDefault="00A04534" w:rsidP="00A07FCC">
            <w:pPr>
              <w:rPr>
                <w:b/>
                <w:bCs/>
                <w:color w:val="FFFFFF" w:themeColor="background1"/>
              </w:rPr>
            </w:pPr>
            <w:r w:rsidRPr="00A04534">
              <w:rPr>
                <w:b/>
                <w:bCs/>
                <w:color w:val="FFFFFF" w:themeColor="background1"/>
              </w:rPr>
              <w:t>Relevant units of competency</w:t>
            </w:r>
          </w:p>
        </w:tc>
      </w:tr>
      <w:tr w:rsidR="00F825C2" w:rsidRPr="00A04534" w14:paraId="33B5F2D1" w14:textId="77777777" w:rsidTr="002750E6">
        <w:trPr>
          <w:cantSplit/>
        </w:trPr>
        <w:tc>
          <w:tcPr>
            <w:tcW w:w="10201" w:type="dxa"/>
            <w:gridSpan w:val="4"/>
            <w:shd w:val="clear" w:color="auto" w:fill="FFFFFF" w:themeFill="background1"/>
            <w:tcMar>
              <w:top w:w="62" w:type="dxa"/>
              <w:left w:w="62" w:type="dxa"/>
              <w:bottom w:w="62" w:type="dxa"/>
              <w:right w:w="62" w:type="dxa"/>
            </w:tcMar>
          </w:tcPr>
          <w:p w14:paraId="2F859BC7" w14:textId="2B77B949" w:rsidR="00F825C2" w:rsidRPr="00A04534" w:rsidRDefault="00F825C2" w:rsidP="00964976">
            <w:pPr>
              <w:rPr>
                <w:b/>
                <w:bCs/>
              </w:rPr>
            </w:pPr>
            <w:r w:rsidRPr="00A04534">
              <w:rPr>
                <w:b/>
                <w:bCs/>
              </w:rPr>
              <w:t>Administrative</w:t>
            </w:r>
            <w:r w:rsidR="00EB58ED" w:rsidRPr="00A04534">
              <w:rPr>
                <w:b/>
                <w:bCs/>
              </w:rPr>
              <w:t xml:space="preserve"> </w:t>
            </w:r>
            <w:r w:rsidRPr="00A04534">
              <w:rPr>
                <w:b/>
                <w:bCs/>
              </w:rPr>
              <w:t>and</w:t>
            </w:r>
            <w:r w:rsidR="00EB58ED" w:rsidRPr="00A04534">
              <w:rPr>
                <w:b/>
                <w:bCs/>
              </w:rPr>
              <w:t xml:space="preserve"> </w:t>
            </w:r>
            <w:r w:rsidRPr="00A04534">
              <w:rPr>
                <w:b/>
                <w:bCs/>
              </w:rPr>
              <w:t>Supportive</w:t>
            </w:r>
            <w:r w:rsidR="00EB58ED" w:rsidRPr="00A04534">
              <w:rPr>
                <w:b/>
                <w:bCs/>
              </w:rPr>
              <w:t xml:space="preserve"> </w:t>
            </w:r>
            <w:r w:rsidRPr="00A04534">
              <w:rPr>
                <w:b/>
                <w:bCs/>
              </w:rPr>
              <w:t>Roles</w:t>
            </w:r>
          </w:p>
        </w:tc>
      </w:tr>
      <w:tr w:rsidR="00F825C2" w:rsidRPr="006E43A3" w14:paraId="50077FDE" w14:textId="77777777" w:rsidTr="002750E6">
        <w:trPr>
          <w:cantSplit/>
        </w:trPr>
        <w:tc>
          <w:tcPr>
            <w:tcW w:w="1555" w:type="dxa"/>
            <w:shd w:val="clear" w:color="auto" w:fill="EBF0ED"/>
            <w:tcMar>
              <w:top w:w="62" w:type="dxa"/>
              <w:left w:w="62" w:type="dxa"/>
              <w:bottom w:w="62" w:type="dxa"/>
              <w:right w:w="62" w:type="dxa"/>
            </w:tcMar>
          </w:tcPr>
          <w:p w14:paraId="66310760" w14:textId="6CECA81A" w:rsidR="00F825C2" w:rsidRPr="006E43A3" w:rsidRDefault="00F825C2" w:rsidP="00964976">
            <w:r w:rsidRPr="006E43A3">
              <w:t>Intake</w:t>
            </w:r>
            <w:r w:rsidR="00EB58ED">
              <w:t xml:space="preserve"> </w:t>
            </w:r>
            <w:r w:rsidR="006A29F1" w:rsidRPr="006E43A3">
              <w:t>and</w:t>
            </w:r>
            <w:r w:rsidR="006A29F1">
              <w:t xml:space="preserve"> </w:t>
            </w:r>
            <w:r w:rsidR="006A29F1" w:rsidRPr="006E43A3">
              <w:t>assessment</w:t>
            </w:r>
            <w:r w:rsidR="006A29F1">
              <w:t xml:space="preserve"> worker </w:t>
            </w:r>
            <w:r w:rsidR="006A29F1" w:rsidRPr="006E43A3">
              <w:t>(intake</w:t>
            </w:r>
            <w:r w:rsidR="006A29F1">
              <w:t xml:space="preserve"> </w:t>
            </w:r>
            <w:r w:rsidR="006A29F1" w:rsidRPr="006E43A3">
              <w:t>and</w:t>
            </w:r>
            <w:r w:rsidR="006A29F1">
              <w:t xml:space="preserve"> </w:t>
            </w:r>
            <w:r w:rsidR="006A29F1" w:rsidRPr="006E43A3">
              <w:t>assessment</w:t>
            </w:r>
            <w:r w:rsidR="006A29F1">
              <w:t xml:space="preserve"> </w:t>
            </w:r>
            <w:r w:rsidR="006A29F1" w:rsidRPr="006E43A3">
              <w:t>officer)</w:t>
            </w:r>
          </w:p>
        </w:tc>
        <w:tc>
          <w:tcPr>
            <w:tcW w:w="1701" w:type="dxa"/>
            <w:shd w:val="clear" w:color="auto" w:fill="EBF0ED"/>
            <w:tcMar>
              <w:top w:w="62" w:type="dxa"/>
              <w:left w:w="62" w:type="dxa"/>
              <w:bottom w:w="62" w:type="dxa"/>
              <w:right w:w="62" w:type="dxa"/>
            </w:tcMar>
          </w:tcPr>
          <w:p w14:paraId="01F4EAB6" w14:textId="0088CE94" w:rsidR="00F825C2" w:rsidRPr="006E43A3" w:rsidRDefault="00F825C2" w:rsidP="00964976">
            <w:r w:rsidRPr="006E43A3">
              <w:t>Assess</w:t>
            </w:r>
            <w:r w:rsidR="00EB58ED">
              <w:t xml:space="preserve"> </w:t>
            </w:r>
            <w:r w:rsidRPr="006E43A3">
              <w:t>and</w:t>
            </w:r>
            <w:r w:rsidR="00EB58ED">
              <w:t xml:space="preserve"> </w:t>
            </w:r>
            <w:r w:rsidRPr="006E43A3">
              <w:t>coordinate</w:t>
            </w:r>
            <w:r w:rsidR="00EB58ED">
              <w:t xml:space="preserve"> </w:t>
            </w:r>
            <w:r w:rsidRPr="006E43A3">
              <w:t>client</w:t>
            </w:r>
            <w:r w:rsidR="00EB58ED">
              <w:t xml:space="preserve"> </w:t>
            </w:r>
            <w:r w:rsidRPr="006E43A3">
              <w:t>intake</w:t>
            </w:r>
          </w:p>
        </w:tc>
        <w:tc>
          <w:tcPr>
            <w:tcW w:w="2976" w:type="dxa"/>
            <w:shd w:val="clear" w:color="auto" w:fill="EBF0ED"/>
            <w:tcMar>
              <w:top w:w="62" w:type="dxa"/>
              <w:left w:w="62" w:type="dxa"/>
              <w:bottom w:w="62" w:type="dxa"/>
              <w:right w:w="62" w:type="dxa"/>
            </w:tcMar>
          </w:tcPr>
          <w:p w14:paraId="2BDCECC2" w14:textId="5746B14E" w:rsidR="00F825C2" w:rsidRPr="006E43A3" w:rsidRDefault="00F825C2" w:rsidP="00964976">
            <w:r w:rsidRPr="006E43A3">
              <w:t>Screening,</w:t>
            </w:r>
            <w:r w:rsidR="00EB58ED">
              <w:t xml:space="preserve"> </w:t>
            </w:r>
            <w:r w:rsidRPr="006E43A3">
              <w:t>initial</w:t>
            </w:r>
            <w:r w:rsidR="00EB58ED">
              <w:t xml:space="preserve"> </w:t>
            </w:r>
            <w:r w:rsidRPr="006E43A3">
              <w:t>assessment,</w:t>
            </w:r>
            <w:r w:rsidR="00EB58ED">
              <w:t xml:space="preserve"> </w:t>
            </w:r>
            <w:r w:rsidRPr="006E43A3">
              <w:t>service</w:t>
            </w:r>
            <w:r w:rsidR="00EB58ED">
              <w:t xml:space="preserve"> </w:t>
            </w:r>
            <w:r w:rsidRPr="006E43A3">
              <w:t>referrals</w:t>
            </w:r>
          </w:p>
        </w:tc>
        <w:tc>
          <w:tcPr>
            <w:tcW w:w="3969" w:type="dxa"/>
            <w:shd w:val="clear" w:color="auto" w:fill="EBF0ED"/>
            <w:tcMar>
              <w:top w:w="62" w:type="dxa"/>
              <w:left w:w="62" w:type="dxa"/>
              <w:bottom w:w="62" w:type="dxa"/>
              <w:right w:w="62" w:type="dxa"/>
            </w:tcMar>
          </w:tcPr>
          <w:p w14:paraId="5573A180" w14:textId="667FAE50" w:rsidR="00F825C2" w:rsidRPr="000E6191" w:rsidRDefault="00F825C2" w:rsidP="00964976">
            <w:pPr>
              <w:rPr>
                <w:i/>
                <w:iCs/>
              </w:rPr>
            </w:pPr>
            <w:r w:rsidRPr="000E6191">
              <w:rPr>
                <w:i/>
                <w:iCs/>
              </w:rPr>
              <w:t>CHCCCS004</w:t>
            </w:r>
            <w:r w:rsidR="00EB58ED" w:rsidRPr="000E6191">
              <w:rPr>
                <w:i/>
                <w:iCs/>
              </w:rPr>
              <w:t xml:space="preserve"> </w:t>
            </w:r>
            <w:r w:rsidRPr="000E6191">
              <w:rPr>
                <w:i/>
                <w:iCs/>
              </w:rPr>
              <w:t>Assess</w:t>
            </w:r>
            <w:r w:rsidR="00EB58ED" w:rsidRPr="000E6191">
              <w:rPr>
                <w:i/>
                <w:iCs/>
              </w:rPr>
              <w:t xml:space="preserve"> </w:t>
            </w:r>
            <w:r w:rsidRPr="000E6191">
              <w:rPr>
                <w:i/>
                <w:iCs/>
              </w:rPr>
              <w:t>co-existing</w:t>
            </w:r>
            <w:r w:rsidR="00EB58ED" w:rsidRPr="000E6191">
              <w:rPr>
                <w:i/>
                <w:iCs/>
              </w:rPr>
              <w:t xml:space="preserve"> </w:t>
            </w:r>
            <w:r w:rsidRPr="000E6191">
              <w:rPr>
                <w:i/>
                <w:iCs/>
              </w:rPr>
              <w:t>needs</w:t>
            </w:r>
            <w:r w:rsidRPr="000E6191">
              <w:rPr>
                <w:i/>
                <w:iCs/>
              </w:rPr>
              <w:br/>
              <w:t>CHCMHS004</w:t>
            </w:r>
            <w:r w:rsidR="00EB58ED" w:rsidRPr="000E6191">
              <w:rPr>
                <w:i/>
                <w:iCs/>
              </w:rPr>
              <w:t xml:space="preserve"> </w:t>
            </w:r>
            <w:r w:rsidRPr="000E6191">
              <w:rPr>
                <w:i/>
                <w:iCs/>
              </w:rPr>
              <w:t>Work</w:t>
            </w:r>
            <w:r w:rsidR="00EB58ED" w:rsidRPr="000E6191">
              <w:rPr>
                <w:i/>
                <w:iCs/>
              </w:rPr>
              <w:t xml:space="preserve"> </w:t>
            </w:r>
            <w:r w:rsidRPr="000E6191">
              <w:rPr>
                <w:i/>
                <w:iCs/>
              </w:rPr>
              <w:t>collaboratively</w:t>
            </w:r>
            <w:r w:rsidR="00EB58ED" w:rsidRPr="000E6191">
              <w:rPr>
                <w:i/>
                <w:iCs/>
              </w:rPr>
              <w:t xml:space="preserve"> </w:t>
            </w:r>
            <w:r w:rsidRPr="000E6191">
              <w:rPr>
                <w:i/>
                <w:iCs/>
              </w:rPr>
              <w:t>with</w:t>
            </w:r>
            <w:r w:rsidR="00EB58ED" w:rsidRPr="000E6191">
              <w:rPr>
                <w:i/>
                <w:iCs/>
              </w:rPr>
              <w:t xml:space="preserve"> </w:t>
            </w:r>
            <w:r w:rsidRPr="000E6191">
              <w:rPr>
                <w:i/>
                <w:iCs/>
              </w:rPr>
              <w:t>the</w:t>
            </w:r>
            <w:r w:rsidR="00EB58ED" w:rsidRPr="000E6191">
              <w:rPr>
                <w:i/>
                <w:iCs/>
              </w:rPr>
              <w:t xml:space="preserve"> </w:t>
            </w:r>
            <w:r w:rsidRPr="000E6191">
              <w:rPr>
                <w:i/>
                <w:iCs/>
              </w:rPr>
              <w:t>care</w:t>
            </w:r>
            <w:r w:rsidR="00EB58ED" w:rsidRPr="000E6191">
              <w:rPr>
                <w:i/>
                <w:iCs/>
              </w:rPr>
              <w:t xml:space="preserve"> </w:t>
            </w:r>
            <w:r w:rsidRPr="000E6191">
              <w:rPr>
                <w:i/>
                <w:iCs/>
              </w:rPr>
              <w:t>network</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services</w:t>
            </w:r>
            <w:r w:rsidRPr="000E6191">
              <w:rPr>
                <w:i/>
                <w:iCs/>
              </w:rPr>
              <w:br/>
              <w:t>CHCAOD004</w:t>
            </w:r>
            <w:r w:rsidR="00EB58ED" w:rsidRPr="000E6191">
              <w:rPr>
                <w:i/>
                <w:iCs/>
              </w:rPr>
              <w:t xml:space="preserve"> </w:t>
            </w:r>
            <w:r w:rsidRPr="000E6191">
              <w:rPr>
                <w:i/>
                <w:iCs/>
              </w:rPr>
              <w:t>Assess</w:t>
            </w:r>
            <w:r w:rsidR="00EB58ED" w:rsidRPr="000E6191">
              <w:rPr>
                <w:i/>
                <w:iCs/>
              </w:rPr>
              <w:t xml:space="preserve"> </w:t>
            </w:r>
            <w:r w:rsidRPr="000E6191">
              <w:rPr>
                <w:i/>
                <w:iCs/>
              </w:rPr>
              <w:t>needs</w:t>
            </w:r>
            <w:r w:rsidR="00EB58ED" w:rsidRPr="000E6191">
              <w:rPr>
                <w:i/>
                <w:iCs/>
              </w:rPr>
              <w:t xml:space="preserve"> </w:t>
            </w:r>
            <w:r w:rsidRPr="000E6191">
              <w:rPr>
                <w:i/>
                <w:iCs/>
              </w:rPr>
              <w:t>of</w:t>
            </w:r>
            <w:r w:rsidR="00EB58ED" w:rsidRPr="000E6191">
              <w:rPr>
                <w:i/>
                <w:iCs/>
              </w:rPr>
              <w:t xml:space="preserve"> </w:t>
            </w:r>
            <w:r w:rsidRPr="000E6191">
              <w:rPr>
                <w:i/>
                <w:iCs/>
              </w:rPr>
              <w:t>clients</w:t>
            </w:r>
            <w:r w:rsidR="00EB58ED" w:rsidRPr="000E6191">
              <w:rPr>
                <w:i/>
                <w:iCs/>
              </w:rPr>
              <w:t xml:space="preserve"> </w:t>
            </w:r>
            <w:r w:rsidRPr="000E6191">
              <w:rPr>
                <w:i/>
                <w:iCs/>
              </w:rPr>
              <w:t>with</w:t>
            </w:r>
            <w:r w:rsidR="00EB58ED" w:rsidRPr="000E6191">
              <w:rPr>
                <w:i/>
                <w:iCs/>
              </w:rPr>
              <w:t xml:space="preserve"> </w:t>
            </w:r>
            <w:r w:rsidRPr="000E6191">
              <w:rPr>
                <w:i/>
                <w:iCs/>
              </w:rPr>
              <w:t>alcohol</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drugs</w:t>
            </w:r>
            <w:r w:rsidR="00EB58ED" w:rsidRPr="000E6191">
              <w:rPr>
                <w:i/>
                <w:iCs/>
              </w:rPr>
              <w:t xml:space="preserve"> </w:t>
            </w:r>
            <w:r w:rsidRPr="000E6191">
              <w:rPr>
                <w:i/>
                <w:iCs/>
              </w:rPr>
              <w:t>issues</w:t>
            </w:r>
          </w:p>
        </w:tc>
      </w:tr>
      <w:tr w:rsidR="00F825C2" w:rsidRPr="006E43A3" w14:paraId="0D3A1640" w14:textId="77777777" w:rsidTr="002750E6">
        <w:trPr>
          <w:cantSplit/>
        </w:trPr>
        <w:tc>
          <w:tcPr>
            <w:tcW w:w="1555" w:type="dxa"/>
            <w:shd w:val="clear" w:color="auto" w:fill="EBF0ED"/>
            <w:tcMar>
              <w:top w:w="62" w:type="dxa"/>
              <w:left w:w="62" w:type="dxa"/>
              <w:bottom w:w="62" w:type="dxa"/>
              <w:right w:w="62" w:type="dxa"/>
            </w:tcMar>
          </w:tcPr>
          <w:p w14:paraId="4AC155B8" w14:textId="293F231A" w:rsidR="00F825C2" w:rsidRPr="006E43A3" w:rsidRDefault="00F825C2" w:rsidP="00964976">
            <w:r w:rsidRPr="006E43A3">
              <w:t>Administration</w:t>
            </w:r>
            <w:r w:rsidR="00EB58ED">
              <w:t xml:space="preserve"> </w:t>
            </w:r>
            <w:r w:rsidR="006A29F1" w:rsidRPr="006E43A3">
              <w:t>coordinator</w:t>
            </w:r>
            <w:r w:rsidR="006A29F1">
              <w:t xml:space="preserve"> </w:t>
            </w:r>
            <w:r w:rsidR="006A29F1" w:rsidRPr="006E43A3">
              <w:t>(client</w:t>
            </w:r>
            <w:r w:rsidR="006A29F1">
              <w:t xml:space="preserve"> </w:t>
            </w:r>
            <w:r w:rsidR="006A29F1" w:rsidRPr="006E43A3">
              <w:t>services</w:t>
            </w:r>
            <w:r w:rsidR="006A29F1">
              <w:t xml:space="preserve"> </w:t>
            </w:r>
            <w:r w:rsidR="006A29F1" w:rsidRPr="006E43A3">
              <w:t>coordinator</w:t>
            </w:r>
            <w:r w:rsidRPr="006E43A3">
              <w:t>)</w:t>
            </w:r>
          </w:p>
        </w:tc>
        <w:tc>
          <w:tcPr>
            <w:tcW w:w="1701" w:type="dxa"/>
            <w:shd w:val="clear" w:color="auto" w:fill="EBF0ED"/>
            <w:tcMar>
              <w:top w:w="62" w:type="dxa"/>
              <w:left w:w="62" w:type="dxa"/>
              <w:bottom w:w="62" w:type="dxa"/>
              <w:right w:w="62" w:type="dxa"/>
            </w:tcMar>
          </w:tcPr>
          <w:p w14:paraId="76024729" w14:textId="440767E7" w:rsidR="00F825C2" w:rsidRPr="006E43A3" w:rsidRDefault="00F825C2" w:rsidP="00964976">
            <w:r w:rsidRPr="006E43A3">
              <w:t>Manage</w:t>
            </w:r>
            <w:r w:rsidR="00EB58ED">
              <w:t xml:space="preserve"> </w:t>
            </w:r>
            <w:r w:rsidRPr="006E43A3">
              <w:t>service-related</w:t>
            </w:r>
            <w:r w:rsidR="00EB58ED">
              <w:t xml:space="preserve"> </w:t>
            </w:r>
            <w:r w:rsidRPr="006E43A3">
              <w:t>administrative</w:t>
            </w:r>
            <w:r w:rsidR="00EB58ED">
              <w:t xml:space="preserve"> </w:t>
            </w:r>
            <w:r w:rsidRPr="006E43A3">
              <w:t>tasks</w:t>
            </w:r>
          </w:p>
        </w:tc>
        <w:tc>
          <w:tcPr>
            <w:tcW w:w="2976" w:type="dxa"/>
            <w:shd w:val="clear" w:color="auto" w:fill="EBF0ED"/>
            <w:tcMar>
              <w:top w:w="62" w:type="dxa"/>
              <w:left w:w="62" w:type="dxa"/>
              <w:bottom w:w="62" w:type="dxa"/>
              <w:right w:w="62" w:type="dxa"/>
            </w:tcMar>
          </w:tcPr>
          <w:p w14:paraId="5070EF7F" w14:textId="5BDF77EA" w:rsidR="00F825C2" w:rsidRPr="006E43A3" w:rsidRDefault="00F825C2" w:rsidP="00964976">
            <w:r w:rsidRPr="006E43A3">
              <w:t>Data</w:t>
            </w:r>
            <w:r w:rsidR="00EB58ED">
              <w:t xml:space="preserve"> </w:t>
            </w:r>
            <w:r w:rsidRPr="006E43A3">
              <w:t>entry,</w:t>
            </w:r>
            <w:r w:rsidR="00EB58ED">
              <w:t xml:space="preserve"> </w:t>
            </w:r>
            <w:r w:rsidRPr="006E43A3">
              <w:t>client</w:t>
            </w:r>
            <w:r w:rsidR="00EB58ED">
              <w:t xml:space="preserve"> </w:t>
            </w:r>
            <w:r w:rsidRPr="006E43A3">
              <w:t>tracking,</w:t>
            </w:r>
            <w:r w:rsidR="00EB58ED">
              <w:t xml:space="preserve"> </w:t>
            </w:r>
            <w:r w:rsidRPr="006E43A3">
              <w:t>staff</w:t>
            </w:r>
            <w:r w:rsidR="00EB58ED">
              <w:t xml:space="preserve"> </w:t>
            </w:r>
            <w:r w:rsidRPr="006E43A3">
              <w:t>scheduling</w:t>
            </w:r>
          </w:p>
        </w:tc>
        <w:tc>
          <w:tcPr>
            <w:tcW w:w="3969" w:type="dxa"/>
            <w:shd w:val="clear" w:color="auto" w:fill="EBF0ED"/>
            <w:tcMar>
              <w:top w:w="62" w:type="dxa"/>
              <w:left w:w="62" w:type="dxa"/>
              <w:bottom w:w="62" w:type="dxa"/>
              <w:right w:w="62" w:type="dxa"/>
            </w:tcMar>
          </w:tcPr>
          <w:p w14:paraId="17A0C1DE" w14:textId="2E61C2BE" w:rsidR="00F825C2" w:rsidRPr="000E6191" w:rsidRDefault="00F825C2" w:rsidP="00964976">
            <w:pPr>
              <w:rPr>
                <w:i/>
                <w:iCs/>
              </w:rPr>
            </w:pPr>
            <w:r w:rsidRPr="000E6191">
              <w:rPr>
                <w:i/>
                <w:iCs/>
              </w:rPr>
              <w:t>CHCCOM003</w:t>
            </w:r>
            <w:r w:rsidR="00EB58ED" w:rsidRPr="000E6191">
              <w:rPr>
                <w:i/>
                <w:iCs/>
              </w:rPr>
              <w:t xml:space="preserve"> </w:t>
            </w:r>
            <w:r w:rsidRPr="000E6191">
              <w:rPr>
                <w:i/>
                <w:iCs/>
              </w:rPr>
              <w:t>Develop</w:t>
            </w:r>
            <w:r w:rsidR="00EB58ED" w:rsidRPr="000E6191">
              <w:rPr>
                <w:i/>
                <w:iCs/>
              </w:rPr>
              <w:t xml:space="preserve"> </w:t>
            </w:r>
            <w:r w:rsidRPr="000E6191">
              <w:rPr>
                <w:i/>
                <w:iCs/>
              </w:rPr>
              <w:t>workplace</w:t>
            </w:r>
            <w:r w:rsidR="00EB58ED" w:rsidRPr="000E6191">
              <w:rPr>
                <w:i/>
                <w:iCs/>
              </w:rPr>
              <w:t xml:space="preserve"> </w:t>
            </w:r>
            <w:r w:rsidRPr="000E6191">
              <w:rPr>
                <w:i/>
                <w:iCs/>
              </w:rPr>
              <w:t>communication</w:t>
            </w:r>
            <w:r w:rsidR="00EB58ED" w:rsidRPr="000E6191">
              <w:rPr>
                <w:i/>
                <w:iCs/>
              </w:rPr>
              <w:t xml:space="preserve"> </w:t>
            </w:r>
            <w:r w:rsidRPr="000E6191">
              <w:rPr>
                <w:i/>
                <w:iCs/>
              </w:rPr>
              <w:t>strategies</w:t>
            </w:r>
            <w:r w:rsidRPr="000E6191">
              <w:rPr>
                <w:i/>
                <w:iCs/>
              </w:rPr>
              <w:br/>
              <w:t>CHCLEG001</w:t>
            </w:r>
            <w:r w:rsidR="00EB58ED" w:rsidRPr="000E6191">
              <w:rPr>
                <w:i/>
                <w:iCs/>
              </w:rPr>
              <w:t xml:space="preserve"> </w:t>
            </w:r>
            <w:r w:rsidRPr="000E6191">
              <w:rPr>
                <w:i/>
                <w:iCs/>
              </w:rPr>
              <w:t>Work</w:t>
            </w:r>
            <w:r w:rsidR="00EB58ED" w:rsidRPr="000E6191">
              <w:rPr>
                <w:i/>
                <w:iCs/>
              </w:rPr>
              <w:t xml:space="preserve"> </w:t>
            </w:r>
            <w:r w:rsidRPr="000E6191">
              <w:rPr>
                <w:i/>
                <w:iCs/>
              </w:rPr>
              <w:t>legally</w:t>
            </w:r>
            <w:r w:rsidR="00EB58ED" w:rsidRPr="000E6191">
              <w:rPr>
                <w:i/>
                <w:iCs/>
              </w:rPr>
              <w:t xml:space="preserve"> </w:t>
            </w:r>
            <w:r w:rsidRPr="000E6191">
              <w:rPr>
                <w:i/>
                <w:iCs/>
              </w:rPr>
              <w:t>and</w:t>
            </w:r>
            <w:r w:rsidR="00EB58ED" w:rsidRPr="000E6191">
              <w:rPr>
                <w:i/>
                <w:iCs/>
              </w:rPr>
              <w:t xml:space="preserve"> </w:t>
            </w:r>
            <w:r w:rsidRPr="000E6191">
              <w:rPr>
                <w:i/>
                <w:iCs/>
              </w:rPr>
              <w:t>ethically</w:t>
            </w:r>
            <w:r w:rsidRPr="000E6191">
              <w:rPr>
                <w:i/>
                <w:iCs/>
              </w:rPr>
              <w:br/>
              <w:t>CHCGRP001</w:t>
            </w:r>
            <w:r w:rsidR="00EB58ED" w:rsidRPr="000E6191">
              <w:rPr>
                <w:i/>
                <w:iCs/>
              </w:rPr>
              <w:t xml:space="preserve"> </w:t>
            </w:r>
            <w:r w:rsidRPr="000E6191">
              <w:rPr>
                <w:i/>
                <w:iCs/>
              </w:rPr>
              <w:t>Support</w:t>
            </w:r>
            <w:r w:rsidR="00EB58ED" w:rsidRPr="000E6191">
              <w:rPr>
                <w:i/>
                <w:iCs/>
              </w:rPr>
              <w:t xml:space="preserve"> </w:t>
            </w:r>
            <w:r w:rsidRPr="000E6191">
              <w:rPr>
                <w:i/>
                <w:iCs/>
              </w:rPr>
              <w:t>group</w:t>
            </w:r>
            <w:r w:rsidR="00EB58ED" w:rsidRPr="000E6191">
              <w:rPr>
                <w:i/>
                <w:iCs/>
              </w:rPr>
              <w:t xml:space="preserve"> </w:t>
            </w:r>
            <w:r w:rsidRPr="000E6191">
              <w:rPr>
                <w:i/>
                <w:iCs/>
              </w:rPr>
              <w:t>activities</w:t>
            </w:r>
          </w:p>
        </w:tc>
      </w:tr>
    </w:tbl>
    <w:p w14:paraId="08745C5C" w14:textId="77777777" w:rsidR="00F825C2" w:rsidRPr="006E43A3" w:rsidRDefault="00F825C2" w:rsidP="00964976"/>
    <w:p w14:paraId="13A95845" w14:textId="77777777" w:rsidR="00F825C2" w:rsidRPr="006E43A3" w:rsidRDefault="00F825C2" w:rsidP="00964976">
      <w:pPr>
        <w:rPr>
          <w:rFonts w:eastAsiaTheme="majorEastAsia"/>
          <w:color w:val="4C94D8" w:themeColor="text2" w:themeTint="80"/>
          <w:kern w:val="2"/>
          <w:sz w:val="28"/>
          <w:szCs w:val="22"/>
          <w:lang w:eastAsia="en-US"/>
          <w14:ligatures w14:val="standardContextual"/>
        </w:rPr>
      </w:pPr>
      <w:r w:rsidRPr="006E43A3">
        <w:br w:type="page"/>
      </w:r>
    </w:p>
    <w:p w14:paraId="4E71E52F" w14:textId="147290BC" w:rsidR="00F825C2" w:rsidRPr="006E43A3" w:rsidRDefault="4C32FD35" w:rsidP="00CA32DA">
      <w:pPr>
        <w:pStyle w:val="Heading2"/>
      </w:pPr>
      <w:bookmarkStart w:id="82" w:name="_Toc2115327772"/>
      <w:r>
        <w:lastRenderedPageBreak/>
        <w:t>Appendix 8: Workforce Skills Aligned to Existing Training Package Components</w:t>
      </w:r>
      <w:bookmarkEnd w:id="82"/>
    </w:p>
    <w:tbl>
      <w:tblPr>
        <w:tblStyle w:val="TableGrid"/>
        <w:tblW w:w="0" w:type="auto"/>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tblLook w:val="04A0" w:firstRow="1" w:lastRow="0" w:firstColumn="1" w:lastColumn="0" w:noHBand="0" w:noVBand="1"/>
      </w:tblPr>
      <w:tblGrid>
        <w:gridCol w:w="2952"/>
        <w:gridCol w:w="2474"/>
        <w:gridCol w:w="4768"/>
      </w:tblGrid>
      <w:tr w:rsidR="002D46CB" w:rsidRPr="002D46CB" w14:paraId="76010450" w14:textId="77777777" w:rsidTr="002D46CB">
        <w:tc>
          <w:tcPr>
            <w:tcW w:w="0" w:type="auto"/>
            <w:shd w:val="clear" w:color="auto" w:fill="2E4E43"/>
            <w:tcMar>
              <w:top w:w="62" w:type="dxa"/>
              <w:left w:w="62" w:type="dxa"/>
              <w:bottom w:w="62" w:type="dxa"/>
              <w:right w:w="62" w:type="dxa"/>
            </w:tcMar>
            <w:hideMark/>
          </w:tcPr>
          <w:p w14:paraId="427A9460" w14:textId="7AC5FD16" w:rsidR="007026E0" w:rsidRPr="002D46CB" w:rsidRDefault="007026E0" w:rsidP="00964976">
            <w:pPr>
              <w:rPr>
                <w:b/>
                <w:bCs/>
                <w:color w:val="FFFFFF" w:themeColor="background1"/>
              </w:rPr>
            </w:pPr>
            <w:r w:rsidRPr="002D46CB">
              <w:rPr>
                <w:b/>
                <w:bCs/>
                <w:color w:val="FFFFFF" w:themeColor="background1"/>
              </w:rPr>
              <w:t>Workforce</w:t>
            </w:r>
            <w:r w:rsidR="00EB58ED" w:rsidRPr="002D46CB">
              <w:rPr>
                <w:b/>
                <w:bCs/>
                <w:color w:val="FFFFFF" w:themeColor="background1"/>
              </w:rPr>
              <w:t xml:space="preserve"> </w:t>
            </w:r>
            <w:r w:rsidRPr="002D46CB">
              <w:rPr>
                <w:b/>
                <w:bCs/>
                <w:color w:val="FFFFFF" w:themeColor="background1"/>
              </w:rPr>
              <w:t>Needs</w:t>
            </w:r>
          </w:p>
        </w:tc>
        <w:tc>
          <w:tcPr>
            <w:tcW w:w="2474" w:type="dxa"/>
            <w:shd w:val="clear" w:color="auto" w:fill="2E4E43"/>
            <w:tcMar>
              <w:top w:w="62" w:type="dxa"/>
              <w:left w:w="62" w:type="dxa"/>
              <w:bottom w:w="62" w:type="dxa"/>
              <w:right w:w="62" w:type="dxa"/>
            </w:tcMar>
            <w:hideMark/>
          </w:tcPr>
          <w:p w14:paraId="739B0DE6" w14:textId="29134487" w:rsidR="007026E0" w:rsidRPr="002D46CB" w:rsidRDefault="007026E0" w:rsidP="00964976">
            <w:pPr>
              <w:rPr>
                <w:b/>
                <w:bCs/>
                <w:color w:val="FFFFFF" w:themeColor="background1"/>
              </w:rPr>
            </w:pPr>
            <w:r w:rsidRPr="002D46CB">
              <w:rPr>
                <w:b/>
                <w:bCs/>
                <w:color w:val="FFFFFF" w:themeColor="background1"/>
              </w:rPr>
              <w:t>Related</w:t>
            </w:r>
            <w:r w:rsidR="00EB58ED" w:rsidRPr="002D46CB">
              <w:rPr>
                <w:b/>
                <w:bCs/>
                <w:color w:val="FFFFFF" w:themeColor="background1"/>
              </w:rPr>
              <w:t xml:space="preserve"> </w:t>
            </w:r>
            <w:r w:rsidRPr="002D46CB">
              <w:rPr>
                <w:b/>
                <w:bCs/>
                <w:color w:val="FFFFFF" w:themeColor="background1"/>
              </w:rPr>
              <w:t>Units/Skill</w:t>
            </w:r>
            <w:r w:rsidR="00EB58ED" w:rsidRPr="002D46CB">
              <w:rPr>
                <w:b/>
                <w:bCs/>
                <w:color w:val="FFFFFF" w:themeColor="background1"/>
              </w:rPr>
              <w:t xml:space="preserve"> </w:t>
            </w:r>
            <w:r w:rsidRPr="002D46CB">
              <w:rPr>
                <w:b/>
                <w:bCs/>
                <w:color w:val="FFFFFF" w:themeColor="background1"/>
              </w:rPr>
              <w:t>Sets</w:t>
            </w:r>
          </w:p>
        </w:tc>
        <w:tc>
          <w:tcPr>
            <w:tcW w:w="4768" w:type="dxa"/>
            <w:shd w:val="clear" w:color="auto" w:fill="2E4E43"/>
            <w:tcMar>
              <w:top w:w="62" w:type="dxa"/>
              <w:left w:w="62" w:type="dxa"/>
              <w:bottom w:w="62" w:type="dxa"/>
              <w:right w:w="62" w:type="dxa"/>
            </w:tcMar>
            <w:hideMark/>
          </w:tcPr>
          <w:p w14:paraId="1E712765" w14:textId="74E992DC" w:rsidR="007026E0" w:rsidRPr="002D46CB" w:rsidRDefault="007026E0" w:rsidP="00964976">
            <w:pPr>
              <w:rPr>
                <w:b/>
                <w:bCs/>
                <w:color w:val="FFFFFF" w:themeColor="background1"/>
              </w:rPr>
            </w:pPr>
            <w:r w:rsidRPr="002D46CB">
              <w:rPr>
                <w:b/>
                <w:bCs/>
                <w:color w:val="FFFFFF" w:themeColor="background1"/>
              </w:rPr>
              <w:t>Comments</w:t>
            </w:r>
            <w:r w:rsidR="00EB58ED" w:rsidRPr="002D46CB">
              <w:rPr>
                <w:b/>
                <w:bCs/>
                <w:color w:val="FFFFFF" w:themeColor="background1"/>
              </w:rPr>
              <w:t xml:space="preserve"> </w:t>
            </w:r>
            <w:r w:rsidRPr="002D46CB">
              <w:rPr>
                <w:b/>
                <w:bCs/>
                <w:color w:val="FFFFFF" w:themeColor="background1"/>
              </w:rPr>
              <w:t>on</w:t>
            </w:r>
            <w:r w:rsidR="00EB58ED" w:rsidRPr="002D46CB">
              <w:rPr>
                <w:b/>
                <w:bCs/>
                <w:color w:val="FFFFFF" w:themeColor="background1"/>
              </w:rPr>
              <w:t xml:space="preserve"> </w:t>
            </w:r>
            <w:r w:rsidRPr="002D46CB">
              <w:rPr>
                <w:b/>
                <w:bCs/>
                <w:color w:val="FFFFFF" w:themeColor="background1"/>
              </w:rPr>
              <w:t>Gaps</w:t>
            </w:r>
            <w:r w:rsidR="00EB58ED" w:rsidRPr="002D46CB">
              <w:rPr>
                <w:b/>
                <w:bCs/>
                <w:color w:val="FFFFFF" w:themeColor="background1"/>
              </w:rPr>
              <w:t xml:space="preserve"> </w:t>
            </w:r>
            <w:r w:rsidRPr="002D46CB">
              <w:rPr>
                <w:b/>
                <w:bCs/>
                <w:color w:val="FFFFFF" w:themeColor="background1"/>
              </w:rPr>
              <w:t>or</w:t>
            </w:r>
            <w:r w:rsidR="00EB58ED" w:rsidRPr="002D46CB">
              <w:rPr>
                <w:b/>
                <w:bCs/>
                <w:color w:val="FFFFFF" w:themeColor="background1"/>
              </w:rPr>
              <w:t xml:space="preserve"> </w:t>
            </w:r>
            <w:r w:rsidRPr="002D46CB">
              <w:rPr>
                <w:b/>
                <w:bCs/>
                <w:color w:val="FFFFFF" w:themeColor="background1"/>
              </w:rPr>
              <w:t>Alignment</w:t>
            </w:r>
          </w:p>
        </w:tc>
      </w:tr>
      <w:tr w:rsidR="007026E0" w:rsidRPr="006E43A3" w14:paraId="37E1E54D" w14:textId="77777777" w:rsidTr="002D46CB">
        <w:tc>
          <w:tcPr>
            <w:tcW w:w="0" w:type="auto"/>
            <w:shd w:val="clear" w:color="auto" w:fill="EBF0ED"/>
            <w:tcMar>
              <w:top w:w="62" w:type="dxa"/>
              <w:left w:w="62" w:type="dxa"/>
              <w:bottom w:w="62" w:type="dxa"/>
              <w:right w:w="62" w:type="dxa"/>
            </w:tcMar>
            <w:hideMark/>
          </w:tcPr>
          <w:p w14:paraId="200F5ADD" w14:textId="1F6616FB" w:rsidR="007026E0" w:rsidRPr="006A29F1" w:rsidRDefault="006A29F1" w:rsidP="006A29F1">
            <w:r w:rsidRPr="006A29F1">
              <w:t>Trauma-informed</w:t>
            </w:r>
            <w:r w:rsidR="00EB58ED" w:rsidRPr="006A29F1">
              <w:t xml:space="preserve"> </w:t>
            </w:r>
            <w:r w:rsidRPr="006A29F1">
              <w:t>care</w:t>
            </w:r>
          </w:p>
        </w:tc>
        <w:tc>
          <w:tcPr>
            <w:tcW w:w="2474" w:type="dxa"/>
            <w:shd w:val="clear" w:color="auto" w:fill="EBF0ED"/>
            <w:tcMar>
              <w:top w:w="62" w:type="dxa"/>
              <w:left w:w="62" w:type="dxa"/>
              <w:bottom w:w="62" w:type="dxa"/>
              <w:right w:w="62" w:type="dxa"/>
            </w:tcMar>
            <w:hideMark/>
          </w:tcPr>
          <w:p w14:paraId="081D960C" w14:textId="6AC38BA6" w:rsidR="007026E0" w:rsidRPr="000E6191" w:rsidRDefault="007026E0" w:rsidP="00964976">
            <w:pPr>
              <w:rPr>
                <w:i/>
                <w:iCs/>
              </w:rPr>
            </w:pPr>
            <w:r w:rsidRPr="000E6191">
              <w:rPr>
                <w:i/>
                <w:iCs/>
              </w:rPr>
              <w:t>CHCMHS007</w:t>
            </w:r>
            <w:r w:rsidR="00EB58ED" w:rsidRPr="000E6191">
              <w:rPr>
                <w:i/>
                <w:iCs/>
              </w:rPr>
              <w:t xml:space="preserve"> </w:t>
            </w:r>
            <w:r w:rsidRPr="000E6191">
              <w:rPr>
                <w:i/>
                <w:iCs/>
              </w:rPr>
              <w:t>Work</w:t>
            </w:r>
            <w:r w:rsidR="00EB58ED" w:rsidRPr="000E6191">
              <w:rPr>
                <w:i/>
                <w:iCs/>
              </w:rPr>
              <w:t xml:space="preserve"> </w:t>
            </w:r>
            <w:r w:rsidRPr="000E6191">
              <w:rPr>
                <w:i/>
                <w:iCs/>
              </w:rPr>
              <w:t>effectively</w:t>
            </w:r>
            <w:r w:rsidR="00EB58ED" w:rsidRPr="000E6191">
              <w:rPr>
                <w:i/>
                <w:iCs/>
              </w:rPr>
              <w:t xml:space="preserve"> </w:t>
            </w:r>
            <w:r w:rsidRPr="000E6191">
              <w:rPr>
                <w:i/>
                <w:iCs/>
              </w:rPr>
              <w:t>in</w:t>
            </w:r>
            <w:r w:rsidR="00EB58ED" w:rsidRPr="000E6191">
              <w:rPr>
                <w:i/>
                <w:iCs/>
              </w:rPr>
              <w:t xml:space="preserve"> </w:t>
            </w:r>
            <w:r w:rsidRPr="000E6191">
              <w:rPr>
                <w:i/>
                <w:iCs/>
              </w:rPr>
              <w:t>trauma-informed</w:t>
            </w:r>
            <w:r w:rsidR="00EB58ED" w:rsidRPr="000E6191">
              <w:rPr>
                <w:i/>
                <w:iCs/>
              </w:rPr>
              <w:t xml:space="preserve"> </w:t>
            </w:r>
            <w:r w:rsidRPr="000E6191">
              <w:rPr>
                <w:i/>
                <w:iCs/>
              </w:rPr>
              <w:t>care</w:t>
            </w:r>
            <w:r w:rsidRPr="000E6191">
              <w:rPr>
                <w:i/>
                <w:iCs/>
              </w:rPr>
              <w:br/>
              <w:t>CHCMHS005</w:t>
            </w:r>
            <w:r w:rsidR="00EB58ED" w:rsidRPr="000E6191">
              <w:rPr>
                <w:i/>
                <w:iCs/>
              </w:rPr>
              <w:t xml:space="preserve"> </w:t>
            </w:r>
            <w:r w:rsidRPr="000E6191">
              <w:rPr>
                <w:i/>
                <w:iCs/>
              </w:rPr>
              <w:t>Provide</w:t>
            </w:r>
            <w:r w:rsidR="00EB58ED" w:rsidRPr="000E6191">
              <w:rPr>
                <w:i/>
                <w:iCs/>
              </w:rPr>
              <w:t xml:space="preserve"> </w:t>
            </w:r>
            <w:r w:rsidRPr="000E6191">
              <w:rPr>
                <w:i/>
                <w:iCs/>
              </w:rPr>
              <w:t>services</w:t>
            </w:r>
            <w:r w:rsidR="00EB58ED" w:rsidRPr="000E6191">
              <w:rPr>
                <w:i/>
                <w:iCs/>
              </w:rPr>
              <w:t xml:space="preserve"> </w:t>
            </w:r>
            <w:r w:rsidRPr="000E6191">
              <w:rPr>
                <w:i/>
                <w:iCs/>
              </w:rPr>
              <w:t>to</w:t>
            </w:r>
            <w:r w:rsidR="00EB58ED" w:rsidRPr="000E6191">
              <w:rPr>
                <w:i/>
                <w:iCs/>
              </w:rPr>
              <w:t xml:space="preserve"> </w:t>
            </w:r>
            <w:r w:rsidRPr="000E6191">
              <w:rPr>
                <w:i/>
                <w:iCs/>
              </w:rPr>
              <w:t>people</w:t>
            </w:r>
            <w:r w:rsidR="00EB58ED" w:rsidRPr="000E6191">
              <w:rPr>
                <w:i/>
                <w:iCs/>
              </w:rPr>
              <w:t xml:space="preserve"> </w:t>
            </w:r>
            <w:r w:rsidRPr="000E6191">
              <w:rPr>
                <w:i/>
                <w:iCs/>
              </w:rPr>
              <w:t>with</w:t>
            </w:r>
            <w:r w:rsidR="00EB58ED" w:rsidRPr="000E6191">
              <w:rPr>
                <w:i/>
                <w:iCs/>
              </w:rPr>
              <w:t xml:space="preserve"> </w:t>
            </w:r>
            <w:r w:rsidRPr="000E6191">
              <w:rPr>
                <w:i/>
                <w:iCs/>
              </w:rPr>
              <w:t>co-existing</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and</w:t>
            </w:r>
            <w:r w:rsidR="00EB58ED" w:rsidRPr="000E6191">
              <w:rPr>
                <w:i/>
                <w:iCs/>
              </w:rPr>
              <w:t xml:space="preserve"> </w:t>
            </w:r>
            <w:r w:rsidRPr="000E6191">
              <w:rPr>
                <w:i/>
                <w:iCs/>
              </w:rPr>
              <w:t>AOD</w:t>
            </w:r>
            <w:r w:rsidR="00EB58ED" w:rsidRPr="000E6191">
              <w:rPr>
                <w:i/>
                <w:iCs/>
              </w:rPr>
              <w:t xml:space="preserve"> </w:t>
            </w:r>
            <w:r w:rsidRPr="000E6191">
              <w:rPr>
                <w:i/>
                <w:iCs/>
              </w:rPr>
              <w:t>issues</w:t>
            </w:r>
          </w:p>
        </w:tc>
        <w:tc>
          <w:tcPr>
            <w:tcW w:w="4768" w:type="dxa"/>
            <w:shd w:val="clear" w:color="auto" w:fill="EBF0ED"/>
            <w:tcMar>
              <w:top w:w="62" w:type="dxa"/>
              <w:left w:w="62" w:type="dxa"/>
              <w:bottom w:w="62" w:type="dxa"/>
              <w:right w:w="62" w:type="dxa"/>
            </w:tcMar>
            <w:hideMark/>
          </w:tcPr>
          <w:p w14:paraId="721201F4" w14:textId="181F4117" w:rsidR="007026E0" w:rsidRPr="006E43A3" w:rsidRDefault="007026E0" w:rsidP="00964976">
            <w:r w:rsidRPr="006E43A3">
              <w:t>Well-represented</w:t>
            </w:r>
            <w:r w:rsidR="00EB58ED">
              <w:t xml:space="preserve"> </w:t>
            </w:r>
            <w:r w:rsidRPr="006E43A3">
              <w:t>in</w:t>
            </w:r>
            <w:r w:rsidR="00EB58ED">
              <w:t xml:space="preserve"> </w:t>
            </w:r>
            <w:r w:rsidRPr="006E43A3">
              <w:t>foundational</w:t>
            </w:r>
            <w:r w:rsidR="00EB58ED">
              <w:t xml:space="preserve"> </w:t>
            </w:r>
            <w:r w:rsidRPr="006E43A3">
              <w:t>concepts</w:t>
            </w:r>
            <w:r w:rsidR="00EB58ED">
              <w:t xml:space="preserve"> </w:t>
            </w:r>
            <w:r w:rsidRPr="006E43A3">
              <w:t>but</w:t>
            </w:r>
            <w:r w:rsidR="00EB58ED">
              <w:t xml:space="preserve"> </w:t>
            </w:r>
            <w:r w:rsidRPr="006E43A3">
              <w:t>lacks</w:t>
            </w:r>
            <w:r w:rsidR="00EB58ED">
              <w:t xml:space="preserve"> </w:t>
            </w:r>
            <w:r w:rsidRPr="006E43A3">
              <w:t>depth</w:t>
            </w:r>
            <w:r w:rsidR="00EB58ED">
              <w:t xml:space="preserve"> </w:t>
            </w:r>
            <w:r w:rsidRPr="006E43A3">
              <w:t>in</w:t>
            </w:r>
            <w:r w:rsidR="00EB58ED">
              <w:t xml:space="preserve"> </w:t>
            </w:r>
            <w:r w:rsidRPr="006E43A3">
              <w:t>practical,</w:t>
            </w:r>
            <w:r w:rsidR="00EB58ED">
              <w:t xml:space="preserve"> </w:t>
            </w:r>
            <w:r w:rsidRPr="006E43A3">
              <w:t>case-based</w:t>
            </w:r>
            <w:r w:rsidR="00EB58ED">
              <w:t xml:space="preserve"> </w:t>
            </w:r>
            <w:r w:rsidRPr="006E43A3">
              <w:t>trauma</w:t>
            </w:r>
            <w:r w:rsidR="00EB58ED">
              <w:t xml:space="preserve"> </w:t>
            </w:r>
            <w:r w:rsidRPr="006E43A3">
              <w:t>response</w:t>
            </w:r>
            <w:r w:rsidR="00EB58ED">
              <w:t xml:space="preserve"> </w:t>
            </w:r>
            <w:r w:rsidRPr="006E43A3">
              <w:t>strategies.</w:t>
            </w:r>
            <w:r w:rsidR="00EB58ED">
              <w:t xml:space="preserve"> </w:t>
            </w:r>
            <w:r w:rsidRPr="006E43A3">
              <w:t>Relevant</w:t>
            </w:r>
            <w:r w:rsidR="00EB58ED">
              <w:t xml:space="preserve"> </w:t>
            </w:r>
            <w:r w:rsidRPr="006E43A3">
              <w:t>to</w:t>
            </w:r>
            <w:r w:rsidR="00EB58ED">
              <w:t xml:space="preserve"> </w:t>
            </w:r>
            <w:r w:rsidRPr="006E43A3">
              <w:t>recovery</w:t>
            </w:r>
            <w:r w:rsidR="00EB58ED">
              <w:t xml:space="preserve"> </w:t>
            </w:r>
            <w:r w:rsidRPr="006E43A3">
              <w:t>workers</w:t>
            </w:r>
            <w:r w:rsidR="00EB58ED">
              <w:t xml:space="preserve"> </w:t>
            </w:r>
            <w:r w:rsidRPr="006E43A3">
              <w:t>and</w:t>
            </w:r>
            <w:r w:rsidR="00EB58ED">
              <w:t xml:space="preserve"> </w:t>
            </w:r>
            <w:r w:rsidRPr="006E43A3">
              <w:t>peer</w:t>
            </w:r>
            <w:r w:rsidR="00EB58ED">
              <w:t xml:space="preserve"> </w:t>
            </w:r>
            <w:r w:rsidRPr="006E43A3">
              <w:t>roles,</w:t>
            </w:r>
            <w:r w:rsidR="00EB58ED">
              <w:t xml:space="preserve"> </w:t>
            </w:r>
            <w:r w:rsidRPr="006E43A3">
              <w:t>especially</w:t>
            </w:r>
            <w:r w:rsidR="00EB58ED">
              <w:t xml:space="preserve"> </w:t>
            </w:r>
            <w:r w:rsidRPr="006E43A3">
              <w:t>those</w:t>
            </w:r>
            <w:r w:rsidR="00EB58ED">
              <w:t xml:space="preserve"> </w:t>
            </w:r>
            <w:r w:rsidRPr="006E43A3">
              <w:t>supporting</w:t>
            </w:r>
            <w:r w:rsidR="00EB58ED">
              <w:t xml:space="preserve"> </w:t>
            </w:r>
            <w:r w:rsidRPr="006E43A3">
              <w:t>clients</w:t>
            </w:r>
            <w:r w:rsidR="00EB58ED">
              <w:t xml:space="preserve"> </w:t>
            </w:r>
            <w:r w:rsidRPr="006E43A3">
              <w:t>with</w:t>
            </w:r>
            <w:r w:rsidR="00EB58ED">
              <w:t xml:space="preserve"> </w:t>
            </w:r>
            <w:r w:rsidRPr="006E43A3">
              <w:t>complex</w:t>
            </w:r>
            <w:r w:rsidR="00EB58ED">
              <w:t xml:space="preserve"> </w:t>
            </w:r>
            <w:r w:rsidRPr="006E43A3">
              <w:t>trauma</w:t>
            </w:r>
            <w:r w:rsidR="00EB58ED">
              <w:t xml:space="preserve"> </w:t>
            </w:r>
            <w:r w:rsidRPr="006E43A3">
              <w:t>histories.</w:t>
            </w:r>
            <w:r w:rsidR="00EB58ED">
              <w:t xml:space="preserve"> </w:t>
            </w:r>
            <w:r w:rsidRPr="006E43A3">
              <w:t>Needs</w:t>
            </w:r>
            <w:r w:rsidR="00EB58ED">
              <w:t xml:space="preserve"> </w:t>
            </w:r>
            <w:r w:rsidRPr="006E43A3">
              <w:t>integration</w:t>
            </w:r>
            <w:r w:rsidR="00EB58ED">
              <w:t xml:space="preserve"> </w:t>
            </w:r>
            <w:r w:rsidRPr="006E43A3">
              <w:t>of</w:t>
            </w:r>
            <w:r w:rsidR="00EB58ED">
              <w:t xml:space="preserve"> </w:t>
            </w:r>
            <w:r w:rsidRPr="006E43A3">
              <w:t>advanced</w:t>
            </w:r>
            <w:r w:rsidR="00EB58ED">
              <w:t xml:space="preserve"> </w:t>
            </w:r>
            <w:r w:rsidRPr="006E43A3">
              <w:t>trauma-informed</w:t>
            </w:r>
            <w:r w:rsidR="00EB58ED">
              <w:t xml:space="preserve"> </w:t>
            </w:r>
            <w:r w:rsidRPr="006E43A3">
              <w:t>frameworks</w:t>
            </w:r>
            <w:r w:rsidR="00EB58ED">
              <w:t xml:space="preserve"> </w:t>
            </w:r>
            <w:r w:rsidRPr="006E43A3">
              <w:t>tailored</w:t>
            </w:r>
            <w:r w:rsidR="00EB58ED">
              <w:t xml:space="preserve"> </w:t>
            </w:r>
            <w:r w:rsidRPr="006E43A3">
              <w:t>to</w:t>
            </w:r>
            <w:r w:rsidR="00EB58ED">
              <w:t xml:space="preserve"> </w:t>
            </w:r>
            <w:r w:rsidRPr="006E43A3">
              <w:t>diverse</w:t>
            </w:r>
            <w:r w:rsidR="00EB58ED">
              <w:t xml:space="preserve"> </w:t>
            </w:r>
            <w:r w:rsidRPr="006E43A3">
              <w:t>settings.</w:t>
            </w:r>
          </w:p>
        </w:tc>
      </w:tr>
      <w:tr w:rsidR="007026E0" w:rsidRPr="006E43A3" w14:paraId="1D25CC2E" w14:textId="77777777" w:rsidTr="002D46CB">
        <w:tc>
          <w:tcPr>
            <w:tcW w:w="0" w:type="auto"/>
            <w:shd w:val="clear" w:color="auto" w:fill="EBF0ED"/>
            <w:tcMar>
              <w:top w:w="62" w:type="dxa"/>
              <w:left w:w="62" w:type="dxa"/>
              <w:bottom w:w="62" w:type="dxa"/>
              <w:right w:w="62" w:type="dxa"/>
            </w:tcMar>
            <w:hideMark/>
          </w:tcPr>
          <w:p w14:paraId="702697F5" w14:textId="35E0FF94" w:rsidR="007026E0" w:rsidRPr="006E43A3" w:rsidRDefault="006A29F1" w:rsidP="00964976">
            <w:r w:rsidRPr="006E43A3">
              <w:t>Dual</w:t>
            </w:r>
            <w:r>
              <w:t xml:space="preserve"> </w:t>
            </w:r>
            <w:r w:rsidRPr="006E43A3">
              <w:t>diagnosis</w:t>
            </w:r>
            <w:r>
              <w:t xml:space="preserve"> </w:t>
            </w:r>
            <w:r w:rsidRPr="006E43A3">
              <w:t>skills</w:t>
            </w:r>
          </w:p>
        </w:tc>
        <w:tc>
          <w:tcPr>
            <w:tcW w:w="2474" w:type="dxa"/>
            <w:shd w:val="clear" w:color="auto" w:fill="EBF0ED"/>
            <w:tcMar>
              <w:top w:w="62" w:type="dxa"/>
              <w:left w:w="62" w:type="dxa"/>
              <w:bottom w:w="62" w:type="dxa"/>
              <w:right w:w="62" w:type="dxa"/>
            </w:tcMar>
            <w:hideMark/>
          </w:tcPr>
          <w:p w14:paraId="13A07BCE" w14:textId="4A12B32A" w:rsidR="007026E0" w:rsidRPr="000E6191" w:rsidRDefault="007026E0" w:rsidP="00964976">
            <w:pPr>
              <w:rPr>
                <w:i/>
                <w:iCs/>
              </w:rPr>
            </w:pPr>
            <w:r w:rsidRPr="000E6191">
              <w:rPr>
                <w:i/>
                <w:iCs/>
              </w:rPr>
              <w:t>CHCMHS005</w:t>
            </w:r>
            <w:r w:rsidR="00EB58ED" w:rsidRPr="000E6191">
              <w:rPr>
                <w:i/>
                <w:iCs/>
              </w:rPr>
              <w:t xml:space="preserve"> </w:t>
            </w:r>
            <w:r w:rsidRPr="000E6191">
              <w:rPr>
                <w:i/>
                <w:iCs/>
              </w:rPr>
              <w:t>Provide</w:t>
            </w:r>
            <w:r w:rsidR="00EB58ED" w:rsidRPr="000E6191">
              <w:rPr>
                <w:i/>
                <w:iCs/>
              </w:rPr>
              <w:t xml:space="preserve"> </w:t>
            </w:r>
            <w:r w:rsidRPr="000E6191">
              <w:rPr>
                <w:i/>
                <w:iCs/>
              </w:rPr>
              <w:t>services</w:t>
            </w:r>
            <w:r w:rsidR="00EB58ED" w:rsidRPr="000E6191">
              <w:rPr>
                <w:i/>
                <w:iCs/>
              </w:rPr>
              <w:t xml:space="preserve"> </w:t>
            </w:r>
            <w:r w:rsidRPr="000E6191">
              <w:rPr>
                <w:i/>
                <w:iCs/>
              </w:rPr>
              <w:t>to</w:t>
            </w:r>
            <w:r w:rsidR="00EB58ED" w:rsidRPr="000E6191">
              <w:rPr>
                <w:i/>
                <w:iCs/>
              </w:rPr>
              <w:t xml:space="preserve"> </w:t>
            </w:r>
            <w:r w:rsidRPr="000E6191">
              <w:rPr>
                <w:i/>
                <w:iCs/>
              </w:rPr>
              <w:t>people</w:t>
            </w:r>
            <w:r w:rsidR="00EB58ED" w:rsidRPr="000E6191">
              <w:rPr>
                <w:i/>
                <w:iCs/>
              </w:rPr>
              <w:t xml:space="preserve"> </w:t>
            </w:r>
            <w:r w:rsidRPr="000E6191">
              <w:rPr>
                <w:i/>
                <w:iCs/>
              </w:rPr>
              <w:t>with</w:t>
            </w:r>
            <w:r w:rsidR="00EB58ED" w:rsidRPr="000E6191">
              <w:rPr>
                <w:i/>
                <w:iCs/>
              </w:rPr>
              <w:t xml:space="preserve"> </w:t>
            </w:r>
            <w:r w:rsidRPr="000E6191">
              <w:rPr>
                <w:i/>
                <w:iCs/>
              </w:rPr>
              <w:t>co-existing</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and</w:t>
            </w:r>
            <w:r w:rsidR="00EB58ED" w:rsidRPr="000E6191">
              <w:rPr>
                <w:i/>
                <w:iCs/>
              </w:rPr>
              <w:t xml:space="preserve"> </w:t>
            </w:r>
            <w:r w:rsidRPr="000E6191">
              <w:rPr>
                <w:i/>
                <w:iCs/>
              </w:rPr>
              <w:t>AOD</w:t>
            </w:r>
            <w:r w:rsidR="00EB58ED" w:rsidRPr="000E6191">
              <w:rPr>
                <w:i/>
                <w:iCs/>
              </w:rPr>
              <w:t xml:space="preserve"> </w:t>
            </w:r>
            <w:r w:rsidRPr="000E6191">
              <w:rPr>
                <w:i/>
                <w:iCs/>
              </w:rPr>
              <w:t>issues</w:t>
            </w:r>
            <w:r w:rsidRPr="000E6191">
              <w:rPr>
                <w:i/>
                <w:iCs/>
              </w:rPr>
              <w:br/>
              <w:t>CHCAOD004</w:t>
            </w:r>
            <w:r w:rsidR="00EB58ED" w:rsidRPr="000E6191">
              <w:rPr>
                <w:i/>
                <w:iCs/>
              </w:rPr>
              <w:t xml:space="preserve"> </w:t>
            </w:r>
            <w:r w:rsidRPr="000E6191">
              <w:rPr>
                <w:i/>
                <w:iCs/>
              </w:rPr>
              <w:t>Assess</w:t>
            </w:r>
            <w:r w:rsidR="00EB58ED" w:rsidRPr="000E6191">
              <w:rPr>
                <w:i/>
                <w:iCs/>
              </w:rPr>
              <w:t xml:space="preserve"> </w:t>
            </w:r>
            <w:r w:rsidRPr="000E6191">
              <w:rPr>
                <w:i/>
                <w:iCs/>
              </w:rPr>
              <w:t>needs</w:t>
            </w:r>
            <w:r w:rsidR="00EB58ED" w:rsidRPr="000E6191">
              <w:rPr>
                <w:i/>
                <w:iCs/>
              </w:rPr>
              <w:t xml:space="preserve"> </w:t>
            </w:r>
            <w:r w:rsidRPr="000E6191">
              <w:rPr>
                <w:i/>
                <w:iCs/>
              </w:rPr>
              <w:t>of</w:t>
            </w:r>
            <w:r w:rsidR="00EB58ED" w:rsidRPr="000E6191">
              <w:rPr>
                <w:i/>
                <w:iCs/>
              </w:rPr>
              <w:t xml:space="preserve"> </w:t>
            </w:r>
            <w:r w:rsidRPr="000E6191">
              <w:rPr>
                <w:i/>
                <w:iCs/>
              </w:rPr>
              <w:t>clients</w:t>
            </w:r>
            <w:r w:rsidR="00EB58ED" w:rsidRPr="000E6191">
              <w:rPr>
                <w:i/>
                <w:iCs/>
              </w:rPr>
              <w:t xml:space="preserve"> </w:t>
            </w:r>
            <w:r w:rsidRPr="000E6191">
              <w:rPr>
                <w:i/>
                <w:iCs/>
              </w:rPr>
              <w:t>with</w:t>
            </w:r>
            <w:r w:rsidR="00EB58ED" w:rsidRPr="000E6191">
              <w:rPr>
                <w:i/>
                <w:iCs/>
              </w:rPr>
              <w:t xml:space="preserve"> </w:t>
            </w:r>
            <w:r w:rsidRPr="000E6191">
              <w:rPr>
                <w:i/>
                <w:iCs/>
              </w:rPr>
              <w:t>AOD</w:t>
            </w:r>
            <w:r w:rsidR="00EB58ED" w:rsidRPr="000E6191">
              <w:rPr>
                <w:i/>
                <w:iCs/>
              </w:rPr>
              <w:t xml:space="preserve"> </w:t>
            </w:r>
            <w:r w:rsidRPr="000E6191">
              <w:rPr>
                <w:i/>
                <w:iCs/>
              </w:rPr>
              <w:t>issues</w:t>
            </w:r>
          </w:p>
        </w:tc>
        <w:tc>
          <w:tcPr>
            <w:tcW w:w="4768" w:type="dxa"/>
            <w:shd w:val="clear" w:color="auto" w:fill="EBF0ED"/>
            <w:tcMar>
              <w:top w:w="62" w:type="dxa"/>
              <w:left w:w="62" w:type="dxa"/>
              <w:bottom w:w="62" w:type="dxa"/>
              <w:right w:w="62" w:type="dxa"/>
            </w:tcMar>
            <w:hideMark/>
          </w:tcPr>
          <w:p w14:paraId="0EBA5399" w14:textId="7EE13007" w:rsidR="007026E0" w:rsidRPr="006E43A3" w:rsidRDefault="007026E0" w:rsidP="00964976">
            <w:r w:rsidRPr="006E43A3">
              <w:t>Adequate</w:t>
            </w:r>
            <w:r w:rsidR="00EB58ED">
              <w:t xml:space="preserve"> </w:t>
            </w:r>
            <w:r w:rsidRPr="006E43A3">
              <w:t>coverage</w:t>
            </w:r>
            <w:r w:rsidR="00EB58ED">
              <w:t xml:space="preserve"> </w:t>
            </w:r>
            <w:r w:rsidRPr="006E43A3">
              <w:t>of</w:t>
            </w:r>
            <w:r w:rsidR="00EB58ED">
              <w:t xml:space="preserve"> </w:t>
            </w:r>
            <w:r w:rsidRPr="006E43A3">
              <w:t>co-existing</w:t>
            </w:r>
            <w:r w:rsidR="00EB58ED">
              <w:t xml:space="preserve"> </w:t>
            </w:r>
            <w:r w:rsidRPr="006E43A3">
              <w:t>needs</w:t>
            </w:r>
            <w:r w:rsidR="00EB58ED">
              <w:t xml:space="preserve"> </w:t>
            </w:r>
            <w:r w:rsidRPr="006E43A3">
              <w:t>in</w:t>
            </w:r>
            <w:r w:rsidR="00EB58ED">
              <w:t xml:space="preserve"> </w:t>
            </w:r>
            <w:r w:rsidRPr="006E43A3">
              <w:t>theory,</w:t>
            </w:r>
            <w:r w:rsidR="00EB58ED">
              <w:t xml:space="preserve"> </w:t>
            </w:r>
            <w:r w:rsidRPr="006E43A3">
              <w:t>but</w:t>
            </w:r>
            <w:r w:rsidR="00EB58ED">
              <w:t xml:space="preserve"> </w:t>
            </w:r>
            <w:r w:rsidRPr="006E43A3">
              <w:t>practical</w:t>
            </w:r>
            <w:r w:rsidR="00EB58ED">
              <w:t xml:space="preserve"> </w:t>
            </w:r>
            <w:r w:rsidRPr="006E43A3">
              <w:t>examples</w:t>
            </w:r>
            <w:r w:rsidR="00EB58ED">
              <w:t xml:space="preserve"> </w:t>
            </w:r>
            <w:r w:rsidRPr="006E43A3">
              <w:t>for</w:t>
            </w:r>
            <w:r w:rsidR="00EB58ED">
              <w:t xml:space="preserve"> </w:t>
            </w:r>
            <w:r w:rsidRPr="006E43A3">
              <w:t>managing</w:t>
            </w:r>
            <w:r w:rsidR="00EB58ED">
              <w:t xml:space="preserve"> </w:t>
            </w:r>
            <w:r w:rsidRPr="006E43A3">
              <w:t>integrated</w:t>
            </w:r>
            <w:r w:rsidR="00EB58ED">
              <w:t xml:space="preserve"> </w:t>
            </w:r>
            <w:r w:rsidRPr="006E43A3">
              <w:t>care</w:t>
            </w:r>
            <w:r w:rsidR="00EB58ED">
              <w:t xml:space="preserve"> </w:t>
            </w:r>
            <w:r w:rsidRPr="006E43A3">
              <w:t>are</w:t>
            </w:r>
            <w:r w:rsidR="00EB58ED">
              <w:t xml:space="preserve"> </w:t>
            </w:r>
            <w:r w:rsidRPr="006E43A3">
              <w:t>limited.</w:t>
            </w:r>
            <w:r w:rsidR="00EB58ED">
              <w:t xml:space="preserve"> </w:t>
            </w:r>
            <w:r w:rsidRPr="006E43A3">
              <w:t>Highly</w:t>
            </w:r>
            <w:r w:rsidR="00EB58ED">
              <w:t xml:space="preserve"> </w:t>
            </w:r>
            <w:r w:rsidRPr="006E43A3">
              <w:t>relevant</w:t>
            </w:r>
            <w:r w:rsidR="00EB58ED">
              <w:t xml:space="preserve"> </w:t>
            </w:r>
            <w:r w:rsidRPr="006E43A3">
              <w:t>for</w:t>
            </w:r>
            <w:r w:rsidR="00EB58ED">
              <w:t xml:space="preserve"> </w:t>
            </w:r>
            <w:r w:rsidRPr="006E43A3">
              <w:t>dual-diagnosis</w:t>
            </w:r>
            <w:r w:rsidR="00EB58ED">
              <w:t xml:space="preserve"> </w:t>
            </w:r>
            <w:r w:rsidRPr="006E43A3">
              <w:t>specialists</w:t>
            </w:r>
            <w:r w:rsidR="00EB58ED">
              <w:t xml:space="preserve"> </w:t>
            </w:r>
            <w:r w:rsidRPr="006E43A3">
              <w:t>and</w:t>
            </w:r>
            <w:r w:rsidR="00EB58ED">
              <w:t xml:space="preserve"> </w:t>
            </w:r>
            <w:r w:rsidRPr="006E43A3">
              <w:t>clinicians</w:t>
            </w:r>
            <w:r w:rsidR="00EB58ED">
              <w:t xml:space="preserve"> </w:t>
            </w:r>
            <w:r w:rsidRPr="006E43A3">
              <w:t>handling</w:t>
            </w:r>
            <w:r w:rsidR="00EB58ED">
              <w:t xml:space="preserve"> </w:t>
            </w:r>
            <w:r w:rsidRPr="006E43A3">
              <w:t>both</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AOD</w:t>
            </w:r>
            <w:r w:rsidR="00EB58ED">
              <w:t xml:space="preserve"> </w:t>
            </w:r>
            <w:r w:rsidRPr="006E43A3">
              <w:t>issues.</w:t>
            </w:r>
            <w:r w:rsidR="00EB58ED">
              <w:t xml:space="preserve"> </w:t>
            </w:r>
            <w:r w:rsidRPr="006E43A3">
              <w:t>Additional</w:t>
            </w:r>
            <w:r w:rsidR="00EB58ED">
              <w:t xml:space="preserve"> </w:t>
            </w:r>
            <w:r w:rsidRPr="006E43A3">
              <w:t>cross-disciplinary</w:t>
            </w:r>
            <w:r w:rsidR="00EB58ED">
              <w:t xml:space="preserve"> </w:t>
            </w:r>
            <w:r w:rsidRPr="006E43A3">
              <w:t>scenarios</w:t>
            </w:r>
            <w:r w:rsidR="00EB58ED">
              <w:t xml:space="preserve"> </w:t>
            </w:r>
            <w:r w:rsidRPr="006E43A3">
              <w:t>needed</w:t>
            </w:r>
            <w:r w:rsidR="00EB58ED">
              <w:t xml:space="preserve"> </w:t>
            </w:r>
            <w:r w:rsidRPr="006E43A3">
              <w:t>to</w:t>
            </w:r>
            <w:r w:rsidR="00EB58ED">
              <w:t xml:space="preserve"> </w:t>
            </w:r>
            <w:r w:rsidRPr="006E43A3">
              <w:t>address</w:t>
            </w:r>
            <w:r w:rsidR="00EB58ED">
              <w:t xml:space="preserve"> </w:t>
            </w:r>
            <w:r w:rsidRPr="006E43A3">
              <w:t>the</w:t>
            </w:r>
            <w:r w:rsidR="00EB58ED">
              <w:t xml:space="preserve"> </w:t>
            </w:r>
            <w:r w:rsidRPr="006E43A3">
              <w:t>intersectionality</w:t>
            </w:r>
            <w:r w:rsidR="00EB58ED">
              <w:t xml:space="preserve"> </w:t>
            </w:r>
            <w:r w:rsidRPr="006E43A3">
              <w:t>of</w:t>
            </w:r>
            <w:r w:rsidR="00EB58ED">
              <w:t xml:space="preserve"> </w:t>
            </w:r>
            <w:r w:rsidRPr="006E43A3">
              <w:t>client</w:t>
            </w:r>
            <w:r w:rsidR="00EB58ED">
              <w:t xml:space="preserve"> </w:t>
            </w:r>
            <w:r w:rsidRPr="006E43A3">
              <w:t>challenges.</w:t>
            </w:r>
          </w:p>
        </w:tc>
      </w:tr>
      <w:tr w:rsidR="007026E0" w:rsidRPr="006E43A3" w14:paraId="7D98F13C" w14:textId="77777777" w:rsidTr="002D46CB">
        <w:tc>
          <w:tcPr>
            <w:tcW w:w="0" w:type="auto"/>
            <w:shd w:val="clear" w:color="auto" w:fill="EBF0ED"/>
            <w:tcMar>
              <w:top w:w="62" w:type="dxa"/>
              <w:left w:w="62" w:type="dxa"/>
              <w:bottom w:w="62" w:type="dxa"/>
              <w:right w:w="62" w:type="dxa"/>
            </w:tcMar>
            <w:hideMark/>
          </w:tcPr>
          <w:p w14:paraId="4E16D202" w14:textId="51354EA0" w:rsidR="007026E0" w:rsidRPr="006E43A3" w:rsidRDefault="006A29F1" w:rsidP="00964976">
            <w:r w:rsidRPr="006E43A3">
              <w:t>Professional</w:t>
            </w:r>
            <w:r>
              <w:t xml:space="preserve"> </w:t>
            </w:r>
            <w:r w:rsidRPr="006E43A3">
              <w:t>boundaries</w:t>
            </w:r>
            <w:r>
              <w:t xml:space="preserve"> </w:t>
            </w:r>
            <w:r w:rsidRPr="006E43A3">
              <w:t>and</w:t>
            </w:r>
            <w:r>
              <w:t xml:space="preserve"> </w:t>
            </w:r>
            <w:r w:rsidRPr="006E43A3">
              <w:t>ethics</w:t>
            </w:r>
          </w:p>
        </w:tc>
        <w:tc>
          <w:tcPr>
            <w:tcW w:w="2474" w:type="dxa"/>
            <w:shd w:val="clear" w:color="auto" w:fill="EBF0ED"/>
            <w:tcMar>
              <w:top w:w="62" w:type="dxa"/>
              <w:left w:w="62" w:type="dxa"/>
              <w:bottom w:w="62" w:type="dxa"/>
              <w:right w:w="62" w:type="dxa"/>
            </w:tcMar>
            <w:hideMark/>
          </w:tcPr>
          <w:p w14:paraId="5C8373A3" w14:textId="1F468DB8" w:rsidR="007026E0" w:rsidRPr="000E6191" w:rsidRDefault="007026E0" w:rsidP="00964976">
            <w:pPr>
              <w:rPr>
                <w:i/>
                <w:iCs/>
              </w:rPr>
            </w:pPr>
            <w:r w:rsidRPr="000E6191">
              <w:rPr>
                <w:i/>
                <w:iCs/>
              </w:rPr>
              <w:t>CHCLEG001</w:t>
            </w:r>
            <w:r w:rsidR="00EB58ED" w:rsidRPr="000E6191">
              <w:rPr>
                <w:i/>
                <w:iCs/>
              </w:rPr>
              <w:t xml:space="preserve"> </w:t>
            </w:r>
            <w:r w:rsidRPr="000E6191">
              <w:rPr>
                <w:i/>
                <w:iCs/>
              </w:rPr>
              <w:t>Work</w:t>
            </w:r>
            <w:r w:rsidR="00EB58ED" w:rsidRPr="000E6191">
              <w:rPr>
                <w:i/>
                <w:iCs/>
              </w:rPr>
              <w:t xml:space="preserve"> </w:t>
            </w:r>
            <w:r w:rsidRPr="000E6191">
              <w:rPr>
                <w:i/>
                <w:iCs/>
              </w:rPr>
              <w:t>legally</w:t>
            </w:r>
            <w:r w:rsidR="00EB58ED" w:rsidRPr="000E6191">
              <w:rPr>
                <w:i/>
                <w:iCs/>
              </w:rPr>
              <w:t xml:space="preserve"> </w:t>
            </w:r>
            <w:r w:rsidRPr="000E6191">
              <w:rPr>
                <w:i/>
                <w:iCs/>
              </w:rPr>
              <w:t>and</w:t>
            </w:r>
            <w:r w:rsidR="00EB58ED" w:rsidRPr="000E6191">
              <w:rPr>
                <w:i/>
                <w:iCs/>
              </w:rPr>
              <w:t xml:space="preserve"> </w:t>
            </w:r>
            <w:r w:rsidRPr="000E6191">
              <w:rPr>
                <w:i/>
                <w:iCs/>
              </w:rPr>
              <w:t>ethically</w:t>
            </w:r>
            <w:r w:rsidRPr="000E6191">
              <w:rPr>
                <w:i/>
                <w:iCs/>
              </w:rPr>
              <w:br/>
              <w:t>CHCMHS002</w:t>
            </w:r>
            <w:r w:rsidR="00EB58ED" w:rsidRPr="000E6191">
              <w:rPr>
                <w:i/>
                <w:iCs/>
              </w:rPr>
              <w:t xml:space="preserve"> </w:t>
            </w:r>
            <w:r w:rsidRPr="000E6191">
              <w:rPr>
                <w:i/>
                <w:iCs/>
              </w:rPr>
              <w:t>Establish</w:t>
            </w:r>
            <w:r w:rsidR="00EB58ED" w:rsidRPr="000E6191">
              <w:rPr>
                <w:i/>
                <w:iCs/>
              </w:rPr>
              <w:t xml:space="preserve"> </w:t>
            </w:r>
            <w:r w:rsidRPr="000E6191">
              <w:rPr>
                <w:i/>
                <w:iCs/>
              </w:rPr>
              <w:t>self-directed</w:t>
            </w:r>
            <w:r w:rsidR="00EB58ED" w:rsidRPr="000E6191">
              <w:rPr>
                <w:i/>
                <w:iCs/>
              </w:rPr>
              <w:t xml:space="preserve"> </w:t>
            </w:r>
            <w:r w:rsidRPr="000E6191">
              <w:rPr>
                <w:i/>
                <w:iCs/>
              </w:rPr>
              <w:t>recovery</w:t>
            </w:r>
            <w:r w:rsidR="00EB58ED" w:rsidRPr="000E6191">
              <w:rPr>
                <w:i/>
                <w:iCs/>
              </w:rPr>
              <w:t xml:space="preserve"> </w:t>
            </w:r>
            <w:r w:rsidRPr="000E6191">
              <w:rPr>
                <w:i/>
                <w:iCs/>
              </w:rPr>
              <w:t>relationships</w:t>
            </w:r>
          </w:p>
        </w:tc>
        <w:tc>
          <w:tcPr>
            <w:tcW w:w="4768" w:type="dxa"/>
            <w:shd w:val="clear" w:color="auto" w:fill="EBF0ED"/>
            <w:tcMar>
              <w:top w:w="62" w:type="dxa"/>
              <w:left w:w="62" w:type="dxa"/>
              <w:bottom w:w="62" w:type="dxa"/>
              <w:right w:w="62" w:type="dxa"/>
            </w:tcMar>
            <w:hideMark/>
          </w:tcPr>
          <w:p w14:paraId="39F8170C" w14:textId="19A1272C" w:rsidR="007026E0" w:rsidRPr="006E43A3" w:rsidRDefault="007026E0" w:rsidP="00964976">
            <w:r w:rsidRPr="006E43A3">
              <w:t>Core</w:t>
            </w:r>
            <w:r w:rsidR="00EB58ED">
              <w:t xml:space="preserve"> </w:t>
            </w:r>
            <w:r w:rsidRPr="006E43A3">
              <w:t>units</w:t>
            </w:r>
            <w:r w:rsidR="00EB58ED">
              <w:t xml:space="preserve"> </w:t>
            </w:r>
            <w:r w:rsidRPr="006E43A3">
              <w:t>provide</w:t>
            </w:r>
            <w:r w:rsidR="00EB58ED">
              <w:t xml:space="preserve"> </w:t>
            </w:r>
            <w:r w:rsidRPr="006E43A3">
              <w:t>foundational</w:t>
            </w:r>
            <w:r w:rsidR="00EB58ED">
              <w:t xml:space="preserve"> </w:t>
            </w:r>
            <w:r w:rsidRPr="006E43A3">
              <w:t>knowledge,</w:t>
            </w:r>
            <w:r w:rsidR="00EB58ED">
              <w:t xml:space="preserve"> </w:t>
            </w:r>
            <w:r w:rsidRPr="006E43A3">
              <w:t>but</w:t>
            </w:r>
            <w:r w:rsidR="00EB58ED">
              <w:t xml:space="preserve"> </w:t>
            </w:r>
            <w:r w:rsidRPr="006E43A3">
              <w:t>specific</w:t>
            </w:r>
            <w:r w:rsidR="00EB58ED">
              <w:t xml:space="preserve"> </w:t>
            </w:r>
            <w:r w:rsidRPr="006E43A3">
              <w:t>challenges</w:t>
            </w:r>
            <w:r w:rsidR="00EB58ED">
              <w:t xml:space="preserve"> </w:t>
            </w:r>
            <w:r w:rsidRPr="006E43A3">
              <w:t>in</w:t>
            </w:r>
            <w:r w:rsidR="00EB58ED">
              <w:t xml:space="preserve"> </w:t>
            </w:r>
            <w:r w:rsidRPr="006E43A3">
              <w:t>peer</w:t>
            </w:r>
            <w:r w:rsidR="00EB58ED">
              <w:t xml:space="preserve"> </w:t>
            </w:r>
            <w:r w:rsidRPr="006E43A3">
              <w:t>work</w:t>
            </w:r>
            <w:r w:rsidR="00EB58ED">
              <w:t xml:space="preserve"> </w:t>
            </w:r>
            <w:r w:rsidRPr="006E43A3">
              <w:t>(e.g.,</w:t>
            </w:r>
            <w:r w:rsidR="00EB58ED">
              <w:t xml:space="preserve"> </w:t>
            </w:r>
            <w:r w:rsidRPr="006E43A3">
              <w:t>managing</w:t>
            </w:r>
            <w:r w:rsidR="00EB58ED">
              <w:t xml:space="preserve"> </w:t>
            </w:r>
            <w:r w:rsidRPr="006E43A3">
              <w:t>boundaries</w:t>
            </w:r>
            <w:r w:rsidR="00EB58ED">
              <w:t xml:space="preserve"> </w:t>
            </w:r>
            <w:r w:rsidRPr="006E43A3">
              <w:t>while</w:t>
            </w:r>
            <w:r w:rsidR="00EB58ED">
              <w:t xml:space="preserve"> </w:t>
            </w:r>
            <w:r w:rsidRPr="006E43A3">
              <w:t>sharing</w:t>
            </w:r>
            <w:r w:rsidR="00EB58ED">
              <w:t xml:space="preserve"> </w:t>
            </w:r>
            <w:r w:rsidRPr="006E43A3">
              <w:t>lived</w:t>
            </w:r>
            <w:r w:rsidR="00EB58ED">
              <w:t xml:space="preserve"> </w:t>
            </w:r>
            <w:r w:rsidRPr="006E43A3">
              <w:t>experience)</w:t>
            </w:r>
            <w:r w:rsidR="00EB58ED">
              <w:t xml:space="preserve"> </w:t>
            </w:r>
            <w:r w:rsidRPr="006E43A3">
              <w:t>require</w:t>
            </w:r>
            <w:r w:rsidR="00EB58ED">
              <w:t xml:space="preserve"> </w:t>
            </w:r>
            <w:r w:rsidRPr="006E43A3">
              <w:t>additional</w:t>
            </w:r>
            <w:r w:rsidR="00EB58ED">
              <w:t xml:space="preserve"> </w:t>
            </w:r>
            <w:r w:rsidRPr="006E43A3">
              <w:t>practical</w:t>
            </w:r>
            <w:r w:rsidR="00EB58ED">
              <w:t xml:space="preserve"> </w:t>
            </w:r>
            <w:r w:rsidRPr="006E43A3">
              <w:t>application.</w:t>
            </w:r>
            <w:r w:rsidR="00EB58ED">
              <w:t xml:space="preserve"> </w:t>
            </w:r>
            <w:r w:rsidRPr="006E43A3">
              <w:t>These</w:t>
            </w:r>
            <w:r w:rsidR="00EB58ED">
              <w:t xml:space="preserve"> </w:t>
            </w:r>
            <w:r w:rsidRPr="006E43A3">
              <w:t>skills</w:t>
            </w:r>
            <w:r w:rsidR="00EB58ED">
              <w:t xml:space="preserve"> </w:t>
            </w:r>
            <w:r w:rsidRPr="006E43A3">
              <w:t>are</w:t>
            </w:r>
            <w:r w:rsidR="00EB58ED">
              <w:t xml:space="preserve"> </w:t>
            </w:r>
            <w:r w:rsidRPr="006E43A3">
              <w:t>crucial</w:t>
            </w:r>
            <w:r w:rsidR="00EB58ED">
              <w:t xml:space="preserve"> </w:t>
            </w:r>
            <w:r w:rsidRPr="006E43A3">
              <w:t>for</w:t>
            </w:r>
            <w:r w:rsidR="00EB58ED">
              <w:t xml:space="preserve"> </w:t>
            </w:r>
            <w:r w:rsidRPr="006E43A3">
              <w:t>peer</w:t>
            </w:r>
            <w:r w:rsidR="00EB58ED">
              <w:t xml:space="preserve"> </w:t>
            </w:r>
            <w:r w:rsidRPr="006E43A3">
              <w:t>support</w:t>
            </w:r>
            <w:r w:rsidR="00EB58ED">
              <w:t xml:space="preserve"> </w:t>
            </w:r>
            <w:r w:rsidRPr="006E43A3">
              <w:t>roles</w:t>
            </w:r>
            <w:r w:rsidR="00EB58ED">
              <w:t xml:space="preserve"> </w:t>
            </w:r>
            <w:r w:rsidRPr="006E43A3">
              <w:t>and</w:t>
            </w:r>
            <w:r w:rsidR="00EB58ED">
              <w:t xml:space="preserve"> </w:t>
            </w:r>
            <w:r w:rsidRPr="006E43A3">
              <w:t>other</w:t>
            </w:r>
            <w:r w:rsidR="00EB58ED">
              <w:t xml:space="preserve"> </w:t>
            </w:r>
            <w:r w:rsidRPr="006E43A3">
              <w:t>client-facing</w:t>
            </w:r>
            <w:r w:rsidR="00EB58ED">
              <w:t xml:space="preserve"> </w:t>
            </w:r>
            <w:r w:rsidRPr="006E43A3">
              <w:t>roles</w:t>
            </w:r>
            <w:r w:rsidR="00EB58ED">
              <w:t xml:space="preserve"> </w:t>
            </w:r>
            <w:r w:rsidRPr="006E43A3">
              <w:t>that</w:t>
            </w:r>
            <w:r w:rsidR="00EB58ED">
              <w:t xml:space="preserve"> </w:t>
            </w:r>
            <w:r w:rsidRPr="006E43A3">
              <w:t>navigate</w:t>
            </w:r>
            <w:r w:rsidR="00EB58ED">
              <w:t xml:space="preserve"> </w:t>
            </w:r>
            <w:r w:rsidRPr="006E43A3">
              <w:t>sensitive</w:t>
            </w:r>
            <w:r w:rsidR="00EB58ED">
              <w:t xml:space="preserve"> </w:t>
            </w:r>
            <w:r w:rsidRPr="006E43A3">
              <w:t>personal</w:t>
            </w:r>
            <w:r w:rsidR="00EB58ED">
              <w:t xml:space="preserve"> </w:t>
            </w:r>
            <w:r w:rsidRPr="006E43A3">
              <w:t>disclosures.</w:t>
            </w:r>
          </w:p>
        </w:tc>
      </w:tr>
      <w:tr w:rsidR="007026E0" w:rsidRPr="006E43A3" w14:paraId="2C0FE680" w14:textId="77777777" w:rsidTr="002D46CB">
        <w:tc>
          <w:tcPr>
            <w:tcW w:w="0" w:type="auto"/>
            <w:shd w:val="clear" w:color="auto" w:fill="EBF0ED"/>
            <w:tcMar>
              <w:top w:w="62" w:type="dxa"/>
              <w:left w:w="62" w:type="dxa"/>
              <w:bottom w:w="62" w:type="dxa"/>
              <w:right w:w="62" w:type="dxa"/>
            </w:tcMar>
            <w:hideMark/>
          </w:tcPr>
          <w:p w14:paraId="6F6B8EBE" w14:textId="404BC3C5" w:rsidR="007026E0" w:rsidRPr="006E43A3" w:rsidRDefault="006A29F1" w:rsidP="00964976">
            <w:r w:rsidRPr="006E43A3">
              <w:t>Cultural</w:t>
            </w:r>
            <w:r>
              <w:t xml:space="preserve"> </w:t>
            </w:r>
            <w:r w:rsidRPr="006E43A3">
              <w:t>competency</w:t>
            </w:r>
            <w:r>
              <w:t xml:space="preserve"> </w:t>
            </w:r>
            <w:r w:rsidRPr="006E43A3">
              <w:t>(first</w:t>
            </w:r>
            <w:r>
              <w:t xml:space="preserve"> </w:t>
            </w:r>
            <w:r w:rsidRPr="006E43A3">
              <w:t>nations)</w:t>
            </w:r>
          </w:p>
        </w:tc>
        <w:tc>
          <w:tcPr>
            <w:tcW w:w="2474" w:type="dxa"/>
            <w:shd w:val="clear" w:color="auto" w:fill="EBF0ED"/>
            <w:tcMar>
              <w:top w:w="62" w:type="dxa"/>
              <w:left w:w="62" w:type="dxa"/>
              <w:bottom w:w="62" w:type="dxa"/>
              <w:right w:w="62" w:type="dxa"/>
            </w:tcMar>
            <w:hideMark/>
          </w:tcPr>
          <w:p w14:paraId="0C500A49" w14:textId="7995475B" w:rsidR="007026E0" w:rsidRPr="000E6191" w:rsidRDefault="007026E0" w:rsidP="00964976">
            <w:pPr>
              <w:rPr>
                <w:i/>
                <w:iCs/>
              </w:rPr>
            </w:pPr>
            <w:r w:rsidRPr="000E6191">
              <w:rPr>
                <w:i/>
                <w:iCs/>
              </w:rPr>
              <w:t>CHCDIV002</w:t>
            </w:r>
            <w:r w:rsidR="00EB58ED" w:rsidRPr="000E6191">
              <w:rPr>
                <w:i/>
                <w:iCs/>
              </w:rPr>
              <w:t xml:space="preserve"> </w:t>
            </w:r>
            <w:r w:rsidRPr="000E6191">
              <w:rPr>
                <w:i/>
                <w:iCs/>
              </w:rPr>
              <w:t>Promote</w:t>
            </w:r>
            <w:r w:rsidR="00EB58ED" w:rsidRPr="000E6191">
              <w:rPr>
                <w:i/>
                <w:iCs/>
              </w:rPr>
              <w:t xml:space="preserve"> </w:t>
            </w:r>
            <w:r w:rsidRPr="000E6191">
              <w:rPr>
                <w:i/>
                <w:iCs/>
              </w:rPr>
              <w:t>Aboriginal</w:t>
            </w:r>
            <w:r w:rsidR="00EB58ED" w:rsidRPr="000E6191">
              <w:rPr>
                <w:i/>
                <w:iCs/>
              </w:rPr>
              <w:t xml:space="preserve"> </w:t>
            </w:r>
            <w:r w:rsidRPr="000E6191">
              <w:rPr>
                <w:i/>
                <w:iCs/>
              </w:rPr>
              <w:t>and/or</w:t>
            </w:r>
            <w:r w:rsidR="00EB58ED" w:rsidRPr="000E6191">
              <w:rPr>
                <w:i/>
                <w:iCs/>
              </w:rPr>
              <w:t xml:space="preserve"> </w:t>
            </w:r>
            <w:r w:rsidRPr="000E6191">
              <w:rPr>
                <w:i/>
                <w:iCs/>
              </w:rPr>
              <w:t>Torres</w:t>
            </w:r>
            <w:r w:rsidR="00EB58ED" w:rsidRPr="000E6191">
              <w:rPr>
                <w:i/>
                <w:iCs/>
              </w:rPr>
              <w:t xml:space="preserve"> </w:t>
            </w:r>
            <w:r w:rsidRPr="000E6191">
              <w:rPr>
                <w:i/>
                <w:iCs/>
              </w:rPr>
              <w:t>Strait</w:t>
            </w:r>
            <w:r w:rsidR="00EB58ED" w:rsidRPr="000E6191">
              <w:rPr>
                <w:i/>
                <w:iCs/>
              </w:rPr>
              <w:t xml:space="preserve"> </w:t>
            </w:r>
            <w:r w:rsidRPr="000E6191">
              <w:rPr>
                <w:i/>
                <w:iCs/>
              </w:rPr>
              <w:t>Islander</w:t>
            </w:r>
            <w:r w:rsidR="006B3F7A">
              <w:rPr>
                <w:i/>
                <w:iCs/>
              </w:rPr>
              <w:t xml:space="preserve"> peoples</w:t>
            </w:r>
            <w:r w:rsidR="00EB58ED" w:rsidRPr="000E6191">
              <w:rPr>
                <w:i/>
                <w:iCs/>
              </w:rPr>
              <w:t xml:space="preserve"> </w:t>
            </w:r>
            <w:r w:rsidRPr="000E6191">
              <w:rPr>
                <w:i/>
                <w:iCs/>
              </w:rPr>
              <w:t>cultural</w:t>
            </w:r>
            <w:r w:rsidR="00EB58ED" w:rsidRPr="000E6191">
              <w:rPr>
                <w:i/>
                <w:iCs/>
              </w:rPr>
              <w:t xml:space="preserve"> </w:t>
            </w:r>
            <w:r w:rsidRPr="000E6191">
              <w:rPr>
                <w:i/>
                <w:iCs/>
              </w:rPr>
              <w:t>safety</w:t>
            </w:r>
            <w:r w:rsidRPr="000E6191">
              <w:rPr>
                <w:i/>
                <w:iCs/>
              </w:rPr>
              <w:br/>
              <w:t>CHCMHS011</w:t>
            </w:r>
            <w:r w:rsidR="00EB58ED" w:rsidRPr="000E6191">
              <w:rPr>
                <w:i/>
                <w:iCs/>
              </w:rPr>
              <w:t xml:space="preserve"> </w:t>
            </w:r>
            <w:r w:rsidRPr="000E6191">
              <w:rPr>
                <w:i/>
                <w:iCs/>
              </w:rPr>
              <w:t>Assess</w:t>
            </w:r>
            <w:r w:rsidR="00EB58ED" w:rsidRPr="000E6191">
              <w:rPr>
                <w:i/>
                <w:iCs/>
              </w:rPr>
              <w:t xml:space="preserve"> </w:t>
            </w:r>
            <w:r w:rsidRPr="000E6191">
              <w:rPr>
                <w:i/>
                <w:iCs/>
              </w:rPr>
              <w:t>and</w:t>
            </w:r>
            <w:r w:rsidR="00EB58ED" w:rsidRPr="000E6191">
              <w:rPr>
                <w:i/>
                <w:iCs/>
              </w:rPr>
              <w:t xml:space="preserve"> </w:t>
            </w:r>
            <w:r w:rsidRPr="000E6191">
              <w:rPr>
                <w:i/>
                <w:iCs/>
              </w:rPr>
              <w:t>promote</w:t>
            </w:r>
            <w:r w:rsidR="00EB58ED" w:rsidRPr="000E6191">
              <w:rPr>
                <w:i/>
                <w:iCs/>
              </w:rPr>
              <w:t xml:space="preserve"> </w:t>
            </w:r>
            <w:r w:rsidRPr="000E6191">
              <w:rPr>
                <w:i/>
                <w:iCs/>
              </w:rPr>
              <w:t>social,</w:t>
            </w:r>
            <w:r w:rsidR="00EB58ED" w:rsidRPr="000E6191">
              <w:rPr>
                <w:i/>
                <w:iCs/>
              </w:rPr>
              <w:t xml:space="preserve"> </w:t>
            </w:r>
            <w:r w:rsidRPr="000E6191">
              <w:rPr>
                <w:i/>
                <w:iCs/>
              </w:rPr>
              <w:t>emotional,</w:t>
            </w:r>
            <w:r w:rsidR="00EB58ED" w:rsidRPr="000E6191">
              <w:rPr>
                <w:i/>
                <w:iCs/>
              </w:rPr>
              <w:t xml:space="preserve"> </w:t>
            </w:r>
            <w:r w:rsidRPr="000E6191">
              <w:rPr>
                <w:i/>
                <w:iCs/>
              </w:rPr>
              <w:t>and</w:t>
            </w:r>
            <w:r w:rsidR="00EB58ED" w:rsidRPr="000E6191">
              <w:rPr>
                <w:i/>
                <w:iCs/>
              </w:rPr>
              <w:t xml:space="preserve"> </w:t>
            </w:r>
            <w:r w:rsidRPr="000E6191">
              <w:rPr>
                <w:i/>
                <w:iCs/>
              </w:rPr>
              <w:t>physical</w:t>
            </w:r>
            <w:r w:rsidR="00EB58ED" w:rsidRPr="000E6191">
              <w:rPr>
                <w:i/>
                <w:iCs/>
              </w:rPr>
              <w:t xml:space="preserve"> </w:t>
            </w:r>
            <w:r w:rsidRPr="000E6191">
              <w:rPr>
                <w:i/>
                <w:iCs/>
              </w:rPr>
              <w:t>wellbeing</w:t>
            </w:r>
          </w:p>
        </w:tc>
        <w:tc>
          <w:tcPr>
            <w:tcW w:w="4768" w:type="dxa"/>
            <w:shd w:val="clear" w:color="auto" w:fill="EBF0ED"/>
            <w:tcMar>
              <w:top w:w="62" w:type="dxa"/>
              <w:left w:w="62" w:type="dxa"/>
              <w:bottom w:w="62" w:type="dxa"/>
              <w:right w:w="62" w:type="dxa"/>
            </w:tcMar>
            <w:hideMark/>
          </w:tcPr>
          <w:p w14:paraId="75A73E5A" w14:textId="78139C9C" w:rsidR="007026E0" w:rsidRPr="006E43A3" w:rsidRDefault="007026E0" w:rsidP="00964976">
            <w:r w:rsidRPr="006E43A3">
              <w:t>Aligns</w:t>
            </w:r>
            <w:r w:rsidR="00EB58ED">
              <w:t xml:space="preserve"> </w:t>
            </w:r>
            <w:r w:rsidRPr="006E43A3">
              <w:t>with</w:t>
            </w:r>
            <w:r w:rsidR="00EB58ED">
              <w:t xml:space="preserve"> </w:t>
            </w:r>
            <w:r w:rsidRPr="006E43A3">
              <w:t>foundational</w:t>
            </w:r>
            <w:r w:rsidR="00EB58ED">
              <w:t xml:space="preserve"> </w:t>
            </w:r>
            <w:r w:rsidRPr="006E43A3">
              <w:t>principles</w:t>
            </w:r>
            <w:r w:rsidR="00EB58ED">
              <w:t xml:space="preserve"> </w:t>
            </w:r>
            <w:r w:rsidRPr="006E43A3">
              <w:t>but</w:t>
            </w:r>
            <w:r w:rsidR="00EB58ED">
              <w:t xml:space="preserve"> </w:t>
            </w:r>
            <w:r w:rsidRPr="006E43A3">
              <w:t>lacks</w:t>
            </w:r>
            <w:r w:rsidR="00EB58ED">
              <w:t xml:space="preserve"> </w:t>
            </w:r>
            <w:r w:rsidRPr="006E43A3">
              <w:t>practical</w:t>
            </w:r>
            <w:r w:rsidR="00EB58ED">
              <w:t xml:space="preserve"> </w:t>
            </w:r>
            <w:r w:rsidRPr="006E43A3">
              <w:t>applications</w:t>
            </w:r>
            <w:r w:rsidR="00EB58ED">
              <w:t xml:space="preserve"> </w:t>
            </w:r>
            <w:r w:rsidRPr="006E43A3">
              <w:t>such</w:t>
            </w:r>
            <w:r w:rsidR="00EB58ED">
              <w:t xml:space="preserve"> </w:t>
            </w:r>
            <w:r w:rsidRPr="006E43A3">
              <w:t>as</w:t>
            </w:r>
            <w:r w:rsidR="00EB58ED">
              <w:t xml:space="preserve"> </w:t>
            </w:r>
            <w:r w:rsidRPr="006E43A3">
              <w:t>creating</w:t>
            </w:r>
            <w:r w:rsidR="00EB58ED">
              <w:t xml:space="preserve"> </w:t>
            </w:r>
            <w:r w:rsidRPr="006E43A3">
              <w:t>culturally</w:t>
            </w:r>
            <w:r w:rsidR="00EB58ED">
              <w:t xml:space="preserve"> </w:t>
            </w:r>
            <w:r w:rsidRPr="006E43A3">
              <w:t>tailored</w:t>
            </w:r>
            <w:r w:rsidR="00EB58ED">
              <w:t xml:space="preserve"> </w:t>
            </w:r>
            <w:r w:rsidRPr="006E43A3">
              <w:t>care</w:t>
            </w:r>
            <w:r w:rsidR="00EB58ED">
              <w:t xml:space="preserve"> </w:t>
            </w:r>
            <w:r w:rsidRPr="006E43A3">
              <w:t>plans.</w:t>
            </w:r>
            <w:r w:rsidR="00EB58ED">
              <w:t xml:space="preserve"> </w:t>
            </w:r>
            <w:r w:rsidRPr="006E43A3">
              <w:t>Relevant</w:t>
            </w:r>
            <w:r w:rsidR="00EB58ED">
              <w:t xml:space="preserve"> </w:t>
            </w:r>
            <w:r w:rsidRPr="006E43A3">
              <w:t>for</w:t>
            </w:r>
            <w:r w:rsidR="00EB58ED">
              <w:t xml:space="preserve"> </w:t>
            </w:r>
            <w:r w:rsidRPr="006E43A3">
              <w:t>roles</w:t>
            </w:r>
            <w:r w:rsidR="00EB58ED">
              <w:t xml:space="preserve"> </w:t>
            </w:r>
            <w:r w:rsidRPr="006E43A3">
              <w:t>engaging</w:t>
            </w:r>
            <w:r w:rsidR="00EB58ED">
              <w:t xml:space="preserve"> </w:t>
            </w:r>
            <w:r w:rsidRPr="006E43A3">
              <w:t>with</w:t>
            </w:r>
            <w:r w:rsidR="00EB58ED">
              <w:t xml:space="preserve"> </w:t>
            </w:r>
            <w:r w:rsidRPr="006E43A3">
              <w:t>Aboriginal</w:t>
            </w:r>
            <w:r w:rsidR="00EB58ED">
              <w:t xml:space="preserve"> </w:t>
            </w:r>
            <w:r w:rsidRPr="006E43A3">
              <w:t>and</w:t>
            </w:r>
            <w:r w:rsidR="00EB58ED">
              <w:t xml:space="preserve"> </w:t>
            </w:r>
            <w:r w:rsidRPr="006E43A3">
              <w:t>Torres</w:t>
            </w:r>
            <w:r w:rsidR="00EB58ED">
              <w:t xml:space="preserve"> </w:t>
            </w:r>
            <w:r w:rsidRPr="006E43A3">
              <w:t>Strait</w:t>
            </w:r>
            <w:r w:rsidR="00EB58ED">
              <w:t xml:space="preserve"> </w:t>
            </w:r>
            <w:r w:rsidRPr="006E43A3">
              <w:t>Islander</w:t>
            </w:r>
            <w:r w:rsidR="00EB58ED">
              <w:t xml:space="preserve"> </w:t>
            </w:r>
            <w:r w:rsidR="00545C91">
              <w:t xml:space="preserve">people </w:t>
            </w:r>
            <w:r w:rsidRPr="006E43A3">
              <w:t>and</w:t>
            </w:r>
            <w:r w:rsidR="00EB58ED">
              <w:t xml:space="preserve"> </w:t>
            </w:r>
            <w:r w:rsidRPr="006E43A3">
              <w:t>communities.</w:t>
            </w:r>
            <w:r w:rsidR="00EB58ED">
              <w:t xml:space="preserve"> </w:t>
            </w:r>
            <w:r w:rsidRPr="006E43A3">
              <w:t>Enhanced</w:t>
            </w:r>
            <w:r w:rsidR="00EB58ED">
              <w:t xml:space="preserve"> </w:t>
            </w:r>
            <w:r w:rsidRPr="006E43A3">
              <w:t>focus</w:t>
            </w:r>
            <w:r w:rsidR="00EB58ED">
              <w:t xml:space="preserve"> </w:t>
            </w:r>
            <w:r w:rsidRPr="006E43A3">
              <w:t>on</w:t>
            </w:r>
            <w:r w:rsidR="00EB58ED">
              <w:t xml:space="preserve"> </w:t>
            </w:r>
            <w:r w:rsidRPr="006E43A3">
              <w:t>culturally</w:t>
            </w:r>
            <w:r w:rsidR="00EB58ED">
              <w:t xml:space="preserve"> </w:t>
            </w:r>
            <w:r w:rsidRPr="006E43A3">
              <w:t>specific</w:t>
            </w:r>
            <w:r w:rsidR="00EB58ED">
              <w:t xml:space="preserve"> </w:t>
            </w:r>
            <w:r w:rsidRPr="006E43A3">
              <w:t>tools</w:t>
            </w:r>
            <w:r w:rsidR="00EB58ED">
              <w:t xml:space="preserve"> </w:t>
            </w:r>
            <w:r w:rsidRPr="006E43A3">
              <w:t>and</w:t>
            </w:r>
            <w:r w:rsidR="00EB58ED">
              <w:t xml:space="preserve"> </w:t>
            </w:r>
            <w:r w:rsidRPr="006E43A3">
              <w:t>practices</w:t>
            </w:r>
            <w:r w:rsidR="00EB58ED">
              <w:t xml:space="preserve"> </w:t>
            </w:r>
            <w:r w:rsidRPr="006E43A3">
              <w:t>is</w:t>
            </w:r>
            <w:r w:rsidR="00EB58ED">
              <w:t xml:space="preserve"> </w:t>
            </w:r>
            <w:r w:rsidRPr="006E43A3">
              <w:t>required.</w:t>
            </w:r>
          </w:p>
        </w:tc>
      </w:tr>
      <w:tr w:rsidR="007026E0" w:rsidRPr="006E43A3" w14:paraId="1A325DA0" w14:textId="77777777" w:rsidTr="002D46CB">
        <w:tc>
          <w:tcPr>
            <w:tcW w:w="0" w:type="auto"/>
            <w:shd w:val="clear" w:color="auto" w:fill="EBF0ED"/>
            <w:tcMar>
              <w:top w:w="62" w:type="dxa"/>
              <w:left w:w="62" w:type="dxa"/>
              <w:bottom w:w="62" w:type="dxa"/>
              <w:right w:w="62" w:type="dxa"/>
            </w:tcMar>
            <w:hideMark/>
          </w:tcPr>
          <w:p w14:paraId="790A943D" w14:textId="2C24D8E9" w:rsidR="007026E0" w:rsidRPr="006E43A3" w:rsidRDefault="006A29F1" w:rsidP="00964976">
            <w:r w:rsidRPr="006E43A3">
              <w:t>Harm</w:t>
            </w:r>
            <w:r>
              <w:t xml:space="preserve"> </w:t>
            </w:r>
            <w:r w:rsidRPr="006E43A3">
              <w:t>reduction</w:t>
            </w:r>
            <w:r>
              <w:t xml:space="preserve"> </w:t>
            </w:r>
            <w:r w:rsidRPr="006E43A3">
              <w:t>strategies</w:t>
            </w:r>
          </w:p>
        </w:tc>
        <w:tc>
          <w:tcPr>
            <w:tcW w:w="2474" w:type="dxa"/>
            <w:shd w:val="clear" w:color="auto" w:fill="EBF0ED"/>
            <w:tcMar>
              <w:top w:w="62" w:type="dxa"/>
              <w:left w:w="62" w:type="dxa"/>
              <w:bottom w:w="62" w:type="dxa"/>
              <w:right w:w="62" w:type="dxa"/>
            </w:tcMar>
            <w:hideMark/>
          </w:tcPr>
          <w:p w14:paraId="25E5DCE6" w14:textId="1B318A42" w:rsidR="007026E0" w:rsidRPr="000E6191" w:rsidRDefault="007026E0" w:rsidP="00964976">
            <w:pPr>
              <w:rPr>
                <w:i/>
                <w:iCs/>
              </w:rPr>
            </w:pPr>
            <w:r w:rsidRPr="000E6191">
              <w:rPr>
                <w:i/>
                <w:iCs/>
              </w:rPr>
              <w:t>CHCAOD001</w:t>
            </w:r>
            <w:r w:rsidR="00EB58ED" w:rsidRPr="000E6191">
              <w:rPr>
                <w:i/>
                <w:iCs/>
              </w:rPr>
              <w:t xml:space="preserve"> </w:t>
            </w:r>
            <w:r w:rsidRPr="000E6191">
              <w:rPr>
                <w:i/>
                <w:iCs/>
              </w:rPr>
              <w:t>Work</w:t>
            </w:r>
            <w:r w:rsidR="00EB58ED" w:rsidRPr="000E6191">
              <w:rPr>
                <w:i/>
                <w:iCs/>
              </w:rPr>
              <w:t xml:space="preserve"> </w:t>
            </w:r>
            <w:r w:rsidRPr="000E6191">
              <w:rPr>
                <w:i/>
                <w:iCs/>
              </w:rPr>
              <w:t>in</w:t>
            </w:r>
            <w:r w:rsidR="00EB58ED" w:rsidRPr="000E6191">
              <w:rPr>
                <w:i/>
                <w:iCs/>
              </w:rPr>
              <w:t xml:space="preserve"> </w:t>
            </w:r>
            <w:r w:rsidRPr="000E6191">
              <w:rPr>
                <w:i/>
                <w:iCs/>
              </w:rPr>
              <w:t>an</w:t>
            </w:r>
            <w:r w:rsidR="00EB58ED" w:rsidRPr="000E6191">
              <w:rPr>
                <w:i/>
                <w:iCs/>
              </w:rPr>
              <w:t xml:space="preserve"> </w:t>
            </w:r>
            <w:r w:rsidRPr="000E6191">
              <w:rPr>
                <w:i/>
                <w:iCs/>
              </w:rPr>
              <w:t>AOD</w:t>
            </w:r>
            <w:r w:rsidR="00EB58ED" w:rsidRPr="000E6191">
              <w:rPr>
                <w:i/>
                <w:iCs/>
              </w:rPr>
              <w:t xml:space="preserve"> </w:t>
            </w:r>
            <w:r w:rsidRPr="000E6191">
              <w:rPr>
                <w:i/>
                <w:iCs/>
              </w:rPr>
              <w:t>context</w:t>
            </w:r>
            <w:r w:rsidRPr="000E6191">
              <w:rPr>
                <w:i/>
                <w:iCs/>
              </w:rPr>
              <w:br/>
              <w:t>CHCAOD007</w:t>
            </w:r>
            <w:r w:rsidR="00EB58ED" w:rsidRPr="000E6191">
              <w:rPr>
                <w:i/>
                <w:iCs/>
              </w:rPr>
              <w:t xml:space="preserve"> </w:t>
            </w:r>
            <w:r w:rsidRPr="000E6191">
              <w:rPr>
                <w:i/>
                <w:iCs/>
              </w:rPr>
              <w:t>Develop</w:t>
            </w:r>
            <w:r w:rsidR="00EB58ED" w:rsidRPr="000E6191">
              <w:rPr>
                <w:i/>
                <w:iCs/>
              </w:rPr>
              <w:t xml:space="preserve"> </w:t>
            </w:r>
            <w:r w:rsidRPr="000E6191">
              <w:rPr>
                <w:i/>
                <w:iCs/>
              </w:rPr>
              <w:t>strategies</w:t>
            </w:r>
            <w:r w:rsidR="00EB58ED" w:rsidRPr="000E6191">
              <w:rPr>
                <w:i/>
                <w:iCs/>
              </w:rPr>
              <w:t xml:space="preserve"> </w:t>
            </w:r>
            <w:r w:rsidRPr="000E6191">
              <w:rPr>
                <w:i/>
                <w:iCs/>
              </w:rPr>
              <w:t>for</w:t>
            </w:r>
            <w:r w:rsidR="00EB58ED" w:rsidRPr="000E6191">
              <w:rPr>
                <w:i/>
                <w:iCs/>
              </w:rPr>
              <w:t xml:space="preserve"> </w:t>
            </w:r>
            <w:r w:rsidRPr="000E6191">
              <w:rPr>
                <w:i/>
                <w:iCs/>
              </w:rPr>
              <w:t>AOD</w:t>
            </w:r>
            <w:r w:rsidR="00EB58ED" w:rsidRPr="000E6191">
              <w:rPr>
                <w:i/>
                <w:iCs/>
              </w:rPr>
              <w:t xml:space="preserve"> </w:t>
            </w:r>
            <w:r w:rsidRPr="000E6191">
              <w:rPr>
                <w:i/>
                <w:iCs/>
              </w:rPr>
              <w:lastRenderedPageBreak/>
              <w:t>relapse</w:t>
            </w:r>
            <w:r w:rsidR="00EB58ED" w:rsidRPr="000E6191">
              <w:rPr>
                <w:i/>
                <w:iCs/>
              </w:rPr>
              <w:t xml:space="preserve"> </w:t>
            </w:r>
            <w:r w:rsidRPr="000E6191">
              <w:rPr>
                <w:i/>
                <w:iCs/>
              </w:rPr>
              <w:t>prevention</w:t>
            </w:r>
            <w:r w:rsidR="00EB58ED" w:rsidRPr="000E6191">
              <w:rPr>
                <w:i/>
                <w:iCs/>
              </w:rPr>
              <w:t xml:space="preserve"> </w:t>
            </w:r>
            <w:r w:rsidRPr="000E6191">
              <w:rPr>
                <w:i/>
                <w:iCs/>
              </w:rPr>
              <w:t>and</w:t>
            </w:r>
            <w:r w:rsidR="00EB58ED" w:rsidRPr="000E6191">
              <w:rPr>
                <w:i/>
                <w:iCs/>
              </w:rPr>
              <w:t xml:space="preserve"> </w:t>
            </w:r>
            <w:r w:rsidRPr="000E6191">
              <w:rPr>
                <w:i/>
                <w:iCs/>
              </w:rPr>
              <w:t>management</w:t>
            </w:r>
          </w:p>
        </w:tc>
        <w:tc>
          <w:tcPr>
            <w:tcW w:w="4768" w:type="dxa"/>
            <w:shd w:val="clear" w:color="auto" w:fill="EBF0ED"/>
            <w:tcMar>
              <w:top w:w="62" w:type="dxa"/>
              <w:left w:w="62" w:type="dxa"/>
              <w:bottom w:w="62" w:type="dxa"/>
              <w:right w:w="62" w:type="dxa"/>
            </w:tcMar>
            <w:hideMark/>
          </w:tcPr>
          <w:p w14:paraId="7E583D3E" w14:textId="1315F74E" w:rsidR="007026E0" w:rsidRPr="006E43A3" w:rsidRDefault="007026E0" w:rsidP="00964976">
            <w:r w:rsidRPr="006E43A3">
              <w:lastRenderedPageBreak/>
              <w:t>Includes</w:t>
            </w:r>
            <w:r w:rsidR="00EB58ED">
              <w:t xml:space="preserve"> </w:t>
            </w:r>
            <w:r w:rsidRPr="006E43A3">
              <w:t>fundamental</w:t>
            </w:r>
            <w:r w:rsidR="00EB58ED">
              <w:t xml:space="preserve"> </w:t>
            </w:r>
            <w:r w:rsidRPr="006E43A3">
              <w:t>harm</w:t>
            </w:r>
            <w:r w:rsidR="00EB58ED">
              <w:t xml:space="preserve"> </w:t>
            </w:r>
            <w:r w:rsidRPr="006E43A3">
              <w:t>reduction</w:t>
            </w:r>
            <w:r w:rsidR="00EB58ED">
              <w:t xml:space="preserve"> </w:t>
            </w:r>
            <w:r w:rsidRPr="006E43A3">
              <w:t>concepts,</w:t>
            </w:r>
            <w:r w:rsidR="00EB58ED">
              <w:t xml:space="preserve"> </w:t>
            </w:r>
            <w:r w:rsidRPr="006E43A3">
              <w:t>but</w:t>
            </w:r>
            <w:r w:rsidR="00EB58ED">
              <w:t xml:space="preserve"> </w:t>
            </w:r>
            <w:r w:rsidRPr="006E43A3">
              <w:t>deeper</w:t>
            </w:r>
            <w:r w:rsidR="00EB58ED">
              <w:t xml:space="preserve"> </w:t>
            </w:r>
            <w:r w:rsidRPr="006E43A3">
              <w:t>training</w:t>
            </w:r>
            <w:r w:rsidR="00EB58ED">
              <w:t xml:space="preserve"> </w:t>
            </w:r>
            <w:r w:rsidRPr="006E43A3">
              <w:t>in</w:t>
            </w:r>
            <w:r w:rsidR="00EB58ED">
              <w:t xml:space="preserve"> </w:t>
            </w:r>
            <w:r w:rsidRPr="006E43A3">
              <w:t>high-risk</w:t>
            </w:r>
            <w:r w:rsidR="00EB58ED">
              <w:t xml:space="preserve"> </w:t>
            </w:r>
            <w:r w:rsidRPr="006E43A3">
              <w:t>settings</w:t>
            </w:r>
            <w:r w:rsidR="00EB58ED">
              <w:t xml:space="preserve"> </w:t>
            </w:r>
            <w:r w:rsidRPr="006E43A3">
              <w:t>like</w:t>
            </w:r>
            <w:r w:rsidR="00EB58ED">
              <w:t xml:space="preserve"> </w:t>
            </w:r>
            <w:r w:rsidRPr="006E43A3">
              <w:t>needle</w:t>
            </w:r>
            <w:r w:rsidR="00EB58ED">
              <w:t xml:space="preserve"> </w:t>
            </w:r>
            <w:r w:rsidRPr="006E43A3">
              <w:t>exchange</w:t>
            </w:r>
            <w:r w:rsidR="00EB58ED">
              <w:t xml:space="preserve"> </w:t>
            </w:r>
            <w:r w:rsidRPr="006E43A3">
              <w:t>programs</w:t>
            </w:r>
            <w:r w:rsidR="00EB58ED">
              <w:t xml:space="preserve"> </w:t>
            </w:r>
            <w:r w:rsidRPr="006E43A3">
              <w:t>is</w:t>
            </w:r>
            <w:r w:rsidR="00EB58ED">
              <w:t xml:space="preserve"> </w:t>
            </w:r>
            <w:r w:rsidRPr="006E43A3">
              <w:t>needed.</w:t>
            </w:r>
            <w:r w:rsidR="00EB58ED">
              <w:t xml:space="preserve"> </w:t>
            </w:r>
            <w:r w:rsidRPr="006E43A3">
              <w:t>Relevant</w:t>
            </w:r>
            <w:r w:rsidR="00EB58ED">
              <w:t xml:space="preserve"> </w:t>
            </w:r>
            <w:r w:rsidRPr="006E43A3">
              <w:t>for</w:t>
            </w:r>
            <w:r w:rsidR="00EB58ED">
              <w:t xml:space="preserve"> </w:t>
            </w:r>
            <w:r w:rsidRPr="006E43A3">
              <w:t>harm</w:t>
            </w:r>
            <w:r w:rsidR="00EB58ED">
              <w:t xml:space="preserve"> </w:t>
            </w:r>
            <w:r w:rsidRPr="006E43A3">
              <w:t>reduction</w:t>
            </w:r>
            <w:r w:rsidR="00EB58ED">
              <w:t xml:space="preserve"> </w:t>
            </w:r>
            <w:r w:rsidRPr="006E43A3">
              <w:t>workers</w:t>
            </w:r>
            <w:r w:rsidR="00EB58ED">
              <w:t xml:space="preserve"> </w:t>
            </w:r>
            <w:r w:rsidRPr="006E43A3">
              <w:lastRenderedPageBreak/>
              <w:t>and</w:t>
            </w:r>
            <w:r w:rsidR="00EB58ED">
              <w:t xml:space="preserve"> </w:t>
            </w:r>
            <w:r w:rsidRPr="006E43A3">
              <w:t>coordinators</w:t>
            </w:r>
            <w:r w:rsidR="00EB58ED">
              <w:t xml:space="preserve"> </w:t>
            </w:r>
            <w:r w:rsidRPr="006E43A3">
              <w:t>working</w:t>
            </w:r>
            <w:r w:rsidR="00EB58ED">
              <w:t xml:space="preserve"> </w:t>
            </w:r>
            <w:r w:rsidRPr="006E43A3">
              <w:t>in</w:t>
            </w:r>
            <w:r w:rsidR="00EB58ED">
              <w:t xml:space="preserve"> </w:t>
            </w:r>
            <w:r w:rsidRPr="006E43A3">
              <w:t>outreach</w:t>
            </w:r>
            <w:r w:rsidR="00EB58ED">
              <w:t xml:space="preserve"> </w:t>
            </w:r>
            <w:r w:rsidRPr="006E43A3">
              <w:t>or</w:t>
            </w:r>
            <w:r w:rsidR="00EB58ED">
              <w:t xml:space="preserve"> </w:t>
            </w:r>
            <w:r w:rsidRPr="006E43A3">
              <w:t>crisis</w:t>
            </w:r>
            <w:r w:rsidR="00EB58ED">
              <w:t xml:space="preserve"> </w:t>
            </w:r>
            <w:r w:rsidRPr="006E43A3">
              <w:t>intervention</w:t>
            </w:r>
            <w:r w:rsidR="00EB58ED">
              <w:t xml:space="preserve"> </w:t>
            </w:r>
            <w:r w:rsidRPr="006E43A3">
              <w:t>contexts.</w:t>
            </w:r>
          </w:p>
        </w:tc>
      </w:tr>
      <w:tr w:rsidR="007026E0" w:rsidRPr="006E43A3" w14:paraId="70FC71B1" w14:textId="77777777" w:rsidTr="002D46CB">
        <w:tc>
          <w:tcPr>
            <w:tcW w:w="0" w:type="auto"/>
            <w:shd w:val="clear" w:color="auto" w:fill="EBF0ED"/>
            <w:tcMar>
              <w:top w:w="62" w:type="dxa"/>
              <w:left w:w="62" w:type="dxa"/>
              <w:bottom w:w="62" w:type="dxa"/>
              <w:right w:w="62" w:type="dxa"/>
            </w:tcMar>
            <w:hideMark/>
          </w:tcPr>
          <w:p w14:paraId="193E7E65" w14:textId="147BEF4D" w:rsidR="007026E0" w:rsidRPr="006E43A3" w:rsidRDefault="006A29F1" w:rsidP="00964976">
            <w:r w:rsidRPr="006E43A3">
              <w:lastRenderedPageBreak/>
              <w:t>Motivational</w:t>
            </w:r>
            <w:r>
              <w:t xml:space="preserve"> </w:t>
            </w:r>
            <w:r w:rsidRPr="006E43A3">
              <w:t>interviewing</w:t>
            </w:r>
            <w:r>
              <w:t xml:space="preserve"> </w:t>
            </w:r>
            <w:r w:rsidRPr="006E43A3">
              <w:t>and</w:t>
            </w:r>
            <w:r>
              <w:t xml:space="preserve"> </w:t>
            </w:r>
            <w:r w:rsidRPr="006E43A3">
              <w:t>facilitation</w:t>
            </w:r>
          </w:p>
        </w:tc>
        <w:tc>
          <w:tcPr>
            <w:tcW w:w="2474" w:type="dxa"/>
            <w:shd w:val="clear" w:color="auto" w:fill="EBF0ED"/>
            <w:tcMar>
              <w:top w:w="62" w:type="dxa"/>
              <w:left w:w="62" w:type="dxa"/>
              <w:bottom w:w="62" w:type="dxa"/>
              <w:right w:w="62" w:type="dxa"/>
            </w:tcMar>
            <w:hideMark/>
          </w:tcPr>
          <w:p w14:paraId="0D83B62C" w14:textId="59F764A8" w:rsidR="007026E0" w:rsidRPr="000E6191" w:rsidRDefault="007026E0" w:rsidP="00964976">
            <w:pPr>
              <w:rPr>
                <w:i/>
                <w:iCs/>
              </w:rPr>
            </w:pPr>
            <w:r w:rsidRPr="000E6191">
              <w:rPr>
                <w:i/>
                <w:iCs/>
              </w:rPr>
              <w:t>CHCCCS014</w:t>
            </w:r>
            <w:r w:rsidR="00EB58ED" w:rsidRPr="000E6191">
              <w:rPr>
                <w:i/>
                <w:iCs/>
              </w:rPr>
              <w:t xml:space="preserve"> </w:t>
            </w:r>
            <w:r w:rsidRPr="000E6191">
              <w:rPr>
                <w:i/>
                <w:iCs/>
              </w:rPr>
              <w:t>Provide</w:t>
            </w:r>
            <w:r w:rsidR="00EB58ED" w:rsidRPr="000E6191">
              <w:rPr>
                <w:i/>
                <w:iCs/>
              </w:rPr>
              <w:t xml:space="preserve"> </w:t>
            </w:r>
            <w:r w:rsidRPr="000E6191">
              <w:rPr>
                <w:i/>
                <w:iCs/>
              </w:rPr>
              <w:t>brief</w:t>
            </w:r>
            <w:r w:rsidR="00EB58ED" w:rsidRPr="000E6191">
              <w:rPr>
                <w:i/>
                <w:iCs/>
              </w:rPr>
              <w:t xml:space="preserve"> </w:t>
            </w:r>
            <w:r w:rsidRPr="000E6191">
              <w:rPr>
                <w:i/>
                <w:iCs/>
              </w:rPr>
              <w:t>interventions</w:t>
            </w:r>
            <w:r w:rsidRPr="000E6191">
              <w:rPr>
                <w:i/>
                <w:iCs/>
              </w:rPr>
              <w:br/>
              <w:t>CHCGRP002</w:t>
            </w:r>
            <w:r w:rsidR="00EB58ED" w:rsidRPr="000E6191">
              <w:rPr>
                <w:i/>
                <w:iCs/>
              </w:rPr>
              <w:t xml:space="preserve"> </w:t>
            </w:r>
            <w:r w:rsidRPr="000E6191">
              <w:rPr>
                <w:i/>
                <w:iCs/>
              </w:rPr>
              <w:t>Plan</w:t>
            </w:r>
            <w:r w:rsidR="00EB58ED" w:rsidRPr="000E6191">
              <w:rPr>
                <w:i/>
                <w:iCs/>
              </w:rPr>
              <w:t xml:space="preserve"> </w:t>
            </w:r>
            <w:r w:rsidRPr="000E6191">
              <w:rPr>
                <w:i/>
                <w:iCs/>
              </w:rPr>
              <w:t>and</w:t>
            </w:r>
            <w:r w:rsidR="00EB58ED" w:rsidRPr="000E6191">
              <w:rPr>
                <w:i/>
                <w:iCs/>
              </w:rPr>
              <w:t xml:space="preserve"> </w:t>
            </w:r>
            <w:r w:rsidRPr="000E6191">
              <w:rPr>
                <w:i/>
                <w:iCs/>
              </w:rPr>
              <w:t>conduct</w:t>
            </w:r>
            <w:r w:rsidR="00EB58ED" w:rsidRPr="000E6191">
              <w:rPr>
                <w:i/>
                <w:iCs/>
              </w:rPr>
              <w:t xml:space="preserve"> </w:t>
            </w:r>
            <w:r w:rsidRPr="000E6191">
              <w:rPr>
                <w:i/>
                <w:iCs/>
              </w:rPr>
              <w:t>group</w:t>
            </w:r>
            <w:r w:rsidR="00EB58ED" w:rsidRPr="000E6191">
              <w:rPr>
                <w:i/>
                <w:iCs/>
              </w:rPr>
              <w:t xml:space="preserve"> </w:t>
            </w:r>
            <w:r w:rsidRPr="000E6191">
              <w:rPr>
                <w:i/>
                <w:iCs/>
              </w:rPr>
              <w:t>activities</w:t>
            </w:r>
          </w:p>
        </w:tc>
        <w:tc>
          <w:tcPr>
            <w:tcW w:w="4768" w:type="dxa"/>
            <w:shd w:val="clear" w:color="auto" w:fill="EBF0ED"/>
            <w:tcMar>
              <w:top w:w="62" w:type="dxa"/>
              <w:left w:w="62" w:type="dxa"/>
              <w:bottom w:w="62" w:type="dxa"/>
              <w:right w:w="62" w:type="dxa"/>
            </w:tcMar>
            <w:hideMark/>
          </w:tcPr>
          <w:p w14:paraId="10F0626C" w14:textId="0E58CBA7" w:rsidR="007026E0" w:rsidRPr="006E43A3" w:rsidRDefault="007026E0" w:rsidP="00964976">
            <w:r w:rsidRPr="006E43A3">
              <w:t>Provides</w:t>
            </w:r>
            <w:r w:rsidR="00EB58ED">
              <w:t xml:space="preserve"> </w:t>
            </w:r>
            <w:r w:rsidRPr="006E43A3">
              <w:t>a</w:t>
            </w:r>
            <w:r w:rsidR="00EB58ED">
              <w:t xml:space="preserve"> </w:t>
            </w:r>
            <w:r w:rsidRPr="006E43A3">
              <w:t>base</w:t>
            </w:r>
            <w:r w:rsidR="00EB58ED">
              <w:t xml:space="preserve"> </w:t>
            </w:r>
            <w:r w:rsidRPr="006E43A3">
              <w:t>for</w:t>
            </w:r>
            <w:r w:rsidR="00EB58ED">
              <w:t xml:space="preserve"> </w:t>
            </w:r>
            <w:r w:rsidRPr="006E43A3">
              <w:t>motivational</w:t>
            </w:r>
            <w:r w:rsidR="00EB58ED">
              <w:t xml:space="preserve"> </w:t>
            </w:r>
            <w:r w:rsidRPr="006E43A3">
              <w:t>interviewing</w:t>
            </w:r>
            <w:r w:rsidR="00EB58ED">
              <w:t xml:space="preserve"> </w:t>
            </w:r>
            <w:r w:rsidRPr="006E43A3">
              <w:t>and</w:t>
            </w:r>
            <w:r w:rsidR="00EB58ED">
              <w:t xml:space="preserve"> </w:t>
            </w:r>
            <w:r w:rsidRPr="006E43A3">
              <w:t>group</w:t>
            </w:r>
            <w:r w:rsidR="00EB58ED">
              <w:t xml:space="preserve"> </w:t>
            </w:r>
            <w:r w:rsidRPr="006E43A3">
              <w:t>facilitation</w:t>
            </w:r>
            <w:r w:rsidR="00EB58ED">
              <w:t xml:space="preserve"> </w:t>
            </w:r>
            <w:r w:rsidRPr="006E43A3">
              <w:t>but</w:t>
            </w:r>
            <w:r w:rsidR="00EB58ED">
              <w:t xml:space="preserve"> </w:t>
            </w:r>
            <w:r w:rsidRPr="006E43A3">
              <w:t>lacks</w:t>
            </w:r>
            <w:r w:rsidR="00EB58ED">
              <w:t xml:space="preserve"> </w:t>
            </w:r>
            <w:r w:rsidRPr="006E43A3">
              <w:t>advanced</w:t>
            </w:r>
            <w:r w:rsidR="00EB58ED">
              <w:t xml:space="preserve"> </w:t>
            </w:r>
            <w:r w:rsidRPr="006E43A3">
              <w:t>facilitation</w:t>
            </w:r>
            <w:r w:rsidR="00EB58ED">
              <w:t xml:space="preserve"> </w:t>
            </w:r>
            <w:r w:rsidRPr="006E43A3">
              <w:t>training</w:t>
            </w:r>
            <w:r w:rsidR="00EB58ED">
              <w:t xml:space="preserve"> </w:t>
            </w:r>
            <w:r w:rsidRPr="006E43A3">
              <w:t>for</w:t>
            </w:r>
            <w:r w:rsidR="00EB58ED">
              <w:t xml:space="preserve"> </w:t>
            </w:r>
            <w:r w:rsidRPr="006E43A3">
              <w:t>managing</w:t>
            </w:r>
            <w:r w:rsidR="00EB58ED">
              <w:t xml:space="preserve"> </w:t>
            </w:r>
            <w:r w:rsidRPr="006E43A3">
              <w:t>group</w:t>
            </w:r>
            <w:r w:rsidR="00EB58ED">
              <w:t xml:space="preserve"> </w:t>
            </w:r>
            <w:r w:rsidRPr="006E43A3">
              <w:t>dynamics</w:t>
            </w:r>
            <w:r w:rsidR="00EB58ED">
              <w:t xml:space="preserve"> </w:t>
            </w:r>
            <w:r w:rsidRPr="006E43A3">
              <w:t>in</w:t>
            </w:r>
            <w:r w:rsidR="00EB58ED">
              <w:t xml:space="preserve"> </w:t>
            </w:r>
            <w:r w:rsidRPr="006E43A3">
              <w:t>therapeutic</w:t>
            </w:r>
            <w:r w:rsidR="00EB58ED">
              <w:t xml:space="preserve"> </w:t>
            </w:r>
            <w:r w:rsidRPr="006E43A3">
              <w:t>or</w:t>
            </w:r>
            <w:r w:rsidR="00EB58ED">
              <w:t xml:space="preserve"> </w:t>
            </w:r>
            <w:r w:rsidRPr="006E43A3">
              <w:t>high-risk</w:t>
            </w:r>
            <w:r w:rsidR="00EB58ED">
              <w:t xml:space="preserve"> </w:t>
            </w:r>
            <w:r w:rsidRPr="006E43A3">
              <w:t>settings.</w:t>
            </w:r>
            <w:r w:rsidR="00EB58ED">
              <w:t xml:space="preserve"> </w:t>
            </w:r>
            <w:r w:rsidRPr="006E43A3">
              <w:t>Crucial</w:t>
            </w:r>
            <w:r w:rsidR="00EB58ED">
              <w:t xml:space="preserve"> </w:t>
            </w:r>
            <w:r w:rsidRPr="006E43A3">
              <w:t>for</w:t>
            </w:r>
            <w:r w:rsidR="00EB58ED">
              <w:t xml:space="preserve"> </w:t>
            </w:r>
            <w:r w:rsidRPr="006E43A3">
              <w:t>counsellors,</w:t>
            </w:r>
            <w:r w:rsidR="00EB58ED">
              <w:t xml:space="preserve"> </w:t>
            </w:r>
            <w:r w:rsidRPr="006E43A3">
              <w:t>group</w:t>
            </w:r>
            <w:r w:rsidR="00EB58ED">
              <w:t xml:space="preserve"> </w:t>
            </w:r>
            <w:r w:rsidRPr="006E43A3">
              <w:t>facilitators,</w:t>
            </w:r>
            <w:r w:rsidR="00EB58ED">
              <w:t xml:space="preserve"> </w:t>
            </w:r>
            <w:r w:rsidRPr="006E43A3">
              <w:t>and</w:t>
            </w:r>
            <w:r w:rsidR="00EB58ED">
              <w:t xml:space="preserve"> </w:t>
            </w:r>
            <w:r w:rsidRPr="006E43A3">
              <w:t>roles</w:t>
            </w:r>
            <w:r w:rsidR="00EB58ED">
              <w:t xml:space="preserve"> </w:t>
            </w:r>
            <w:r w:rsidRPr="006E43A3">
              <w:t>in</w:t>
            </w:r>
            <w:r w:rsidR="00EB58ED">
              <w:t xml:space="preserve"> </w:t>
            </w:r>
            <w:r w:rsidRPr="006E43A3">
              <w:t>residential</w:t>
            </w:r>
            <w:r w:rsidR="00EB58ED">
              <w:t xml:space="preserve"> </w:t>
            </w:r>
            <w:r w:rsidRPr="006E43A3">
              <w:t>rehabilitation</w:t>
            </w:r>
            <w:r w:rsidR="00EB58ED">
              <w:t xml:space="preserve"> </w:t>
            </w:r>
            <w:r w:rsidRPr="006E43A3">
              <w:t>environments.</w:t>
            </w:r>
          </w:p>
        </w:tc>
      </w:tr>
      <w:tr w:rsidR="007026E0" w:rsidRPr="006E43A3" w14:paraId="164E17EF" w14:textId="77777777" w:rsidTr="002D46CB">
        <w:tc>
          <w:tcPr>
            <w:tcW w:w="0" w:type="auto"/>
            <w:shd w:val="clear" w:color="auto" w:fill="EBF0ED"/>
            <w:tcMar>
              <w:top w:w="62" w:type="dxa"/>
              <w:left w:w="62" w:type="dxa"/>
              <w:bottom w:w="62" w:type="dxa"/>
              <w:right w:w="62" w:type="dxa"/>
            </w:tcMar>
            <w:hideMark/>
          </w:tcPr>
          <w:p w14:paraId="1FA296CD" w14:textId="75EC0D35" w:rsidR="007026E0" w:rsidRPr="006E43A3" w:rsidRDefault="006A29F1" w:rsidP="00964976">
            <w:r w:rsidRPr="006E43A3">
              <w:t>Crisis</w:t>
            </w:r>
            <w:r>
              <w:t xml:space="preserve"> </w:t>
            </w:r>
            <w:r w:rsidRPr="006E43A3">
              <w:t>management</w:t>
            </w:r>
            <w:r>
              <w:t xml:space="preserve"> </w:t>
            </w:r>
            <w:r w:rsidRPr="006E43A3">
              <w:t>and</w:t>
            </w:r>
            <w:r>
              <w:t xml:space="preserve"> </w:t>
            </w:r>
            <w:r w:rsidRPr="006E43A3">
              <w:t>de-escalation</w:t>
            </w:r>
          </w:p>
        </w:tc>
        <w:tc>
          <w:tcPr>
            <w:tcW w:w="2474" w:type="dxa"/>
            <w:shd w:val="clear" w:color="auto" w:fill="EBF0ED"/>
            <w:tcMar>
              <w:top w:w="62" w:type="dxa"/>
              <w:left w:w="62" w:type="dxa"/>
              <w:bottom w:w="62" w:type="dxa"/>
              <w:right w:w="62" w:type="dxa"/>
            </w:tcMar>
            <w:hideMark/>
          </w:tcPr>
          <w:p w14:paraId="3B8007EC" w14:textId="6BD688F3" w:rsidR="007026E0" w:rsidRPr="000E6191" w:rsidRDefault="007026E0" w:rsidP="00964976">
            <w:pPr>
              <w:rPr>
                <w:i/>
                <w:iCs/>
              </w:rPr>
            </w:pPr>
            <w:r w:rsidRPr="000E6191">
              <w:rPr>
                <w:i/>
                <w:iCs/>
              </w:rPr>
              <w:t>CHCCCS019</w:t>
            </w:r>
            <w:r w:rsidR="00EB58ED" w:rsidRPr="000E6191">
              <w:rPr>
                <w:i/>
                <w:iCs/>
              </w:rPr>
              <w:t xml:space="preserve"> </w:t>
            </w:r>
            <w:r w:rsidRPr="000E6191">
              <w:rPr>
                <w:i/>
                <w:iCs/>
              </w:rPr>
              <w:t>Recognise</w:t>
            </w:r>
            <w:r w:rsidR="00EB58ED" w:rsidRPr="000E6191">
              <w:rPr>
                <w:i/>
                <w:iCs/>
              </w:rPr>
              <w:t xml:space="preserve"> </w:t>
            </w:r>
            <w:r w:rsidRPr="000E6191">
              <w:rPr>
                <w:i/>
                <w:iCs/>
              </w:rPr>
              <w:t>and</w:t>
            </w:r>
            <w:r w:rsidR="00EB58ED" w:rsidRPr="000E6191">
              <w:rPr>
                <w:i/>
                <w:iCs/>
              </w:rPr>
              <w:t xml:space="preserve"> </w:t>
            </w:r>
            <w:r w:rsidRPr="000E6191">
              <w:rPr>
                <w:i/>
                <w:iCs/>
              </w:rPr>
              <w:t>respond</w:t>
            </w:r>
            <w:r w:rsidR="00EB58ED" w:rsidRPr="000E6191">
              <w:rPr>
                <w:i/>
                <w:iCs/>
              </w:rPr>
              <w:t xml:space="preserve"> </w:t>
            </w:r>
            <w:r w:rsidRPr="000E6191">
              <w:rPr>
                <w:i/>
                <w:iCs/>
              </w:rPr>
              <w:t>to</w:t>
            </w:r>
            <w:r w:rsidR="00EB58ED" w:rsidRPr="000E6191">
              <w:rPr>
                <w:i/>
                <w:iCs/>
              </w:rPr>
              <w:t xml:space="preserve"> </w:t>
            </w:r>
            <w:r w:rsidRPr="000E6191">
              <w:rPr>
                <w:i/>
                <w:iCs/>
              </w:rPr>
              <w:t>crisis</w:t>
            </w:r>
            <w:r w:rsidR="00EB58ED" w:rsidRPr="000E6191">
              <w:rPr>
                <w:i/>
                <w:iCs/>
              </w:rPr>
              <w:t xml:space="preserve"> </w:t>
            </w:r>
            <w:r w:rsidRPr="000E6191">
              <w:rPr>
                <w:i/>
                <w:iCs/>
              </w:rPr>
              <w:t>situations</w:t>
            </w:r>
            <w:r w:rsidRPr="000E6191">
              <w:rPr>
                <w:i/>
                <w:iCs/>
              </w:rPr>
              <w:br/>
              <w:t>CHCCCS003</w:t>
            </w:r>
            <w:r w:rsidR="00EB58ED" w:rsidRPr="000E6191">
              <w:rPr>
                <w:i/>
                <w:iCs/>
              </w:rPr>
              <w:t xml:space="preserve"> </w:t>
            </w:r>
            <w:r w:rsidRPr="000E6191">
              <w:rPr>
                <w:i/>
                <w:iCs/>
              </w:rPr>
              <w:t>Increase</w:t>
            </w:r>
            <w:r w:rsidR="00EB58ED" w:rsidRPr="000E6191">
              <w:rPr>
                <w:i/>
                <w:iCs/>
              </w:rPr>
              <w:t xml:space="preserve"> </w:t>
            </w:r>
            <w:r w:rsidRPr="000E6191">
              <w:rPr>
                <w:i/>
                <w:iCs/>
              </w:rPr>
              <w:t>the</w:t>
            </w:r>
            <w:r w:rsidR="00EB58ED" w:rsidRPr="000E6191">
              <w:rPr>
                <w:i/>
                <w:iCs/>
              </w:rPr>
              <w:t xml:space="preserve"> </w:t>
            </w:r>
            <w:r w:rsidRPr="000E6191">
              <w:rPr>
                <w:i/>
                <w:iCs/>
              </w:rPr>
              <w:t>safety</w:t>
            </w:r>
            <w:r w:rsidR="00EB58ED" w:rsidRPr="000E6191">
              <w:rPr>
                <w:i/>
                <w:iCs/>
              </w:rPr>
              <w:t xml:space="preserve"> </w:t>
            </w:r>
            <w:r w:rsidRPr="000E6191">
              <w:rPr>
                <w:i/>
                <w:iCs/>
              </w:rPr>
              <w:t>of</w:t>
            </w:r>
            <w:r w:rsidR="00EB58ED" w:rsidRPr="000E6191">
              <w:rPr>
                <w:i/>
                <w:iCs/>
              </w:rPr>
              <w:t xml:space="preserve"> </w:t>
            </w:r>
            <w:r w:rsidRPr="000E6191">
              <w:rPr>
                <w:i/>
                <w:iCs/>
              </w:rPr>
              <w:t>individuals</w:t>
            </w:r>
            <w:r w:rsidR="00EB58ED" w:rsidRPr="000E6191">
              <w:rPr>
                <w:i/>
                <w:iCs/>
              </w:rPr>
              <w:t xml:space="preserve"> </w:t>
            </w:r>
            <w:r w:rsidRPr="000E6191">
              <w:rPr>
                <w:i/>
                <w:iCs/>
              </w:rPr>
              <w:t>at</w:t>
            </w:r>
            <w:r w:rsidR="00EB58ED" w:rsidRPr="000E6191">
              <w:rPr>
                <w:i/>
                <w:iCs/>
              </w:rPr>
              <w:t xml:space="preserve"> </w:t>
            </w:r>
            <w:r w:rsidRPr="000E6191">
              <w:rPr>
                <w:i/>
                <w:iCs/>
              </w:rPr>
              <w:t>risk</w:t>
            </w:r>
            <w:r w:rsidR="00EB58ED" w:rsidRPr="000E6191">
              <w:rPr>
                <w:i/>
                <w:iCs/>
              </w:rPr>
              <w:t xml:space="preserve"> </w:t>
            </w:r>
            <w:r w:rsidRPr="000E6191">
              <w:rPr>
                <w:i/>
                <w:iCs/>
              </w:rPr>
              <w:t>of</w:t>
            </w:r>
            <w:r w:rsidR="00EB58ED" w:rsidRPr="000E6191">
              <w:rPr>
                <w:i/>
                <w:iCs/>
              </w:rPr>
              <w:t xml:space="preserve"> </w:t>
            </w:r>
            <w:r w:rsidRPr="000E6191">
              <w:rPr>
                <w:i/>
                <w:iCs/>
              </w:rPr>
              <w:t>suicide</w:t>
            </w:r>
          </w:p>
        </w:tc>
        <w:tc>
          <w:tcPr>
            <w:tcW w:w="4768" w:type="dxa"/>
            <w:shd w:val="clear" w:color="auto" w:fill="EBF0ED"/>
            <w:tcMar>
              <w:top w:w="62" w:type="dxa"/>
              <w:left w:w="62" w:type="dxa"/>
              <w:bottom w:w="62" w:type="dxa"/>
              <w:right w:w="62" w:type="dxa"/>
            </w:tcMar>
            <w:hideMark/>
          </w:tcPr>
          <w:p w14:paraId="39BCAD38" w14:textId="45612FCB" w:rsidR="007026E0" w:rsidRPr="006E43A3" w:rsidRDefault="007026E0" w:rsidP="00964976">
            <w:r w:rsidRPr="006E43A3">
              <w:t>Foundational</w:t>
            </w:r>
            <w:r w:rsidR="00EB58ED">
              <w:t xml:space="preserve"> </w:t>
            </w:r>
            <w:r w:rsidRPr="006E43A3">
              <w:t>crisis</w:t>
            </w:r>
            <w:r w:rsidR="00EB58ED">
              <w:t xml:space="preserve"> </w:t>
            </w:r>
            <w:r w:rsidRPr="006E43A3">
              <w:t>response</w:t>
            </w:r>
            <w:r w:rsidR="00EB58ED">
              <w:t xml:space="preserve"> </w:t>
            </w:r>
            <w:r w:rsidRPr="006E43A3">
              <w:t>skills</w:t>
            </w:r>
            <w:r w:rsidR="00EB58ED">
              <w:t xml:space="preserve"> </w:t>
            </w:r>
            <w:r w:rsidRPr="006E43A3">
              <w:t>are</w:t>
            </w:r>
            <w:r w:rsidR="00EB58ED">
              <w:t xml:space="preserve"> </w:t>
            </w:r>
            <w:r w:rsidRPr="006E43A3">
              <w:t>well-covered,</w:t>
            </w:r>
            <w:r w:rsidR="00EB58ED">
              <w:t xml:space="preserve"> </w:t>
            </w:r>
            <w:r w:rsidRPr="006E43A3">
              <w:t>but</w:t>
            </w:r>
            <w:r w:rsidR="00EB58ED">
              <w:t xml:space="preserve"> </w:t>
            </w:r>
            <w:r w:rsidRPr="006E43A3">
              <w:t>advanced</w:t>
            </w:r>
            <w:r w:rsidR="00EB58ED">
              <w:t xml:space="preserve"> </w:t>
            </w:r>
            <w:r w:rsidRPr="006E43A3">
              <w:t>de-escalation</w:t>
            </w:r>
            <w:r w:rsidR="00EB58ED">
              <w:t xml:space="preserve"> </w:t>
            </w:r>
            <w:r w:rsidRPr="006E43A3">
              <w:t>techniques,</w:t>
            </w:r>
            <w:r w:rsidR="00EB58ED">
              <w:t xml:space="preserve"> </w:t>
            </w:r>
            <w:r w:rsidRPr="006E43A3">
              <w:t>especially</w:t>
            </w:r>
            <w:r w:rsidR="00EB58ED">
              <w:t xml:space="preserve"> </w:t>
            </w:r>
            <w:r w:rsidRPr="006E43A3">
              <w:t>for</w:t>
            </w:r>
            <w:r w:rsidR="00EB58ED">
              <w:t xml:space="preserve"> </w:t>
            </w:r>
            <w:r w:rsidRPr="006E43A3">
              <w:t>volatile</w:t>
            </w:r>
            <w:r w:rsidR="00EB58ED">
              <w:t xml:space="preserve"> </w:t>
            </w:r>
            <w:r w:rsidRPr="006E43A3">
              <w:t>non-clinical</w:t>
            </w:r>
            <w:r w:rsidR="00EB58ED">
              <w:t xml:space="preserve"> </w:t>
            </w:r>
            <w:r w:rsidRPr="006E43A3">
              <w:t>settings,</w:t>
            </w:r>
            <w:r w:rsidR="00EB58ED">
              <w:t xml:space="preserve"> </w:t>
            </w:r>
            <w:r w:rsidRPr="006E43A3">
              <w:t>are</w:t>
            </w:r>
            <w:r w:rsidR="00EB58ED">
              <w:t xml:space="preserve"> </w:t>
            </w:r>
            <w:r w:rsidRPr="006E43A3">
              <w:t>missing.</w:t>
            </w:r>
            <w:r w:rsidR="00EB58ED">
              <w:t xml:space="preserve"> </w:t>
            </w:r>
            <w:r w:rsidRPr="006E43A3">
              <w:t>Highly</w:t>
            </w:r>
            <w:r w:rsidR="00EB58ED">
              <w:t xml:space="preserve"> </w:t>
            </w:r>
            <w:r w:rsidRPr="006E43A3">
              <w:t>relevant</w:t>
            </w:r>
            <w:r w:rsidR="00EB58ED">
              <w:t xml:space="preserve"> </w:t>
            </w:r>
            <w:r w:rsidRPr="006E43A3">
              <w:t>for</w:t>
            </w:r>
            <w:r w:rsidR="00EB58ED">
              <w:t xml:space="preserve"> </w:t>
            </w:r>
            <w:r w:rsidRPr="006E43A3">
              <w:t>crisis</w:t>
            </w:r>
            <w:r w:rsidR="00EB58ED">
              <w:t xml:space="preserve"> </w:t>
            </w:r>
            <w:r w:rsidRPr="006E43A3">
              <w:t>support</w:t>
            </w:r>
            <w:r w:rsidR="00EB58ED">
              <w:t xml:space="preserve"> </w:t>
            </w:r>
            <w:r w:rsidRPr="006E43A3">
              <w:t>workers</w:t>
            </w:r>
            <w:r w:rsidR="00EB58ED">
              <w:t xml:space="preserve"> </w:t>
            </w:r>
            <w:r w:rsidRPr="006E43A3">
              <w:t>and</w:t>
            </w:r>
            <w:r w:rsidR="00EB58ED">
              <w:t xml:space="preserve"> </w:t>
            </w:r>
            <w:r w:rsidRPr="006E43A3">
              <w:t>residential</w:t>
            </w:r>
            <w:r w:rsidR="00EB58ED">
              <w:t xml:space="preserve"> </w:t>
            </w:r>
            <w:r w:rsidRPr="006E43A3">
              <w:t>rehabilitation</w:t>
            </w:r>
            <w:r w:rsidR="00EB58ED">
              <w:t xml:space="preserve"> </w:t>
            </w:r>
            <w:r w:rsidRPr="006E43A3">
              <w:t>staff</w:t>
            </w:r>
            <w:r w:rsidR="00EB58ED">
              <w:t xml:space="preserve"> </w:t>
            </w:r>
            <w:r w:rsidRPr="006E43A3">
              <w:t>managing</w:t>
            </w:r>
            <w:r w:rsidR="00EB58ED">
              <w:t xml:space="preserve"> </w:t>
            </w:r>
            <w:r w:rsidRPr="006E43A3">
              <w:t>high-pressure</w:t>
            </w:r>
            <w:r w:rsidR="00EB58ED">
              <w:t xml:space="preserve"> </w:t>
            </w:r>
            <w:r w:rsidRPr="006E43A3">
              <w:t>situations.</w:t>
            </w:r>
          </w:p>
        </w:tc>
      </w:tr>
      <w:tr w:rsidR="007026E0" w:rsidRPr="006E43A3" w14:paraId="69118EC2" w14:textId="77777777" w:rsidTr="002D46CB">
        <w:tc>
          <w:tcPr>
            <w:tcW w:w="0" w:type="auto"/>
            <w:shd w:val="clear" w:color="auto" w:fill="EBF0ED"/>
            <w:tcMar>
              <w:top w:w="62" w:type="dxa"/>
              <w:left w:w="62" w:type="dxa"/>
              <w:bottom w:w="62" w:type="dxa"/>
              <w:right w:w="62" w:type="dxa"/>
            </w:tcMar>
            <w:hideMark/>
          </w:tcPr>
          <w:p w14:paraId="4CF8F674" w14:textId="1BFC216D" w:rsidR="007026E0" w:rsidRPr="006E43A3" w:rsidRDefault="006A29F1" w:rsidP="00964976">
            <w:r w:rsidRPr="006E43A3">
              <w:t>Digital</w:t>
            </w:r>
            <w:r>
              <w:t xml:space="preserve"> </w:t>
            </w:r>
            <w:r w:rsidRPr="006E43A3">
              <w:t>literacy</w:t>
            </w:r>
            <w:r>
              <w:t xml:space="preserve"> </w:t>
            </w:r>
            <w:r w:rsidRPr="006E43A3">
              <w:t>and</w:t>
            </w:r>
            <w:r>
              <w:t xml:space="preserve"> </w:t>
            </w:r>
            <w:r w:rsidRPr="006E43A3">
              <w:t>technology</w:t>
            </w:r>
          </w:p>
        </w:tc>
        <w:tc>
          <w:tcPr>
            <w:tcW w:w="2474" w:type="dxa"/>
            <w:shd w:val="clear" w:color="auto" w:fill="EBF0ED"/>
            <w:tcMar>
              <w:top w:w="62" w:type="dxa"/>
              <w:left w:w="62" w:type="dxa"/>
              <w:bottom w:w="62" w:type="dxa"/>
              <w:right w:w="62" w:type="dxa"/>
            </w:tcMar>
            <w:hideMark/>
          </w:tcPr>
          <w:p w14:paraId="061396B0" w14:textId="67BD2CCC" w:rsidR="007026E0" w:rsidRPr="000E6191" w:rsidRDefault="007026E0" w:rsidP="00964976">
            <w:pPr>
              <w:rPr>
                <w:i/>
                <w:iCs/>
              </w:rPr>
            </w:pPr>
            <w:r w:rsidRPr="000E6191">
              <w:rPr>
                <w:i/>
                <w:iCs/>
              </w:rPr>
              <w:t>No</w:t>
            </w:r>
            <w:r w:rsidR="00EB58ED" w:rsidRPr="000E6191">
              <w:rPr>
                <w:i/>
                <w:iCs/>
              </w:rPr>
              <w:t xml:space="preserve"> </w:t>
            </w:r>
            <w:r w:rsidRPr="000E6191">
              <w:rPr>
                <w:i/>
                <w:iCs/>
              </w:rPr>
              <w:t>dedicated</w:t>
            </w:r>
            <w:r w:rsidR="00EB58ED" w:rsidRPr="000E6191">
              <w:rPr>
                <w:i/>
                <w:iCs/>
              </w:rPr>
              <w:t xml:space="preserve"> </w:t>
            </w:r>
            <w:r w:rsidRPr="000E6191">
              <w:rPr>
                <w:i/>
                <w:iCs/>
              </w:rPr>
              <w:t>unit</w:t>
            </w:r>
            <w:r w:rsidR="00EB58ED" w:rsidRPr="000E6191">
              <w:rPr>
                <w:i/>
                <w:iCs/>
              </w:rPr>
              <w:t xml:space="preserve"> </w:t>
            </w:r>
            <w:r w:rsidRPr="000E6191">
              <w:rPr>
                <w:i/>
                <w:iCs/>
              </w:rPr>
              <w:t>identified</w:t>
            </w:r>
          </w:p>
        </w:tc>
        <w:tc>
          <w:tcPr>
            <w:tcW w:w="4768" w:type="dxa"/>
            <w:shd w:val="clear" w:color="auto" w:fill="EBF0ED"/>
            <w:tcMar>
              <w:top w:w="62" w:type="dxa"/>
              <w:left w:w="62" w:type="dxa"/>
              <w:bottom w:w="62" w:type="dxa"/>
              <w:right w:w="62" w:type="dxa"/>
            </w:tcMar>
            <w:hideMark/>
          </w:tcPr>
          <w:p w14:paraId="3888898C" w14:textId="0E1FFCBC" w:rsidR="007026E0" w:rsidRPr="006E43A3" w:rsidRDefault="007026E0" w:rsidP="00964976">
            <w:r w:rsidRPr="006E43A3">
              <w:t>Not</w:t>
            </w:r>
            <w:r w:rsidR="00EB58ED">
              <w:t xml:space="preserve"> </w:t>
            </w:r>
            <w:r w:rsidRPr="006E43A3">
              <w:t>represented</w:t>
            </w:r>
            <w:r w:rsidR="00EB58ED">
              <w:t xml:space="preserve"> </w:t>
            </w:r>
            <w:r w:rsidRPr="006E43A3">
              <w:t>in</w:t>
            </w:r>
            <w:r w:rsidR="00EB58ED">
              <w:t xml:space="preserve"> </w:t>
            </w:r>
            <w:r w:rsidRPr="006E43A3">
              <w:t>the</w:t>
            </w:r>
            <w:r w:rsidR="00EB58ED">
              <w:t xml:space="preserve"> </w:t>
            </w:r>
            <w:r w:rsidRPr="006E43A3">
              <w:t>current</w:t>
            </w:r>
            <w:r w:rsidR="00EB58ED">
              <w:t xml:space="preserve"> </w:t>
            </w:r>
            <w:r w:rsidRPr="006E43A3">
              <w:t>training</w:t>
            </w:r>
            <w:r w:rsidR="00EB58ED">
              <w:t xml:space="preserve"> </w:t>
            </w:r>
            <w:r w:rsidRPr="006E43A3">
              <w:t>package,</w:t>
            </w:r>
            <w:r w:rsidR="00EB58ED">
              <w:t xml:space="preserve"> </w:t>
            </w:r>
            <w:r w:rsidRPr="006E43A3">
              <w:t>creating</w:t>
            </w:r>
            <w:r w:rsidR="00EB58ED">
              <w:t xml:space="preserve"> </w:t>
            </w:r>
            <w:r w:rsidRPr="006E43A3">
              <w:t>a</w:t>
            </w:r>
            <w:r w:rsidR="00EB58ED">
              <w:t xml:space="preserve"> </w:t>
            </w:r>
            <w:r w:rsidRPr="006E43A3">
              <w:t>significant</w:t>
            </w:r>
            <w:r w:rsidR="00EB58ED">
              <w:t xml:space="preserve"> </w:t>
            </w:r>
            <w:r w:rsidRPr="006E43A3">
              <w:t>gap.</w:t>
            </w:r>
            <w:r w:rsidR="00EB58ED">
              <w:t xml:space="preserve"> </w:t>
            </w:r>
            <w:r w:rsidRPr="006E43A3">
              <w:t>Skills</w:t>
            </w:r>
            <w:r w:rsidR="00EB58ED">
              <w:t xml:space="preserve"> </w:t>
            </w:r>
            <w:r w:rsidRPr="006E43A3">
              <w:t>in</w:t>
            </w:r>
            <w:r w:rsidR="00EB58ED">
              <w:t xml:space="preserve"> </w:t>
            </w:r>
            <w:r w:rsidRPr="006E43A3">
              <w:t>case</w:t>
            </w:r>
            <w:r w:rsidR="00EB58ED">
              <w:t xml:space="preserve"> </w:t>
            </w:r>
            <w:r w:rsidRPr="006E43A3">
              <w:t>management</w:t>
            </w:r>
            <w:r w:rsidR="00EB58ED">
              <w:t xml:space="preserve"> </w:t>
            </w:r>
            <w:r w:rsidRPr="006E43A3">
              <w:t>software,</w:t>
            </w:r>
            <w:r w:rsidR="00EB58ED">
              <w:t xml:space="preserve"> </w:t>
            </w:r>
            <w:r w:rsidRPr="006E43A3">
              <w:t>telehealth</w:t>
            </w:r>
            <w:r w:rsidR="00EB58ED">
              <w:t xml:space="preserve"> </w:t>
            </w:r>
            <w:r w:rsidRPr="006E43A3">
              <w:t>tools,</w:t>
            </w:r>
            <w:r w:rsidR="00EB58ED">
              <w:t xml:space="preserve"> </w:t>
            </w:r>
            <w:r w:rsidRPr="006E43A3">
              <w:t>and</w:t>
            </w:r>
            <w:r w:rsidR="00EB58ED">
              <w:t xml:space="preserve"> </w:t>
            </w:r>
            <w:r w:rsidRPr="006E43A3">
              <w:t>digital</w:t>
            </w:r>
            <w:r w:rsidR="00EB58ED">
              <w:t xml:space="preserve"> </w:t>
            </w:r>
            <w:r w:rsidRPr="006E43A3">
              <w:t>documentation</w:t>
            </w:r>
            <w:r w:rsidR="00EB58ED">
              <w:t xml:space="preserve"> </w:t>
            </w:r>
            <w:r w:rsidRPr="006E43A3">
              <w:t>are</w:t>
            </w:r>
            <w:r w:rsidR="00EB58ED">
              <w:t xml:space="preserve"> </w:t>
            </w:r>
            <w:r w:rsidRPr="006E43A3">
              <w:t>increasingly</w:t>
            </w:r>
            <w:r w:rsidR="00EB58ED">
              <w:t xml:space="preserve"> </w:t>
            </w:r>
            <w:r w:rsidRPr="006E43A3">
              <w:t>critical.</w:t>
            </w:r>
            <w:r w:rsidR="00EB58ED">
              <w:t xml:space="preserve"> </w:t>
            </w:r>
            <w:r w:rsidRPr="006E43A3">
              <w:t>These</w:t>
            </w:r>
            <w:r w:rsidR="00EB58ED">
              <w:t xml:space="preserve"> </w:t>
            </w:r>
            <w:r w:rsidRPr="006E43A3">
              <w:t>gaps</w:t>
            </w:r>
            <w:r w:rsidR="00EB58ED">
              <w:t xml:space="preserve"> </w:t>
            </w:r>
            <w:r w:rsidRPr="006E43A3">
              <w:t>impact</w:t>
            </w:r>
            <w:r w:rsidR="00EB58ED">
              <w:t xml:space="preserve"> </w:t>
            </w:r>
            <w:r w:rsidRPr="006E43A3">
              <w:t>case</w:t>
            </w:r>
            <w:r w:rsidR="00EB58ED">
              <w:t xml:space="preserve"> </w:t>
            </w:r>
            <w:r w:rsidRPr="006E43A3">
              <w:t>managers,</w:t>
            </w:r>
            <w:r w:rsidR="00EB58ED">
              <w:t xml:space="preserve"> </w:t>
            </w:r>
            <w:r w:rsidRPr="006E43A3">
              <w:t>outreach</w:t>
            </w:r>
            <w:r w:rsidR="00EB58ED">
              <w:t xml:space="preserve"> </w:t>
            </w:r>
            <w:r w:rsidRPr="006E43A3">
              <w:t>workers,</w:t>
            </w:r>
            <w:r w:rsidR="00EB58ED">
              <w:t xml:space="preserve"> </w:t>
            </w:r>
            <w:r w:rsidRPr="006E43A3">
              <w:t>and</w:t>
            </w:r>
            <w:r w:rsidR="00EB58ED">
              <w:t xml:space="preserve"> </w:t>
            </w:r>
            <w:r w:rsidRPr="006E43A3">
              <w:t>others</w:t>
            </w:r>
            <w:r w:rsidR="00EB58ED">
              <w:t xml:space="preserve"> </w:t>
            </w:r>
            <w:r w:rsidRPr="006E43A3">
              <w:t>using</w:t>
            </w:r>
            <w:r w:rsidR="00EB58ED">
              <w:t xml:space="preserve"> </w:t>
            </w:r>
            <w:r w:rsidRPr="006E43A3">
              <w:t>technology</w:t>
            </w:r>
            <w:r w:rsidR="00EB58ED">
              <w:t xml:space="preserve"> </w:t>
            </w:r>
            <w:r w:rsidRPr="006E43A3">
              <w:t>for</w:t>
            </w:r>
            <w:r w:rsidR="00EB58ED">
              <w:t xml:space="preserve"> </w:t>
            </w:r>
            <w:r w:rsidRPr="006E43A3">
              <w:t>service</w:t>
            </w:r>
            <w:r w:rsidR="00EB58ED">
              <w:t xml:space="preserve"> </w:t>
            </w:r>
            <w:r w:rsidRPr="006E43A3">
              <w:t>delivery.</w:t>
            </w:r>
          </w:p>
        </w:tc>
      </w:tr>
      <w:tr w:rsidR="007026E0" w:rsidRPr="006E43A3" w14:paraId="0CAEFAF7" w14:textId="77777777" w:rsidTr="002D46CB">
        <w:tc>
          <w:tcPr>
            <w:tcW w:w="0" w:type="auto"/>
            <w:shd w:val="clear" w:color="auto" w:fill="EBF0ED"/>
            <w:tcMar>
              <w:top w:w="62" w:type="dxa"/>
              <w:left w:w="62" w:type="dxa"/>
              <w:bottom w:w="62" w:type="dxa"/>
              <w:right w:w="62" w:type="dxa"/>
            </w:tcMar>
            <w:hideMark/>
          </w:tcPr>
          <w:p w14:paraId="619E8C94" w14:textId="02F6B98A" w:rsidR="007026E0" w:rsidRPr="006E43A3" w:rsidRDefault="006A29F1" w:rsidP="00964976">
            <w:r w:rsidRPr="006E43A3">
              <w:t>System</w:t>
            </w:r>
            <w:r>
              <w:t xml:space="preserve"> </w:t>
            </w:r>
            <w:r w:rsidRPr="006E43A3">
              <w:t>navigation</w:t>
            </w:r>
            <w:r>
              <w:t xml:space="preserve"> </w:t>
            </w:r>
            <w:r w:rsidRPr="006E43A3">
              <w:t>and</w:t>
            </w:r>
            <w:r>
              <w:t xml:space="preserve"> </w:t>
            </w:r>
            <w:r w:rsidRPr="006E43A3">
              <w:t>collaboration</w:t>
            </w:r>
          </w:p>
        </w:tc>
        <w:tc>
          <w:tcPr>
            <w:tcW w:w="2474" w:type="dxa"/>
            <w:shd w:val="clear" w:color="auto" w:fill="EBF0ED"/>
            <w:tcMar>
              <w:top w:w="62" w:type="dxa"/>
              <w:left w:w="62" w:type="dxa"/>
              <w:bottom w:w="62" w:type="dxa"/>
              <w:right w:w="62" w:type="dxa"/>
            </w:tcMar>
            <w:hideMark/>
          </w:tcPr>
          <w:p w14:paraId="1A83FD62" w14:textId="0D0CD4C2" w:rsidR="007026E0" w:rsidRPr="000E6191" w:rsidRDefault="007026E0" w:rsidP="00964976">
            <w:pPr>
              <w:rPr>
                <w:i/>
                <w:iCs/>
              </w:rPr>
            </w:pPr>
            <w:r w:rsidRPr="000E6191">
              <w:rPr>
                <w:i/>
                <w:iCs/>
              </w:rPr>
              <w:t>CHCMHS004</w:t>
            </w:r>
            <w:r w:rsidR="00EB58ED" w:rsidRPr="000E6191">
              <w:rPr>
                <w:i/>
                <w:iCs/>
              </w:rPr>
              <w:t xml:space="preserve"> </w:t>
            </w:r>
            <w:r w:rsidRPr="000E6191">
              <w:rPr>
                <w:i/>
                <w:iCs/>
              </w:rPr>
              <w:t>Work</w:t>
            </w:r>
            <w:r w:rsidR="00EB58ED" w:rsidRPr="000E6191">
              <w:rPr>
                <w:i/>
                <w:iCs/>
              </w:rPr>
              <w:t xml:space="preserve"> </w:t>
            </w:r>
            <w:r w:rsidRPr="000E6191">
              <w:rPr>
                <w:i/>
                <w:iCs/>
              </w:rPr>
              <w:t>collaboratively</w:t>
            </w:r>
            <w:r w:rsidR="00EB58ED" w:rsidRPr="000E6191">
              <w:rPr>
                <w:i/>
                <w:iCs/>
              </w:rPr>
              <w:t xml:space="preserve"> </w:t>
            </w:r>
            <w:r w:rsidRPr="000E6191">
              <w:rPr>
                <w:i/>
                <w:iCs/>
              </w:rPr>
              <w:t>with</w:t>
            </w:r>
            <w:r w:rsidR="00EB58ED" w:rsidRPr="000E6191">
              <w:rPr>
                <w:i/>
                <w:iCs/>
              </w:rPr>
              <w:t xml:space="preserve"> </w:t>
            </w:r>
            <w:r w:rsidRPr="000E6191">
              <w:rPr>
                <w:i/>
                <w:iCs/>
              </w:rPr>
              <w:t>the</w:t>
            </w:r>
            <w:r w:rsidR="00EB58ED" w:rsidRPr="000E6191">
              <w:rPr>
                <w:i/>
                <w:iCs/>
              </w:rPr>
              <w:t xml:space="preserve"> </w:t>
            </w:r>
            <w:r w:rsidRPr="000E6191">
              <w:rPr>
                <w:i/>
                <w:iCs/>
              </w:rPr>
              <w:t>care</w:t>
            </w:r>
            <w:r w:rsidR="00EB58ED" w:rsidRPr="000E6191">
              <w:rPr>
                <w:i/>
                <w:iCs/>
              </w:rPr>
              <w:t xml:space="preserve"> </w:t>
            </w:r>
            <w:r w:rsidRPr="000E6191">
              <w:rPr>
                <w:i/>
                <w:iCs/>
              </w:rPr>
              <w:t>network</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services</w:t>
            </w:r>
            <w:r w:rsidRPr="000E6191">
              <w:rPr>
                <w:i/>
                <w:iCs/>
              </w:rPr>
              <w:br/>
              <w:t>CHCPRP001</w:t>
            </w:r>
            <w:r w:rsidR="00EB58ED" w:rsidRPr="000E6191">
              <w:rPr>
                <w:i/>
                <w:iCs/>
              </w:rPr>
              <w:t xml:space="preserve"> </w:t>
            </w:r>
            <w:r w:rsidRPr="000E6191">
              <w:rPr>
                <w:i/>
                <w:iCs/>
              </w:rPr>
              <w:t>Develop</w:t>
            </w:r>
            <w:r w:rsidR="00EB58ED" w:rsidRPr="000E6191">
              <w:rPr>
                <w:i/>
                <w:iCs/>
              </w:rPr>
              <w:t xml:space="preserve"> </w:t>
            </w:r>
            <w:r w:rsidRPr="000E6191">
              <w:rPr>
                <w:i/>
                <w:iCs/>
              </w:rPr>
              <w:t>and</w:t>
            </w:r>
            <w:r w:rsidR="00EB58ED" w:rsidRPr="000E6191">
              <w:rPr>
                <w:i/>
                <w:iCs/>
              </w:rPr>
              <w:t xml:space="preserve"> </w:t>
            </w:r>
            <w:r w:rsidRPr="000E6191">
              <w:rPr>
                <w:i/>
                <w:iCs/>
              </w:rPr>
              <w:t>maintain</w:t>
            </w:r>
            <w:r w:rsidR="00EB58ED" w:rsidRPr="000E6191">
              <w:rPr>
                <w:i/>
                <w:iCs/>
              </w:rPr>
              <w:t xml:space="preserve"> </w:t>
            </w:r>
            <w:r w:rsidRPr="000E6191">
              <w:rPr>
                <w:i/>
                <w:iCs/>
              </w:rPr>
              <w:t>networks</w:t>
            </w:r>
            <w:r w:rsidR="00EB58ED" w:rsidRPr="000E6191">
              <w:rPr>
                <w:i/>
                <w:iCs/>
              </w:rPr>
              <w:t xml:space="preserve"> </w:t>
            </w:r>
            <w:r w:rsidRPr="000E6191">
              <w:rPr>
                <w:i/>
                <w:iCs/>
              </w:rPr>
              <w:t>and</w:t>
            </w:r>
            <w:r w:rsidR="00EB58ED" w:rsidRPr="000E6191">
              <w:rPr>
                <w:i/>
                <w:iCs/>
              </w:rPr>
              <w:t xml:space="preserve"> </w:t>
            </w:r>
            <w:r w:rsidRPr="000E6191">
              <w:rPr>
                <w:i/>
                <w:iCs/>
              </w:rPr>
              <w:t>collaborative</w:t>
            </w:r>
            <w:r w:rsidR="00EB58ED" w:rsidRPr="000E6191">
              <w:rPr>
                <w:i/>
                <w:iCs/>
              </w:rPr>
              <w:t xml:space="preserve"> </w:t>
            </w:r>
            <w:r w:rsidRPr="000E6191">
              <w:rPr>
                <w:i/>
                <w:iCs/>
              </w:rPr>
              <w:t>partnerships</w:t>
            </w:r>
          </w:p>
        </w:tc>
        <w:tc>
          <w:tcPr>
            <w:tcW w:w="4768" w:type="dxa"/>
            <w:shd w:val="clear" w:color="auto" w:fill="EBF0ED"/>
            <w:tcMar>
              <w:top w:w="62" w:type="dxa"/>
              <w:left w:w="62" w:type="dxa"/>
              <w:bottom w:w="62" w:type="dxa"/>
              <w:right w:w="62" w:type="dxa"/>
            </w:tcMar>
            <w:hideMark/>
          </w:tcPr>
          <w:p w14:paraId="549C567E" w14:textId="16C59957" w:rsidR="007026E0" w:rsidRPr="006E43A3" w:rsidRDefault="007026E0" w:rsidP="00964976">
            <w:r w:rsidRPr="006E43A3">
              <w:t>Aligns</w:t>
            </w:r>
            <w:r w:rsidR="00EB58ED">
              <w:t xml:space="preserve"> </w:t>
            </w:r>
            <w:r w:rsidRPr="006E43A3">
              <w:t>well</w:t>
            </w:r>
            <w:r w:rsidR="00EB58ED">
              <w:t xml:space="preserve"> </w:t>
            </w:r>
            <w:r w:rsidRPr="006E43A3">
              <w:t>with</w:t>
            </w:r>
            <w:r w:rsidR="00EB58ED">
              <w:t xml:space="preserve"> </w:t>
            </w:r>
            <w:r w:rsidRPr="006E43A3">
              <w:t>theoretical</w:t>
            </w:r>
            <w:r w:rsidR="00EB58ED">
              <w:t xml:space="preserve"> </w:t>
            </w:r>
            <w:r w:rsidRPr="006E43A3">
              <w:t>knowledge</w:t>
            </w:r>
            <w:r w:rsidR="00EB58ED">
              <w:t xml:space="preserve"> </w:t>
            </w:r>
            <w:r w:rsidRPr="006E43A3">
              <w:t>but</w:t>
            </w:r>
            <w:r w:rsidR="00EB58ED">
              <w:t xml:space="preserve"> </w:t>
            </w:r>
            <w:r w:rsidRPr="006E43A3">
              <w:t>lacks</w:t>
            </w:r>
            <w:r w:rsidR="00EB58ED">
              <w:t xml:space="preserve"> </w:t>
            </w:r>
            <w:r w:rsidRPr="006E43A3">
              <w:t>practical</w:t>
            </w:r>
            <w:r w:rsidR="00EB58ED">
              <w:t xml:space="preserve"> </w:t>
            </w:r>
            <w:r w:rsidRPr="006E43A3">
              <w:t>tools</w:t>
            </w:r>
            <w:r w:rsidR="00EB58ED">
              <w:t xml:space="preserve"> </w:t>
            </w:r>
            <w:r w:rsidRPr="006E43A3">
              <w:t>for</w:t>
            </w:r>
            <w:r w:rsidR="00EB58ED">
              <w:t xml:space="preserve"> </w:t>
            </w:r>
            <w:r w:rsidRPr="006E43A3">
              <w:t>navigating</w:t>
            </w:r>
            <w:r w:rsidR="00EB58ED">
              <w:t xml:space="preserve"> </w:t>
            </w:r>
            <w:r w:rsidRPr="006E43A3">
              <w:t>complex</w:t>
            </w:r>
            <w:r w:rsidR="00EB58ED">
              <w:t xml:space="preserve"> </w:t>
            </w:r>
            <w:r w:rsidRPr="006E43A3">
              <w:t>systems</w:t>
            </w:r>
            <w:r w:rsidR="00EB58ED">
              <w:t xml:space="preserve"> </w:t>
            </w:r>
            <w:r w:rsidRPr="006E43A3">
              <w:t>like</w:t>
            </w:r>
            <w:r w:rsidR="00EB58ED">
              <w:t xml:space="preserve"> </w:t>
            </w:r>
            <w:r w:rsidRPr="006E43A3">
              <w:t>housing,</w:t>
            </w:r>
            <w:r w:rsidR="00EB58ED">
              <w:t xml:space="preserve"> </w:t>
            </w:r>
            <w:r w:rsidRPr="006E43A3">
              <w:t>healthcare,</w:t>
            </w:r>
            <w:r w:rsidR="00EB58ED">
              <w:t xml:space="preserve"> </w:t>
            </w:r>
            <w:r w:rsidRPr="006E43A3">
              <w:t>and</w:t>
            </w:r>
            <w:r w:rsidR="00EB58ED">
              <w:t xml:space="preserve"> </w:t>
            </w:r>
            <w:r w:rsidRPr="006E43A3">
              <w:t>justice.</w:t>
            </w:r>
            <w:r w:rsidR="00EB58ED">
              <w:t xml:space="preserve"> </w:t>
            </w:r>
            <w:r w:rsidRPr="006E43A3">
              <w:t>Relevant</w:t>
            </w:r>
            <w:r w:rsidR="00EB58ED">
              <w:t xml:space="preserve"> </w:t>
            </w:r>
            <w:r w:rsidRPr="006E43A3">
              <w:t>for</w:t>
            </w:r>
            <w:r w:rsidR="00EB58ED">
              <w:t xml:space="preserve"> </w:t>
            </w:r>
            <w:r w:rsidRPr="006E43A3">
              <w:t>outreach</w:t>
            </w:r>
            <w:r w:rsidR="00EB58ED">
              <w:t xml:space="preserve"> </w:t>
            </w:r>
            <w:r w:rsidRPr="006E43A3">
              <w:t>workers</w:t>
            </w:r>
            <w:r w:rsidR="00EB58ED">
              <w:t xml:space="preserve"> </w:t>
            </w:r>
            <w:r w:rsidRPr="006E43A3">
              <w:t>and</w:t>
            </w:r>
            <w:r w:rsidR="00EB58ED">
              <w:t xml:space="preserve"> </w:t>
            </w:r>
            <w:r w:rsidRPr="006E43A3">
              <w:t>case</w:t>
            </w:r>
            <w:r w:rsidR="00EB58ED">
              <w:t xml:space="preserve"> </w:t>
            </w:r>
            <w:r w:rsidRPr="006E43A3">
              <w:t>managers</w:t>
            </w:r>
            <w:r w:rsidR="00EB58ED">
              <w:t xml:space="preserve"> </w:t>
            </w:r>
            <w:r w:rsidRPr="006E43A3">
              <w:t>who</w:t>
            </w:r>
            <w:r w:rsidR="00EB58ED">
              <w:t xml:space="preserve"> </w:t>
            </w:r>
            <w:r w:rsidRPr="006E43A3">
              <w:t>support</w:t>
            </w:r>
            <w:r w:rsidR="00EB58ED">
              <w:t xml:space="preserve"> </w:t>
            </w:r>
            <w:r w:rsidRPr="006E43A3">
              <w:t>clients</w:t>
            </w:r>
            <w:r w:rsidR="00EB58ED">
              <w:t xml:space="preserve"> </w:t>
            </w:r>
            <w:r w:rsidRPr="006E43A3">
              <w:t>through</w:t>
            </w:r>
            <w:r w:rsidR="00EB58ED">
              <w:t xml:space="preserve"> </w:t>
            </w:r>
            <w:r w:rsidRPr="006E43A3">
              <w:t>system</w:t>
            </w:r>
            <w:r w:rsidR="00EB58ED">
              <w:t xml:space="preserve"> </w:t>
            </w:r>
            <w:r w:rsidRPr="006E43A3">
              <w:t>complexities.</w:t>
            </w:r>
            <w:r w:rsidR="00EB58ED">
              <w:t xml:space="preserve"> </w:t>
            </w:r>
            <w:r w:rsidRPr="006E43A3">
              <w:t>Practical</w:t>
            </w:r>
            <w:r w:rsidR="00EB58ED">
              <w:t xml:space="preserve"> </w:t>
            </w:r>
            <w:r w:rsidRPr="006E43A3">
              <w:t>simulation</w:t>
            </w:r>
            <w:r w:rsidR="00EB58ED">
              <w:t xml:space="preserve"> </w:t>
            </w:r>
            <w:r w:rsidRPr="006E43A3">
              <w:t>exercises</w:t>
            </w:r>
            <w:r w:rsidR="00EB58ED">
              <w:t xml:space="preserve"> </w:t>
            </w:r>
            <w:r w:rsidRPr="006E43A3">
              <w:t>or</w:t>
            </w:r>
            <w:r w:rsidR="00EB58ED">
              <w:t xml:space="preserve"> </w:t>
            </w:r>
            <w:r w:rsidRPr="006E43A3">
              <w:t>case</w:t>
            </w:r>
            <w:r w:rsidR="00EB58ED">
              <w:t xml:space="preserve"> </w:t>
            </w:r>
            <w:r w:rsidRPr="006E43A3">
              <w:t>studies</w:t>
            </w:r>
            <w:r w:rsidR="00EB58ED">
              <w:t xml:space="preserve"> </w:t>
            </w:r>
            <w:r w:rsidRPr="006E43A3">
              <w:t>could</w:t>
            </w:r>
            <w:r w:rsidR="00EB58ED">
              <w:t xml:space="preserve"> </w:t>
            </w:r>
            <w:r w:rsidRPr="006E43A3">
              <w:t>enhance</w:t>
            </w:r>
            <w:r w:rsidR="00EB58ED">
              <w:t xml:space="preserve"> </w:t>
            </w:r>
            <w:r w:rsidRPr="006E43A3">
              <w:t>competency.</w:t>
            </w:r>
          </w:p>
        </w:tc>
      </w:tr>
      <w:tr w:rsidR="007026E0" w:rsidRPr="006E43A3" w14:paraId="130B6785" w14:textId="77777777" w:rsidTr="002D46CB">
        <w:tc>
          <w:tcPr>
            <w:tcW w:w="0" w:type="auto"/>
            <w:shd w:val="clear" w:color="auto" w:fill="EBF0ED"/>
            <w:tcMar>
              <w:top w:w="62" w:type="dxa"/>
              <w:left w:w="62" w:type="dxa"/>
              <w:bottom w:w="62" w:type="dxa"/>
              <w:right w:w="62" w:type="dxa"/>
            </w:tcMar>
            <w:hideMark/>
          </w:tcPr>
          <w:p w14:paraId="2FDE8B61" w14:textId="6D2762A3" w:rsidR="007026E0" w:rsidRPr="006E43A3" w:rsidRDefault="006A29F1" w:rsidP="00964976">
            <w:r w:rsidRPr="006E43A3">
              <w:t>Lived</w:t>
            </w:r>
            <w:r>
              <w:t xml:space="preserve"> </w:t>
            </w:r>
            <w:r w:rsidRPr="006E43A3">
              <w:t>experience</w:t>
            </w:r>
            <w:r>
              <w:t xml:space="preserve"> </w:t>
            </w:r>
            <w:r w:rsidRPr="006E43A3">
              <w:t>integration</w:t>
            </w:r>
          </w:p>
        </w:tc>
        <w:tc>
          <w:tcPr>
            <w:tcW w:w="2474" w:type="dxa"/>
            <w:shd w:val="clear" w:color="auto" w:fill="EBF0ED"/>
            <w:tcMar>
              <w:top w:w="62" w:type="dxa"/>
              <w:left w:w="62" w:type="dxa"/>
              <w:bottom w:w="62" w:type="dxa"/>
              <w:right w:w="62" w:type="dxa"/>
            </w:tcMar>
            <w:hideMark/>
          </w:tcPr>
          <w:p w14:paraId="0795E42E" w14:textId="5C5CB61F" w:rsidR="007026E0" w:rsidRPr="000E6191" w:rsidRDefault="007026E0" w:rsidP="00964976">
            <w:pPr>
              <w:rPr>
                <w:i/>
                <w:iCs/>
              </w:rPr>
            </w:pPr>
            <w:r w:rsidRPr="000E6191">
              <w:rPr>
                <w:i/>
                <w:iCs/>
              </w:rPr>
              <w:t>CHCPWK001</w:t>
            </w:r>
            <w:r w:rsidR="00EB58ED" w:rsidRPr="000E6191">
              <w:rPr>
                <w:i/>
                <w:iCs/>
              </w:rPr>
              <w:t xml:space="preserve"> </w:t>
            </w:r>
            <w:r w:rsidRPr="000E6191">
              <w:rPr>
                <w:i/>
                <w:iCs/>
              </w:rPr>
              <w:t>Apply</w:t>
            </w:r>
            <w:r w:rsidR="00EB58ED" w:rsidRPr="000E6191">
              <w:rPr>
                <w:i/>
                <w:iCs/>
              </w:rPr>
              <w:t xml:space="preserve"> </w:t>
            </w:r>
            <w:r w:rsidRPr="000E6191">
              <w:rPr>
                <w:i/>
                <w:iCs/>
              </w:rPr>
              <w:t>peer</w:t>
            </w:r>
            <w:r w:rsidR="00EB58ED" w:rsidRPr="000E6191">
              <w:rPr>
                <w:i/>
                <w:iCs/>
              </w:rPr>
              <w:t xml:space="preserve"> </w:t>
            </w:r>
            <w:r w:rsidRPr="000E6191">
              <w:rPr>
                <w:i/>
                <w:iCs/>
              </w:rPr>
              <w:t>work</w:t>
            </w:r>
            <w:r w:rsidR="00EB58ED" w:rsidRPr="000E6191">
              <w:rPr>
                <w:i/>
                <w:iCs/>
              </w:rPr>
              <w:t xml:space="preserve"> </w:t>
            </w:r>
            <w:r w:rsidRPr="000E6191">
              <w:rPr>
                <w:i/>
                <w:iCs/>
              </w:rPr>
              <w:t>practices</w:t>
            </w:r>
            <w:r w:rsidR="00EB58ED" w:rsidRPr="000E6191">
              <w:rPr>
                <w:i/>
                <w:iCs/>
              </w:rPr>
              <w:t xml:space="preserve"> </w:t>
            </w:r>
            <w:r w:rsidRPr="000E6191">
              <w:rPr>
                <w:i/>
                <w:iCs/>
              </w:rPr>
              <w:t>in</w:t>
            </w:r>
            <w:r w:rsidR="00EB58ED" w:rsidRPr="000E6191">
              <w:rPr>
                <w:i/>
                <w:iCs/>
              </w:rPr>
              <w:t xml:space="preserve"> </w:t>
            </w:r>
            <w:r w:rsidRPr="000E6191">
              <w:rPr>
                <w:i/>
                <w:iCs/>
              </w:rPr>
              <w:t>the</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sector</w:t>
            </w:r>
            <w:r w:rsidRPr="000E6191">
              <w:rPr>
                <w:i/>
                <w:iCs/>
              </w:rPr>
              <w:br/>
              <w:t>CHCPWK003</w:t>
            </w:r>
            <w:r w:rsidR="00EB58ED" w:rsidRPr="000E6191">
              <w:rPr>
                <w:i/>
                <w:iCs/>
              </w:rPr>
              <w:t xml:space="preserve"> </w:t>
            </w:r>
            <w:r w:rsidRPr="000E6191">
              <w:rPr>
                <w:i/>
                <w:iCs/>
              </w:rPr>
              <w:t>Apply</w:t>
            </w:r>
            <w:r w:rsidR="00EB58ED" w:rsidRPr="000E6191">
              <w:rPr>
                <w:i/>
                <w:iCs/>
              </w:rPr>
              <w:t xml:space="preserve"> </w:t>
            </w:r>
            <w:r w:rsidRPr="000E6191">
              <w:rPr>
                <w:i/>
                <w:iCs/>
              </w:rPr>
              <w:t>lived</w:t>
            </w:r>
            <w:r w:rsidR="00EB58ED" w:rsidRPr="000E6191">
              <w:rPr>
                <w:i/>
                <w:iCs/>
              </w:rPr>
              <w:t xml:space="preserve"> </w:t>
            </w:r>
            <w:r w:rsidRPr="000E6191">
              <w:rPr>
                <w:i/>
                <w:iCs/>
              </w:rPr>
              <w:t>experience</w:t>
            </w:r>
            <w:r w:rsidR="00EB58ED" w:rsidRPr="000E6191">
              <w:rPr>
                <w:i/>
                <w:iCs/>
              </w:rPr>
              <w:t xml:space="preserve"> </w:t>
            </w:r>
            <w:r w:rsidRPr="000E6191">
              <w:rPr>
                <w:i/>
                <w:iCs/>
              </w:rPr>
              <w:t>in</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peer</w:t>
            </w:r>
            <w:r w:rsidR="00EB58ED" w:rsidRPr="000E6191">
              <w:rPr>
                <w:i/>
                <w:iCs/>
              </w:rPr>
              <w:t xml:space="preserve"> </w:t>
            </w:r>
            <w:r w:rsidRPr="000E6191">
              <w:rPr>
                <w:i/>
                <w:iCs/>
              </w:rPr>
              <w:t>work</w:t>
            </w:r>
          </w:p>
        </w:tc>
        <w:tc>
          <w:tcPr>
            <w:tcW w:w="4768" w:type="dxa"/>
            <w:shd w:val="clear" w:color="auto" w:fill="EBF0ED"/>
            <w:tcMar>
              <w:top w:w="62" w:type="dxa"/>
              <w:left w:w="62" w:type="dxa"/>
              <w:bottom w:w="62" w:type="dxa"/>
              <w:right w:w="62" w:type="dxa"/>
            </w:tcMar>
            <w:hideMark/>
          </w:tcPr>
          <w:p w14:paraId="1C5F6752" w14:textId="1B6E9176" w:rsidR="007026E0" w:rsidRPr="006E43A3" w:rsidRDefault="007026E0" w:rsidP="00964976">
            <w:r w:rsidRPr="006E43A3">
              <w:t>Peer</w:t>
            </w:r>
            <w:r w:rsidR="00EB58ED">
              <w:t xml:space="preserve"> </w:t>
            </w:r>
            <w:r w:rsidRPr="006E43A3">
              <w:t>roles</w:t>
            </w:r>
            <w:r w:rsidR="00EB58ED">
              <w:t xml:space="preserve"> </w:t>
            </w:r>
            <w:r w:rsidRPr="006E43A3">
              <w:t>are</w:t>
            </w:r>
            <w:r w:rsidR="00EB58ED">
              <w:t xml:space="preserve"> </w:t>
            </w:r>
            <w:r w:rsidRPr="006E43A3">
              <w:t>supported</w:t>
            </w:r>
            <w:r w:rsidR="00EB58ED">
              <w:t xml:space="preserve"> </w:t>
            </w:r>
            <w:r w:rsidRPr="006E43A3">
              <w:t>but</w:t>
            </w:r>
            <w:r w:rsidR="00EB58ED">
              <w:t xml:space="preserve"> </w:t>
            </w:r>
            <w:r w:rsidRPr="006E43A3">
              <w:t>require</w:t>
            </w:r>
            <w:r w:rsidR="00EB58ED">
              <w:t xml:space="preserve"> </w:t>
            </w:r>
            <w:r w:rsidRPr="006E43A3">
              <w:t>more</w:t>
            </w:r>
            <w:r w:rsidR="00EB58ED">
              <w:t xml:space="preserve"> </w:t>
            </w:r>
            <w:r w:rsidRPr="006E43A3">
              <w:t>emphasis</w:t>
            </w:r>
            <w:r w:rsidR="00EB58ED">
              <w:t xml:space="preserve"> </w:t>
            </w:r>
            <w:r w:rsidRPr="006E43A3">
              <w:t>on</w:t>
            </w:r>
            <w:r w:rsidR="00EB58ED">
              <w:t xml:space="preserve"> </w:t>
            </w:r>
            <w:r w:rsidRPr="006E43A3">
              <w:t>challenges</w:t>
            </w:r>
            <w:r w:rsidR="00EB58ED">
              <w:t xml:space="preserve"> </w:t>
            </w:r>
            <w:r w:rsidRPr="006E43A3">
              <w:t>such</w:t>
            </w:r>
            <w:r w:rsidR="00EB58ED">
              <w:t xml:space="preserve"> </w:t>
            </w:r>
            <w:r w:rsidRPr="006E43A3">
              <w:t>as</w:t>
            </w:r>
            <w:r w:rsidR="00EB58ED">
              <w:t xml:space="preserve"> </w:t>
            </w:r>
            <w:r w:rsidRPr="006E43A3">
              <w:t>"peer</w:t>
            </w:r>
            <w:r w:rsidR="00EB58ED">
              <w:t xml:space="preserve"> </w:t>
            </w:r>
            <w:r w:rsidRPr="006E43A3">
              <w:t>drift,"</w:t>
            </w:r>
            <w:r w:rsidR="00EB58ED">
              <w:t xml:space="preserve"> </w:t>
            </w:r>
            <w:r w:rsidRPr="006E43A3">
              <w:t>intentional</w:t>
            </w:r>
            <w:r w:rsidR="00EB58ED">
              <w:t xml:space="preserve"> </w:t>
            </w:r>
            <w:r w:rsidRPr="006E43A3">
              <w:t>disclosure,</w:t>
            </w:r>
            <w:r w:rsidR="00EB58ED">
              <w:t xml:space="preserve"> </w:t>
            </w:r>
            <w:r w:rsidRPr="006E43A3">
              <w:t>and</w:t>
            </w:r>
            <w:r w:rsidR="00EB58ED">
              <w:t xml:space="preserve"> </w:t>
            </w:r>
            <w:r w:rsidRPr="006E43A3">
              <w:t>stigma</w:t>
            </w:r>
            <w:r w:rsidR="00EB58ED">
              <w:t xml:space="preserve"> </w:t>
            </w:r>
            <w:r w:rsidRPr="006E43A3">
              <w:t>management.</w:t>
            </w:r>
            <w:r w:rsidR="00EB58ED">
              <w:t xml:space="preserve"> </w:t>
            </w:r>
            <w:r w:rsidRPr="006E43A3">
              <w:t>Relevant</w:t>
            </w:r>
            <w:r w:rsidR="00EB58ED">
              <w:t xml:space="preserve"> </w:t>
            </w:r>
            <w:r w:rsidRPr="006E43A3">
              <w:t>to</w:t>
            </w:r>
            <w:r w:rsidR="00EB58ED">
              <w:t xml:space="preserve"> </w:t>
            </w:r>
            <w:r w:rsidRPr="006E43A3">
              <w:t>peer</w:t>
            </w:r>
            <w:r w:rsidR="00EB58ED">
              <w:t xml:space="preserve"> </w:t>
            </w:r>
            <w:r w:rsidRPr="006E43A3">
              <w:t>work</w:t>
            </w:r>
            <w:r w:rsidR="00EB58ED">
              <w:t xml:space="preserve"> </w:t>
            </w:r>
            <w:r w:rsidRPr="006E43A3">
              <w:t>roles</w:t>
            </w:r>
            <w:r w:rsidR="00EB58ED">
              <w:t xml:space="preserve"> </w:t>
            </w:r>
            <w:r w:rsidRPr="006E43A3">
              <w:t>in</w:t>
            </w:r>
            <w:r w:rsidR="00EB58ED">
              <w:t xml:space="preserve"> </w:t>
            </w:r>
            <w:r w:rsidRPr="006E43A3">
              <w:t>both</w:t>
            </w:r>
            <w:r w:rsidR="00EB58ED">
              <w:t xml:space="preserve"> </w:t>
            </w:r>
            <w:r w:rsidRPr="006E43A3">
              <w:t>mental</w:t>
            </w:r>
            <w:r w:rsidR="00EB58ED">
              <w:t xml:space="preserve"> </w:t>
            </w:r>
            <w:r w:rsidRPr="006E43A3">
              <w:t>health</w:t>
            </w:r>
            <w:r w:rsidR="00EB58ED">
              <w:t xml:space="preserve"> </w:t>
            </w:r>
            <w:r w:rsidRPr="006E43A3">
              <w:t>and</w:t>
            </w:r>
            <w:r w:rsidR="00EB58ED">
              <w:t xml:space="preserve"> </w:t>
            </w:r>
            <w:r w:rsidRPr="006E43A3">
              <w:t>AOD</w:t>
            </w:r>
            <w:r w:rsidR="00EB58ED">
              <w:t xml:space="preserve"> </w:t>
            </w:r>
            <w:r w:rsidRPr="006E43A3">
              <w:t>contexts.</w:t>
            </w:r>
            <w:r w:rsidR="00EB58ED">
              <w:t xml:space="preserve"> </w:t>
            </w:r>
            <w:r w:rsidRPr="006E43A3">
              <w:t>Expanded</w:t>
            </w:r>
            <w:r w:rsidR="00EB58ED">
              <w:t xml:space="preserve"> </w:t>
            </w:r>
            <w:r w:rsidRPr="006E43A3">
              <w:t>training</w:t>
            </w:r>
            <w:r w:rsidR="00EB58ED">
              <w:t xml:space="preserve"> </w:t>
            </w:r>
            <w:r w:rsidRPr="006E43A3">
              <w:t>on</w:t>
            </w:r>
            <w:r w:rsidR="00EB58ED">
              <w:t xml:space="preserve"> </w:t>
            </w:r>
            <w:r w:rsidRPr="006E43A3">
              <w:t>using</w:t>
            </w:r>
            <w:r w:rsidR="00EB58ED">
              <w:t xml:space="preserve"> </w:t>
            </w:r>
            <w:r w:rsidRPr="006E43A3">
              <w:t>lived</w:t>
            </w:r>
            <w:r w:rsidR="00EB58ED">
              <w:t xml:space="preserve"> </w:t>
            </w:r>
            <w:r w:rsidRPr="006E43A3">
              <w:t>experience</w:t>
            </w:r>
            <w:r w:rsidR="00EB58ED">
              <w:t xml:space="preserve"> </w:t>
            </w:r>
            <w:r w:rsidRPr="006E43A3">
              <w:t>intentionally</w:t>
            </w:r>
            <w:r w:rsidR="00EB58ED">
              <w:t xml:space="preserve"> </w:t>
            </w:r>
            <w:r w:rsidRPr="006E43A3">
              <w:t>and</w:t>
            </w:r>
            <w:r w:rsidR="00EB58ED">
              <w:t xml:space="preserve"> </w:t>
            </w:r>
            <w:r w:rsidRPr="006E43A3">
              <w:t>ethically</w:t>
            </w:r>
            <w:r w:rsidR="00EB58ED">
              <w:t xml:space="preserve"> </w:t>
            </w:r>
            <w:r w:rsidRPr="006E43A3">
              <w:t>is</w:t>
            </w:r>
            <w:r w:rsidR="00EB58ED">
              <w:t xml:space="preserve"> </w:t>
            </w:r>
            <w:r w:rsidRPr="006E43A3">
              <w:t>needed.</w:t>
            </w:r>
          </w:p>
        </w:tc>
      </w:tr>
      <w:tr w:rsidR="007026E0" w:rsidRPr="006E43A3" w14:paraId="0BCF6087" w14:textId="77777777" w:rsidTr="002D46CB">
        <w:tc>
          <w:tcPr>
            <w:tcW w:w="0" w:type="auto"/>
            <w:shd w:val="clear" w:color="auto" w:fill="EBF0ED"/>
            <w:tcMar>
              <w:top w:w="62" w:type="dxa"/>
              <w:left w:w="62" w:type="dxa"/>
              <w:bottom w:w="62" w:type="dxa"/>
              <w:right w:w="62" w:type="dxa"/>
            </w:tcMar>
            <w:hideMark/>
          </w:tcPr>
          <w:p w14:paraId="378F0BAB" w14:textId="6691BA6F" w:rsidR="007026E0" w:rsidRPr="006E43A3" w:rsidRDefault="006A29F1" w:rsidP="00964976">
            <w:r w:rsidRPr="006E43A3">
              <w:lastRenderedPageBreak/>
              <w:t>Case</w:t>
            </w:r>
            <w:r>
              <w:t xml:space="preserve"> </w:t>
            </w:r>
            <w:r w:rsidRPr="006E43A3">
              <w:t>management</w:t>
            </w:r>
            <w:r>
              <w:t xml:space="preserve"> </w:t>
            </w:r>
            <w:r w:rsidRPr="006E43A3">
              <w:t>and</w:t>
            </w:r>
            <w:r>
              <w:t xml:space="preserve"> </w:t>
            </w:r>
            <w:r w:rsidRPr="006E43A3">
              <w:t>recovery</w:t>
            </w:r>
            <w:r>
              <w:t xml:space="preserve"> </w:t>
            </w:r>
            <w:r w:rsidRPr="006E43A3">
              <w:t>planning</w:t>
            </w:r>
          </w:p>
        </w:tc>
        <w:tc>
          <w:tcPr>
            <w:tcW w:w="2474" w:type="dxa"/>
            <w:shd w:val="clear" w:color="auto" w:fill="EBF0ED"/>
            <w:tcMar>
              <w:top w:w="62" w:type="dxa"/>
              <w:left w:w="62" w:type="dxa"/>
              <w:bottom w:w="62" w:type="dxa"/>
              <w:right w:w="62" w:type="dxa"/>
            </w:tcMar>
            <w:hideMark/>
          </w:tcPr>
          <w:p w14:paraId="05BF7B5D" w14:textId="0A6D4910" w:rsidR="007026E0" w:rsidRPr="000E6191" w:rsidRDefault="007026E0" w:rsidP="00964976">
            <w:pPr>
              <w:rPr>
                <w:i/>
                <w:iCs/>
              </w:rPr>
            </w:pPr>
            <w:r w:rsidRPr="000E6191">
              <w:rPr>
                <w:i/>
                <w:iCs/>
              </w:rPr>
              <w:t>CHCMHS002</w:t>
            </w:r>
            <w:r w:rsidR="00EB58ED" w:rsidRPr="000E6191">
              <w:rPr>
                <w:i/>
                <w:iCs/>
              </w:rPr>
              <w:t xml:space="preserve"> </w:t>
            </w:r>
            <w:r w:rsidRPr="000E6191">
              <w:rPr>
                <w:i/>
                <w:iCs/>
              </w:rPr>
              <w:t>Establish</w:t>
            </w:r>
            <w:r w:rsidR="00EB58ED" w:rsidRPr="000E6191">
              <w:rPr>
                <w:i/>
                <w:iCs/>
              </w:rPr>
              <w:t xml:space="preserve"> </w:t>
            </w:r>
            <w:r w:rsidRPr="000E6191">
              <w:rPr>
                <w:i/>
                <w:iCs/>
              </w:rPr>
              <w:t>self-directed</w:t>
            </w:r>
            <w:r w:rsidR="00EB58ED" w:rsidRPr="000E6191">
              <w:rPr>
                <w:i/>
                <w:iCs/>
              </w:rPr>
              <w:t xml:space="preserve"> </w:t>
            </w:r>
            <w:r w:rsidRPr="000E6191">
              <w:rPr>
                <w:i/>
                <w:iCs/>
              </w:rPr>
              <w:t>recovery</w:t>
            </w:r>
            <w:r w:rsidR="00EB58ED" w:rsidRPr="000E6191">
              <w:rPr>
                <w:i/>
                <w:iCs/>
              </w:rPr>
              <w:t xml:space="preserve"> </w:t>
            </w:r>
            <w:r w:rsidRPr="000E6191">
              <w:rPr>
                <w:i/>
                <w:iCs/>
              </w:rPr>
              <w:t>relationships</w:t>
            </w:r>
            <w:r w:rsidRPr="000E6191">
              <w:rPr>
                <w:i/>
                <w:iCs/>
              </w:rPr>
              <w:br/>
              <w:t>CHCAOD006</w:t>
            </w:r>
            <w:r w:rsidR="00EB58ED" w:rsidRPr="000E6191">
              <w:rPr>
                <w:i/>
                <w:iCs/>
              </w:rPr>
              <w:t xml:space="preserve"> </w:t>
            </w:r>
            <w:r w:rsidRPr="000E6191">
              <w:rPr>
                <w:i/>
                <w:iCs/>
              </w:rPr>
              <w:t>Provide</w:t>
            </w:r>
            <w:r w:rsidR="00EB58ED" w:rsidRPr="000E6191">
              <w:rPr>
                <w:i/>
                <w:iCs/>
              </w:rPr>
              <w:t xml:space="preserve"> </w:t>
            </w:r>
            <w:r w:rsidRPr="000E6191">
              <w:rPr>
                <w:i/>
                <w:iCs/>
              </w:rPr>
              <w:t>interventions</w:t>
            </w:r>
            <w:r w:rsidR="00EB58ED" w:rsidRPr="000E6191">
              <w:rPr>
                <w:i/>
                <w:iCs/>
              </w:rPr>
              <w:t xml:space="preserve"> </w:t>
            </w:r>
            <w:r w:rsidRPr="000E6191">
              <w:rPr>
                <w:i/>
                <w:iCs/>
              </w:rPr>
              <w:t>for</w:t>
            </w:r>
            <w:r w:rsidR="00EB58ED" w:rsidRPr="000E6191">
              <w:rPr>
                <w:i/>
                <w:iCs/>
              </w:rPr>
              <w:t xml:space="preserve"> </w:t>
            </w:r>
            <w:r w:rsidRPr="000E6191">
              <w:rPr>
                <w:i/>
                <w:iCs/>
              </w:rPr>
              <w:t>people</w:t>
            </w:r>
            <w:r w:rsidR="00EB58ED" w:rsidRPr="000E6191">
              <w:rPr>
                <w:i/>
                <w:iCs/>
              </w:rPr>
              <w:t xml:space="preserve"> </w:t>
            </w:r>
            <w:r w:rsidRPr="000E6191">
              <w:rPr>
                <w:i/>
                <w:iCs/>
              </w:rPr>
              <w:t>with</w:t>
            </w:r>
            <w:r w:rsidR="00EB58ED" w:rsidRPr="000E6191">
              <w:rPr>
                <w:i/>
                <w:iCs/>
              </w:rPr>
              <w:t xml:space="preserve"> </w:t>
            </w:r>
            <w:r w:rsidRPr="000E6191">
              <w:rPr>
                <w:i/>
                <w:iCs/>
              </w:rPr>
              <w:t>AOD</w:t>
            </w:r>
            <w:r w:rsidR="00EB58ED" w:rsidRPr="000E6191">
              <w:rPr>
                <w:i/>
                <w:iCs/>
              </w:rPr>
              <w:t xml:space="preserve"> </w:t>
            </w:r>
            <w:r w:rsidRPr="000E6191">
              <w:rPr>
                <w:i/>
                <w:iCs/>
              </w:rPr>
              <w:t>issues</w:t>
            </w:r>
          </w:p>
        </w:tc>
        <w:tc>
          <w:tcPr>
            <w:tcW w:w="4768" w:type="dxa"/>
            <w:shd w:val="clear" w:color="auto" w:fill="EBF0ED"/>
            <w:tcMar>
              <w:top w:w="62" w:type="dxa"/>
              <w:left w:w="62" w:type="dxa"/>
              <w:bottom w:w="62" w:type="dxa"/>
              <w:right w:w="62" w:type="dxa"/>
            </w:tcMar>
            <w:hideMark/>
          </w:tcPr>
          <w:p w14:paraId="1DEC42E7" w14:textId="1EA84F7B" w:rsidR="007026E0" w:rsidRPr="006E43A3" w:rsidRDefault="007026E0" w:rsidP="00964976">
            <w:r w:rsidRPr="006E43A3">
              <w:t>Theoretical</w:t>
            </w:r>
            <w:r w:rsidR="00EB58ED">
              <w:t xml:space="preserve"> </w:t>
            </w:r>
            <w:r w:rsidRPr="006E43A3">
              <w:t>frameworks</w:t>
            </w:r>
            <w:r w:rsidR="00EB58ED">
              <w:t xml:space="preserve"> </w:t>
            </w:r>
            <w:r w:rsidRPr="006E43A3">
              <w:t>are</w:t>
            </w:r>
            <w:r w:rsidR="00EB58ED">
              <w:t xml:space="preserve"> </w:t>
            </w:r>
            <w:r w:rsidRPr="006E43A3">
              <w:t>strong,</w:t>
            </w:r>
            <w:r w:rsidR="00EB58ED">
              <w:t xml:space="preserve"> </w:t>
            </w:r>
            <w:r w:rsidRPr="006E43A3">
              <w:t>but</w:t>
            </w:r>
            <w:r w:rsidR="00EB58ED">
              <w:t xml:space="preserve"> </w:t>
            </w:r>
            <w:r w:rsidRPr="006E43A3">
              <w:t>graduates</w:t>
            </w:r>
            <w:r w:rsidR="00EB58ED">
              <w:t xml:space="preserve"> </w:t>
            </w:r>
            <w:r w:rsidRPr="006E43A3">
              <w:t>often</w:t>
            </w:r>
            <w:r w:rsidR="00EB58ED">
              <w:t xml:space="preserve"> </w:t>
            </w:r>
            <w:r w:rsidRPr="006E43A3">
              <w:t>lack</w:t>
            </w:r>
            <w:r w:rsidR="00EB58ED">
              <w:t xml:space="preserve"> </w:t>
            </w:r>
            <w:r w:rsidRPr="006E43A3">
              <w:t>consistency</w:t>
            </w:r>
            <w:r w:rsidR="00EB58ED">
              <w:t xml:space="preserve"> </w:t>
            </w:r>
            <w:r w:rsidRPr="006E43A3">
              <w:t>in</w:t>
            </w:r>
            <w:r w:rsidR="00EB58ED">
              <w:t xml:space="preserve"> </w:t>
            </w:r>
            <w:r w:rsidRPr="006E43A3">
              <w:t>practical</w:t>
            </w:r>
            <w:r w:rsidR="00EB58ED">
              <w:t xml:space="preserve"> </w:t>
            </w:r>
            <w:r w:rsidRPr="006E43A3">
              <w:t>application.</w:t>
            </w:r>
            <w:r w:rsidR="00EB58ED">
              <w:t xml:space="preserve"> </w:t>
            </w:r>
            <w:r w:rsidRPr="006E43A3">
              <w:t>Relevant</w:t>
            </w:r>
            <w:r w:rsidR="00EB58ED">
              <w:t xml:space="preserve"> </w:t>
            </w:r>
            <w:r w:rsidRPr="006E43A3">
              <w:t>for</w:t>
            </w:r>
            <w:r w:rsidR="00EB58ED">
              <w:t xml:space="preserve"> </w:t>
            </w:r>
            <w:r w:rsidRPr="006E43A3">
              <w:t>case</w:t>
            </w:r>
            <w:r w:rsidR="00EB58ED">
              <w:t xml:space="preserve"> </w:t>
            </w:r>
            <w:r w:rsidRPr="006E43A3">
              <w:t>managers</w:t>
            </w:r>
            <w:r w:rsidR="00EB58ED">
              <w:t xml:space="preserve"> </w:t>
            </w:r>
            <w:r w:rsidRPr="006E43A3">
              <w:t>and</w:t>
            </w:r>
            <w:r w:rsidR="00EB58ED">
              <w:t xml:space="preserve"> </w:t>
            </w:r>
            <w:r w:rsidRPr="006E43A3">
              <w:t>recovery-focused</w:t>
            </w:r>
            <w:r w:rsidR="00EB58ED">
              <w:t xml:space="preserve"> </w:t>
            </w:r>
            <w:r w:rsidRPr="006E43A3">
              <w:t>roles,</w:t>
            </w:r>
            <w:r w:rsidR="00EB58ED">
              <w:t xml:space="preserve"> </w:t>
            </w:r>
            <w:r w:rsidRPr="006E43A3">
              <w:t>where</w:t>
            </w:r>
            <w:r w:rsidR="00EB58ED">
              <w:t xml:space="preserve"> </w:t>
            </w:r>
            <w:r w:rsidRPr="006E43A3">
              <w:t>tailored</w:t>
            </w:r>
            <w:r w:rsidR="00EB58ED">
              <w:t xml:space="preserve"> </w:t>
            </w:r>
            <w:r w:rsidRPr="006E43A3">
              <w:t>client</w:t>
            </w:r>
            <w:r w:rsidR="00EB58ED">
              <w:t xml:space="preserve"> </w:t>
            </w:r>
            <w:r w:rsidRPr="006E43A3">
              <w:t>care</w:t>
            </w:r>
            <w:r w:rsidR="00EB58ED">
              <w:t xml:space="preserve"> </w:t>
            </w:r>
            <w:r w:rsidRPr="006E43A3">
              <w:t>plans</w:t>
            </w:r>
            <w:r w:rsidR="00EB58ED">
              <w:t xml:space="preserve"> </w:t>
            </w:r>
            <w:r w:rsidRPr="006E43A3">
              <w:t>are</w:t>
            </w:r>
            <w:r w:rsidR="00EB58ED">
              <w:t xml:space="preserve"> </w:t>
            </w:r>
            <w:r w:rsidRPr="006E43A3">
              <w:t>essential.</w:t>
            </w:r>
            <w:r w:rsidR="00EB58ED">
              <w:t xml:space="preserve"> </w:t>
            </w:r>
            <w:r w:rsidRPr="006E43A3">
              <w:t>Increased</w:t>
            </w:r>
            <w:r w:rsidR="00EB58ED">
              <w:t xml:space="preserve"> </w:t>
            </w:r>
            <w:r w:rsidRPr="006E43A3">
              <w:t>focus</w:t>
            </w:r>
            <w:r w:rsidR="00EB58ED">
              <w:t xml:space="preserve"> </w:t>
            </w:r>
            <w:r w:rsidRPr="006E43A3">
              <w:t>on</w:t>
            </w:r>
            <w:r w:rsidR="00EB58ED">
              <w:t xml:space="preserve"> </w:t>
            </w:r>
            <w:r w:rsidRPr="006E43A3">
              <w:t>implementing</w:t>
            </w:r>
            <w:r w:rsidR="00EB58ED">
              <w:t xml:space="preserve"> </w:t>
            </w:r>
            <w:r w:rsidRPr="006E43A3">
              <w:t>individualised</w:t>
            </w:r>
            <w:r w:rsidR="00EB58ED">
              <w:t xml:space="preserve"> </w:t>
            </w:r>
            <w:r w:rsidRPr="006E43A3">
              <w:t>recovery</w:t>
            </w:r>
            <w:r w:rsidR="00EB58ED">
              <w:t xml:space="preserve"> </w:t>
            </w:r>
            <w:r w:rsidRPr="006E43A3">
              <w:t>plans</w:t>
            </w:r>
            <w:r w:rsidR="00EB58ED">
              <w:t xml:space="preserve"> </w:t>
            </w:r>
            <w:r w:rsidRPr="006E43A3">
              <w:t>is</w:t>
            </w:r>
            <w:r w:rsidR="00EB58ED">
              <w:t xml:space="preserve"> </w:t>
            </w:r>
            <w:r w:rsidRPr="006E43A3">
              <w:t>recommended.</w:t>
            </w:r>
          </w:p>
        </w:tc>
      </w:tr>
      <w:tr w:rsidR="007026E0" w:rsidRPr="006E43A3" w14:paraId="1033BD37" w14:textId="77777777" w:rsidTr="002D46CB">
        <w:tc>
          <w:tcPr>
            <w:tcW w:w="0" w:type="auto"/>
            <w:shd w:val="clear" w:color="auto" w:fill="EBF0ED"/>
            <w:tcMar>
              <w:top w:w="62" w:type="dxa"/>
              <w:left w:w="62" w:type="dxa"/>
              <w:bottom w:w="62" w:type="dxa"/>
              <w:right w:w="62" w:type="dxa"/>
            </w:tcMar>
            <w:hideMark/>
          </w:tcPr>
          <w:p w14:paraId="2DB6CEE5" w14:textId="3F3DD5C2" w:rsidR="007026E0" w:rsidRPr="006E43A3" w:rsidRDefault="006A29F1" w:rsidP="00964976">
            <w:r w:rsidRPr="006E43A3">
              <w:t>Group</w:t>
            </w:r>
            <w:r>
              <w:t xml:space="preserve"> </w:t>
            </w:r>
            <w:r w:rsidRPr="006E43A3">
              <w:t>dynamics</w:t>
            </w:r>
            <w:r>
              <w:t xml:space="preserve"> </w:t>
            </w:r>
            <w:r w:rsidRPr="006E43A3">
              <w:t>and</w:t>
            </w:r>
            <w:r>
              <w:t xml:space="preserve"> </w:t>
            </w:r>
            <w:r w:rsidRPr="006E43A3">
              <w:t>facilitation</w:t>
            </w:r>
          </w:p>
        </w:tc>
        <w:tc>
          <w:tcPr>
            <w:tcW w:w="2474" w:type="dxa"/>
            <w:shd w:val="clear" w:color="auto" w:fill="EBF0ED"/>
            <w:tcMar>
              <w:top w:w="62" w:type="dxa"/>
              <w:left w:w="62" w:type="dxa"/>
              <w:bottom w:w="62" w:type="dxa"/>
              <w:right w:w="62" w:type="dxa"/>
            </w:tcMar>
            <w:hideMark/>
          </w:tcPr>
          <w:p w14:paraId="592BF557" w14:textId="7C6A7D84" w:rsidR="007026E0" w:rsidRPr="000E6191" w:rsidRDefault="007026E0" w:rsidP="00964976">
            <w:pPr>
              <w:rPr>
                <w:i/>
                <w:iCs/>
              </w:rPr>
            </w:pPr>
            <w:r w:rsidRPr="000E6191">
              <w:rPr>
                <w:i/>
                <w:iCs/>
              </w:rPr>
              <w:t>CHCGRP002</w:t>
            </w:r>
            <w:r w:rsidR="00EB58ED" w:rsidRPr="000E6191">
              <w:rPr>
                <w:i/>
                <w:iCs/>
              </w:rPr>
              <w:t xml:space="preserve"> </w:t>
            </w:r>
            <w:r w:rsidRPr="000E6191">
              <w:rPr>
                <w:i/>
                <w:iCs/>
              </w:rPr>
              <w:t>Plan</w:t>
            </w:r>
            <w:r w:rsidR="00EB58ED" w:rsidRPr="000E6191">
              <w:rPr>
                <w:i/>
                <w:iCs/>
              </w:rPr>
              <w:t xml:space="preserve"> </w:t>
            </w:r>
            <w:r w:rsidRPr="000E6191">
              <w:rPr>
                <w:i/>
                <w:iCs/>
              </w:rPr>
              <w:t>and</w:t>
            </w:r>
            <w:r w:rsidR="00EB58ED" w:rsidRPr="000E6191">
              <w:rPr>
                <w:i/>
                <w:iCs/>
              </w:rPr>
              <w:t xml:space="preserve"> </w:t>
            </w:r>
            <w:r w:rsidRPr="000E6191">
              <w:rPr>
                <w:i/>
                <w:iCs/>
              </w:rPr>
              <w:t>conduct</w:t>
            </w:r>
            <w:r w:rsidR="00EB58ED" w:rsidRPr="000E6191">
              <w:rPr>
                <w:i/>
                <w:iCs/>
              </w:rPr>
              <w:t xml:space="preserve"> </w:t>
            </w:r>
            <w:r w:rsidRPr="000E6191">
              <w:rPr>
                <w:i/>
                <w:iCs/>
              </w:rPr>
              <w:t>group</w:t>
            </w:r>
            <w:r w:rsidR="00EB58ED" w:rsidRPr="000E6191">
              <w:rPr>
                <w:i/>
                <w:iCs/>
              </w:rPr>
              <w:t xml:space="preserve"> </w:t>
            </w:r>
            <w:r w:rsidRPr="000E6191">
              <w:rPr>
                <w:i/>
                <w:iCs/>
              </w:rPr>
              <w:t>activities</w:t>
            </w:r>
            <w:r w:rsidRPr="000E6191">
              <w:rPr>
                <w:i/>
                <w:iCs/>
              </w:rPr>
              <w:br/>
              <w:t>CHCGRP004</w:t>
            </w:r>
            <w:r w:rsidR="00EB58ED" w:rsidRPr="000E6191">
              <w:rPr>
                <w:i/>
                <w:iCs/>
              </w:rPr>
              <w:t xml:space="preserve"> </w:t>
            </w:r>
            <w:r w:rsidRPr="000E6191">
              <w:rPr>
                <w:i/>
                <w:iCs/>
              </w:rPr>
              <w:t>Deliver</w:t>
            </w:r>
            <w:r w:rsidR="00EB58ED" w:rsidRPr="000E6191">
              <w:rPr>
                <w:i/>
                <w:iCs/>
              </w:rPr>
              <w:t xml:space="preserve"> </w:t>
            </w:r>
            <w:r w:rsidRPr="000E6191">
              <w:rPr>
                <w:i/>
                <w:iCs/>
              </w:rPr>
              <w:t>structured</w:t>
            </w:r>
            <w:r w:rsidR="00EB58ED" w:rsidRPr="000E6191">
              <w:rPr>
                <w:i/>
                <w:iCs/>
              </w:rPr>
              <w:t xml:space="preserve"> </w:t>
            </w:r>
            <w:r w:rsidRPr="000E6191">
              <w:rPr>
                <w:i/>
                <w:iCs/>
              </w:rPr>
              <w:t>programs</w:t>
            </w:r>
          </w:p>
        </w:tc>
        <w:tc>
          <w:tcPr>
            <w:tcW w:w="4768" w:type="dxa"/>
            <w:shd w:val="clear" w:color="auto" w:fill="EBF0ED"/>
            <w:tcMar>
              <w:top w:w="62" w:type="dxa"/>
              <w:left w:w="62" w:type="dxa"/>
              <w:bottom w:w="62" w:type="dxa"/>
              <w:right w:w="62" w:type="dxa"/>
            </w:tcMar>
            <w:hideMark/>
          </w:tcPr>
          <w:p w14:paraId="066FF5C2" w14:textId="211816B4" w:rsidR="007026E0" w:rsidRPr="006E43A3" w:rsidRDefault="007026E0" w:rsidP="00964976">
            <w:r w:rsidRPr="006E43A3">
              <w:t>Training</w:t>
            </w:r>
            <w:r w:rsidR="00EB58ED">
              <w:t xml:space="preserve"> </w:t>
            </w:r>
            <w:r w:rsidRPr="006E43A3">
              <w:t>on</w:t>
            </w:r>
            <w:r w:rsidR="00EB58ED">
              <w:t xml:space="preserve"> </w:t>
            </w:r>
            <w:r w:rsidRPr="006E43A3">
              <w:t>group</w:t>
            </w:r>
            <w:r w:rsidR="00EB58ED">
              <w:t xml:space="preserve"> </w:t>
            </w:r>
            <w:r w:rsidRPr="006E43A3">
              <w:t>facilitation</w:t>
            </w:r>
            <w:r w:rsidR="00EB58ED">
              <w:t xml:space="preserve"> </w:t>
            </w:r>
            <w:r w:rsidRPr="006E43A3">
              <w:t>is</w:t>
            </w:r>
            <w:r w:rsidR="00EB58ED">
              <w:t xml:space="preserve"> </w:t>
            </w:r>
            <w:r w:rsidRPr="006E43A3">
              <w:t>present</w:t>
            </w:r>
            <w:r w:rsidR="00EB58ED">
              <w:t xml:space="preserve"> </w:t>
            </w:r>
            <w:r w:rsidRPr="006E43A3">
              <w:t>but</w:t>
            </w:r>
            <w:r w:rsidR="00EB58ED">
              <w:t xml:space="preserve"> </w:t>
            </w:r>
            <w:r w:rsidRPr="006E43A3">
              <w:t>does</w:t>
            </w:r>
            <w:r w:rsidR="00EB58ED">
              <w:t xml:space="preserve"> </w:t>
            </w:r>
            <w:r w:rsidRPr="006E43A3">
              <w:t>not</w:t>
            </w:r>
            <w:r w:rsidR="00EB58ED">
              <w:t xml:space="preserve"> </w:t>
            </w:r>
            <w:r w:rsidRPr="006E43A3">
              <w:t>adequately</w:t>
            </w:r>
            <w:r w:rsidR="00EB58ED">
              <w:t xml:space="preserve"> </w:t>
            </w:r>
            <w:r w:rsidRPr="006E43A3">
              <w:t>address</w:t>
            </w:r>
            <w:r w:rsidR="00EB58ED">
              <w:t xml:space="preserve"> </w:t>
            </w:r>
            <w:r w:rsidRPr="006E43A3">
              <w:t>managing</w:t>
            </w:r>
            <w:r w:rsidR="00EB58ED">
              <w:t xml:space="preserve"> </w:t>
            </w:r>
            <w:r w:rsidRPr="006E43A3">
              <w:t>complex</w:t>
            </w:r>
            <w:r w:rsidR="00EB58ED">
              <w:t xml:space="preserve"> </w:t>
            </w:r>
            <w:r w:rsidRPr="006E43A3">
              <w:t>group</w:t>
            </w:r>
            <w:r w:rsidR="00EB58ED">
              <w:t xml:space="preserve"> </w:t>
            </w:r>
            <w:r w:rsidRPr="006E43A3">
              <w:t>dynamics,</w:t>
            </w:r>
            <w:r w:rsidR="00EB58ED">
              <w:t xml:space="preserve"> </w:t>
            </w:r>
            <w:r w:rsidRPr="006E43A3">
              <w:t>particularly</w:t>
            </w:r>
            <w:r w:rsidR="00EB58ED">
              <w:t xml:space="preserve"> </w:t>
            </w:r>
            <w:r w:rsidRPr="006E43A3">
              <w:t>in</w:t>
            </w:r>
            <w:r w:rsidR="00EB58ED">
              <w:t xml:space="preserve"> </w:t>
            </w:r>
            <w:r w:rsidRPr="006E43A3">
              <w:t>therapeutic</w:t>
            </w:r>
            <w:r w:rsidR="00EB58ED">
              <w:t xml:space="preserve"> </w:t>
            </w:r>
            <w:r w:rsidRPr="006E43A3">
              <w:t>settings.</w:t>
            </w:r>
            <w:r w:rsidR="00EB58ED">
              <w:t xml:space="preserve"> </w:t>
            </w:r>
            <w:r w:rsidRPr="006E43A3">
              <w:t>Relevant</w:t>
            </w:r>
            <w:r w:rsidR="00EB58ED">
              <w:t xml:space="preserve"> </w:t>
            </w:r>
            <w:r w:rsidRPr="006E43A3">
              <w:t>for</w:t>
            </w:r>
            <w:r w:rsidR="00EB58ED">
              <w:t xml:space="preserve"> </w:t>
            </w:r>
            <w:r w:rsidRPr="006E43A3">
              <w:t>facilitators</w:t>
            </w:r>
            <w:r w:rsidR="00EB58ED">
              <w:t xml:space="preserve"> </w:t>
            </w:r>
            <w:r w:rsidRPr="006E43A3">
              <w:t>in</w:t>
            </w:r>
            <w:r w:rsidR="00EB58ED">
              <w:t xml:space="preserve"> </w:t>
            </w:r>
            <w:r w:rsidRPr="006E43A3">
              <w:t>residential</w:t>
            </w:r>
            <w:r w:rsidR="00EB58ED">
              <w:t xml:space="preserve"> </w:t>
            </w:r>
            <w:r w:rsidRPr="006E43A3">
              <w:t>programs</w:t>
            </w:r>
            <w:r w:rsidR="00EB58ED">
              <w:t xml:space="preserve"> </w:t>
            </w:r>
            <w:r w:rsidRPr="006E43A3">
              <w:t>or</w:t>
            </w:r>
            <w:r w:rsidR="00EB58ED">
              <w:t xml:space="preserve"> </w:t>
            </w:r>
            <w:r w:rsidRPr="006E43A3">
              <w:t>community</w:t>
            </w:r>
            <w:r w:rsidR="00EB58ED">
              <w:t xml:space="preserve"> </w:t>
            </w:r>
            <w:r w:rsidRPr="006E43A3">
              <w:t>settings.</w:t>
            </w:r>
            <w:r w:rsidR="00EB58ED">
              <w:t xml:space="preserve"> </w:t>
            </w:r>
            <w:r w:rsidRPr="006E43A3">
              <w:t>Advanced</w:t>
            </w:r>
            <w:r w:rsidR="00EB58ED">
              <w:t xml:space="preserve"> </w:t>
            </w:r>
            <w:r w:rsidRPr="006E43A3">
              <w:t>training</w:t>
            </w:r>
            <w:r w:rsidR="00EB58ED">
              <w:t xml:space="preserve"> </w:t>
            </w:r>
            <w:r w:rsidRPr="006E43A3">
              <w:t>in</w:t>
            </w:r>
            <w:r w:rsidR="00EB58ED">
              <w:t xml:space="preserve"> </w:t>
            </w:r>
            <w:r w:rsidRPr="006E43A3">
              <w:t>facilitation</w:t>
            </w:r>
            <w:r w:rsidR="00EB58ED">
              <w:t xml:space="preserve"> </w:t>
            </w:r>
            <w:r w:rsidRPr="006E43A3">
              <w:t>strategies</w:t>
            </w:r>
            <w:r w:rsidR="00EB58ED">
              <w:t xml:space="preserve"> </w:t>
            </w:r>
            <w:r w:rsidRPr="006E43A3">
              <w:t>would</w:t>
            </w:r>
            <w:r w:rsidR="00EB58ED">
              <w:t xml:space="preserve"> </w:t>
            </w:r>
            <w:r w:rsidRPr="006E43A3">
              <w:t>strengthen</w:t>
            </w:r>
            <w:r w:rsidR="00EB58ED">
              <w:t xml:space="preserve"> </w:t>
            </w:r>
            <w:r w:rsidRPr="006E43A3">
              <w:t>workforce</w:t>
            </w:r>
            <w:r w:rsidR="00EB58ED">
              <w:t xml:space="preserve"> </w:t>
            </w:r>
            <w:r w:rsidRPr="006E43A3">
              <w:t>readiness.</w:t>
            </w:r>
          </w:p>
        </w:tc>
      </w:tr>
    </w:tbl>
    <w:p w14:paraId="6F168825" w14:textId="77777777" w:rsidR="00F825C2" w:rsidRPr="006E43A3" w:rsidRDefault="00F825C2" w:rsidP="00964976">
      <w:pPr>
        <w:rPr>
          <w:rFonts w:eastAsiaTheme="majorEastAsia"/>
          <w:color w:val="4C94D8" w:themeColor="text2" w:themeTint="80"/>
          <w:kern w:val="2"/>
          <w:sz w:val="28"/>
          <w:szCs w:val="22"/>
          <w:lang w:eastAsia="en-US"/>
          <w14:ligatures w14:val="standardContextual"/>
        </w:rPr>
      </w:pPr>
      <w:r w:rsidRPr="006E43A3">
        <w:br w:type="page"/>
      </w:r>
    </w:p>
    <w:p w14:paraId="74895E3F" w14:textId="171A7CBF" w:rsidR="00CD2654" w:rsidRPr="006E43A3" w:rsidRDefault="4C32FD35" w:rsidP="00CA32DA">
      <w:pPr>
        <w:pStyle w:val="Heading2"/>
      </w:pPr>
      <w:bookmarkStart w:id="83" w:name="_Toc1878230943"/>
      <w:r>
        <w:lastRenderedPageBreak/>
        <w:t>Appendix 9: Placement Hours</w:t>
      </w:r>
      <w:bookmarkEnd w:id="83"/>
    </w:p>
    <w:p w14:paraId="400FA3C2" w14:textId="204A2F70" w:rsidR="00CD2654" w:rsidRPr="002D46CB" w:rsidRDefault="00CD2654" w:rsidP="002D46CB">
      <w:pPr>
        <w:pStyle w:val="Heading4"/>
      </w:pPr>
      <w:r w:rsidRPr="002D46CB">
        <w:t>A</w:t>
      </w:r>
      <w:r w:rsidR="00EB58ED" w:rsidRPr="002D46CB">
        <w:t xml:space="preserve"> </w:t>
      </w:r>
      <w:r w:rsidRPr="002D46CB">
        <w:t>list</w:t>
      </w:r>
      <w:r w:rsidR="00EB58ED" w:rsidRPr="002D46CB">
        <w:t xml:space="preserve"> </w:t>
      </w:r>
      <w:r w:rsidRPr="002D46CB">
        <w:t>of</w:t>
      </w:r>
      <w:r w:rsidR="00EB58ED" w:rsidRPr="002D46CB">
        <w:t xml:space="preserve"> </w:t>
      </w:r>
      <w:r w:rsidRPr="002D46CB">
        <w:t>placement</w:t>
      </w:r>
      <w:r w:rsidR="00EB58ED" w:rsidRPr="002D46CB">
        <w:t xml:space="preserve"> </w:t>
      </w:r>
      <w:r w:rsidRPr="002D46CB">
        <w:t>hours</w:t>
      </w:r>
      <w:r w:rsidR="00EB58ED" w:rsidRPr="002D46CB">
        <w:t xml:space="preserve"> </w:t>
      </w:r>
      <w:r w:rsidRPr="002D46CB">
        <w:t>for</w:t>
      </w:r>
      <w:r w:rsidR="00EB58ED" w:rsidRPr="002D46CB">
        <w:t xml:space="preserve"> </w:t>
      </w:r>
      <w:r w:rsidRPr="002D46CB">
        <w:t>each</w:t>
      </w:r>
      <w:r w:rsidR="00EB58ED" w:rsidRPr="002D46CB">
        <w:t xml:space="preserve"> </w:t>
      </w:r>
      <w:r w:rsidRPr="002D46CB">
        <w:t>relevant</w:t>
      </w:r>
      <w:r w:rsidR="00EB58ED" w:rsidRPr="002D46CB">
        <w:t xml:space="preserve"> </w:t>
      </w:r>
      <w:r w:rsidRPr="002D46CB">
        <w:t>unit</w:t>
      </w:r>
      <w:r w:rsidR="00EB58ED" w:rsidRPr="002D46CB">
        <w:t xml:space="preserve"> </w:t>
      </w:r>
      <w:r w:rsidRPr="002D46CB">
        <w:t>within</w:t>
      </w:r>
      <w:r w:rsidR="00EB58ED" w:rsidRPr="002D46CB">
        <w:t xml:space="preserve"> </w:t>
      </w:r>
      <w:r w:rsidRPr="002D46CB">
        <w:t>this</w:t>
      </w:r>
      <w:r w:rsidR="00EB58ED" w:rsidRPr="002D46CB">
        <w:t xml:space="preserve"> </w:t>
      </w:r>
      <w:r w:rsidRPr="002D46CB">
        <w:t>review</w:t>
      </w:r>
      <w:r w:rsidR="00EB58ED" w:rsidRPr="002D46CB">
        <w:t xml:space="preserve"> </w:t>
      </w:r>
      <w:r w:rsidRPr="002D46CB">
        <w:t>and</w:t>
      </w:r>
      <w:r w:rsidR="00EB58ED" w:rsidRPr="002D46CB">
        <w:t xml:space="preserve"> </w:t>
      </w:r>
      <w:r w:rsidRPr="002D46CB">
        <w:t>how</w:t>
      </w:r>
      <w:r w:rsidR="00EB58ED" w:rsidRPr="002D46CB">
        <w:t xml:space="preserve"> </w:t>
      </w:r>
      <w:r w:rsidRPr="002D46CB">
        <w:t>these</w:t>
      </w:r>
      <w:r w:rsidR="00EB58ED" w:rsidRPr="002D46CB">
        <w:t xml:space="preserve"> </w:t>
      </w:r>
      <w:r w:rsidRPr="002D46CB">
        <w:t>mandate</w:t>
      </w:r>
      <w:r w:rsidR="00EB58ED" w:rsidRPr="002D46CB">
        <w:t xml:space="preserve"> </w:t>
      </w:r>
      <w:r w:rsidRPr="002D46CB">
        <w:t>placements</w:t>
      </w:r>
      <w:r w:rsidR="00EB58ED" w:rsidRPr="002D46CB">
        <w:t xml:space="preserve"> </w:t>
      </w:r>
      <w:r w:rsidRPr="002D46CB">
        <w:t>for</w:t>
      </w:r>
      <w:r w:rsidR="00EB58ED" w:rsidRPr="002D46CB">
        <w:t xml:space="preserve"> </w:t>
      </w:r>
      <w:r w:rsidRPr="002D46CB">
        <w:t>each</w:t>
      </w:r>
      <w:r w:rsidR="00EB58ED" w:rsidRPr="002D46CB">
        <w:t xml:space="preserve"> </w:t>
      </w:r>
      <w:r w:rsidRPr="002D46CB">
        <w:t>qualification</w:t>
      </w:r>
      <w:r w:rsidR="00EB58ED" w:rsidRPr="002D46CB">
        <w:t xml:space="preserve"> </w:t>
      </w:r>
      <w:r w:rsidRPr="002D46CB">
        <w:t>and</w:t>
      </w:r>
      <w:r w:rsidR="00EB58ED" w:rsidRPr="002D46CB">
        <w:t xml:space="preserve"> </w:t>
      </w:r>
      <w:r w:rsidRPr="002D46CB">
        <w:t>skill</w:t>
      </w:r>
      <w:r w:rsidR="00EB58ED" w:rsidRPr="002D46CB">
        <w:t xml:space="preserve"> </w:t>
      </w:r>
      <w:r w:rsidRPr="002D46CB">
        <w:t>set</w:t>
      </w:r>
      <w:r w:rsidR="00EB58ED" w:rsidRPr="002D46CB">
        <w:t xml:space="preserve"> </w:t>
      </w:r>
    </w:p>
    <w:tbl>
      <w:tblPr>
        <w:tblW w:w="10201" w:type="dxa"/>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tblCellMar>
          <w:left w:w="0" w:type="dxa"/>
          <w:right w:w="0" w:type="dxa"/>
        </w:tblCellMar>
        <w:tblLook w:val="04A0" w:firstRow="1" w:lastRow="0" w:firstColumn="1" w:lastColumn="0" w:noHBand="0" w:noVBand="1"/>
      </w:tblPr>
      <w:tblGrid>
        <w:gridCol w:w="9067"/>
        <w:gridCol w:w="1134"/>
      </w:tblGrid>
      <w:tr w:rsidR="002D46CB" w:rsidRPr="002D46CB" w14:paraId="486B00C1" w14:textId="77777777" w:rsidTr="002750E6">
        <w:trPr>
          <w:trHeight w:val="300"/>
        </w:trPr>
        <w:tc>
          <w:tcPr>
            <w:tcW w:w="9067" w:type="dxa"/>
            <w:shd w:val="clear" w:color="auto" w:fill="2E4E43"/>
            <w:tcMar>
              <w:top w:w="62" w:type="dxa"/>
              <w:left w:w="62" w:type="dxa"/>
              <w:bottom w:w="62" w:type="dxa"/>
              <w:right w:w="62" w:type="dxa"/>
            </w:tcMar>
            <w:vAlign w:val="center"/>
            <w:hideMark/>
          </w:tcPr>
          <w:p w14:paraId="541E5504" w14:textId="7E4CEE17" w:rsidR="00CD2654" w:rsidRPr="002D46CB" w:rsidRDefault="00EB58ED" w:rsidP="00964976">
            <w:pPr>
              <w:rPr>
                <w:b/>
                <w:bCs/>
                <w:color w:val="FFFFFF" w:themeColor="background1"/>
              </w:rPr>
            </w:pPr>
            <w:r w:rsidRPr="002D46CB">
              <w:rPr>
                <w:b/>
                <w:bCs/>
                <w:color w:val="FFFFFF" w:themeColor="background1"/>
              </w:rPr>
              <w:t xml:space="preserve"> </w:t>
            </w:r>
            <w:r w:rsidR="00687980" w:rsidRPr="002D46CB">
              <w:rPr>
                <w:b/>
                <w:bCs/>
                <w:color w:val="FFFFFF" w:themeColor="background1"/>
              </w:rPr>
              <w:t>Units</w:t>
            </w:r>
            <w:r w:rsidRPr="002D46CB">
              <w:rPr>
                <w:b/>
                <w:bCs/>
                <w:color w:val="FFFFFF" w:themeColor="background1"/>
              </w:rPr>
              <w:t xml:space="preserve"> </w:t>
            </w:r>
            <w:r w:rsidR="00687980" w:rsidRPr="002D46CB">
              <w:rPr>
                <w:b/>
                <w:bCs/>
                <w:color w:val="FFFFFF" w:themeColor="background1"/>
              </w:rPr>
              <w:t>with</w:t>
            </w:r>
            <w:r w:rsidRPr="002D46CB">
              <w:rPr>
                <w:b/>
                <w:bCs/>
                <w:color w:val="FFFFFF" w:themeColor="background1"/>
              </w:rPr>
              <w:t xml:space="preserve"> </w:t>
            </w:r>
            <w:r w:rsidR="00687980" w:rsidRPr="002D46CB">
              <w:rPr>
                <w:b/>
                <w:bCs/>
                <w:color w:val="FFFFFF" w:themeColor="background1"/>
              </w:rPr>
              <w:t>mandatory</w:t>
            </w:r>
            <w:r w:rsidRPr="002D46CB">
              <w:rPr>
                <w:b/>
                <w:bCs/>
                <w:color w:val="FFFFFF" w:themeColor="background1"/>
              </w:rPr>
              <w:t xml:space="preserve"> </w:t>
            </w:r>
            <w:r w:rsidR="00687980" w:rsidRPr="002D46CB">
              <w:rPr>
                <w:b/>
                <w:bCs/>
                <w:color w:val="FFFFFF" w:themeColor="background1"/>
              </w:rPr>
              <w:t>placement</w:t>
            </w:r>
            <w:r w:rsidRPr="002D46CB">
              <w:rPr>
                <w:b/>
                <w:bCs/>
                <w:color w:val="FFFFFF" w:themeColor="background1"/>
              </w:rPr>
              <w:t xml:space="preserve"> </w:t>
            </w:r>
            <w:r w:rsidR="00687980" w:rsidRPr="002D46CB">
              <w:rPr>
                <w:b/>
                <w:bCs/>
                <w:color w:val="FFFFFF" w:themeColor="background1"/>
              </w:rPr>
              <w:t>hours</w:t>
            </w:r>
          </w:p>
        </w:tc>
        <w:tc>
          <w:tcPr>
            <w:tcW w:w="1134" w:type="dxa"/>
            <w:shd w:val="clear" w:color="auto" w:fill="2E4E43"/>
            <w:tcMar>
              <w:top w:w="62" w:type="dxa"/>
              <w:left w:w="62" w:type="dxa"/>
              <w:bottom w:w="62" w:type="dxa"/>
              <w:right w:w="62" w:type="dxa"/>
            </w:tcMar>
            <w:vAlign w:val="center"/>
            <w:hideMark/>
          </w:tcPr>
          <w:p w14:paraId="2AB04C47" w14:textId="5028BBED" w:rsidR="00CD2654" w:rsidRPr="002D46CB" w:rsidRDefault="00CD2654" w:rsidP="002D46CB">
            <w:pPr>
              <w:jc w:val="center"/>
              <w:rPr>
                <w:b/>
                <w:bCs/>
                <w:color w:val="FFFFFF" w:themeColor="background1"/>
              </w:rPr>
            </w:pPr>
            <w:r w:rsidRPr="002D46CB">
              <w:rPr>
                <w:b/>
                <w:bCs/>
                <w:color w:val="FFFFFF" w:themeColor="background1"/>
              </w:rPr>
              <w:t>Hours</w:t>
            </w:r>
          </w:p>
        </w:tc>
      </w:tr>
      <w:tr w:rsidR="00CD2654" w:rsidRPr="006E43A3" w14:paraId="5DD94872" w14:textId="77777777" w:rsidTr="002750E6">
        <w:trPr>
          <w:trHeight w:val="300"/>
        </w:trPr>
        <w:tc>
          <w:tcPr>
            <w:tcW w:w="9067" w:type="dxa"/>
            <w:shd w:val="clear" w:color="auto" w:fill="EBF0ED"/>
            <w:tcMar>
              <w:top w:w="62" w:type="dxa"/>
              <w:left w:w="62" w:type="dxa"/>
              <w:bottom w:w="62" w:type="dxa"/>
              <w:right w:w="62" w:type="dxa"/>
            </w:tcMar>
            <w:vAlign w:val="center"/>
            <w:hideMark/>
          </w:tcPr>
          <w:p w14:paraId="4C08D876" w14:textId="2C0F04A9" w:rsidR="00CD2654" w:rsidRPr="000E6191" w:rsidRDefault="00CD2654" w:rsidP="00964976">
            <w:pPr>
              <w:rPr>
                <w:i/>
                <w:iCs/>
              </w:rPr>
            </w:pPr>
            <w:r w:rsidRPr="000E6191">
              <w:rPr>
                <w:i/>
                <w:iCs/>
              </w:rPr>
              <w:t>CHCCCS028</w:t>
            </w:r>
            <w:r w:rsidR="00EB58ED" w:rsidRPr="000E6191">
              <w:rPr>
                <w:i/>
                <w:iCs/>
              </w:rPr>
              <w:t xml:space="preserve"> </w:t>
            </w:r>
            <w:r w:rsidRPr="000E6191">
              <w:rPr>
                <w:i/>
                <w:iCs/>
              </w:rPr>
              <w:t>Provide</w:t>
            </w:r>
            <w:r w:rsidR="00EB58ED" w:rsidRPr="000E6191">
              <w:rPr>
                <w:i/>
                <w:iCs/>
              </w:rPr>
              <w:t xml:space="preserve"> </w:t>
            </w:r>
            <w:r w:rsidRPr="000E6191">
              <w:rPr>
                <w:i/>
                <w:iCs/>
              </w:rPr>
              <w:t>client-centred</w:t>
            </w:r>
            <w:r w:rsidR="00EB58ED" w:rsidRPr="000E6191">
              <w:rPr>
                <w:i/>
                <w:iCs/>
              </w:rPr>
              <w:t xml:space="preserve"> </w:t>
            </w:r>
            <w:r w:rsidRPr="000E6191">
              <w:rPr>
                <w:i/>
                <w:iCs/>
              </w:rPr>
              <w:t>support</w:t>
            </w:r>
            <w:r w:rsidR="00EB58ED" w:rsidRPr="000E6191">
              <w:rPr>
                <w:i/>
                <w:iCs/>
              </w:rPr>
              <w:t xml:space="preserve"> </w:t>
            </w:r>
            <w:r w:rsidRPr="000E6191">
              <w:rPr>
                <w:i/>
                <w:iCs/>
              </w:rPr>
              <w:t>to</w:t>
            </w:r>
            <w:r w:rsidR="00EB58ED" w:rsidRPr="000E6191">
              <w:rPr>
                <w:i/>
                <w:iCs/>
              </w:rPr>
              <w:t xml:space="preserve"> </w:t>
            </w:r>
            <w:r w:rsidRPr="000E6191">
              <w:rPr>
                <w:i/>
                <w:iCs/>
              </w:rPr>
              <w:t>people</w:t>
            </w:r>
            <w:r w:rsidR="00EB58ED" w:rsidRPr="000E6191">
              <w:rPr>
                <w:i/>
                <w:iCs/>
              </w:rPr>
              <w:t xml:space="preserve"> </w:t>
            </w:r>
            <w:r w:rsidRPr="000E6191">
              <w:rPr>
                <w:i/>
                <w:iCs/>
              </w:rPr>
              <w:t>in</w:t>
            </w:r>
            <w:r w:rsidR="00EB58ED" w:rsidRPr="000E6191">
              <w:rPr>
                <w:i/>
                <w:iCs/>
              </w:rPr>
              <w:t xml:space="preserve"> </w:t>
            </w:r>
            <w:r w:rsidRPr="000E6191">
              <w:rPr>
                <w:i/>
                <w:iCs/>
              </w:rPr>
              <w:t>crisis</w:t>
            </w:r>
            <w:r w:rsidR="00EB58ED" w:rsidRPr="000E6191">
              <w:rPr>
                <w:i/>
                <w:iCs/>
              </w:rPr>
              <w:t xml:space="preserve"> </w:t>
            </w:r>
          </w:p>
        </w:tc>
        <w:tc>
          <w:tcPr>
            <w:tcW w:w="1134" w:type="dxa"/>
            <w:shd w:val="clear" w:color="auto" w:fill="EBF0ED"/>
            <w:tcMar>
              <w:top w:w="62" w:type="dxa"/>
              <w:left w:w="62" w:type="dxa"/>
              <w:bottom w:w="62" w:type="dxa"/>
              <w:right w:w="62" w:type="dxa"/>
            </w:tcMar>
            <w:vAlign w:val="center"/>
            <w:hideMark/>
          </w:tcPr>
          <w:p w14:paraId="0A64F35F" w14:textId="45BE58DA" w:rsidR="00CD2654" w:rsidRPr="006E43A3" w:rsidRDefault="00CD2654" w:rsidP="002D46CB">
            <w:pPr>
              <w:jc w:val="center"/>
            </w:pPr>
            <w:r w:rsidRPr="006E43A3">
              <w:t>50</w:t>
            </w:r>
          </w:p>
        </w:tc>
      </w:tr>
      <w:tr w:rsidR="00CD2654" w:rsidRPr="006E43A3" w14:paraId="0D5CF5CA" w14:textId="77777777" w:rsidTr="002750E6">
        <w:trPr>
          <w:trHeight w:val="300"/>
        </w:trPr>
        <w:tc>
          <w:tcPr>
            <w:tcW w:w="9067" w:type="dxa"/>
            <w:shd w:val="clear" w:color="auto" w:fill="EBF0ED"/>
            <w:tcMar>
              <w:top w:w="62" w:type="dxa"/>
              <w:left w:w="62" w:type="dxa"/>
              <w:bottom w:w="62" w:type="dxa"/>
              <w:right w:w="62" w:type="dxa"/>
            </w:tcMar>
            <w:vAlign w:val="center"/>
            <w:hideMark/>
          </w:tcPr>
          <w:p w14:paraId="73BD1B72" w14:textId="078E8C0E" w:rsidR="00CD2654" w:rsidRPr="000E6191" w:rsidRDefault="00CD2654" w:rsidP="00964976">
            <w:pPr>
              <w:rPr>
                <w:i/>
                <w:iCs/>
              </w:rPr>
            </w:pPr>
            <w:r w:rsidRPr="000E6191">
              <w:rPr>
                <w:i/>
                <w:iCs/>
              </w:rPr>
              <w:t>CHCCSM013</w:t>
            </w:r>
            <w:r w:rsidR="00EB58ED" w:rsidRPr="000E6191">
              <w:rPr>
                <w:i/>
                <w:iCs/>
              </w:rPr>
              <w:t xml:space="preserve"> </w:t>
            </w:r>
            <w:r w:rsidRPr="000E6191">
              <w:rPr>
                <w:i/>
                <w:iCs/>
              </w:rPr>
              <w:t>Facilitate</w:t>
            </w:r>
            <w:r w:rsidR="00EB58ED" w:rsidRPr="000E6191">
              <w:rPr>
                <w:i/>
                <w:iCs/>
              </w:rPr>
              <w:t xml:space="preserve"> </w:t>
            </w:r>
            <w:r w:rsidRPr="000E6191">
              <w:rPr>
                <w:i/>
                <w:iCs/>
              </w:rPr>
              <w:t>and</w:t>
            </w:r>
            <w:r w:rsidR="00EB58ED" w:rsidRPr="000E6191">
              <w:rPr>
                <w:i/>
                <w:iCs/>
              </w:rPr>
              <w:t xml:space="preserve"> </w:t>
            </w:r>
            <w:r w:rsidRPr="000E6191">
              <w:rPr>
                <w:i/>
                <w:iCs/>
              </w:rPr>
              <w:t>review</w:t>
            </w:r>
            <w:r w:rsidR="00EB58ED" w:rsidRPr="000E6191">
              <w:rPr>
                <w:i/>
                <w:iCs/>
              </w:rPr>
              <w:t xml:space="preserve"> </w:t>
            </w:r>
            <w:r w:rsidRPr="000E6191">
              <w:rPr>
                <w:i/>
                <w:iCs/>
              </w:rPr>
              <w:t>case</w:t>
            </w:r>
            <w:r w:rsidR="00EB58ED" w:rsidRPr="000E6191">
              <w:rPr>
                <w:i/>
                <w:iCs/>
              </w:rPr>
              <w:t xml:space="preserve"> </w:t>
            </w:r>
            <w:r w:rsidRPr="000E6191">
              <w:rPr>
                <w:i/>
                <w:iCs/>
              </w:rPr>
              <w:t>management</w:t>
            </w:r>
            <w:r w:rsidR="00EB58ED" w:rsidRPr="000E6191">
              <w:rPr>
                <w:i/>
                <w:iCs/>
              </w:rPr>
              <w:t xml:space="preserve"> </w:t>
            </w:r>
          </w:p>
        </w:tc>
        <w:tc>
          <w:tcPr>
            <w:tcW w:w="1134" w:type="dxa"/>
            <w:shd w:val="clear" w:color="auto" w:fill="EBF0ED"/>
            <w:tcMar>
              <w:top w:w="62" w:type="dxa"/>
              <w:left w:w="62" w:type="dxa"/>
              <w:bottom w:w="62" w:type="dxa"/>
              <w:right w:w="62" w:type="dxa"/>
            </w:tcMar>
            <w:vAlign w:val="center"/>
            <w:hideMark/>
          </w:tcPr>
          <w:p w14:paraId="38D2E30B" w14:textId="3263704C" w:rsidR="00CD2654" w:rsidRPr="006E43A3" w:rsidRDefault="00CD2654" w:rsidP="002D46CB">
            <w:pPr>
              <w:jc w:val="center"/>
            </w:pPr>
            <w:r w:rsidRPr="006E43A3">
              <w:t>100</w:t>
            </w:r>
          </w:p>
        </w:tc>
      </w:tr>
      <w:tr w:rsidR="00CD2654" w:rsidRPr="006E43A3" w14:paraId="060ADAF2" w14:textId="77777777" w:rsidTr="002750E6">
        <w:trPr>
          <w:trHeight w:val="300"/>
        </w:trPr>
        <w:tc>
          <w:tcPr>
            <w:tcW w:w="9067" w:type="dxa"/>
            <w:shd w:val="clear" w:color="auto" w:fill="EBF0ED"/>
            <w:tcMar>
              <w:top w:w="62" w:type="dxa"/>
              <w:left w:w="62" w:type="dxa"/>
              <w:bottom w:w="62" w:type="dxa"/>
              <w:right w:w="62" w:type="dxa"/>
            </w:tcMar>
            <w:vAlign w:val="center"/>
            <w:hideMark/>
          </w:tcPr>
          <w:p w14:paraId="424E033A" w14:textId="717E09F8" w:rsidR="00CD2654" w:rsidRPr="000E6191" w:rsidRDefault="00CD2654" w:rsidP="00964976">
            <w:pPr>
              <w:rPr>
                <w:i/>
                <w:iCs/>
              </w:rPr>
            </w:pPr>
            <w:r w:rsidRPr="000E6191">
              <w:rPr>
                <w:i/>
                <w:iCs/>
              </w:rPr>
              <w:t>CHCDEV005</w:t>
            </w:r>
            <w:r w:rsidR="00EB58ED" w:rsidRPr="000E6191">
              <w:rPr>
                <w:i/>
                <w:iCs/>
              </w:rPr>
              <w:t xml:space="preserve"> </w:t>
            </w:r>
            <w:r w:rsidRPr="000E6191">
              <w:rPr>
                <w:i/>
                <w:iCs/>
              </w:rPr>
              <w:t>Analyse</w:t>
            </w:r>
            <w:r w:rsidR="00EB58ED" w:rsidRPr="000E6191">
              <w:rPr>
                <w:i/>
                <w:iCs/>
              </w:rPr>
              <w:t xml:space="preserve"> </w:t>
            </w:r>
            <w:r w:rsidRPr="000E6191">
              <w:rPr>
                <w:i/>
                <w:iCs/>
              </w:rPr>
              <w:t>impacts</w:t>
            </w:r>
            <w:r w:rsidR="00EB58ED" w:rsidRPr="000E6191">
              <w:rPr>
                <w:i/>
                <w:iCs/>
              </w:rPr>
              <w:t xml:space="preserve"> </w:t>
            </w:r>
            <w:r w:rsidRPr="000E6191">
              <w:rPr>
                <w:i/>
                <w:iCs/>
              </w:rPr>
              <w:t>of</w:t>
            </w:r>
            <w:r w:rsidR="00EB58ED" w:rsidRPr="000E6191">
              <w:rPr>
                <w:i/>
                <w:iCs/>
              </w:rPr>
              <w:t xml:space="preserve"> </w:t>
            </w:r>
            <w:r w:rsidRPr="000E6191">
              <w:rPr>
                <w:i/>
                <w:iCs/>
              </w:rPr>
              <w:t>sociological</w:t>
            </w:r>
            <w:r w:rsidR="00EB58ED" w:rsidRPr="000E6191">
              <w:rPr>
                <w:i/>
                <w:iCs/>
              </w:rPr>
              <w:t xml:space="preserve"> </w:t>
            </w:r>
            <w:r w:rsidRPr="000E6191">
              <w:rPr>
                <w:i/>
                <w:iCs/>
              </w:rPr>
              <w:t>factors</w:t>
            </w:r>
            <w:r w:rsidR="00EB58ED" w:rsidRPr="000E6191">
              <w:rPr>
                <w:i/>
                <w:iCs/>
              </w:rPr>
              <w:t xml:space="preserve"> </w:t>
            </w:r>
            <w:r w:rsidRPr="000E6191">
              <w:rPr>
                <w:i/>
                <w:iCs/>
              </w:rPr>
              <w:t>on</w:t>
            </w:r>
            <w:r w:rsidR="00EB58ED" w:rsidRPr="000E6191">
              <w:rPr>
                <w:i/>
                <w:iCs/>
              </w:rPr>
              <w:t xml:space="preserve"> </w:t>
            </w:r>
            <w:r w:rsidRPr="000E6191">
              <w:rPr>
                <w:i/>
                <w:iCs/>
              </w:rPr>
              <w:t>people</w:t>
            </w:r>
            <w:r w:rsidR="00EB58ED" w:rsidRPr="000E6191">
              <w:rPr>
                <w:i/>
                <w:iCs/>
              </w:rPr>
              <w:t xml:space="preserve"> </w:t>
            </w:r>
            <w:r w:rsidRPr="000E6191">
              <w:rPr>
                <w:i/>
                <w:iCs/>
              </w:rPr>
              <w:t>in</w:t>
            </w:r>
            <w:r w:rsidR="00EB58ED" w:rsidRPr="000E6191">
              <w:rPr>
                <w:i/>
                <w:iCs/>
              </w:rPr>
              <w:t xml:space="preserve"> </w:t>
            </w:r>
            <w:r w:rsidRPr="000E6191">
              <w:rPr>
                <w:i/>
                <w:iCs/>
              </w:rPr>
              <w:t>community</w:t>
            </w:r>
            <w:r w:rsidR="00EB58ED" w:rsidRPr="000E6191">
              <w:rPr>
                <w:i/>
                <w:iCs/>
              </w:rPr>
              <w:t xml:space="preserve"> </w:t>
            </w:r>
            <w:r w:rsidRPr="000E6191">
              <w:rPr>
                <w:i/>
                <w:iCs/>
              </w:rPr>
              <w:t>work</w:t>
            </w:r>
            <w:r w:rsidR="00EB58ED" w:rsidRPr="000E6191">
              <w:rPr>
                <w:i/>
                <w:iCs/>
              </w:rPr>
              <w:t xml:space="preserve"> </w:t>
            </w:r>
            <w:r w:rsidRPr="000E6191">
              <w:rPr>
                <w:i/>
                <w:iCs/>
              </w:rPr>
              <w:t>and</w:t>
            </w:r>
            <w:r w:rsidR="00EB58ED" w:rsidRPr="000E6191">
              <w:rPr>
                <w:i/>
                <w:iCs/>
              </w:rPr>
              <w:t xml:space="preserve"> </w:t>
            </w:r>
            <w:r w:rsidRPr="000E6191">
              <w:rPr>
                <w:i/>
                <w:iCs/>
              </w:rPr>
              <w:t>services</w:t>
            </w:r>
            <w:r w:rsidR="00EB58ED" w:rsidRPr="000E6191">
              <w:rPr>
                <w:i/>
                <w:iCs/>
              </w:rPr>
              <w:t xml:space="preserve"> </w:t>
            </w:r>
          </w:p>
        </w:tc>
        <w:tc>
          <w:tcPr>
            <w:tcW w:w="1134" w:type="dxa"/>
            <w:shd w:val="clear" w:color="auto" w:fill="EBF0ED"/>
            <w:tcMar>
              <w:top w:w="62" w:type="dxa"/>
              <w:left w:w="62" w:type="dxa"/>
              <w:bottom w:w="62" w:type="dxa"/>
              <w:right w:w="62" w:type="dxa"/>
            </w:tcMar>
            <w:vAlign w:val="center"/>
            <w:hideMark/>
          </w:tcPr>
          <w:p w14:paraId="45DE8E6E" w14:textId="2BD7E9EE" w:rsidR="00CD2654" w:rsidRPr="006E43A3" w:rsidRDefault="00CD2654" w:rsidP="002D46CB">
            <w:pPr>
              <w:jc w:val="center"/>
            </w:pPr>
            <w:r w:rsidRPr="006E43A3">
              <w:t>100</w:t>
            </w:r>
          </w:p>
        </w:tc>
      </w:tr>
      <w:tr w:rsidR="00CD2654" w:rsidRPr="006E43A3" w14:paraId="0C8080FC" w14:textId="77777777" w:rsidTr="002750E6">
        <w:trPr>
          <w:trHeight w:val="300"/>
        </w:trPr>
        <w:tc>
          <w:tcPr>
            <w:tcW w:w="9067" w:type="dxa"/>
            <w:shd w:val="clear" w:color="auto" w:fill="EBF0ED"/>
            <w:tcMar>
              <w:top w:w="62" w:type="dxa"/>
              <w:left w:w="62" w:type="dxa"/>
              <w:bottom w:w="62" w:type="dxa"/>
              <w:right w:w="62" w:type="dxa"/>
            </w:tcMar>
            <w:vAlign w:val="center"/>
            <w:hideMark/>
          </w:tcPr>
          <w:p w14:paraId="697E263E" w14:textId="7B9A5F34" w:rsidR="00CD2654" w:rsidRPr="000E6191" w:rsidRDefault="00CD2654" w:rsidP="00964976">
            <w:pPr>
              <w:rPr>
                <w:i/>
                <w:iCs/>
              </w:rPr>
            </w:pPr>
            <w:r w:rsidRPr="000E6191">
              <w:rPr>
                <w:i/>
                <w:iCs/>
              </w:rPr>
              <w:t>CHCMHS002</w:t>
            </w:r>
            <w:r w:rsidR="00EB58ED" w:rsidRPr="000E6191">
              <w:rPr>
                <w:i/>
                <w:iCs/>
              </w:rPr>
              <w:t xml:space="preserve"> </w:t>
            </w:r>
            <w:r w:rsidRPr="000E6191">
              <w:rPr>
                <w:i/>
                <w:iCs/>
              </w:rPr>
              <w:t>Establish</w:t>
            </w:r>
            <w:r w:rsidR="00EB58ED" w:rsidRPr="000E6191">
              <w:rPr>
                <w:i/>
                <w:iCs/>
              </w:rPr>
              <w:t xml:space="preserve"> </w:t>
            </w:r>
            <w:r w:rsidRPr="000E6191">
              <w:rPr>
                <w:i/>
                <w:iCs/>
              </w:rPr>
              <w:t>self-directed</w:t>
            </w:r>
            <w:r w:rsidR="00EB58ED" w:rsidRPr="000E6191">
              <w:rPr>
                <w:i/>
                <w:iCs/>
              </w:rPr>
              <w:t xml:space="preserve"> </w:t>
            </w:r>
            <w:r w:rsidRPr="000E6191">
              <w:rPr>
                <w:i/>
                <w:iCs/>
              </w:rPr>
              <w:t>recovery</w:t>
            </w:r>
            <w:r w:rsidR="00EB58ED" w:rsidRPr="000E6191">
              <w:rPr>
                <w:i/>
                <w:iCs/>
              </w:rPr>
              <w:t xml:space="preserve"> </w:t>
            </w:r>
            <w:r w:rsidRPr="000E6191">
              <w:rPr>
                <w:i/>
                <w:iCs/>
              </w:rPr>
              <w:t>relationships</w:t>
            </w:r>
            <w:r w:rsidR="00EB58ED" w:rsidRPr="000E6191">
              <w:rPr>
                <w:i/>
                <w:iCs/>
              </w:rPr>
              <w:t xml:space="preserve"> </w:t>
            </w:r>
          </w:p>
        </w:tc>
        <w:tc>
          <w:tcPr>
            <w:tcW w:w="1134" w:type="dxa"/>
            <w:shd w:val="clear" w:color="auto" w:fill="EBF0ED"/>
            <w:tcMar>
              <w:top w:w="62" w:type="dxa"/>
              <w:left w:w="62" w:type="dxa"/>
              <w:bottom w:w="62" w:type="dxa"/>
              <w:right w:w="62" w:type="dxa"/>
            </w:tcMar>
            <w:vAlign w:val="center"/>
            <w:hideMark/>
          </w:tcPr>
          <w:p w14:paraId="278DF86F" w14:textId="15360C88" w:rsidR="00CD2654" w:rsidRPr="006E43A3" w:rsidRDefault="00CD2654" w:rsidP="002D46CB">
            <w:pPr>
              <w:jc w:val="center"/>
            </w:pPr>
            <w:r w:rsidRPr="006E43A3">
              <w:t>80</w:t>
            </w:r>
          </w:p>
        </w:tc>
      </w:tr>
      <w:tr w:rsidR="00CD2654" w:rsidRPr="006E43A3" w14:paraId="52BEBC83" w14:textId="77777777" w:rsidTr="002750E6">
        <w:trPr>
          <w:trHeight w:val="300"/>
        </w:trPr>
        <w:tc>
          <w:tcPr>
            <w:tcW w:w="9067" w:type="dxa"/>
            <w:shd w:val="clear" w:color="auto" w:fill="EBF0ED"/>
            <w:tcMar>
              <w:top w:w="62" w:type="dxa"/>
              <w:left w:w="62" w:type="dxa"/>
              <w:bottom w:w="62" w:type="dxa"/>
              <w:right w:w="62" w:type="dxa"/>
            </w:tcMar>
            <w:vAlign w:val="center"/>
            <w:hideMark/>
          </w:tcPr>
          <w:p w14:paraId="38E1020A" w14:textId="0B10ECCF" w:rsidR="00CD2654" w:rsidRPr="000E6191" w:rsidRDefault="00CD2654" w:rsidP="00964976">
            <w:pPr>
              <w:rPr>
                <w:i/>
                <w:iCs/>
              </w:rPr>
            </w:pPr>
            <w:r w:rsidRPr="000E6191">
              <w:rPr>
                <w:i/>
                <w:iCs/>
              </w:rPr>
              <w:t>CHCMHS003</w:t>
            </w:r>
            <w:r w:rsidR="00EB58ED" w:rsidRPr="000E6191">
              <w:rPr>
                <w:i/>
                <w:iCs/>
              </w:rPr>
              <w:t xml:space="preserve"> </w:t>
            </w:r>
            <w:r w:rsidRPr="000E6191">
              <w:rPr>
                <w:i/>
                <w:iCs/>
              </w:rPr>
              <w:t>Provide</w:t>
            </w:r>
            <w:r w:rsidR="00EB58ED" w:rsidRPr="000E6191">
              <w:rPr>
                <w:i/>
                <w:iCs/>
              </w:rPr>
              <w:t xml:space="preserve"> </w:t>
            </w:r>
            <w:r w:rsidRPr="000E6191">
              <w:rPr>
                <w:i/>
                <w:iCs/>
              </w:rPr>
              <w:t>recovery</w:t>
            </w:r>
            <w:r w:rsidR="00EB58ED" w:rsidRPr="000E6191">
              <w:rPr>
                <w:i/>
                <w:iCs/>
              </w:rPr>
              <w:t xml:space="preserve"> </w:t>
            </w:r>
            <w:r w:rsidRPr="000E6191">
              <w:rPr>
                <w:i/>
                <w:iCs/>
              </w:rPr>
              <w:t>oriented</w:t>
            </w:r>
            <w:r w:rsidR="00EB58ED" w:rsidRPr="000E6191">
              <w:rPr>
                <w:i/>
                <w:iCs/>
              </w:rPr>
              <w:t xml:space="preserve"> </w:t>
            </w:r>
            <w:r w:rsidRPr="000E6191">
              <w:rPr>
                <w:i/>
                <w:iCs/>
              </w:rPr>
              <w:t>mental</w:t>
            </w:r>
            <w:r w:rsidR="00EB58ED" w:rsidRPr="000E6191">
              <w:rPr>
                <w:i/>
                <w:iCs/>
              </w:rPr>
              <w:t xml:space="preserve"> </w:t>
            </w:r>
            <w:r w:rsidRPr="000E6191">
              <w:rPr>
                <w:i/>
                <w:iCs/>
              </w:rPr>
              <w:t>health</w:t>
            </w:r>
            <w:r w:rsidR="00EB58ED" w:rsidRPr="000E6191">
              <w:rPr>
                <w:i/>
                <w:iCs/>
              </w:rPr>
              <w:t xml:space="preserve"> </w:t>
            </w:r>
            <w:r w:rsidRPr="000E6191">
              <w:rPr>
                <w:i/>
                <w:iCs/>
              </w:rPr>
              <w:t>services</w:t>
            </w:r>
            <w:r w:rsidR="00EB58ED" w:rsidRPr="000E6191">
              <w:rPr>
                <w:i/>
                <w:iCs/>
              </w:rPr>
              <w:t xml:space="preserve"> </w:t>
            </w:r>
          </w:p>
        </w:tc>
        <w:tc>
          <w:tcPr>
            <w:tcW w:w="1134" w:type="dxa"/>
            <w:shd w:val="clear" w:color="auto" w:fill="EBF0ED"/>
            <w:tcMar>
              <w:top w:w="62" w:type="dxa"/>
              <w:left w:w="62" w:type="dxa"/>
              <w:bottom w:w="62" w:type="dxa"/>
              <w:right w:w="62" w:type="dxa"/>
            </w:tcMar>
            <w:vAlign w:val="center"/>
            <w:hideMark/>
          </w:tcPr>
          <w:p w14:paraId="2B17FFD8" w14:textId="558B724E" w:rsidR="00CD2654" w:rsidRPr="006E43A3" w:rsidRDefault="00CD2654" w:rsidP="002D46CB">
            <w:pPr>
              <w:jc w:val="center"/>
            </w:pPr>
            <w:r w:rsidRPr="006E43A3">
              <w:t>80</w:t>
            </w:r>
          </w:p>
        </w:tc>
      </w:tr>
      <w:tr w:rsidR="00CD2654" w:rsidRPr="006E43A3" w14:paraId="39D578CF" w14:textId="77777777" w:rsidTr="002750E6">
        <w:trPr>
          <w:trHeight w:val="300"/>
        </w:trPr>
        <w:tc>
          <w:tcPr>
            <w:tcW w:w="9067" w:type="dxa"/>
            <w:shd w:val="clear" w:color="auto" w:fill="EBF0ED"/>
            <w:tcMar>
              <w:top w:w="62" w:type="dxa"/>
              <w:left w:w="62" w:type="dxa"/>
              <w:bottom w:w="62" w:type="dxa"/>
              <w:right w:w="62" w:type="dxa"/>
            </w:tcMar>
            <w:vAlign w:val="center"/>
            <w:hideMark/>
          </w:tcPr>
          <w:p w14:paraId="7A52CC85" w14:textId="1EE27F6C" w:rsidR="00CD2654" w:rsidRPr="000E6191" w:rsidRDefault="00CD2654" w:rsidP="00964976">
            <w:pPr>
              <w:rPr>
                <w:i/>
                <w:iCs/>
              </w:rPr>
            </w:pPr>
            <w:r w:rsidRPr="000E6191">
              <w:rPr>
                <w:i/>
                <w:iCs/>
              </w:rPr>
              <w:t>CHCMHS004</w:t>
            </w:r>
            <w:r w:rsidR="00EB58ED" w:rsidRPr="000E6191">
              <w:rPr>
                <w:i/>
                <w:iCs/>
              </w:rPr>
              <w:t xml:space="preserve"> </w:t>
            </w:r>
            <w:r w:rsidRPr="000E6191">
              <w:rPr>
                <w:i/>
                <w:iCs/>
              </w:rPr>
              <w:t>Work</w:t>
            </w:r>
            <w:r w:rsidR="00EB58ED" w:rsidRPr="000E6191">
              <w:rPr>
                <w:i/>
                <w:iCs/>
              </w:rPr>
              <w:t xml:space="preserve"> </w:t>
            </w:r>
            <w:r w:rsidRPr="000E6191">
              <w:rPr>
                <w:i/>
                <w:iCs/>
              </w:rPr>
              <w:t>collaboratively</w:t>
            </w:r>
            <w:r w:rsidR="00EB58ED" w:rsidRPr="000E6191">
              <w:rPr>
                <w:i/>
                <w:iCs/>
              </w:rPr>
              <w:t xml:space="preserve"> </w:t>
            </w:r>
            <w:r w:rsidRPr="000E6191">
              <w:rPr>
                <w:i/>
                <w:iCs/>
              </w:rPr>
              <w:t>with</w:t>
            </w:r>
            <w:r w:rsidR="00EB58ED" w:rsidRPr="000E6191">
              <w:rPr>
                <w:i/>
                <w:iCs/>
              </w:rPr>
              <w:t xml:space="preserve"> </w:t>
            </w:r>
            <w:r w:rsidRPr="000E6191">
              <w:rPr>
                <w:i/>
                <w:iCs/>
              </w:rPr>
              <w:t>the</w:t>
            </w:r>
            <w:r w:rsidR="00EB58ED" w:rsidRPr="000E6191">
              <w:rPr>
                <w:i/>
                <w:iCs/>
              </w:rPr>
              <w:t xml:space="preserve"> </w:t>
            </w:r>
            <w:r w:rsidRPr="000E6191">
              <w:rPr>
                <w:i/>
                <w:iCs/>
              </w:rPr>
              <w:t>care</w:t>
            </w:r>
            <w:r w:rsidR="00EB58ED" w:rsidRPr="000E6191">
              <w:rPr>
                <w:i/>
                <w:iCs/>
              </w:rPr>
              <w:t xml:space="preserve"> </w:t>
            </w:r>
            <w:r w:rsidRPr="000E6191">
              <w:rPr>
                <w:i/>
                <w:iCs/>
              </w:rPr>
              <w:t>network</w:t>
            </w:r>
            <w:r w:rsidR="00EB58ED" w:rsidRPr="000E6191">
              <w:rPr>
                <w:i/>
                <w:iCs/>
              </w:rPr>
              <w:t xml:space="preserve"> </w:t>
            </w:r>
            <w:r w:rsidRPr="000E6191">
              <w:rPr>
                <w:i/>
                <w:iCs/>
              </w:rPr>
              <w:t>and</w:t>
            </w:r>
            <w:r w:rsidR="00EB58ED" w:rsidRPr="000E6191">
              <w:rPr>
                <w:i/>
                <w:iCs/>
              </w:rPr>
              <w:t xml:space="preserve"> </w:t>
            </w:r>
            <w:r w:rsidRPr="000E6191">
              <w:rPr>
                <w:i/>
                <w:iCs/>
              </w:rPr>
              <w:t>other</w:t>
            </w:r>
            <w:r w:rsidR="00EB58ED" w:rsidRPr="000E6191">
              <w:rPr>
                <w:i/>
                <w:iCs/>
              </w:rPr>
              <w:t xml:space="preserve"> </w:t>
            </w:r>
            <w:r w:rsidRPr="000E6191">
              <w:rPr>
                <w:i/>
                <w:iCs/>
              </w:rPr>
              <w:t>services</w:t>
            </w:r>
            <w:r w:rsidR="00EB58ED" w:rsidRPr="000E6191">
              <w:rPr>
                <w:i/>
                <w:iCs/>
              </w:rPr>
              <w:t xml:space="preserve"> </w:t>
            </w:r>
          </w:p>
        </w:tc>
        <w:tc>
          <w:tcPr>
            <w:tcW w:w="1134" w:type="dxa"/>
            <w:shd w:val="clear" w:color="auto" w:fill="EBF0ED"/>
            <w:tcMar>
              <w:top w:w="62" w:type="dxa"/>
              <w:left w:w="62" w:type="dxa"/>
              <w:bottom w:w="62" w:type="dxa"/>
              <w:right w:w="62" w:type="dxa"/>
            </w:tcMar>
            <w:vAlign w:val="center"/>
            <w:hideMark/>
          </w:tcPr>
          <w:p w14:paraId="557D0FD6" w14:textId="61ACFD51" w:rsidR="00CD2654" w:rsidRPr="006E43A3" w:rsidRDefault="00CD2654" w:rsidP="002D46CB">
            <w:pPr>
              <w:jc w:val="center"/>
            </w:pPr>
            <w:r w:rsidRPr="006E43A3">
              <w:t>80</w:t>
            </w:r>
          </w:p>
        </w:tc>
      </w:tr>
      <w:tr w:rsidR="00CD2654" w:rsidRPr="006E43A3" w14:paraId="1C61237B" w14:textId="77777777" w:rsidTr="002750E6">
        <w:trPr>
          <w:trHeight w:val="300"/>
        </w:trPr>
        <w:tc>
          <w:tcPr>
            <w:tcW w:w="9067" w:type="dxa"/>
            <w:shd w:val="clear" w:color="auto" w:fill="EBF0ED"/>
            <w:tcMar>
              <w:top w:w="62" w:type="dxa"/>
              <w:left w:w="62" w:type="dxa"/>
              <w:bottom w:w="62" w:type="dxa"/>
              <w:right w:w="62" w:type="dxa"/>
            </w:tcMar>
            <w:vAlign w:val="center"/>
            <w:hideMark/>
          </w:tcPr>
          <w:p w14:paraId="4D885E89" w14:textId="3648AD3F" w:rsidR="00CD2654" w:rsidRPr="000E6191" w:rsidRDefault="00CD2654" w:rsidP="00964976">
            <w:pPr>
              <w:rPr>
                <w:i/>
                <w:iCs/>
              </w:rPr>
            </w:pPr>
            <w:r w:rsidRPr="000E6191">
              <w:rPr>
                <w:i/>
                <w:iCs/>
              </w:rPr>
              <w:t>CHCMHS010</w:t>
            </w:r>
            <w:r w:rsidR="00EB58ED" w:rsidRPr="000E6191">
              <w:rPr>
                <w:i/>
                <w:iCs/>
              </w:rPr>
              <w:t xml:space="preserve"> </w:t>
            </w:r>
            <w:r w:rsidRPr="000E6191">
              <w:rPr>
                <w:i/>
                <w:iCs/>
              </w:rPr>
              <w:t>Implement</w:t>
            </w:r>
            <w:r w:rsidR="00EB58ED" w:rsidRPr="000E6191">
              <w:rPr>
                <w:i/>
                <w:iCs/>
              </w:rPr>
              <w:t xml:space="preserve"> </w:t>
            </w:r>
            <w:r w:rsidRPr="000E6191">
              <w:rPr>
                <w:i/>
                <w:iCs/>
              </w:rPr>
              <w:t>recovery</w:t>
            </w:r>
            <w:r w:rsidR="00EB58ED" w:rsidRPr="000E6191">
              <w:rPr>
                <w:i/>
                <w:iCs/>
              </w:rPr>
              <w:t xml:space="preserve"> </w:t>
            </w:r>
            <w:r w:rsidRPr="000E6191">
              <w:rPr>
                <w:i/>
                <w:iCs/>
              </w:rPr>
              <w:t>oriented</w:t>
            </w:r>
            <w:r w:rsidR="00EB58ED" w:rsidRPr="000E6191">
              <w:rPr>
                <w:i/>
                <w:iCs/>
              </w:rPr>
              <w:t xml:space="preserve"> </w:t>
            </w:r>
            <w:r w:rsidRPr="000E6191">
              <w:rPr>
                <w:i/>
                <w:iCs/>
              </w:rPr>
              <w:t>approaches</w:t>
            </w:r>
            <w:r w:rsidR="00EB58ED" w:rsidRPr="000E6191">
              <w:rPr>
                <w:i/>
                <w:iCs/>
              </w:rPr>
              <w:t xml:space="preserve"> </w:t>
            </w:r>
            <w:r w:rsidRPr="000E6191">
              <w:rPr>
                <w:i/>
                <w:iCs/>
              </w:rPr>
              <w:t>to</w:t>
            </w:r>
            <w:r w:rsidR="00EB58ED" w:rsidRPr="000E6191">
              <w:rPr>
                <w:i/>
                <w:iCs/>
              </w:rPr>
              <w:t xml:space="preserve"> </w:t>
            </w:r>
            <w:r w:rsidRPr="000E6191">
              <w:rPr>
                <w:i/>
                <w:iCs/>
              </w:rPr>
              <w:t>complexity</w:t>
            </w:r>
            <w:r w:rsidR="00EB58ED" w:rsidRPr="000E6191">
              <w:rPr>
                <w:i/>
                <w:iCs/>
              </w:rPr>
              <w:t xml:space="preserve"> </w:t>
            </w:r>
          </w:p>
        </w:tc>
        <w:tc>
          <w:tcPr>
            <w:tcW w:w="1134" w:type="dxa"/>
            <w:shd w:val="clear" w:color="auto" w:fill="EBF0ED"/>
            <w:tcMar>
              <w:top w:w="62" w:type="dxa"/>
              <w:left w:w="62" w:type="dxa"/>
              <w:bottom w:w="62" w:type="dxa"/>
              <w:right w:w="62" w:type="dxa"/>
            </w:tcMar>
            <w:vAlign w:val="center"/>
            <w:hideMark/>
          </w:tcPr>
          <w:p w14:paraId="039F9699" w14:textId="447EE43E" w:rsidR="00CD2654" w:rsidRPr="006E43A3" w:rsidRDefault="00CD2654" w:rsidP="002D46CB">
            <w:pPr>
              <w:jc w:val="center"/>
            </w:pPr>
            <w:r w:rsidRPr="006E43A3">
              <w:t>160</w:t>
            </w:r>
          </w:p>
        </w:tc>
      </w:tr>
      <w:tr w:rsidR="00CD2654" w:rsidRPr="006E43A3" w14:paraId="544A0ADB" w14:textId="77777777" w:rsidTr="002750E6">
        <w:trPr>
          <w:trHeight w:val="300"/>
        </w:trPr>
        <w:tc>
          <w:tcPr>
            <w:tcW w:w="9067" w:type="dxa"/>
            <w:shd w:val="clear" w:color="auto" w:fill="EBF0ED"/>
            <w:tcMar>
              <w:top w:w="62" w:type="dxa"/>
              <w:left w:w="62" w:type="dxa"/>
              <w:bottom w:w="62" w:type="dxa"/>
              <w:right w:w="62" w:type="dxa"/>
            </w:tcMar>
            <w:vAlign w:val="center"/>
            <w:hideMark/>
          </w:tcPr>
          <w:p w14:paraId="559AEC7D" w14:textId="65FDFBC4" w:rsidR="00CD2654" w:rsidRPr="000E6191" w:rsidRDefault="00CD2654" w:rsidP="00964976">
            <w:pPr>
              <w:rPr>
                <w:i/>
                <w:iCs/>
              </w:rPr>
            </w:pPr>
            <w:r w:rsidRPr="000E6191">
              <w:rPr>
                <w:i/>
                <w:iCs/>
              </w:rPr>
              <w:t>CHCPAS004</w:t>
            </w:r>
            <w:r w:rsidR="00EB58ED" w:rsidRPr="000E6191">
              <w:rPr>
                <w:i/>
                <w:iCs/>
              </w:rPr>
              <w:t xml:space="preserve"> </w:t>
            </w:r>
            <w:r w:rsidRPr="000E6191">
              <w:rPr>
                <w:i/>
                <w:iCs/>
              </w:rPr>
              <w:t>Provide</w:t>
            </w:r>
            <w:r w:rsidR="00EB58ED" w:rsidRPr="000E6191">
              <w:rPr>
                <w:i/>
                <w:iCs/>
              </w:rPr>
              <w:t xml:space="preserve"> </w:t>
            </w:r>
            <w:r w:rsidRPr="000E6191">
              <w:rPr>
                <w:i/>
                <w:iCs/>
              </w:rPr>
              <w:t>pastoral</w:t>
            </w:r>
            <w:r w:rsidR="00EB58ED" w:rsidRPr="000E6191">
              <w:rPr>
                <w:i/>
                <w:iCs/>
              </w:rPr>
              <w:t xml:space="preserve"> </w:t>
            </w:r>
            <w:r w:rsidRPr="000E6191">
              <w:rPr>
                <w:i/>
                <w:iCs/>
              </w:rPr>
              <w:t>and</w:t>
            </w:r>
            <w:r w:rsidR="00EB58ED" w:rsidRPr="000E6191">
              <w:rPr>
                <w:i/>
                <w:iCs/>
              </w:rPr>
              <w:t xml:space="preserve"> </w:t>
            </w:r>
            <w:r w:rsidRPr="000E6191">
              <w:rPr>
                <w:i/>
                <w:iCs/>
              </w:rPr>
              <w:t>spiritual</w:t>
            </w:r>
            <w:r w:rsidR="00EB58ED" w:rsidRPr="000E6191">
              <w:rPr>
                <w:i/>
                <w:iCs/>
              </w:rPr>
              <w:t xml:space="preserve"> </w:t>
            </w:r>
            <w:r w:rsidRPr="000E6191">
              <w:rPr>
                <w:i/>
                <w:iCs/>
              </w:rPr>
              <w:t>care</w:t>
            </w:r>
            <w:r w:rsidR="00EB58ED" w:rsidRPr="000E6191">
              <w:rPr>
                <w:i/>
                <w:iCs/>
              </w:rPr>
              <w:t xml:space="preserve"> </w:t>
            </w:r>
          </w:p>
        </w:tc>
        <w:tc>
          <w:tcPr>
            <w:tcW w:w="1134" w:type="dxa"/>
            <w:shd w:val="clear" w:color="auto" w:fill="EBF0ED"/>
            <w:tcMar>
              <w:top w:w="62" w:type="dxa"/>
              <w:left w:w="62" w:type="dxa"/>
              <w:bottom w:w="62" w:type="dxa"/>
              <w:right w:w="62" w:type="dxa"/>
            </w:tcMar>
            <w:vAlign w:val="center"/>
            <w:hideMark/>
          </w:tcPr>
          <w:p w14:paraId="336F6A34" w14:textId="5306F3DE" w:rsidR="00CD2654" w:rsidRPr="006E43A3" w:rsidRDefault="00CD2654" w:rsidP="002D46CB">
            <w:pPr>
              <w:jc w:val="center"/>
            </w:pPr>
            <w:r w:rsidRPr="006E43A3">
              <w:t>100</w:t>
            </w:r>
          </w:p>
        </w:tc>
      </w:tr>
      <w:tr w:rsidR="00CD2654" w:rsidRPr="006E43A3" w14:paraId="4F1E89D3" w14:textId="77777777" w:rsidTr="002750E6">
        <w:trPr>
          <w:trHeight w:val="300"/>
        </w:trPr>
        <w:tc>
          <w:tcPr>
            <w:tcW w:w="9067" w:type="dxa"/>
            <w:shd w:val="clear" w:color="auto" w:fill="EBF0ED"/>
            <w:tcMar>
              <w:top w:w="62" w:type="dxa"/>
              <w:left w:w="62" w:type="dxa"/>
              <w:bottom w:w="62" w:type="dxa"/>
              <w:right w:w="62" w:type="dxa"/>
            </w:tcMar>
            <w:vAlign w:val="center"/>
            <w:hideMark/>
          </w:tcPr>
          <w:p w14:paraId="378F55B7" w14:textId="4831B52D" w:rsidR="00CD2654" w:rsidRPr="000E6191" w:rsidRDefault="00CD2654" w:rsidP="00964976">
            <w:pPr>
              <w:rPr>
                <w:i/>
                <w:iCs/>
              </w:rPr>
            </w:pPr>
            <w:r w:rsidRPr="000E6191">
              <w:rPr>
                <w:i/>
                <w:iCs/>
              </w:rPr>
              <w:t>CHCPRT027</w:t>
            </w:r>
            <w:r w:rsidR="00EB58ED" w:rsidRPr="000E6191">
              <w:rPr>
                <w:i/>
                <w:iCs/>
              </w:rPr>
              <w:t xml:space="preserve"> </w:t>
            </w:r>
            <w:r w:rsidRPr="000E6191">
              <w:rPr>
                <w:i/>
                <w:iCs/>
              </w:rPr>
              <w:t>Work</w:t>
            </w:r>
            <w:r w:rsidR="00EB58ED" w:rsidRPr="000E6191">
              <w:rPr>
                <w:i/>
                <w:iCs/>
              </w:rPr>
              <w:t xml:space="preserve"> </w:t>
            </w:r>
            <w:r w:rsidRPr="000E6191">
              <w:rPr>
                <w:i/>
                <w:iCs/>
              </w:rPr>
              <w:t>collaboratively</w:t>
            </w:r>
            <w:r w:rsidR="00EB58ED" w:rsidRPr="000E6191">
              <w:rPr>
                <w:i/>
                <w:iCs/>
              </w:rPr>
              <w:t xml:space="preserve"> </w:t>
            </w:r>
            <w:r w:rsidRPr="000E6191">
              <w:rPr>
                <w:i/>
                <w:iCs/>
              </w:rPr>
              <w:t>to</w:t>
            </w:r>
            <w:r w:rsidR="00EB58ED" w:rsidRPr="000E6191">
              <w:rPr>
                <w:i/>
                <w:iCs/>
              </w:rPr>
              <w:t xml:space="preserve"> </w:t>
            </w:r>
            <w:r w:rsidRPr="000E6191">
              <w:rPr>
                <w:i/>
                <w:iCs/>
              </w:rPr>
              <w:t>maintain</w:t>
            </w:r>
            <w:r w:rsidR="00EB58ED" w:rsidRPr="000E6191">
              <w:rPr>
                <w:i/>
                <w:iCs/>
              </w:rPr>
              <w:t xml:space="preserve"> </w:t>
            </w:r>
            <w:r w:rsidRPr="000E6191">
              <w:rPr>
                <w:i/>
                <w:iCs/>
              </w:rPr>
              <w:t>an</w:t>
            </w:r>
            <w:r w:rsidR="00EB58ED" w:rsidRPr="000E6191">
              <w:rPr>
                <w:i/>
                <w:iCs/>
              </w:rPr>
              <w:t xml:space="preserve"> </w:t>
            </w:r>
            <w:r w:rsidRPr="000E6191">
              <w:rPr>
                <w:i/>
                <w:iCs/>
              </w:rPr>
              <w:t>environment</w:t>
            </w:r>
            <w:r w:rsidR="00EB58ED" w:rsidRPr="000E6191">
              <w:rPr>
                <w:i/>
                <w:iCs/>
              </w:rPr>
              <w:t xml:space="preserve"> </w:t>
            </w:r>
            <w:r w:rsidRPr="000E6191">
              <w:rPr>
                <w:i/>
                <w:iCs/>
              </w:rPr>
              <w:t>safe</w:t>
            </w:r>
            <w:r w:rsidR="00EB58ED" w:rsidRPr="000E6191">
              <w:rPr>
                <w:i/>
                <w:iCs/>
              </w:rPr>
              <w:t xml:space="preserve"> </w:t>
            </w:r>
            <w:r w:rsidRPr="000E6191">
              <w:rPr>
                <w:i/>
                <w:iCs/>
              </w:rPr>
              <w:t>for</w:t>
            </w:r>
            <w:r w:rsidR="00EB58ED" w:rsidRPr="000E6191">
              <w:rPr>
                <w:i/>
                <w:iCs/>
              </w:rPr>
              <w:t xml:space="preserve"> </w:t>
            </w:r>
            <w:r w:rsidRPr="000E6191">
              <w:rPr>
                <w:i/>
                <w:iCs/>
              </w:rPr>
              <w:t>children</w:t>
            </w:r>
            <w:r w:rsidR="00EB58ED" w:rsidRPr="000E6191">
              <w:rPr>
                <w:i/>
                <w:iCs/>
              </w:rPr>
              <w:t xml:space="preserve"> </w:t>
            </w:r>
            <w:r w:rsidRPr="000E6191">
              <w:rPr>
                <w:i/>
                <w:iCs/>
              </w:rPr>
              <w:t>and</w:t>
            </w:r>
            <w:r w:rsidR="00EB58ED" w:rsidRPr="000E6191">
              <w:rPr>
                <w:i/>
                <w:iCs/>
              </w:rPr>
              <w:t xml:space="preserve"> </w:t>
            </w:r>
            <w:r w:rsidRPr="000E6191">
              <w:rPr>
                <w:i/>
                <w:iCs/>
              </w:rPr>
              <w:t>young</w:t>
            </w:r>
            <w:r w:rsidR="00EB58ED" w:rsidRPr="000E6191">
              <w:rPr>
                <w:i/>
                <w:iCs/>
              </w:rPr>
              <w:t xml:space="preserve"> </w:t>
            </w:r>
            <w:r w:rsidRPr="000E6191">
              <w:rPr>
                <w:i/>
                <w:iCs/>
              </w:rPr>
              <w:t>people</w:t>
            </w:r>
            <w:r w:rsidR="00EB58ED" w:rsidRPr="000E6191">
              <w:rPr>
                <w:i/>
                <w:iCs/>
              </w:rPr>
              <w:t xml:space="preserve"> </w:t>
            </w:r>
          </w:p>
        </w:tc>
        <w:tc>
          <w:tcPr>
            <w:tcW w:w="1134" w:type="dxa"/>
            <w:shd w:val="clear" w:color="auto" w:fill="EBF0ED"/>
            <w:tcMar>
              <w:top w:w="62" w:type="dxa"/>
              <w:left w:w="62" w:type="dxa"/>
              <w:bottom w:w="62" w:type="dxa"/>
              <w:right w:w="62" w:type="dxa"/>
            </w:tcMar>
            <w:vAlign w:val="center"/>
            <w:hideMark/>
          </w:tcPr>
          <w:p w14:paraId="10D82560" w14:textId="4CC66137" w:rsidR="00CD2654" w:rsidRPr="006E43A3" w:rsidRDefault="00CD2654" w:rsidP="002D46CB">
            <w:pPr>
              <w:jc w:val="center"/>
            </w:pPr>
            <w:r w:rsidRPr="006E43A3">
              <w:t>120</w:t>
            </w:r>
          </w:p>
        </w:tc>
      </w:tr>
      <w:tr w:rsidR="00CD2654" w:rsidRPr="006E43A3" w14:paraId="6F88870C" w14:textId="77777777" w:rsidTr="002750E6">
        <w:trPr>
          <w:trHeight w:val="300"/>
        </w:trPr>
        <w:tc>
          <w:tcPr>
            <w:tcW w:w="9067" w:type="dxa"/>
            <w:shd w:val="clear" w:color="auto" w:fill="EBF0ED"/>
            <w:tcMar>
              <w:top w:w="62" w:type="dxa"/>
              <w:left w:w="62" w:type="dxa"/>
              <w:bottom w:w="62" w:type="dxa"/>
              <w:right w:w="62" w:type="dxa"/>
            </w:tcMar>
            <w:vAlign w:val="center"/>
            <w:hideMark/>
          </w:tcPr>
          <w:p w14:paraId="619A3519" w14:textId="3342A1B6" w:rsidR="00CD2654" w:rsidRPr="000E6191" w:rsidRDefault="00CD2654" w:rsidP="00964976">
            <w:pPr>
              <w:rPr>
                <w:i/>
                <w:iCs/>
              </w:rPr>
            </w:pPr>
            <w:r w:rsidRPr="000E6191">
              <w:rPr>
                <w:i/>
                <w:iCs/>
              </w:rPr>
              <w:t>CHCVOL001</w:t>
            </w:r>
            <w:r w:rsidR="00EB58ED" w:rsidRPr="000E6191">
              <w:rPr>
                <w:i/>
                <w:iCs/>
              </w:rPr>
              <w:t xml:space="preserve"> </w:t>
            </w:r>
            <w:r w:rsidRPr="000E6191">
              <w:rPr>
                <w:i/>
                <w:iCs/>
              </w:rPr>
              <w:t>Be</w:t>
            </w:r>
            <w:r w:rsidR="00EB58ED" w:rsidRPr="000E6191">
              <w:rPr>
                <w:i/>
                <w:iCs/>
              </w:rPr>
              <w:t xml:space="preserve"> </w:t>
            </w:r>
            <w:r w:rsidRPr="000E6191">
              <w:rPr>
                <w:i/>
                <w:iCs/>
              </w:rPr>
              <w:t>an</w:t>
            </w:r>
            <w:r w:rsidR="00EB58ED" w:rsidRPr="000E6191">
              <w:rPr>
                <w:i/>
                <w:iCs/>
              </w:rPr>
              <w:t xml:space="preserve"> </w:t>
            </w:r>
            <w:r w:rsidRPr="000E6191">
              <w:rPr>
                <w:i/>
                <w:iCs/>
              </w:rPr>
              <w:t>effective</w:t>
            </w:r>
            <w:r w:rsidR="00EB58ED" w:rsidRPr="000E6191">
              <w:rPr>
                <w:i/>
                <w:iCs/>
              </w:rPr>
              <w:t xml:space="preserve"> </w:t>
            </w:r>
            <w:r w:rsidRPr="000E6191">
              <w:rPr>
                <w:i/>
                <w:iCs/>
              </w:rPr>
              <w:t>volunteer</w:t>
            </w:r>
            <w:r w:rsidR="00EB58ED" w:rsidRPr="000E6191">
              <w:rPr>
                <w:i/>
                <w:iCs/>
              </w:rPr>
              <w:t xml:space="preserve"> </w:t>
            </w:r>
          </w:p>
        </w:tc>
        <w:tc>
          <w:tcPr>
            <w:tcW w:w="1134" w:type="dxa"/>
            <w:shd w:val="clear" w:color="auto" w:fill="EBF0ED"/>
            <w:tcMar>
              <w:top w:w="62" w:type="dxa"/>
              <w:left w:w="62" w:type="dxa"/>
              <w:bottom w:w="62" w:type="dxa"/>
              <w:right w:w="62" w:type="dxa"/>
            </w:tcMar>
            <w:vAlign w:val="center"/>
            <w:hideMark/>
          </w:tcPr>
          <w:p w14:paraId="73F3EAED" w14:textId="718C6573" w:rsidR="00CD2654" w:rsidRPr="006E43A3" w:rsidRDefault="00CD2654" w:rsidP="002D46CB">
            <w:pPr>
              <w:jc w:val="center"/>
            </w:pPr>
            <w:r w:rsidRPr="006E43A3">
              <w:t>20</w:t>
            </w:r>
          </w:p>
        </w:tc>
      </w:tr>
      <w:tr w:rsidR="00CD2654" w:rsidRPr="006E43A3" w14:paraId="097F6EE6" w14:textId="77777777" w:rsidTr="002750E6">
        <w:trPr>
          <w:trHeight w:val="300"/>
        </w:trPr>
        <w:tc>
          <w:tcPr>
            <w:tcW w:w="9067" w:type="dxa"/>
            <w:shd w:val="clear" w:color="auto" w:fill="EBF0ED"/>
            <w:tcMar>
              <w:top w:w="62" w:type="dxa"/>
              <w:left w:w="62" w:type="dxa"/>
              <w:bottom w:w="62" w:type="dxa"/>
              <w:right w:w="62" w:type="dxa"/>
            </w:tcMar>
            <w:vAlign w:val="center"/>
            <w:hideMark/>
          </w:tcPr>
          <w:p w14:paraId="63B1C86D" w14:textId="46CA72BF" w:rsidR="00CD2654" w:rsidRPr="000E6191" w:rsidRDefault="00CD2654" w:rsidP="00964976">
            <w:pPr>
              <w:rPr>
                <w:i/>
                <w:iCs/>
              </w:rPr>
            </w:pPr>
            <w:r w:rsidRPr="000E6191">
              <w:rPr>
                <w:i/>
                <w:iCs/>
              </w:rPr>
              <w:t>CHCVOL002</w:t>
            </w:r>
            <w:r w:rsidR="00EB58ED" w:rsidRPr="000E6191">
              <w:rPr>
                <w:i/>
                <w:iCs/>
              </w:rPr>
              <w:t xml:space="preserve"> </w:t>
            </w:r>
            <w:r w:rsidRPr="000E6191">
              <w:rPr>
                <w:i/>
                <w:iCs/>
              </w:rPr>
              <w:t>Lead</w:t>
            </w:r>
            <w:r w:rsidR="00EB58ED" w:rsidRPr="000E6191">
              <w:rPr>
                <w:i/>
                <w:iCs/>
              </w:rPr>
              <w:t xml:space="preserve"> </w:t>
            </w:r>
            <w:r w:rsidRPr="000E6191">
              <w:rPr>
                <w:i/>
                <w:iCs/>
              </w:rPr>
              <w:t>volunteer</w:t>
            </w:r>
            <w:r w:rsidR="00EB58ED" w:rsidRPr="000E6191">
              <w:rPr>
                <w:i/>
                <w:iCs/>
              </w:rPr>
              <w:t xml:space="preserve"> </w:t>
            </w:r>
            <w:r w:rsidRPr="000E6191">
              <w:rPr>
                <w:i/>
                <w:iCs/>
              </w:rPr>
              <w:t>teams</w:t>
            </w:r>
            <w:r w:rsidR="00EB58ED" w:rsidRPr="000E6191">
              <w:rPr>
                <w:i/>
                <w:iCs/>
              </w:rPr>
              <w:t xml:space="preserve"> </w:t>
            </w:r>
          </w:p>
        </w:tc>
        <w:tc>
          <w:tcPr>
            <w:tcW w:w="1134" w:type="dxa"/>
            <w:shd w:val="clear" w:color="auto" w:fill="EBF0ED"/>
            <w:tcMar>
              <w:top w:w="62" w:type="dxa"/>
              <w:left w:w="62" w:type="dxa"/>
              <w:bottom w:w="62" w:type="dxa"/>
              <w:right w:w="62" w:type="dxa"/>
            </w:tcMar>
            <w:vAlign w:val="center"/>
            <w:hideMark/>
          </w:tcPr>
          <w:p w14:paraId="3662DB2F" w14:textId="321CF140" w:rsidR="00CD2654" w:rsidRPr="006E43A3" w:rsidRDefault="00CD2654" w:rsidP="002D46CB">
            <w:pPr>
              <w:jc w:val="center"/>
            </w:pPr>
            <w:r w:rsidRPr="006E43A3">
              <w:t>30</w:t>
            </w:r>
          </w:p>
        </w:tc>
      </w:tr>
    </w:tbl>
    <w:p w14:paraId="78CE1257" w14:textId="23E3471C" w:rsidR="00CD2654" w:rsidRPr="006E43A3" w:rsidRDefault="00EB58ED" w:rsidP="00964976">
      <w:pPr>
        <w:rPr>
          <w:sz w:val="18"/>
          <w:szCs w:val="18"/>
        </w:rPr>
      </w:pPr>
      <w:r>
        <w:t xml:space="preserve"> </w:t>
      </w:r>
    </w:p>
    <w:p w14:paraId="2216053D" w14:textId="77777777" w:rsidR="002D46CB" w:rsidRDefault="002D46CB">
      <w:pPr>
        <w:spacing w:before="0" w:after="160" w:line="278" w:lineRule="auto"/>
        <w:rPr>
          <w:rFonts w:eastAsiaTheme="majorEastAsia"/>
          <w:iCs/>
          <w:color w:val="8331A7"/>
          <w:kern w:val="2"/>
          <w:sz w:val="28"/>
          <w:szCs w:val="22"/>
          <w:lang w:eastAsia="en-US"/>
          <w14:ligatures w14:val="standardContextual"/>
        </w:rPr>
      </w:pPr>
      <w:r>
        <w:br w:type="page"/>
      </w:r>
    </w:p>
    <w:p w14:paraId="2F90C4D6" w14:textId="7AD03F36" w:rsidR="002F22E9" w:rsidRPr="002D46CB" w:rsidRDefault="4C32FD35" w:rsidP="002D46CB">
      <w:pPr>
        <w:pStyle w:val="Heading3"/>
      </w:pPr>
      <w:bookmarkStart w:id="84" w:name="_Toc2100602248"/>
      <w:r>
        <w:lastRenderedPageBreak/>
        <w:t>Qualifications and skill sets with core units that have mandatory placement hours</w:t>
      </w:r>
      <w:bookmarkEnd w:id="84"/>
      <w:r>
        <w:t xml:space="preserve"> </w:t>
      </w:r>
    </w:p>
    <w:p w14:paraId="5FDC1C95" w14:textId="7A2FFB9A" w:rsidR="002F22E9" w:rsidRPr="002D46CB" w:rsidRDefault="002F22E9" w:rsidP="002D46CB">
      <w:pPr>
        <w:pStyle w:val="Heading4"/>
      </w:pPr>
      <w:r w:rsidRPr="002D46CB">
        <w:t>CHC43315</w:t>
      </w:r>
      <w:r w:rsidR="00EB58ED" w:rsidRPr="002D46CB">
        <w:t xml:space="preserve"> </w:t>
      </w:r>
      <w:r w:rsidRPr="002D46CB">
        <w:t>Certificate</w:t>
      </w:r>
      <w:r w:rsidR="00EB58ED" w:rsidRPr="002D46CB">
        <w:t xml:space="preserve"> </w:t>
      </w:r>
      <w:r w:rsidRPr="002D46CB">
        <w:t>IV</w:t>
      </w:r>
      <w:r w:rsidR="00EB58ED" w:rsidRPr="002D46CB">
        <w:t xml:space="preserve"> </w:t>
      </w:r>
      <w:r w:rsidRPr="002D46CB">
        <w:t>in</w:t>
      </w:r>
      <w:r w:rsidR="00EB58ED" w:rsidRPr="002D46CB">
        <w:t xml:space="preserve"> </w:t>
      </w:r>
      <w:r w:rsidRPr="002D46CB">
        <w:t>Mental</w:t>
      </w:r>
      <w:r w:rsidR="00EB58ED" w:rsidRPr="002D46CB">
        <w:t xml:space="preserve"> </w:t>
      </w:r>
      <w:r w:rsidRPr="002D46CB">
        <w:t>Health</w:t>
      </w:r>
    </w:p>
    <w:p w14:paraId="1A416DFA" w14:textId="5654B673" w:rsidR="002F22E9" w:rsidRPr="006E43A3" w:rsidRDefault="002F22E9" w:rsidP="002D46CB">
      <w:pPr>
        <w:pStyle w:val="ListBullet"/>
      </w:pPr>
      <w:r w:rsidRPr="006E43A3">
        <w:rPr>
          <w:rStyle w:val="Strong"/>
          <w:b w:val="0"/>
          <w:bCs w:val="0"/>
        </w:rPr>
        <w:t>CHCMHS002</w:t>
      </w:r>
      <w:r w:rsidR="00EB58ED">
        <w:rPr>
          <w:rStyle w:val="Strong"/>
          <w:b w:val="0"/>
          <w:bCs w:val="0"/>
        </w:rPr>
        <w:t xml:space="preserve"> </w:t>
      </w:r>
      <w:r w:rsidRPr="006E43A3">
        <w:rPr>
          <w:rStyle w:val="Strong"/>
          <w:b w:val="0"/>
          <w:bCs w:val="0"/>
        </w:rPr>
        <w:t>Establish</w:t>
      </w:r>
      <w:r w:rsidR="00EB58ED">
        <w:rPr>
          <w:rStyle w:val="Strong"/>
          <w:b w:val="0"/>
          <w:bCs w:val="0"/>
        </w:rPr>
        <w:t xml:space="preserve"> </w:t>
      </w:r>
      <w:r w:rsidRPr="006E43A3">
        <w:rPr>
          <w:rStyle w:val="Strong"/>
          <w:b w:val="0"/>
          <w:bCs w:val="0"/>
        </w:rPr>
        <w:t>self-directed</w:t>
      </w:r>
      <w:r w:rsidR="00EB58ED">
        <w:rPr>
          <w:rStyle w:val="Strong"/>
          <w:b w:val="0"/>
          <w:bCs w:val="0"/>
        </w:rPr>
        <w:t xml:space="preserve"> </w:t>
      </w:r>
      <w:r w:rsidRPr="006E43A3">
        <w:rPr>
          <w:rStyle w:val="Strong"/>
          <w:b w:val="0"/>
          <w:bCs w:val="0"/>
        </w:rPr>
        <w:t>recovery</w:t>
      </w:r>
      <w:r w:rsidR="00EB58ED">
        <w:rPr>
          <w:rStyle w:val="Strong"/>
          <w:b w:val="0"/>
          <w:bCs w:val="0"/>
        </w:rPr>
        <w:t xml:space="preserve"> </w:t>
      </w:r>
      <w:r w:rsidRPr="006E43A3">
        <w:rPr>
          <w:rStyle w:val="Strong"/>
          <w:b w:val="0"/>
          <w:bCs w:val="0"/>
        </w:rPr>
        <w:t>relationships</w:t>
      </w:r>
      <w:r w:rsidRPr="006E43A3">
        <w:t>:</w:t>
      </w:r>
      <w:r w:rsidR="00EB58ED">
        <w:t xml:space="preserve"> </w:t>
      </w:r>
      <w:r w:rsidRPr="006E43A3">
        <w:t>80</w:t>
      </w:r>
      <w:r w:rsidR="00EB58ED">
        <w:t xml:space="preserve"> </w:t>
      </w:r>
      <w:r w:rsidRPr="006E43A3">
        <w:t>hours</w:t>
      </w:r>
    </w:p>
    <w:p w14:paraId="5B24CE3C" w14:textId="16D0C534" w:rsidR="002F22E9" w:rsidRPr="006E43A3" w:rsidRDefault="002F22E9" w:rsidP="002D46CB">
      <w:pPr>
        <w:pStyle w:val="ListBullet"/>
      </w:pPr>
      <w:r w:rsidRPr="006E43A3">
        <w:rPr>
          <w:rStyle w:val="Strong"/>
          <w:b w:val="0"/>
          <w:bCs w:val="0"/>
        </w:rPr>
        <w:t>CHCMHS003</w:t>
      </w:r>
      <w:r w:rsidR="00EB58ED">
        <w:rPr>
          <w:rStyle w:val="Strong"/>
          <w:b w:val="0"/>
          <w:bCs w:val="0"/>
        </w:rPr>
        <w:t xml:space="preserve"> </w:t>
      </w:r>
      <w:r w:rsidRPr="006E43A3">
        <w:rPr>
          <w:rStyle w:val="Strong"/>
          <w:b w:val="0"/>
          <w:bCs w:val="0"/>
        </w:rPr>
        <w:t>Provide</w:t>
      </w:r>
      <w:r w:rsidR="00EB58ED">
        <w:rPr>
          <w:rStyle w:val="Strong"/>
          <w:b w:val="0"/>
          <w:bCs w:val="0"/>
        </w:rPr>
        <w:t xml:space="preserve"> </w:t>
      </w:r>
      <w:r w:rsidRPr="006E43A3">
        <w:rPr>
          <w:rStyle w:val="Strong"/>
          <w:b w:val="0"/>
          <w:bCs w:val="0"/>
        </w:rPr>
        <w:t>recovery</w:t>
      </w:r>
      <w:r w:rsidR="00EB58ED">
        <w:rPr>
          <w:rStyle w:val="Strong"/>
          <w:b w:val="0"/>
          <w:bCs w:val="0"/>
        </w:rPr>
        <w:t xml:space="preserve"> </w:t>
      </w:r>
      <w:r w:rsidRPr="006E43A3">
        <w:rPr>
          <w:rStyle w:val="Strong"/>
          <w:b w:val="0"/>
          <w:bCs w:val="0"/>
        </w:rPr>
        <w:t>oriented</w:t>
      </w:r>
      <w:r w:rsidR="00EB58ED">
        <w:rPr>
          <w:rStyle w:val="Strong"/>
          <w:b w:val="0"/>
          <w:bCs w:val="0"/>
        </w:rPr>
        <w:t xml:space="preserve"> </w:t>
      </w:r>
      <w:r w:rsidRPr="006E43A3">
        <w:rPr>
          <w:rStyle w:val="Strong"/>
          <w:b w:val="0"/>
          <w:bCs w:val="0"/>
        </w:rPr>
        <w:t>mental</w:t>
      </w:r>
      <w:r w:rsidR="00EB58ED">
        <w:rPr>
          <w:rStyle w:val="Strong"/>
          <w:b w:val="0"/>
          <w:bCs w:val="0"/>
        </w:rPr>
        <w:t xml:space="preserve"> </w:t>
      </w:r>
      <w:r w:rsidRPr="006E43A3">
        <w:rPr>
          <w:rStyle w:val="Strong"/>
          <w:b w:val="0"/>
          <w:bCs w:val="0"/>
        </w:rPr>
        <w:t>health</w:t>
      </w:r>
      <w:r w:rsidR="00EB58ED">
        <w:rPr>
          <w:rStyle w:val="Strong"/>
          <w:b w:val="0"/>
          <w:bCs w:val="0"/>
        </w:rPr>
        <w:t xml:space="preserve"> </w:t>
      </w:r>
      <w:r w:rsidRPr="006E43A3">
        <w:rPr>
          <w:rStyle w:val="Strong"/>
          <w:b w:val="0"/>
          <w:bCs w:val="0"/>
        </w:rPr>
        <w:t>services</w:t>
      </w:r>
      <w:r w:rsidRPr="006E43A3">
        <w:t>:</w:t>
      </w:r>
      <w:r w:rsidR="00EB58ED">
        <w:t xml:space="preserve"> </w:t>
      </w:r>
      <w:r w:rsidRPr="006E43A3">
        <w:t>80</w:t>
      </w:r>
      <w:r w:rsidR="00EB58ED">
        <w:t xml:space="preserve"> </w:t>
      </w:r>
      <w:r w:rsidRPr="006E43A3">
        <w:t>hours</w:t>
      </w:r>
    </w:p>
    <w:p w14:paraId="2E08B967" w14:textId="1B5642CD" w:rsidR="002F22E9" w:rsidRPr="006E43A3" w:rsidRDefault="002F22E9" w:rsidP="002D46CB">
      <w:pPr>
        <w:pStyle w:val="ListBullet"/>
      </w:pPr>
      <w:r w:rsidRPr="006E43A3">
        <w:rPr>
          <w:rStyle w:val="Strong"/>
          <w:b w:val="0"/>
          <w:bCs w:val="0"/>
        </w:rPr>
        <w:t>CHCMHS004</w:t>
      </w:r>
      <w:r w:rsidR="00EB58ED">
        <w:rPr>
          <w:rStyle w:val="Strong"/>
          <w:b w:val="0"/>
          <w:bCs w:val="0"/>
        </w:rPr>
        <w:t xml:space="preserve"> </w:t>
      </w:r>
      <w:r w:rsidRPr="006E43A3">
        <w:rPr>
          <w:rStyle w:val="Strong"/>
          <w:b w:val="0"/>
          <w:bCs w:val="0"/>
        </w:rPr>
        <w:t>Work</w:t>
      </w:r>
      <w:r w:rsidR="00EB58ED">
        <w:rPr>
          <w:rStyle w:val="Strong"/>
          <w:b w:val="0"/>
          <w:bCs w:val="0"/>
        </w:rPr>
        <w:t xml:space="preserve"> </w:t>
      </w:r>
      <w:r w:rsidRPr="006E43A3">
        <w:rPr>
          <w:rStyle w:val="Strong"/>
          <w:b w:val="0"/>
          <w:bCs w:val="0"/>
        </w:rPr>
        <w:t>collaboratively</w:t>
      </w:r>
      <w:r w:rsidR="00EB58ED">
        <w:rPr>
          <w:rStyle w:val="Strong"/>
          <w:b w:val="0"/>
          <w:bCs w:val="0"/>
        </w:rPr>
        <w:t xml:space="preserve"> </w:t>
      </w:r>
      <w:r w:rsidRPr="006E43A3">
        <w:rPr>
          <w:rStyle w:val="Strong"/>
          <w:b w:val="0"/>
          <w:bCs w:val="0"/>
        </w:rPr>
        <w:t>with</w:t>
      </w:r>
      <w:r w:rsidR="00EB58ED">
        <w:rPr>
          <w:rStyle w:val="Strong"/>
          <w:b w:val="0"/>
          <w:bCs w:val="0"/>
        </w:rPr>
        <w:t xml:space="preserve"> </w:t>
      </w:r>
      <w:r w:rsidRPr="006E43A3">
        <w:rPr>
          <w:rStyle w:val="Strong"/>
          <w:b w:val="0"/>
          <w:bCs w:val="0"/>
        </w:rPr>
        <w:t>the</w:t>
      </w:r>
      <w:r w:rsidR="00EB58ED">
        <w:rPr>
          <w:rStyle w:val="Strong"/>
          <w:b w:val="0"/>
          <w:bCs w:val="0"/>
        </w:rPr>
        <w:t xml:space="preserve"> </w:t>
      </w:r>
      <w:r w:rsidRPr="006E43A3">
        <w:rPr>
          <w:rStyle w:val="Strong"/>
          <w:b w:val="0"/>
          <w:bCs w:val="0"/>
        </w:rPr>
        <w:t>care</w:t>
      </w:r>
      <w:r w:rsidR="00EB58ED">
        <w:rPr>
          <w:rStyle w:val="Strong"/>
          <w:b w:val="0"/>
          <w:bCs w:val="0"/>
        </w:rPr>
        <w:t xml:space="preserve"> </w:t>
      </w:r>
      <w:r w:rsidRPr="006E43A3">
        <w:rPr>
          <w:rStyle w:val="Strong"/>
          <w:b w:val="0"/>
          <w:bCs w:val="0"/>
        </w:rPr>
        <w:t>network</w:t>
      </w:r>
      <w:r w:rsidR="00EB58ED">
        <w:rPr>
          <w:rStyle w:val="Strong"/>
          <w:b w:val="0"/>
          <w:bCs w:val="0"/>
        </w:rPr>
        <w:t xml:space="preserve"> </w:t>
      </w:r>
      <w:r w:rsidRPr="006E43A3">
        <w:rPr>
          <w:rStyle w:val="Strong"/>
          <w:b w:val="0"/>
          <w:bCs w:val="0"/>
        </w:rPr>
        <w:t>and</w:t>
      </w:r>
      <w:r w:rsidR="00EB58ED">
        <w:rPr>
          <w:rStyle w:val="Strong"/>
          <w:b w:val="0"/>
          <w:bCs w:val="0"/>
        </w:rPr>
        <w:t xml:space="preserve"> </w:t>
      </w:r>
      <w:r w:rsidRPr="006E43A3">
        <w:rPr>
          <w:rStyle w:val="Strong"/>
          <w:b w:val="0"/>
          <w:bCs w:val="0"/>
        </w:rPr>
        <w:t>other</w:t>
      </w:r>
      <w:r w:rsidR="00EB58ED">
        <w:rPr>
          <w:rStyle w:val="Strong"/>
          <w:b w:val="0"/>
          <w:bCs w:val="0"/>
        </w:rPr>
        <w:t xml:space="preserve"> </w:t>
      </w:r>
      <w:r w:rsidRPr="006E43A3">
        <w:rPr>
          <w:rStyle w:val="Strong"/>
          <w:b w:val="0"/>
          <w:bCs w:val="0"/>
        </w:rPr>
        <w:t>services</w:t>
      </w:r>
      <w:r w:rsidRPr="006E43A3">
        <w:t>:</w:t>
      </w:r>
      <w:r w:rsidR="00EB58ED">
        <w:t xml:space="preserve"> </w:t>
      </w:r>
      <w:r w:rsidRPr="006E43A3">
        <w:t>80</w:t>
      </w:r>
      <w:r w:rsidR="00EB58ED">
        <w:t xml:space="preserve"> </w:t>
      </w:r>
      <w:r w:rsidRPr="006E43A3">
        <w:t>hours</w:t>
      </w:r>
    </w:p>
    <w:p w14:paraId="1FBD6396" w14:textId="771BACE2" w:rsidR="002F22E9" w:rsidRPr="002D46CB" w:rsidRDefault="002F22E9" w:rsidP="002D46CB">
      <w:pPr>
        <w:pStyle w:val="Heading4"/>
      </w:pPr>
      <w:r w:rsidRPr="002D46CB">
        <w:t>CHC53315</w:t>
      </w:r>
      <w:r w:rsidR="00EB58ED" w:rsidRPr="002D46CB">
        <w:t xml:space="preserve"> </w:t>
      </w:r>
      <w:r w:rsidRPr="002D46CB">
        <w:t>Diploma</w:t>
      </w:r>
      <w:r w:rsidR="00EB58ED" w:rsidRPr="002D46CB">
        <w:t xml:space="preserve"> </w:t>
      </w:r>
      <w:r w:rsidRPr="002D46CB">
        <w:t>of</w:t>
      </w:r>
      <w:r w:rsidR="00EB58ED" w:rsidRPr="002D46CB">
        <w:t xml:space="preserve"> </w:t>
      </w:r>
      <w:r w:rsidRPr="002D46CB">
        <w:t>Mental</w:t>
      </w:r>
      <w:r w:rsidR="00EB58ED" w:rsidRPr="002D46CB">
        <w:t xml:space="preserve"> </w:t>
      </w:r>
      <w:r w:rsidRPr="002D46CB">
        <w:t>Health</w:t>
      </w:r>
    </w:p>
    <w:p w14:paraId="3FA229B0" w14:textId="20A74C88" w:rsidR="002F22E9" w:rsidRPr="006E43A3" w:rsidRDefault="002F22E9" w:rsidP="002D46CB">
      <w:pPr>
        <w:pStyle w:val="ListBullet"/>
      </w:pPr>
      <w:r w:rsidRPr="006E43A3">
        <w:rPr>
          <w:rStyle w:val="Strong"/>
          <w:b w:val="0"/>
          <w:bCs w:val="0"/>
        </w:rPr>
        <w:t>CHCMHS002</w:t>
      </w:r>
      <w:r w:rsidR="00EB58ED">
        <w:rPr>
          <w:rStyle w:val="Strong"/>
          <w:b w:val="0"/>
          <w:bCs w:val="0"/>
        </w:rPr>
        <w:t xml:space="preserve"> </w:t>
      </w:r>
      <w:r w:rsidRPr="006E43A3">
        <w:rPr>
          <w:rStyle w:val="Strong"/>
          <w:b w:val="0"/>
          <w:bCs w:val="0"/>
        </w:rPr>
        <w:t>Establish</w:t>
      </w:r>
      <w:r w:rsidR="00EB58ED">
        <w:rPr>
          <w:rStyle w:val="Strong"/>
          <w:b w:val="0"/>
          <w:bCs w:val="0"/>
        </w:rPr>
        <w:t xml:space="preserve"> </w:t>
      </w:r>
      <w:r w:rsidRPr="006E43A3">
        <w:rPr>
          <w:rStyle w:val="Strong"/>
          <w:b w:val="0"/>
          <w:bCs w:val="0"/>
        </w:rPr>
        <w:t>self-directed</w:t>
      </w:r>
      <w:r w:rsidR="00EB58ED">
        <w:rPr>
          <w:rStyle w:val="Strong"/>
          <w:b w:val="0"/>
          <w:bCs w:val="0"/>
        </w:rPr>
        <w:t xml:space="preserve"> </w:t>
      </w:r>
      <w:r w:rsidRPr="006E43A3">
        <w:rPr>
          <w:rStyle w:val="Strong"/>
          <w:b w:val="0"/>
          <w:bCs w:val="0"/>
        </w:rPr>
        <w:t>recovery</w:t>
      </w:r>
      <w:r w:rsidR="00EB58ED">
        <w:rPr>
          <w:rStyle w:val="Strong"/>
          <w:b w:val="0"/>
          <w:bCs w:val="0"/>
        </w:rPr>
        <w:t xml:space="preserve"> </w:t>
      </w:r>
      <w:r w:rsidRPr="006E43A3">
        <w:rPr>
          <w:rStyle w:val="Strong"/>
          <w:b w:val="0"/>
          <w:bCs w:val="0"/>
        </w:rPr>
        <w:t>relationships</w:t>
      </w:r>
      <w:r w:rsidRPr="006E43A3">
        <w:t>:</w:t>
      </w:r>
      <w:r w:rsidR="00EB58ED">
        <w:t xml:space="preserve"> </w:t>
      </w:r>
      <w:r w:rsidRPr="006E43A3">
        <w:t>80</w:t>
      </w:r>
      <w:r w:rsidR="00EB58ED">
        <w:t xml:space="preserve"> </w:t>
      </w:r>
      <w:r w:rsidRPr="006E43A3">
        <w:t>hours</w:t>
      </w:r>
    </w:p>
    <w:p w14:paraId="4B26279E" w14:textId="5B379CD6" w:rsidR="002F22E9" w:rsidRPr="006E43A3" w:rsidRDefault="002F22E9" w:rsidP="002D46CB">
      <w:pPr>
        <w:pStyle w:val="ListBullet"/>
      </w:pPr>
      <w:r w:rsidRPr="006E43A3">
        <w:rPr>
          <w:rStyle w:val="Strong"/>
          <w:b w:val="0"/>
          <w:bCs w:val="0"/>
        </w:rPr>
        <w:t>CHCMHS003</w:t>
      </w:r>
      <w:r w:rsidR="00EB58ED">
        <w:rPr>
          <w:rStyle w:val="Strong"/>
          <w:b w:val="0"/>
          <w:bCs w:val="0"/>
        </w:rPr>
        <w:t xml:space="preserve"> </w:t>
      </w:r>
      <w:r w:rsidRPr="006E43A3">
        <w:rPr>
          <w:rStyle w:val="Strong"/>
          <w:b w:val="0"/>
          <w:bCs w:val="0"/>
        </w:rPr>
        <w:t>Provide</w:t>
      </w:r>
      <w:r w:rsidR="00EB58ED">
        <w:rPr>
          <w:rStyle w:val="Strong"/>
          <w:b w:val="0"/>
          <w:bCs w:val="0"/>
        </w:rPr>
        <w:t xml:space="preserve"> </w:t>
      </w:r>
      <w:r w:rsidRPr="006E43A3">
        <w:rPr>
          <w:rStyle w:val="Strong"/>
          <w:b w:val="0"/>
          <w:bCs w:val="0"/>
        </w:rPr>
        <w:t>recovery</w:t>
      </w:r>
      <w:r w:rsidR="00EB58ED">
        <w:rPr>
          <w:rStyle w:val="Strong"/>
          <w:b w:val="0"/>
          <w:bCs w:val="0"/>
        </w:rPr>
        <w:t xml:space="preserve"> </w:t>
      </w:r>
      <w:r w:rsidRPr="006E43A3">
        <w:rPr>
          <w:rStyle w:val="Strong"/>
          <w:b w:val="0"/>
          <w:bCs w:val="0"/>
        </w:rPr>
        <w:t>oriented</w:t>
      </w:r>
      <w:r w:rsidR="00EB58ED">
        <w:rPr>
          <w:rStyle w:val="Strong"/>
          <w:b w:val="0"/>
          <w:bCs w:val="0"/>
        </w:rPr>
        <w:t xml:space="preserve"> </w:t>
      </w:r>
      <w:r w:rsidRPr="006E43A3">
        <w:rPr>
          <w:rStyle w:val="Strong"/>
          <w:b w:val="0"/>
          <w:bCs w:val="0"/>
        </w:rPr>
        <w:t>mental</w:t>
      </w:r>
      <w:r w:rsidR="00EB58ED">
        <w:rPr>
          <w:rStyle w:val="Strong"/>
          <w:b w:val="0"/>
          <w:bCs w:val="0"/>
        </w:rPr>
        <w:t xml:space="preserve"> </w:t>
      </w:r>
      <w:r w:rsidRPr="006E43A3">
        <w:rPr>
          <w:rStyle w:val="Strong"/>
          <w:b w:val="0"/>
          <w:bCs w:val="0"/>
        </w:rPr>
        <w:t>health</w:t>
      </w:r>
      <w:r w:rsidR="00EB58ED">
        <w:rPr>
          <w:rStyle w:val="Strong"/>
          <w:b w:val="0"/>
          <w:bCs w:val="0"/>
        </w:rPr>
        <w:t xml:space="preserve"> </w:t>
      </w:r>
      <w:r w:rsidRPr="006E43A3">
        <w:rPr>
          <w:rStyle w:val="Strong"/>
          <w:b w:val="0"/>
          <w:bCs w:val="0"/>
        </w:rPr>
        <w:t>services</w:t>
      </w:r>
      <w:r w:rsidRPr="006E43A3">
        <w:t>:</w:t>
      </w:r>
      <w:r w:rsidR="00EB58ED">
        <w:t xml:space="preserve"> </w:t>
      </w:r>
      <w:r w:rsidRPr="006E43A3">
        <w:t>80</w:t>
      </w:r>
      <w:r w:rsidR="00EB58ED">
        <w:t xml:space="preserve"> </w:t>
      </w:r>
      <w:r w:rsidRPr="006E43A3">
        <w:t>hours</w:t>
      </w:r>
    </w:p>
    <w:p w14:paraId="11CABAB5" w14:textId="135EDCE3" w:rsidR="002F22E9" w:rsidRPr="006E43A3" w:rsidRDefault="002F22E9" w:rsidP="002D46CB">
      <w:pPr>
        <w:pStyle w:val="ListBullet"/>
      </w:pPr>
      <w:r w:rsidRPr="006E43A3">
        <w:rPr>
          <w:rStyle w:val="Strong"/>
          <w:b w:val="0"/>
          <w:bCs w:val="0"/>
        </w:rPr>
        <w:t>CHCMHS004</w:t>
      </w:r>
      <w:r w:rsidR="00EB58ED">
        <w:rPr>
          <w:rStyle w:val="Strong"/>
          <w:b w:val="0"/>
          <w:bCs w:val="0"/>
        </w:rPr>
        <w:t xml:space="preserve"> </w:t>
      </w:r>
      <w:r w:rsidRPr="006E43A3">
        <w:rPr>
          <w:rStyle w:val="Strong"/>
          <w:b w:val="0"/>
          <w:bCs w:val="0"/>
        </w:rPr>
        <w:t>Work</w:t>
      </w:r>
      <w:r w:rsidR="00EB58ED">
        <w:rPr>
          <w:rStyle w:val="Strong"/>
          <w:b w:val="0"/>
          <w:bCs w:val="0"/>
        </w:rPr>
        <w:t xml:space="preserve"> </w:t>
      </w:r>
      <w:r w:rsidRPr="006E43A3">
        <w:rPr>
          <w:rStyle w:val="Strong"/>
          <w:b w:val="0"/>
          <w:bCs w:val="0"/>
        </w:rPr>
        <w:t>collaboratively</w:t>
      </w:r>
      <w:r w:rsidR="00EB58ED">
        <w:rPr>
          <w:rStyle w:val="Strong"/>
          <w:b w:val="0"/>
          <w:bCs w:val="0"/>
        </w:rPr>
        <w:t xml:space="preserve"> </w:t>
      </w:r>
      <w:r w:rsidRPr="006E43A3">
        <w:rPr>
          <w:rStyle w:val="Strong"/>
          <w:b w:val="0"/>
          <w:bCs w:val="0"/>
        </w:rPr>
        <w:t>with</w:t>
      </w:r>
      <w:r w:rsidR="00EB58ED">
        <w:rPr>
          <w:rStyle w:val="Strong"/>
          <w:b w:val="0"/>
          <w:bCs w:val="0"/>
        </w:rPr>
        <w:t xml:space="preserve"> </w:t>
      </w:r>
      <w:r w:rsidRPr="006E43A3">
        <w:rPr>
          <w:rStyle w:val="Strong"/>
          <w:b w:val="0"/>
          <w:bCs w:val="0"/>
        </w:rPr>
        <w:t>the</w:t>
      </w:r>
      <w:r w:rsidR="00EB58ED">
        <w:rPr>
          <w:rStyle w:val="Strong"/>
          <w:b w:val="0"/>
          <w:bCs w:val="0"/>
        </w:rPr>
        <w:t xml:space="preserve"> </w:t>
      </w:r>
      <w:r w:rsidRPr="006E43A3">
        <w:rPr>
          <w:rStyle w:val="Strong"/>
          <w:b w:val="0"/>
          <w:bCs w:val="0"/>
        </w:rPr>
        <w:t>care</w:t>
      </w:r>
      <w:r w:rsidR="00EB58ED">
        <w:rPr>
          <w:rStyle w:val="Strong"/>
          <w:b w:val="0"/>
          <w:bCs w:val="0"/>
        </w:rPr>
        <w:t xml:space="preserve"> </w:t>
      </w:r>
      <w:r w:rsidRPr="006E43A3">
        <w:rPr>
          <w:rStyle w:val="Strong"/>
          <w:b w:val="0"/>
          <w:bCs w:val="0"/>
        </w:rPr>
        <w:t>network</w:t>
      </w:r>
      <w:r w:rsidR="00EB58ED">
        <w:rPr>
          <w:rStyle w:val="Strong"/>
          <w:b w:val="0"/>
          <w:bCs w:val="0"/>
        </w:rPr>
        <w:t xml:space="preserve"> </w:t>
      </w:r>
      <w:r w:rsidRPr="006E43A3">
        <w:rPr>
          <w:rStyle w:val="Strong"/>
          <w:b w:val="0"/>
          <w:bCs w:val="0"/>
        </w:rPr>
        <w:t>and</w:t>
      </w:r>
      <w:r w:rsidR="00EB58ED">
        <w:rPr>
          <w:rStyle w:val="Strong"/>
          <w:b w:val="0"/>
          <w:bCs w:val="0"/>
        </w:rPr>
        <w:t xml:space="preserve"> </w:t>
      </w:r>
      <w:r w:rsidRPr="006E43A3">
        <w:rPr>
          <w:rStyle w:val="Strong"/>
          <w:b w:val="0"/>
          <w:bCs w:val="0"/>
        </w:rPr>
        <w:t>other</w:t>
      </w:r>
      <w:r w:rsidR="00EB58ED">
        <w:rPr>
          <w:rStyle w:val="Strong"/>
          <w:b w:val="0"/>
          <w:bCs w:val="0"/>
        </w:rPr>
        <w:t xml:space="preserve"> </w:t>
      </w:r>
      <w:r w:rsidRPr="006E43A3">
        <w:rPr>
          <w:rStyle w:val="Strong"/>
          <w:b w:val="0"/>
          <w:bCs w:val="0"/>
        </w:rPr>
        <w:t>services</w:t>
      </w:r>
      <w:r w:rsidRPr="006E43A3">
        <w:t>:</w:t>
      </w:r>
      <w:r w:rsidR="00EB58ED">
        <w:t xml:space="preserve"> </w:t>
      </w:r>
      <w:r w:rsidRPr="006E43A3">
        <w:t>80</w:t>
      </w:r>
      <w:r w:rsidR="00EB58ED">
        <w:t xml:space="preserve"> </w:t>
      </w:r>
      <w:r w:rsidRPr="006E43A3">
        <w:t>hours</w:t>
      </w:r>
    </w:p>
    <w:p w14:paraId="29697138" w14:textId="40CD7EE6" w:rsidR="002F22E9" w:rsidRPr="006E43A3" w:rsidRDefault="002F22E9" w:rsidP="002D46CB">
      <w:pPr>
        <w:pStyle w:val="ListBullet"/>
      </w:pPr>
      <w:r w:rsidRPr="006E43A3">
        <w:rPr>
          <w:rStyle w:val="Strong"/>
          <w:b w:val="0"/>
          <w:bCs w:val="0"/>
        </w:rPr>
        <w:t>CHCMHS010</w:t>
      </w:r>
      <w:r w:rsidR="00EB58ED">
        <w:rPr>
          <w:rStyle w:val="Strong"/>
          <w:b w:val="0"/>
          <w:bCs w:val="0"/>
        </w:rPr>
        <w:t xml:space="preserve"> </w:t>
      </w:r>
      <w:r w:rsidRPr="006E43A3">
        <w:rPr>
          <w:rStyle w:val="Strong"/>
          <w:b w:val="0"/>
          <w:bCs w:val="0"/>
        </w:rPr>
        <w:t>Implement</w:t>
      </w:r>
      <w:r w:rsidR="00EB58ED">
        <w:rPr>
          <w:rStyle w:val="Strong"/>
          <w:b w:val="0"/>
          <w:bCs w:val="0"/>
        </w:rPr>
        <w:t xml:space="preserve"> </w:t>
      </w:r>
      <w:r w:rsidRPr="006E43A3">
        <w:rPr>
          <w:rStyle w:val="Strong"/>
          <w:b w:val="0"/>
          <w:bCs w:val="0"/>
        </w:rPr>
        <w:t>recovery</w:t>
      </w:r>
      <w:r w:rsidR="00EB58ED">
        <w:rPr>
          <w:rStyle w:val="Strong"/>
          <w:b w:val="0"/>
          <w:bCs w:val="0"/>
        </w:rPr>
        <w:t xml:space="preserve"> </w:t>
      </w:r>
      <w:r w:rsidRPr="006E43A3">
        <w:rPr>
          <w:rStyle w:val="Strong"/>
          <w:b w:val="0"/>
          <w:bCs w:val="0"/>
        </w:rPr>
        <w:t>oriented</w:t>
      </w:r>
      <w:r w:rsidR="00EB58ED">
        <w:rPr>
          <w:rStyle w:val="Strong"/>
          <w:b w:val="0"/>
          <w:bCs w:val="0"/>
        </w:rPr>
        <w:t xml:space="preserve"> </w:t>
      </w:r>
      <w:r w:rsidRPr="006E43A3">
        <w:rPr>
          <w:rStyle w:val="Strong"/>
          <w:b w:val="0"/>
          <w:bCs w:val="0"/>
        </w:rPr>
        <w:t>approaches</w:t>
      </w:r>
      <w:r w:rsidR="00EB58ED">
        <w:rPr>
          <w:rStyle w:val="Strong"/>
          <w:b w:val="0"/>
          <w:bCs w:val="0"/>
        </w:rPr>
        <w:t xml:space="preserve"> </w:t>
      </w:r>
      <w:r w:rsidRPr="006E43A3">
        <w:rPr>
          <w:rStyle w:val="Strong"/>
          <w:b w:val="0"/>
          <w:bCs w:val="0"/>
        </w:rPr>
        <w:t>to</w:t>
      </w:r>
      <w:r w:rsidR="00EB58ED">
        <w:rPr>
          <w:rStyle w:val="Strong"/>
          <w:b w:val="0"/>
          <w:bCs w:val="0"/>
        </w:rPr>
        <w:t xml:space="preserve"> </w:t>
      </w:r>
      <w:r w:rsidRPr="006E43A3">
        <w:rPr>
          <w:rStyle w:val="Strong"/>
          <w:b w:val="0"/>
          <w:bCs w:val="0"/>
        </w:rPr>
        <w:t>complexity</w:t>
      </w:r>
      <w:r w:rsidRPr="006E43A3">
        <w:t>:</w:t>
      </w:r>
      <w:r w:rsidR="00EB58ED">
        <w:t xml:space="preserve"> </w:t>
      </w:r>
      <w:r w:rsidRPr="006E43A3">
        <w:t>160</w:t>
      </w:r>
      <w:r w:rsidR="00EB58ED">
        <w:t xml:space="preserve"> </w:t>
      </w:r>
      <w:r w:rsidRPr="006E43A3">
        <w:t>hours</w:t>
      </w:r>
    </w:p>
    <w:p w14:paraId="3FA56E32" w14:textId="2B75A14B" w:rsidR="002F22E9" w:rsidRPr="002D46CB" w:rsidRDefault="002F22E9" w:rsidP="002D46CB">
      <w:pPr>
        <w:pStyle w:val="Heading4"/>
      </w:pPr>
      <w:r w:rsidRPr="002D46CB">
        <w:t>CHCSS00102</w:t>
      </w:r>
      <w:r w:rsidR="00EB58ED" w:rsidRPr="002D46CB">
        <w:t xml:space="preserve"> </w:t>
      </w:r>
      <w:r w:rsidRPr="002D46CB">
        <w:t>Mental</w:t>
      </w:r>
      <w:r w:rsidR="00EB58ED" w:rsidRPr="002D46CB">
        <w:t xml:space="preserve"> </w:t>
      </w:r>
      <w:r w:rsidRPr="002D46CB">
        <w:t>Health</w:t>
      </w:r>
      <w:r w:rsidR="00EB58ED" w:rsidRPr="002D46CB">
        <w:t xml:space="preserve"> </w:t>
      </w:r>
      <w:r w:rsidRPr="002D46CB">
        <w:t>Co-existing</w:t>
      </w:r>
      <w:r w:rsidR="00EB58ED" w:rsidRPr="002D46CB">
        <w:t xml:space="preserve"> </w:t>
      </w:r>
      <w:r w:rsidRPr="002D46CB">
        <w:t>Needs</w:t>
      </w:r>
      <w:r w:rsidR="00EB58ED" w:rsidRPr="002D46CB">
        <w:t xml:space="preserve"> </w:t>
      </w:r>
      <w:r w:rsidRPr="002D46CB">
        <w:t>Skill</w:t>
      </w:r>
      <w:r w:rsidR="00EB58ED" w:rsidRPr="002D46CB">
        <w:t xml:space="preserve"> </w:t>
      </w:r>
      <w:r w:rsidRPr="002D46CB">
        <w:t>Set</w:t>
      </w:r>
    </w:p>
    <w:p w14:paraId="48814BE8" w14:textId="468A2CC1" w:rsidR="002F22E9" w:rsidRPr="006E43A3" w:rsidRDefault="002F22E9" w:rsidP="002D46CB">
      <w:pPr>
        <w:pStyle w:val="ListBullet"/>
      </w:pPr>
      <w:r w:rsidRPr="006E43A3">
        <w:rPr>
          <w:rStyle w:val="Strong"/>
          <w:b w:val="0"/>
          <w:bCs w:val="0"/>
        </w:rPr>
        <w:t>CHCMHS004</w:t>
      </w:r>
      <w:r w:rsidR="00EB58ED">
        <w:rPr>
          <w:rStyle w:val="Strong"/>
          <w:b w:val="0"/>
          <w:bCs w:val="0"/>
        </w:rPr>
        <w:t xml:space="preserve"> </w:t>
      </w:r>
      <w:r w:rsidRPr="006E43A3">
        <w:rPr>
          <w:rStyle w:val="Strong"/>
          <w:b w:val="0"/>
          <w:bCs w:val="0"/>
        </w:rPr>
        <w:t>Work</w:t>
      </w:r>
      <w:r w:rsidR="00EB58ED">
        <w:rPr>
          <w:rStyle w:val="Strong"/>
          <w:b w:val="0"/>
          <w:bCs w:val="0"/>
        </w:rPr>
        <w:t xml:space="preserve"> </w:t>
      </w:r>
      <w:r w:rsidRPr="006E43A3">
        <w:rPr>
          <w:rStyle w:val="Strong"/>
          <w:b w:val="0"/>
          <w:bCs w:val="0"/>
        </w:rPr>
        <w:t>collaboratively</w:t>
      </w:r>
      <w:r w:rsidR="00EB58ED">
        <w:rPr>
          <w:rStyle w:val="Strong"/>
          <w:b w:val="0"/>
          <w:bCs w:val="0"/>
        </w:rPr>
        <w:t xml:space="preserve"> </w:t>
      </w:r>
      <w:r w:rsidRPr="006E43A3">
        <w:rPr>
          <w:rStyle w:val="Strong"/>
          <w:b w:val="0"/>
          <w:bCs w:val="0"/>
        </w:rPr>
        <w:t>with</w:t>
      </w:r>
      <w:r w:rsidR="00EB58ED">
        <w:rPr>
          <w:rStyle w:val="Strong"/>
          <w:b w:val="0"/>
          <w:bCs w:val="0"/>
        </w:rPr>
        <w:t xml:space="preserve"> </w:t>
      </w:r>
      <w:r w:rsidRPr="006E43A3">
        <w:rPr>
          <w:rStyle w:val="Strong"/>
          <w:b w:val="0"/>
          <w:bCs w:val="0"/>
        </w:rPr>
        <w:t>the</w:t>
      </w:r>
      <w:r w:rsidR="00EB58ED">
        <w:rPr>
          <w:rStyle w:val="Strong"/>
          <w:b w:val="0"/>
          <w:bCs w:val="0"/>
        </w:rPr>
        <w:t xml:space="preserve"> </w:t>
      </w:r>
      <w:r w:rsidRPr="006E43A3">
        <w:rPr>
          <w:rStyle w:val="Strong"/>
          <w:b w:val="0"/>
          <w:bCs w:val="0"/>
        </w:rPr>
        <w:t>care</w:t>
      </w:r>
      <w:r w:rsidR="00EB58ED">
        <w:rPr>
          <w:rStyle w:val="Strong"/>
          <w:b w:val="0"/>
          <w:bCs w:val="0"/>
        </w:rPr>
        <w:t xml:space="preserve"> </w:t>
      </w:r>
      <w:r w:rsidRPr="006E43A3">
        <w:rPr>
          <w:rStyle w:val="Strong"/>
          <w:b w:val="0"/>
          <w:bCs w:val="0"/>
        </w:rPr>
        <w:t>network</w:t>
      </w:r>
      <w:r w:rsidR="00EB58ED">
        <w:rPr>
          <w:rStyle w:val="Strong"/>
          <w:b w:val="0"/>
          <w:bCs w:val="0"/>
        </w:rPr>
        <w:t xml:space="preserve"> </w:t>
      </w:r>
      <w:r w:rsidRPr="006E43A3">
        <w:rPr>
          <w:rStyle w:val="Strong"/>
          <w:b w:val="0"/>
          <w:bCs w:val="0"/>
        </w:rPr>
        <w:t>and</w:t>
      </w:r>
      <w:r w:rsidR="00EB58ED">
        <w:rPr>
          <w:rStyle w:val="Strong"/>
          <w:b w:val="0"/>
          <w:bCs w:val="0"/>
        </w:rPr>
        <w:t xml:space="preserve"> </w:t>
      </w:r>
      <w:r w:rsidRPr="006E43A3">
        <w:rPr>
          <w:rStyle w:val="Strong"/>
          <w:b w:val="0"/>
          <w:bCs w:val="0"/>
        </w:rPr>
        <w:t>other</w:t>
      </w:r>
      <w:r w:rsidR="00EB58ED">
        <w:rPr>
          <w:rStyle w:val="Strong"/>
          <w:b w:val="0"/>
          <w:bCs w:val="0"/>
        </w:rPr>
        <w:t xml:space="preserve"> </w:t>
      </w:r>
      <w:r w:rsidRPr="006E43A3">
        <w:rPr>
          <w:rStyle w:val="Strong"/>
          <w:b w:val="0"/>
          <w:bCs w:val="0"/>
        </w:rPr>
        <w:t>services</w:t>
      </w:r>
      <w:r w:rsidRPr="006E43A3">
        <w:t>:</w:t>
      </w:r>
      <w:r w:rsidR="00EB58ED">
        <w:t xml:space="preserve"> </w:t>
      </w:r>
      <w:r w:rsidRPr="006E43A3">
        <w:t>80</w:t>
      </w:r>
      <w:r w:rsidR="00EB58ED">
        <w:t xml:space="preserve"> </w:t>
      </w:r>
      <w:r w:rsidRPr="006E43A3">
        <w:t>hours</w:t>
      </w:r>
    </w:p>
    <w:p w14:paraId="0E982CAD" w14:textId="367DF872" w:rsidR="00AB76A2" w:rsidRPr="006E43A3" w:rsidRDefault="002F22E9" w:rsidP="002D46CB">
      <w:pPr>
        <w:pStyle w:val="ListBullet"/>
      </w:pPr>
      <w:r w:rsidRPr="006E43A3">
        <w:rPr>
          <w:rStyle w:val="Strong"/>
          <w:b w:val="0"/>
          <w:bCs w:val="0"/>
        </w:rPr>
        <w:t>CHCMHS010</w:t>
      </w:r>
      <w:r w:rsidR="00EB58ED">
        <w:rPr>
          <w:rStyle w:val="Strong"/>
          <w:b w:val="0"/>
          <w:bCs w:val="0"/>
        </w:rPr>
        <w:t xml:space="preserve"> </w:t>
      </w:r>
      <w:r w:rsidRPr="006E43A3">
        <w:rPr>
          <w:rStyle w:val="Strong"/>
          <w:b w:val="0"/>
          <w:bCs w:val="0"/>
        </w:rPr>
        <w:t>Implement</w:t>
      </w:r>
      <w:r w:rsidR="00EB58ED">
        <w:rPr>
          <w:rStyle w:val="Strong"/>
          <w:b w:val="0"/>
          <w:bCs w:val="0"/>
        </w:rPr>
        <w:t xml:space="preserve"> </w:t>
      </w:r>
      <w:r w:rsidRPr="006E43A3">
        <w:rPr>
          <w:rStyle w:val="Strong"/>
          <w:b w:val="0"/>
          <w:bCs w:val="0"/>
        </w:rPr>
        <w:t>recovery</w:t>
      </w:r>
      <w:r w:rsidR="00EB58ED">
        <w:rPr>
          <w:rStyle w:val="Strong"/>
          <w:b w:val="0"/>
          <w:bCs w:val="0"/>
        </w:rPr>
        <w:t xml:space="preserve"> </w:t>
      </w:r>
      <w:r w:rsidRPr="006E43A3">
        <w:rPr>
          <w:rStyle w:val="Strong"/>
          <w:b w:val="0"/>
          <w:bCs w:val="0"/>
        </w:rPr>
        <w:t>oriented</w:t>
      </w:r>
      <w:r w:rsidR="00EB58ED">
        <w:rPr>
          <w:rStyle w:val="Strong"/>
          <w:b w:val="0"/>
          <w:bCs w:val="0"/>
        </w:rPr>
        <w:t xml:space="preserve"> </w:t>
      </w:r>
      <w:r w:rsidRPr="006E43A3">
        <w:rPr>
          <w:rStyle w:val="Strong"/>
          <w:b w:val="0"/>
          <w:bCs w:val="0"/>
        </w:rPr>
        <w:t>approaches</w:t>
      </w:r>
      <w:r w:rsidR="00EB58ED">
        <w:rPr>
          <w:rStyle w:val="Strong"/>
          <w:b w:val="0"/>
          <w:bCs w:val="0"/>
        </w:rPr>
        <w:t xml:space="preserve"> </w:t>
      </w:r>
      <w:r w:rsidRPr="006E43A3">
        <w:rPr>
          <w:rStyle w:val="Strong"/>
          <w:b w:val="0"/>
          <w:bCs w:val="0"/>
        </w:rPr>
        <w:t>to</w:t>
      </w:r>
      <w:r w:rsidR="00EB58ED">
        <w:rPr>
          <w:rStyle w:val="Strong"/>
          <w:b w:val="0"/>
          <w:bCs w:val="0"/>
        </w:rPr>
        <w:t xml:space="preserve"> </w:t>
      </w:r>
      <w:r w:rsidRPr="006E43A3">
        <w:rPr>
          <w:rStyle w:val="Strong"/>
          <w:b w:val="0"/>
          <w:bCs w:val="0"/>
        </w:rPr>
        <w:t>complexity</w:t>
      </w:r>
      <w:r w:rsidRPr="006E43A3">
        <w:t>:</w:t>
      </w:r>
      <w:r w:rsidR="00EB58ED">
        <w:t xml:space="preserve"> </w:t>
      </w:r>
      <w:r w:rsidRPr="006E43A3">
        <w:t>160</w:t>
      </w:r>
      <w:r w:rsidR="00EB58ED">
        <w:t xml:space="preserve"> </w:t>
      </w:r>
      <w:r w:rsidRPr="006E43A3">
        <w:t>hours</w:t>
      </w:r>
    </w:p>
    <w:p w14:paraId="40454B66" w14:textId="29FF2459" w:rsidR="001026A1" w:rsidRPr="006E43A3" w:rsidRDefault="00740F0D" w:rsidP="00CA32DA">
      <w:pPr>
        <w:pStyle w:val="Heading2"/>
      </w:pPr>
      <w:bookmarkStart w:id="85" w:name="_Toc176675428"/>
      <w:r>
        <w:br w:type="page"/>
      </w:r>
      <w:r w:rsidR="4C32FD35">
        <w:lastRenderedPageBreak/>
        <w:t>Appendix 10: Qualification Packaging Rules and Units</w:t>
      </w:r>
      <w:bookmarkEnd w:id="85"/>
    </w:p>
    <w:p w14:paraId="32F899DC" w14:textId="29F5414D" w:rsidR="001026A1" w:rsidRPr="006E43A3" w:rsidRDefault="001026A1" w:rsidP="00964976">
      <w:pPr>
        <w:rPr>
          <w:lang w:eastAsia="en-US"/>
        </w:rPr>
      </w:pPr>
      <w:r w:rsidRPr="006E43A3">
        <w:t>Full</w:t>
      </w:r>
      <w:r w:rsidR="00EB58ED">
        <w:t xml:space="preserve"> </w:t>
      </w:r>
      <w:r w:rsidRPr="006E43A3">
        <w:t>qualification</w:t>
      </w:r>
      <w:r w:rsidR="00EB58ED">
        <w:t xml:space="preserve"> </w:t>
      </w:r>
      <w:r w:rsidRPr="006E43A3">
        <w:t>rules</w:t>
      </w:r>
      <w:r w:rsidR="00EB58ED">
        <w:t xml:space="preserve"> </w:t>
      </w:r>
      <w:r w:rsidRPr="006E43A3">
        <w:t>are</w:t>
      </w:r>
      <w:r w:rsidR="00EB58ED">
        <w:t xml:space="preserve"> </w:t>
      </w:r>
      <w:r w:rsidRPr="006E43A3">
        <w:t>available</w:t>
      </w:r>
      <w:r w:rsidR="00EB58ED">
        <w:t xml:space="preserve"> </w:t>
      </w:r>
      <w:r w:rsidRPr="006E43A3">
        <w:t>on</w:t>
      </w:r>
      <w:r w:rsidR="00EB58ED">
        <w:t xml:space="preserve"> </w:t>
      </w:r>
      <w:hyperlink r:id="rId196" w:tgtFrame="_blank" w:history="1">
        <w:r w:rsidRPr="002D46CB">
          <w:rPr>
            <w:color w:val="8331A7"/>
            <w:u w:val="single"/>
          </w:rPr>
          <w:t>training.gov.au</w:t>
        </w:r>
      </w:hyperlink>
      <w:r w:rsidRPr="006E43A3">
        <w:t>.</w:t>
      </w:r>
      <w:r w:rsidR="00EB58ED">
        <w:t xml:space="preserve"> </w:t>
      </w:r>
      <w:r w:rsidRPr="006E43A3">
        <w:t>The</w:t>
      </w:r>
      <w:r w:rsidR="00EB58ED">
        <w:t xml:space="preserve"> </w:t>
      </w:r>
      <w:r w:rsidRPr="006E43A3">
        <w:t>following</w:t>
      </w:r>
      <w:r w:rsidR="00EB58ED">
        <w:t xml:space="preserve"> </w:t>
      </w:r>
      <w:r w:rsidRPr="006E43A3">
        <w:t>table</w:t>
      </w:r>
      <w:r w:rsidR="00EB58ED">
        <w:t xml:space="preserve"> </w:t>
      </w:r>
      <w:r w:rsidRPr="006E43A3">
        <w:t>presents</w:t>
      </w:r>
      <w:r w:rsidR="00EB58ED">
        <w:t xml:space="preserve"> </w:t>
      </w:r>
      <w:r w:rsidRPr="006E43A3">
        <w:t>the</w:t>
      </w:r>
      <w:r w:rsidR="00EB58ED">
        <w:t xml:space="preserve"> </w:t>
      </w:r>
      <w:r w:rsidRPr="006E43A3">
        <w:t>core</w:t>
      </w:r>
      <w:r w:rsidR="00EB58ED">
        <w:t xml:space="preserve"> </w:t>
      </w:r>
      <w:r w:rsidRPr="006E43A3">
        <w:t>and</w:t>
      </w:r>
      <w:r w:rsidR="00EB58ED">
        <w:t xml:space="preserve"> </w:t>
      </w:r>
      <w:r w:rsidRPr="006E43A3">
        <w:t>available</w:t>
      </w:r>
      <w:r w:rsidR="00EB58ED">
        <w:t xml:space="preserve"> </w:t>
      </w:r>
      <w:r w:rsidRPr="006E43A3">
        <w:t>elective</w:t>
      </w:r>
      <w:r w:rsidR="00EB58ED">
        <w:t xml:space="preserve"> </w:t>
      </w:r>
      <w:r w:rsidRPr="006E43A3">
        <w:t>units</w:t>
      </w:r>
      <w:r w:rsidR="00EB58ED">
        <w:t xml:space="preserve"> </w:t>
      </w:r>
      <w:r w:rsidRPr="006E43A3">
        <w:t>in</w:t>
      </w:r>
      <w:r w:rsidR="00EB58ED">
        <w:t xml:space="preserve"> </w:t>
      </w:r>
      <w:r w:rsidRPr="006E43A3">
        <w:t>each</w:t>
      </w:r>
      <w:r w:rsidR="00EB58ED">
        <w:t xml:space="preserve"> </w:t>
      </w:r>
      <w:r w:rsidRPr="006E43A3">
        <w:t>qualification</w:t>
      </w:r>
      <w:r w:rsidR="00EB58ED">
        <w:t xml:space="preserve"> </w:t>
      </w:r>
      <w:r w:rsidRPr="006E43A3">
        <w:t>and</w:t>
      </w:r>
      <w:r w:rsidR="00EB58ED">
        <w:t xml:space="preserve"> </w:t>
      </w:r>
      <w:r w:rsidRPr="006E43A3">
        <w:t>skill</w:t>
      </w:r>
      <w:r w:rsidR="00EB58ED">
        <w:t xml:space="preserve"> </w:t>
      </w:r>
      <w:r w:rsidRPr="006E43A3">
        <w:t>set</w:t>
      </w:r>
      <w:r w:rsidR="00EB58ED">
        <w:t xml:space="preserve"> </w:t>
      </w:r>
      <w:r w:rsidRPr="006E43A3">
        <w:t>(to</w:t>
      </w:r>
      <w:r w:rsidR="00EB58ED">
        <w:t xml:space="preserve"> </w:t>
      </w:r>
      <w:r w:rsidRPr="006E43A3">
        <w:t>determine</w:t>
      </w:r>
      <w:r w:rsidR="00EB58ED">
        <w:t xml:space="preserve"> </w:t>
      </w:r>
      <w:r w:rsidRPr="006E43A3">
        <w:t>previously</w:t>
      </w:r>
      <w:r w:rsidR="00EB58ED">
        <w:t xml:space="preserve"> </w:t>
      </w:r>
      <w:r w:rsidRPr="006E43A3">
        <w:t>established</w:t>
      </w:r>
      <w:r w:rsidR="00EB58ED">
        <w:t xml:space="preserve"> </w:t>
      </w:r>
      <w:r w:rsidRPr="006E43A3">
        <w:t>essential</w:t>
      </w:r>
      <w:r w:rsidR="00EB58ED">
        <w:t xml:space="preserve"> </w:t>
      </w:r>
      <w:r w:rsidRPr="006E43A3">
        <w:t>skills).</w:t>
      </w:r>
    </w:p>
    <w:tbl>
      <w:tblPr>
        <w:tblW w:w="10201" w:type="dxa"/>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tblCellMar>
          <w:left w:w="0" w:type="dxa"/>
          <w:right w:w="0" w:type="dxa"/>
        </w:tblCellMar>
        <w:tblLook w:val="04A0" w:firstRow="1" w:lastRow="0" w:firstColumn="1" w:lastColumn="0" w:noHBand="0" w:noVBand="1"/>
      </w:tblPr>
      <w:tblGrid>
        <w:gridCol w:w="1838"/>
        <w:gridCol w:w="8363"/>
      </w:tblGrid>
      <w:tr w:rsidR="002D46CB" w:rsidRPr="002D46CB" w14:paraId="0468447E" w14:textId="77777777" w:rsidTr="002750E6">
        <w:trPr>
          <w:trHeight w:val="300"/>
        </w:trPr>
        <w:tc>
          <w:tcPr>
            <w:tcW w:w="1838" w:type="dxa"/>
            <w:shd w:val="clear" w:color="auto" w:fill="2E4E43"/>
            <w:tcMar>
              <w:top w:w="62" w:type="dxa"/>
              <w:left w:w="62" w:type="dxa"/>
              <w:bottom w:w="62" w:type="dxa"/>
              <w:right w:w="62" w:type="dxa"/>
            </w:tcMar>
            <w:hideMark/>
          </w:tcPr>
          <w:p w14:paraId="063356A8" w14:textId="3A24DAD5" w:rsidR="001026A1" w:rsidRPr="002D46CB" w:rsidRDefault="001026A1" w:rsidP="00964976">
            <w:pPr>
              <w:rPr>
                <w:rFonts w:cs="Calibri"/>
                <w:b/>
                <w:bCs/>
                <w:color w:val="FFFFFF" w:themeColor="background1"/>
              </w:rPr>
            </w:pPr>
            <w:r w:rsidRPr="002D46CB">
              <w:rPr>
                <w:rFonts w:cs="Calibri"/>
                <w:b/>
                <w:bCs/>
                <w:color w:val="FFFFFF" w:themeColor="background1"/>
              </w:rPr>
              <w:t>Qualification</w:t>
            </w:r>
            <w:r w:rsidR="00EB58ED" w:rsidRPr="002D46CB">
              <w:rPr>
                <w:rFonts w:cs="Calibri"/>
                <w:b/>
                <w:bCs/>
                <w:color w:val="FFFFFF" w:themeColor="background1"/>
              </w:rPr>
              <w:t xml:space="preserve"> </w:t>
            </w:r>
            <w:r w:rsidRPr="002D46CB">
              <w:rPr>
                <w:rFonts w:cs="Calibri"/>
                <w:b/>
                <w:bCs/>
                <w:color w:val="FFFFFF" w:themeColor="background1"/>
              </w:rPr>
              <w:t>/</w:t>
            </w:r>
            <w:r w:rsidR="00EB58ED" w:rsidRPr="002D46CB">
              <w:rPr>
                <w:rFonts w:cs="Calibri"/>
                <w:b/>
                <w:bCs/>
                <w:color w:val="FFFFFF" w:themeColor="background1"/>
              </w:rPr>
              <w:t xml:space="preserve"> </w:t>
            </w:r>
            <w:r w:rsidR="002D46CB">
              <w:rPr>
                <w:rFonts w:cs="Calibri"/>
                <w:b/>
                <w:bCs/>
                <w:color w:val="FFFFFF" w:themeColor="background1"/>
              </w:rPr>
              <w:br/>
            </w:r>
            <w:r w:rsidRPr="002D46CB">
              <w:rPr>
                <w:rFonts w:cs="Calibri"/>
                <w:b/>
                <w:bCs/>
                <w:color w:val="FFFFFF" w:themeColor="background1"/>
              </w:rPr>
              <w:t>Skill</w:t>
            </w:r>
            <w:r w:rsidR="00EB58ED" w:rsidRPr="002D46CB">
              <w:rPr>
                <w:rFonts w:cs="Calibri"/>
                <w:b/>
                <w:bCs/>
                <w:color w:val="FFFFFF" w:themeColor="background1"/>
              </w:rPr>
              <w:t xml:space="preserve"> </w:t>
            </w:r>
            <w:r w:rsidRPr="002D46CB">
              <w:rPr>
                <w:rFonts w:cs="Calibri"/>
                <w:b/>
                <w:bCs/>
                <w:color w:val="FFFFFF" w:themeColor="background1"/>
              </w:rPr>
              <w:t>Set</w:t>
            </w:r>
            <w:r w:rsidR="00EB58ED" w:rsidRPr="002D46CB">
              <w:rPr>
                <w:rFonts w:cs="Calibri"/>
                <w:b/>
                <w:bCs/>
                <w:color w:val="FFFFFF" w:themeColor="background1"/>
              </w:rPr>
              <w:t xml:space="preserve"> </w:t>
            </w:r>
          </w:p>
        </w:tc>
        <w:tc>
          <w:tcPr>
            <w:tcW w:w="8363" w:type="dxa"/>
            <w:shd w:val="clear" w:color="auto" w:fill="2E4E43"/>
            <w:tcMar>
              <w:top w:w="62" w:type="dxa"/>
              <w:left w:w="62" w:type="dxa"/>
              <w:bottom w:w="62" w:type="dxa"/>
              <w:right w:w="62" w:type="dxa"/>
            </w:tcMar>
            <w:hideMark/>
          </w:tcPr>
          <w:p w14:paraId="7A901450" w14:textId="343D2A5D" w:rsidR="001026A1" w:rsidRPr="002D46CB" w:rsidRDefault="001026A1" w:rsidP="00964976">
            <w:pPr>
              <w:rPr>
                <w:rFonts w:cs="Calibri"/>
                <w:b/>
                <w:bCs/>
                <w:color w:val="FFFFFF" w:themeColor="background1"/>
              </w:rPr>
            </w:pPr>
            <w:r w:rsidRPr="002D46CB">
              <w:rPr>
                <w:rFonts w:cs="Calibri"/>
                <w:b/>
                <w:bCs/>
                <w:color w:val="FFFFFF" w:themeColor="background1"/>
              </w:rPr>
              <w:t>Units</w:t>
            </w:r>
            <w:r w:rsidR="00EB58ED" w:rsidRPr="002D46CB">
              <w:rPr>
                <w:rFonts w:cs="Calibri"/>
                <w:b/>
                <w:bCs/>
                <w:color w:val="FFFFFF" w:themeColor="background1"/>
              </w:rPr>
              <w:t xml:space="preserve"> </w:t>
            </w:r>
          </w:p>
        </w:tc>
      </w:tr>
      <w:tr w:rsidR="000E6191" w:rsidRPr="000E6191" w14:paraId="5146540C" w14:textId="77777777" w:rsidTr="002750E6">
        <w:trPr>
          <w:trHeight w:val="300"/>
        </w:trPr>
        <w:tc>
          <w:tcPr>
            <w:tcW w:w="1838" w:type="dxa"/>
            <w:shd w:val="clear" w:color="auto" w:fill="EBF0ED"/>
            <w:tcMar>
              <w:top w:w="62" w:type="dxa"/>
              <w:left w:w="62" w:type="dxa"/>
              <w:bottom w:w="62" w:type="dxa"/>
              <w:right w:w="62" w:type="dxa"/>
            </w:tcMar>
            <w:hideMark/>
          </w:tcPr>
          <w:p w14:paraId="2F1839D1" w14:textId="5CCC0F11" w:rsidR="001026A1" w:rsidRPr="000E6191" w:rsidRDefault="001026A1" w:rsidP="00964976">
            <w:pPr>
              <w:rPr>
                <w:rFonts w:cs="Calibri"/>
                <w:i/>
                <w:iCs/>
                <w:color w:val="000000" w:themeColor="text1"/>
              </w:rPr>
            </w:pPr>
            <w:hyperlink r:id="rId197" w:history="1">
              <w:r w:rsidRPr="000E6191">
                <w:rPr>
                  <w:rStyle w:val="Hyperlink"/>
                  <w:rFonts w:cs="Calibri"/>
                  <w:i/>
                  <w:iCs/>
                  <w:color w:val="000000" w:themeColor="text1"/>
                  <w:u w:val="none"/>
                </w:rPr>
                <w:t>CHC43315</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Certificate</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IV</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in</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Mental</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Health</w:t>
              </w:r>
            </w:hyperlink>
          </w:p>
        </w:tc>
        <w:tc>
          <w:tcPr>
            <w:tcW w:w="8363" w:type="dxa"/>
            <w:shd w:val="clear" w:color="auto" w:fill="EBF0ED"/>
            <w:tcMar>
              <w:top w:w="62" w:type="dxa"/>
              <w:left w:w="62" w:type="dxa"/>
              <w:bottom w:w="62" w:type="dxa"/>
              <w:right w:w="62" w:type="dxa"/>
            </w:tcMar>
          </w:tcPr>
          <w:p w14:paraId="4F6EC890" w14:textId="797A8A40" w:rsidR="001026A1" w:rsidRPr="000E6191" w:rsidRDefault="001026A1" w:rsidP="00964976">
            <w:pPr>
              <w:rPr>
                <w:rFonts w:cs="Calibri"/>
                <w:color w:val="000000" w:themeColor="text1"/>
              </w:rPr>
            </w:pPr>
            <w:r w:rsidRPr="000E6191">
              <w:rPr>
                <w:rFonts w:cs="Calibri"/>
                <w:color w:val="000000" w:themeColor="text1"/>
              </w:rPr>
              <w:t>11</w:t>
            </w:r>
            <w:r w:rsidR="00EB58ED" w:rsidRPr="000E6191">
              <w:rPr>
                <w:rFonts w:cs="Calibri"/>
                <w:color w:val="000000" w:themeColor="text1"/>
              </w:rPr>
              <w:t xml:space="preserve"> </w:t>
            </w:r>
            <w:r w:rsidRPr="000E6191">
              <w:rPr>
                <w:rFonts w:cs="Calibri"/>
                <w:color w:val="000000" w:themeColor="text1"/>
              </w:rPr>
              <w:t>core</w:t>
            </w:r>
            <w:r w:rsidR="00EB58ED" w:rsidRPr="000E6191">
              <w:rPr>
                <w:rFonts w:cs="Calibri"/>
                <w:color w:val="000000" w:themeColor="text1"/>
              </w:rPr>
              <w:t xml:space="preserve"> </w:t>
            </w:r>
            <w:r w:rsidRPr="000E6191">
              <w:rPr>
                <w:rFonts w:cs="Calibri"/>
                <w:color w:val="000000" w:themeColor="text1"/>
              </w:rPr>
              <w:t>and</w:t>
            </w:r>
            <w:r w:rsidR="00EB58ED" w:rsidRPr="000E6191">
              <w:rPr>
                <w:rFonts w:cs="Calibri"/>
                <w:color w:val="000000" w:themeColor="text1"/>
              </w:rPr>
              <w:t xml:space="preserve"> </w:t>
            </w:r>
            <w:r w:rsidRPr="000E6191">
              <w:rPr>
                <w:rFonts w:cs="Calibri"/>
                <w:color w:val="000000" w:themeColor="text1"/>
              </w:rPr>
              <w:t>4</w:t>
            </w:r>
            <w:r w:rsidR="00EB58ED" w:rsidRPr="000E6191">
              <w:rPr>
                <w:rFonts w:cs="Calibri"/>
                <w:color w:val="000000" w:themeColor="text1"/>
              </w:rPr>
              <w:t xml:space="preserve"> </w:t>
            </w:r>
            <w:r w:rsidRPr="000E6191">
              <w:rPr>
                <w:rFonts w:cs="Calibri"/>
                <w:color w:val="000000" w:themeColor="text1"/>
              </w:rPr>
              <w:t>elective</w:t>
            </w:r>
            <w:r w:rsidR="00EB58ED" w:rsidRPr="000E6191">
              <w:rPr>
                <w:rFonts w:cs="Calibri"/>
                <w:color w:val="000000" w:themeColor="text1"/>
              </w:rPr>
              <w:t xml:space="preserve"> </w:t>
            </w:r>
            <w:r w:rsidRPr="000E6191">
              <w:rPr>
                <w:rFonts w:cs="Calibri"/>
                <w:color w:val="000000" w:themeColor="text1"/>
              </w:rPr>
              <w:t>units.</w:t>
            </w:r>
            <w:r w:rsidR="00EB58ED" w:rsidRPr="000E6191">
              <w:rPr>
                <w:rFonts w:cs="Calibri"/>
                <w:color w:val="000000" w:themeColor="text1"/>
              </w:rPr>
              <w:t xml:space="preserve"> </w:t>
            </w:r>
          </w:p>
          <w:p w14:paraId="68111AA5" w14:textId="114CAF81" w:rsidR="001026A1" w:rsidRPr="000E6191" w:rsidRDefault="001026A1" w:rsidP="00964976">
            <w:pPr>
              <w:rPr>
                <w:rFonts w:cs="Calibri"/>
                <w:color w:val="000000" w:themeColor="text1"/>
              </w:rPr>
            </w:pPr>
            <w:r w:rsidRPr="000E6191">
              <w:rPr>
                <w:rFonts w:cs="Calibri"/>
                <w:color w:val="000000" w:themeColor="text1"/>
              </w:rPr>
              <w:t>Core</w:t>
            </w:r>
            <w:r w:rsidR="00EB58ED" w:rsidRPr="000E6191">
              <w:rPr>
                <w:rFonts w:cs="Calibri"/>
                <w:color w:val="000000" w:themeColor="text1"/>
              </w:rPr>
              <w:t xml:space="preserve"> </w:t>
            </w:r>
            <w:r w:rsidRPr="000E6191">
              <w:rPr>
                <w:rFonts w:cs="Calibri"/>
                <w:color w:val="000000" w:themeColor="text1"/>
              </w:rPr>
              <w:t>units</w:t>
            </w:r>
            <w:r w:rsidR="00EB58ED" w:rsidRPr="000E6191">
              <w:rPr>
                <w:rFonts w:cs="Calibri"/>
                <w:color w:val="000000" w:themeColor="text1"/>
              </w:rPr>
              <w:t xml:space="preserve"> </w:t>
            </w:r>
            <w:r w:rsidRPr="000E6191">
              <w:rPr>
                <w:rFonts w:cs="Calibri"/>
                <w:color w:val="000000" w:themeColor="text1"/>
              </w:rPr>
              <w:t>are:</w:t>
            </w:r>
          </w:p>
          <w:p w14:paraId="73382014" w14:textId="6F98E1BA" w:rsidR="001026A1" w:rsidRPr="000E6191" w:rsidRDefault="001026A1" w:rsidP="002D46CB">
            <w:pPr>
              <w:pStyle w:val="ListBullet"/>
              <w:rPr>
                <w:lang w:val="en-NZ"/>
              </w:rPr>
            </w:pPr>
            <w:r w:rsidRPr="000E6191">
              <w:t>CHCDIV001</w:t>
            </w:r>
            <w:r w:rsidR="00EB58ED" w:rsidRPr="000E6191">
              <w:rPr>
                <w:lang w:val="en-NZ"/>
              </w:rPr>
              <w:t xml:space="preserve"> </w:t>
            </w:r>
            <w:r w:rsidRPr="000E6191">
              <w:t>Work</w:t>
            </w:r>
            <w:r w:rsidR="00EB58ED" w:rsidRPr="000E6191">
              <w:t xml:space="preserve"> </w:t>
            </w:r>
            <w:r w:rsidRPr="000E6191">
              <w:t>with</w:t>
            </w:r>
            <w:r w:rsidR="00EB58ED" w:rsidRPr="000E6191">
              <w:t xml:space="preserve"> </w:t>
            </w:r>
            <w:r w:rsidRPr="000E6191">
              <w:t>diverse</w:t>
            </w:r>
            <w:r w:rsidR="00EB58ED" w:rsidRPr="000E6191">
              <w:t xml:space="preserve"> </w:t>
            </w:r>
            <w:r w:rsidRPr="000E6191">
              <w:t>people</w:t>
            </w:r>
            <w:r w:rsidR="00EB58ED" w:rsidRPr="000E6191">
              <w:t xml:space="preserve"> </w:t>
            </w:r>
          </w:p>
          <w:p w14:paraId="4B338DEF" w14:textId="482FB016" w:rsidR="001026A1" w:rsidRPr="000E6191" w:rsidRDefault="001026A1" w:rsidP="002D46CB">
            <w:pPr>
              <w:pStyle w:val="ListBullet"/>
              <w:rPr>
                <w:lang w:val="en-NZ"/>
              </w:rPr>
            </w:pPr>
            <w:r w:rsidRPr="000E6191">
              <w:t>CHCDIV002</w:t>
            </w:r>
            <w:r w:rsidR="00EB58ED" w:rsidRPr="000E6191">
              <w:rPr>
                <w:lang w:val="en-NZ"/>
              </w:rPr>
              <w:t xml:space="preserve"> </w:t>
            </w:r>
            <w:r w:rsidRPr="000E6191">
              <w:t>Promote</w:t>
            </w:r>
            <w:r w:rsidR="00EB58ED" w:rsidRPr="000E6191">
              <w:t xml:space="preserve"> </w:t>
            </w:r>
            <w:r w:rsidRPr="000E6191">
              <w:t>Aboriginal</w:t>
            </w:r>
            <w:r w:rsidR="00EB58ED" w:rsidRPr="000E6191">
              <w:t xml:space="preserve"> </w:t>
            </w:r>
            <w:r w:rsidRPr="000E6191">
              <w:t>and/or</w:t>
            </w:r>
            <w:r w:rsidR="00EB58ED" w:rsidRPr="000E6191">
              <w:t xml:space="preserve"> </w:t>
            </w:r>
            <w:r w:rsidRPr="000E6191">
              <w:t>Torres</w:t>
            </w:r>
            <w:r w:rsidR="00EB58ED" w:rsidRPr="000E6191">
              <w:t xml:space="preserve"> </w:t>
            </w:r>
            <w:r w:rsidRPr="000E6191">
              <w:t>Strait</w:t>
            </w:r>
            <w:r w:rsidR="00EB58ED" w:rsidRPr="000E6191">
              <w:t xml:space="preserve"> </w:t>
            </w:r>
            <w:r w:rsidRPr="000E6191">
              <w:t>Islander</w:t>
            </w:r>
            <w:r w:rsidR="00EB58ED" w:rsidRPr="000E6191">
              <w:t xml:space="preserve"> </w:t>
            </w:r>
            <w:r w:rsidRPr="000E6191">
              <w:t>cultural</w:t>
            </w:r>
            <w:r w:rsidR="00EB58ED" w:rsidRPr="000E6191">
              <w:t xml:space="preserve"> </w:t>
            </w:r>
            <w:r w:rsidRPr="000E6191">
              <w:t>safety</w:t>
            </w:r>
            <w:r w:rsidR="00EB58ED" w:rsidRPr="000E6191">
              <w:t xml:space="preserve"> </w:t>
            </w:r>
          </w:p>
          <w:p w14:paraId="13D8EE9B" w14:textId="3E05A35E" w:rsidR="001026A1" w:rsidRPr="000E6191" w:rsidRDefault="001026A1" w:rsidP="002D46CB">
            <w:pPr>
              <w:pStyle w:val="ListBullet"/>
              <w:rPr>
                <w:lang w:val="en-NZ"/>
              </w:rPr>
            </w:pPr>
            <w:r w:rsidRPr="000E6191">
              <w:t>CHCLEG001</w:t>
            </w:r>
            <w:r w:rsidR="00EB58ED" w:rsidRPr="000E6191">
              <w:rPr>
                <w:lang w:val="en-NZ"/>
              </w:rPr>
              <w:t xml:space="preserve"> </w:t>
            </w:r>
            <w:r w:rsidRPr="000E6191">
              <w:t>Work</w:t>
            </w:r>
            <w:r w:rsidR="00EB58ED" w:rsidRPr="000E6191">
              <w:t xml:space="preserve"> </w:t>
            </w:r>
            <w:r w:rsidRPr="000E6191">
              <w:t>legally</w:t>
            </w:r>
            <w:r w:rsidR="00EB58ED" w:rsidRPr="000E6191">
              <w:t xml:space="preserve"> </w:t>
            </w:r>
            <w:r w:rsidRPr="000E6191">
              <w:t>and</w:t>
            </w:r>
            <w:r w:rsidR="00EB58ED" w:rsidRPr="000E6191">
              <w:t xml:space="preserve"> </w:t>
            </w:r>
            <w:r w:rsidRPr="000E6191">
              <w:t>ethically</w:t>
            </w:r>
          </w:p>
          <w:p w14:paraId="04466F8D" w14:textId="43BCC325" w:rsidR="001026A1" w:rsidRPr="000E6191" w:rsidRDefault="001026A1" w:rsidP="002D46CB">
            <w:pPr>
              <w:pStyle w:val="ListBullet"/>
              <w:rPr>
                <w:lang w:val="en-NZ"/>
              </w:rPr>
            </w:pPr>
            <w:r w:rsidRPr="000E6191">
              <w:t>CHCMHS002</w:t>
            </w:r>
            <w:r w:rsidR="00EB58ED" w:rsidRPr="000E6191">
              <w:t xml:space="preserve"> </w:t>
            </w:r>
            <w:r w:rsidRPr="000E6191">
              <w:t>Establish</w:t>
            </w:r>
            <w:r w:rsidR="00EB58ED" w:rsidRPr="000E6191">
              <w:t xml:space="preserve"> </w:t>
            </w:r>
            <w:r w:rsidRPr="000E6191">
              <w:t>self-directed</w:t>
            </w:r>
            <w:r w:rsidR="00EB58ED" w:rsidRPr="000E6191">
              <w:t xml:space="preserve"> </w:t>
            </w:r>
            <w:r w:rsidRPr="000E6191">
              <w:t>recovery</w:t>
            </w:r>
            <w:r w:rsidR="00EB58ED" w:rsidRPr="000E6191">
              <w:t xml:space="preserve"> </w:t>
            </w:r>
            <w:r w:rsidRPr="000E6191">
              <w:t>relationships</w:t>
            </w:r>
          </w:p>
          <w:p w14:paraId="1D323364" w14:textId="7158A8A1" w:rsidR="001026A1" w:rsidRPr="000E6191" w:rsidRDefault="001026A1" w:rsidP="002D46CB">
            <w:pPr>
              <w:pStyle w:val="ListBullet"/>
              <w:rPr>
                <w:lang w:val="en-NZ"/>
              </w:rPr>
            </w:pPr>
            <w:r w:rsidRPr="000E6191">
              <w:t>CHCMHS003</w:t>
            </w:r>
            <w:r w:rsidR="00EB58ED" w:rsidRPr="000E6191">
              <w:t xml:space="preserve"> </w:t>
            </w:r>
            <w:r w:rsidRPr="000E6191">
              <w:t>Provide</w:t>
            </w:r>
            <w:r w:rsidR="00EB58ED" w:rsidRPr="000E6191">
              <w:t xml:space="preserve"> </w:t>
            </w:r>
            <w:r w:rsidRPr="000E6191">
              <w:t>recovery</w:t>
            </w:r>
            <w:r w:rsidR="00EB58ED" w:rsidRPr="000E6191">
              <w:t xml:space="preserve"> </w:t>
            </w:r>
            <w:r w:rsidRPr="000E6191">
              <w:t>oriented</w:t>
            </w:r>
            <w:r w:rsidR="00EB58ED" w:rsidRPr="000E6191">
              <w:t xml:space="preserve"> </w:t>
            </w:r>
            <w:r w:rsidRPr="000E6191">
              <w:t>mental</w:t>
            </w:r>
            <w:r w:rsidR="00EB58ED" w:rsidRPr="000E6191">
              <w:t xml:space="preserve"> </w:t>
            </w:r>
            <w:r w:rsidRPr="000E6191">
              <w:t>health</w:t>
            </w:r>
            <w:r w:rsidR="00EB58ED" w:rsidRPr="000E6191">
              <w:t xml:space="preserve"> </w:t>
            </w:r>
            <w:r w:rsidRPr="000E6191">
              <w:t>services</w:t>
            </w:r>
          </w:p>
          <w:p w14:paraId="29EA3B87" w14:textId="7FDB61CF" w:rsidR="001026A1" w:rsidRPr="000E6191" w:rsidRDefault="001026A1" w:rsidP="002D46CB">
            <w:pPr>
              <w:pStyle w:val="ListBullet"/>
              <w:rPr>
                <w:lang w:val="en-NZ"/>
              </w:rPr>
            </w:pPr>
            <w:r w:rsidRPr="000E6191">
              <w:t>CHCMHS004</w:t>
            </w:r>
            <w:r w:rsidR="00EB58ED" w:rsidRPr="000E6191">
              <w:t xml:space="preserve"> </w:t>
            </w:r>
            <w:r w:rsidRPr="000E6191">
              <w:t>Work</w:t>
            </w:r>
            <w:r w:rsidR="00EB58ED" w:rsidRPr="000E6191">
              <w:t xml:space="preserve"> </w:t>
            </w:r>
            <w:r w:rsidRPr="000E6191">
              <w:t>collaboratively</w:t>
            </w:r>
            <w:r w:rsidR="00EB58ED" w:rsidRPr="000E6191">
              <w:t xml:space="preserve"> </w:t>
            </w:r>
            <w:r w:rsidRPr="000E6191">
              <w:t>with</w:t>
            </w:r>
            <w:r w:rsidR="00EB58ED" w:rsidRPr="000E6191">
              <w:t xml:space="preserve"> </w:t>
            </w:r>
            <w:r w:rsidRPr="000E6191">
              <w:t>the</w:t>
            </w:r>
            <w:r w:rsidR="00EB58ED" w:rsidRPr="000E6191">
              <w:t xml:space="preserve"> </w:t>
            </w:r>
            <w:r w:rsidRPr="000E6191">
              <w:t>care</w:t>
            </w:r>
            <w:r w:rsidR="00EB58ED" w:rsidRPr="000E6191">
              <w:t xml:space="preserve"> </w:t>
            </w:r>
            <w:r w:rsidRPr="000E6191">
              <w:t>network</w:t>
            </w:r>
            <w:r w:rsidR="00EB58ED" w:rsidRPr="000E6191">
              <w:t xml:space="preserve"> </w:t>
            </w:r>
            <w:r w:rsidRPr="000E6191">
              <w:t>and</w:t>
            </w:r>
            <w:r w:rsidR="00EB58ED" w:rsidRPr="000E6191">
              <w:t xml:space="preserve"> </w:t>
            </w:r>
            <w:r w:rsidRPr="000E6191">
              <w:t>other</w:t>
            </w:r>
            <w:r w:rsidR="00EB58ED" w:rsidRPr="000E6191">
              <w:t xml:space="preserve"> </w:t>
            </w:r>
            <w:r w:rsidRPr="000E6191">
              <w:t>services</w:t>
            </w:r>
          </w:p>
          <w:p w14:paraId="19FA665D" w14:textId="40C61F98" w:rsidR="001026A1" w:rsidRPr="000E6191" w:rsidRDefault="001026A1" w:rsidP="002D46CB">
            <w:pPr>
              <w:pStyle w:val="ListBullet"/>
              <w:rPr>
                <w:lang w:val="en-NZ"/>
              </w:rPr>
            </w:pPr>
            <w:r w:rsidRPr="000E6191">
              <w:t>CHCMHS005</w:t>
            </w:r>
            <w:r w:rsidR="00EB58ED" w:rsidRPr="000E6191">
              <w:rPr>
                <w:lang w:val="en-NZ"/>
              </w:rPr>
              <w:t xml:space="preserve"> </w:t>
            </w:r>
            <w:r w:rsidRPr="000E6191">
              <w:t>Provide</w:t>
            </w:r>
            <w:r w:rsidR="00EB58ED" w:rsidRPr="000E6191">
              <w:t xml:space="preserve"> </w:t>
            </w:r>
            <w:r w:rsidRPr="000E6191">
              <w:t>services</w:t>
            </w:r>
            <w:r w:rsidR="00EB58ED" w:rsidRPr="000E6191">
              <w:t xml:space="preserve"> </w:t>
            </w:r>
            <w:r w:rsidRPr="000E6191">
              <w:t>to</w:t>
            </w:r>
            <w:r w:rsidR="00EB58ED" w:rsidRPr="000E6191">
              <w:t xml:space="preserve"> </w:t>
            </w:r>
            <w:r w:rsidRPr="000E6191">
              <w:t>people</w:t>
            </w:r>
            <w:r w:rsidR="00EB58ED" w:rsidRPr="000E6191">
              <w:t xml:space="preserve"> </w:t>
            </w:r>
            <w:r w:rsidRPr="000E6191">
              <w:t>with</w:t>
            </w:r>
            <w:r w:rsidR="00EB58ED" w:rsidRPr="000E6191">
              <w:t xml:space="preserve"> </w:t>
            </w:r>
            <w:r w:rsidRPr="000E6191">
              <w:t>co-existing</w:t>
            </w:r>
            <w:r w:rsidR="00EB58ED" w:rsidRPr="000E6191">
              <w:t xml:space="preserve"> </w:t>
            </w:r>
            <w:r w:rsidRPr="000E6191">
              <w:t>mental</w:t>
            </w:r>
            <w:r w:rsidR="00EB58ED" w:rsidRPr="000E6191">
              <w:t xml:space="preserve"> </w:t>
            </w:r>
            <w:r w:rsidRPr="000E6191">
              <w:t>health</w:t>
            </w:r>
            <w:r w:rsidR="00EB58ED" w:rsidRPr="000E6191">
              <w:t xml:space="preserve"> </w:t>
            </w:r>
            <w:r w:rsidRPr="000E6191">
              <w:t>and</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issues</w:t>
            </w:r>
            <w:r w:rsidR="00EB58ED" w:rsidRPr="000E6191">
              <w:t xml:space="preserve"> </w:t>
            </w:r>
          </w:p>
          <w:p w14:paraId="3635B9BB" w14:textId="2F9A375E" w:rsidR="001026A1" w:rsidRPr="000E6191" w:rsidRDefault="001026A1" w:rsidP="002D46CB">
            <w:pPr>
              <w:pStyle w:val="ListBullet"/>
              <w:rPr>
                <w:lang w:val="en-NZ"/>
              </w:rPr>
            </w:pPr>
            <w:r w:rsidRPr="000E6191">
              <w:t>CHCMHS007</w:t>
            </w:r>
            <w:r w:rsidR="00EB58ED" w:rsidRPr="000E6191">
              <w:rPr>
                <w:lang w:val="en-NZ"/>
              </w:rPr>
              <w:t xml:space="preserve"> </w:t>
            </w:r>
            <w:r w:rsidRPr="000E6191">
              <w:t>Work</w:t>
            </w:r>
            <w:r w:rsidR="00EB58ED" w:rsidRPr="000E6191">
              <w:t xml:space="preserve"> </w:t>
            </w:r>
            <w:r w:rsidRPr="000E6191">
              <w:t>effectively</w:t>
            </w:r>
            <w:r w:rsidR="00EB58ED" w:rsidRPr="000E6191">
              <w:t xml:space="preserve"> </w:t>
            </w:r>
            <w:r w:rsidRPr="000E6191">
              <w:t>in</w:t>
            </w:r>
            <w:r w:rsidR="00EB58ED" w:rsidRPr="000E6191">
              <w:t xml:space="preserve"> </w:t>
            </w:r>
            <w:r w:rsidRPr="000E6191">
              <w:t>trauma</w:t>
            </w:r>
            <w:r w:rsidR="00EB58ED" w:rsidRPr="000E6191">
              <w:t xml:space="preserve"> </w:t>
            </w:r>
            <w:r w:rsidRPr="000E6191">
              <w:t>informed</w:t>
            </w:r>
            <w:r w:rsidR="00EB58ED" w:rsidRPr="000E6191">
              <w:t xml:space="preserve"> </w:t>
            </w:r>
            <w:r w:rsidRPr="000E6191">
              <w:t>care</w:t>
            </w:r>
          </w:p>
          <w:p w14:paraId="4622FA66" w14:textId="7FFC3178" w:rsidR="001026A1" w:rsidRPr="000E6191" w:rsidRDefault="001026A1" w:rsidP="002D46CB">
            <w:pPr>
              <w:pStyle w:val="ListBullet"/>
              <w:rPr>
                <w:lang w:val="en-NZ"/>
              </w:rPr>
            </w:pPr>
            <w:r w:rsidRPr="000E6191">
              <w:t>CHCMHS008</w:t>
            </w:r>
            <w:r w:rsidR="00EB58ED" w:rsidRPr="000E6191">
              <w:rPr>
                <w:lang w:val="en-NZ"/>
              </w:rPr>
              <w:t xml:space="preserve"> </w:t>
            </w:r>
            <w:r w:rsidRPr="000E6191">
              <w:t>Promote</w:t>
            </w:r>
            <w:r w:rsidR="00EB58ED" w:rsidRPr="000E6191">
              <w:t xml:space="preserve"> </w:t>
            </w:r>
            <w:r w:rsidRPr="000E6191">
              <w:t>and</w:t>
            </w:r>
            <w:r w:rsidR="00EB58ED" w:rsidRPr="000E6191">
              <w:t xml:space="preserve"> </w:t>
            </w:r>
            <w:r w:rsidRPr="000E6191">
              <w:t>facilitate</w:t>
            </w:r>
            <w:r w:rsidR="00EB58ED" w:rsidRPr="000E6191">
              <w:t xml:space="preserve"> </w:t>
            </w:r>
            <w:r w:rsidRPr="000E6191">
              <w:t>self</w:t>
            </w:r>
            <w:r w:rsidR="00EB58ED" w:rsidRPr="000E6191">
              <w:t xml:space="preserve"> </w:t>
            </w:r>
            <w:r w:rsidRPr="000E6191">
              <w:t>advocacy</w:t>
            </w:r>
          </w:p>
          <w:p w14:paraId="46ECEF20" w14:textId="0DFC30DC" w:rsidR="001026A1" w:rsidRPr="000E6191" w:rsidRDefault="001026A1" w:rsidP="002D46CB">
            <w:pPr>
              <w:pStyle w:val="ListBullet"/>
              <w:rPr>
                <w:lang w:val="en-NZ"/>
              </w:rPr>
            </w:pPr>
            <w:r w:rsidRPr="000E6191">
              <w:t>CHCMHS011</w:t>
            </w:r>
            <w:r w:rsidR="00EB58ED" w:rsidRPr="000E6191">
              <w:rPr>
                <w:lang w:val="en-NZ"/>
              </w:rPr>
              <w:t xml:space="preserve"> </w:t>
            </w:r>
            <w:r w:rsidRPr="000E6191">
              <w:t>Assess</w:t>
            </w:r>
            <w:r w:rsidR="00EB58ED" w:rsidRPr="000E6191">
              <w:t xml:space="preserve"> </w:t>
            </w:r>
            <w:r w:rsidRPr="000E6191">
              <w:t>and</w:t>
            </w:r>
            <w:r w:rsidR="00EB58ED" w:rsidRPr="000E6191">
              <w:t xml:space="preserve"> </w:t>
            </w:r>
            <w:r w:rsidRPr="000E6191">
              <w:t>promote</w:t>
            </w:r>
            <w:r w:rsidR="00EB58ED" w:rsidRPr="000E6191">
              <w:t xml:space="preserve"> </w:t>
            </w:r>
            <w:r w:rsidRPr="000E6191">
              <w:t>social,</w:t>
            </w:r>
            <w:r w:rsidR="00EB58ED" w:rsidRPr="000E6191">
              <w:t xml:space="preserve"> </w:t>
            </w:r>
            <w:r w:rsidRPr="000E6191">
              <w:t>emotional</w:t>
            </w:r>
            <w:r w:rsidR="00EB58ED" w:rsidRPr="000E6191">
              <w:t xml:space="preserve"> </w:t>
            </w:r>
            <w:r w:rsidRPr="000E6191">
              <w:t>and</w:t>
            </w:r>
            <w:r w:rsidR="00EB58ED" w:rsidRPr="000E6191">
              <w:t xml:space="preserve"> </w:t>
            </w:r>
            <w:r w:rsidRPr="000E6191">
              <w:t>physical</w:t>
            </w:r>
            <w:r w:rsidR="00EB58ED" w:rsidRPr="000E6191">
              <w:t xml:space="preserve"> </w:t>
            </w:r>
            <w:r w:rsidRPr="000E6191">
              <w:t>wellbeing</w:t>
            </w:r>
          </w:p>
          <w:p w14:paraId="0A9E70D3" w14:textId="77352288" w:rsidR="001026A1" w:rsidRPr="000E6191" w:rsidRDefault="001026A1" w:rsidP="002D46CB">
            <w:pPr>
              <w:pStyle w:val="ListBullet"/>
            </w:pPr>
            <w:r w:rsidRPr="000E6191">
              <w:t>HLTWHS001</w:t>
            </w:r>
            <w:r w:rsidR="00EB58ED" w:rsidRPr="000E6191">
              <w:rPr>
                <w:lang w:val="en-NZ"/>
              </w:rPr>
              <w:t xml:space="preserve"> </w:t>
            </w:r>
            <w:r w:rsidRPr="000E6191">
              <w:t>Participate</w:t>
            </w:r>
            <w:r w:rsidR="00EB58ED" w:rsidRPr="000E6191">
              <w:t xml:space="preserve"> </w:t>
            </w:r>
            <w:r w:rsidRPr="000E6191">
              <w:t>in</w:t>
            </w:r>
            <w:r w:rsidR="00EB58ED" w:rsidRPr="000E6191">
              <w:t xml:space="preserve"> </w:t>
            </w:r>
            <w:r w:rsidRPr="000E6191">
              <w:t>workplace</w:t>
            </w:r>
            <w:r w:rsidR="00EB58ED" w:rsidRPr="000E6191">
              <w:t xml:space="preserve"> </w:t>
            </w:r>
            <w:r w:rsidRPr="000E6191">
              <w:t>health</w:t>
            </w:r>
            <w:r w:rsidR="00EB58ED" w:rsidRPr="000E6191">
              <w:t xml:space="preserve"> </w:t>
            </w:r>
            <w:r w:rsidRPr="000E6191">
              <w:t>and</w:t>
            </w:r>
            <w:r w:rsidR="00EB58ED" w:rsidRPr="000E6191">
              <w:t xml:space="preserve"> </w:t>
            </w:r>
            <w:r w:rsidRPr="000E6191">
              <w:t>safety</w:t>
            </w:r>
            <w:r w:rsidR="00EB58ED" w:rsidRPr="000E6191">
              <w:t xml:space="preserve"> </w:t>
            </w:r>
          </w:p>
          <w:p w14:paraId="7B5B0C17" w14:textId="4BB980C4" w:rsidR="001026A1" w:rsidRPr="000E6191" w:rsidRDefault="001026A1" w:rsidP="00964976">
            <w:pPr>
              <w:rPr>
                <w:rFonts w:cs="Calibri"/>
                <w:color w:val="000000" w:themeColor="text1"/>
              </w:rPr>
            </w:pPr>
            <w:r w:rsidRPr="000E6191">
              <w:rPr>
                <w:rFonts w:cs="Calibri"/>
                <w:color w:val="000000" w:themeColor="text1"/>
              </w:rPr>
              <w:t>Elective</w:t>
            </w:r>
            <w:r w:rsidR="00EB58ED" w:rsidRPr="000E6191">
              <w:rPr>
                <w:rFonts w:cs="Calibri"/>
                <w:color w:val="000000" w:themeColor="text1"/>
              </w:rPr>
              <w:t xml:space="preserve"> </w:t>
            </w:r>
            <w:r w:rsidRPr="000E6191">
              <w:rPr>
                <w:rFonts w:cs="Calibri"/>
                <w:color w:val="000000" w:themeColor="text1"/>
              </w:rPr>
              <w:t>units</w:t>
            </w:r>
            <w:r w:rsidR="00EB58ED" w:rsidRPr="000E6191">
              <w:rPr>
                <w:rFonts w:cs="Calibri"/>
                <w:color w:val="000000" w:themeColor="text1"/>
              </w:rPr>
              <w:t xml:space="preserve"> </w:t>
            </w:r>
            <w:r w:rsidRPr="000E6191">
              <w:rPr>
                <w:rFonts w:cs="Calibri"/>
                <w:color w:val="000000" w:themeColor="text1"/>
              </w:rPr>
              <w:t>are</w:t>
            </w:r>
            <w:r w:rsidR="00FA061A">
              <w:rPr>
                <w:rFonts w:cs="Calibri"/>
                <w:color w:val="000000" w:themeColor="text1"/>
              </w:rPr>
              <w:t>:</w:t>
            </w:r>
          </w:p>
          <w:p w14:paraId="6EEBCC75" w14:textId="129AB381" w:rsidR="001026A1" w:rsidRPr="000E6191" w:rsidRDefault="001026A1" w:rsidP="002D46CB">
            <w:pPr>
              <w:pStyle w:val="ListBullet"/>
            </w:pPr>
            <w:hyperlink r:id="rId198" w:tooltip="View details for unit code CHCADV001" w:history="1">
              <w:r w:rsidRPr="000E6191">
                <w:rPr>
                  <w:rStyle w:val="Hyperlink"/>
                  <w:color w:val="000000" w:themeColor="text1"/>
                  <w:u w:val="none"/>
                </w:rPr>
                <w:t>CHCADV001</w:t>
              </w:r>
            </w:hyperlink>
            <w:r w:rsidR="00EB58ED" w:rsidRPr="000E6191">
              <w:t xml:space="preserve"> </w:t>
            </w:r>
            <w:r w:rsidRPr="000E6191">
              <w:t>Facilitate</w:t>
            </w:r>
            <w:r w:rsidR="00EB58ED" w:rsidRPr="000E6191">
              <w:t xml:space="preserve"> </w:t>
            </w:r>
            <w:r w:rsidRPr="000E6191">
              <w:t>the</w:t>
            </w:r>
            <w:r w:rsidR="00EB58ED" w:rsidRPr="000E6191">
              <w:t xml:space="preserve"> </w:t>
            </w:r>
            <w:r w:rsidRPr="000E6191">
              <w:t>interests</w:t>
            </w:r>
            <w:r w:rsidR="00EB58ED" w:rsidRPr="000E6191">
              <w:t xml:space="preserve"> </w:t>
            </w:r>
            <w:r w:rsidRPr="000E6191">
              <w:t>and</w:t>
            </w:r>
            <w:r w:rsidR="00EB58ED" w:rsidRPr="000E6191">
              <w:t xml:space="preserve"> </w:t>
            </w:r>
            <w:r w:rsidRPr="000E6191">
              <w:t>rights</w:t>
            </w:r>
            <w:r w:rsidR="00EB58ED" w:rsidRPr="000E6191">
              <w:t xml:space="preserve"> </w:t>
            </w:r>
            <w:r w:rsidRPr="000E6191">
              <w:t>of</w:t>
            </w:r>
            <w:r w:rsidR="00EB58ED" w:rsidRPr="000E6191">
              <w:t xml:space="preserve"> </w:t>
            </w:r>
            <w:r w:rsidRPr="000E6191">
              <w:t>clients</w:t>
            </w:r>
            <w:r w:rsidR="00EB58ED" w:rsidRPr="000E6191">
              <w:t xml:space="preserve">  </w:t>
            </w:r>
          </w:p>
          <w:p w14:paraId="670F9951" w14:textId="19A958CC" w:rsidR="001026A1" w:rsidRPr="000E6191" w:rsidRDefault="001026A1" w:rsidP="002D46CB">
            <w:pPr>
              <w:pStyle w:val="ListBullet"/>
            </w:pPr>
            <w:hyperlink r:id="rId199" w:tooltip="View details for unit code CHCAOD001" w:history="1">
              <w:r w:rsidRPr="000E6191">
                <w:rPr>
                  <w:rStyle w:val="Hyperlink"/>
                  <w:color w:val="000000" w:themeColor="text1"/>
                  <w:u w:val="none"/>
                </w:rPr>
                <w:t>CHCAOD001</w:t>
              </w:r>
            </w:hyperlink>
            <w:r w:rsidR="00EB58ED" w:rsidRPr="000E6191">
              <w:t xml:space="preserve"> </w:t>
            </w:r>
            <w:r w:rsidRPr="000E6191">
              <w:t>Work</w:t>
            </w:r>
            <w:r w:rsidR="00EB58ED" w:rsidRPr="000E6191">
              <w:t xml:space="preserve"> </w:t>
            </w:r>
            <w:r w:rsidRPr="000E6191">
              <w:t>in</w:t>
            </w:r>
            <w:r w:rsidR="00EB58ED" w:rsidRPr="000E6191">
              <w:t xml:space="preserve"> </w:t>
            </w:r>
            <w:r w:rsidRPr="000E6191">
              <w:t>an</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context</w:t>
            </w:r>
            <w:r w:rsidR="00EB58ED" w:rsidRPr="000E6191">
              <w:t xml:space="preserve">  </w:t>
            </w:r>
          </w:p>
          <w:p w14:paraId="5C799928" w14:textId="1C435DA0" w:rsidR="001026A1" w:rsidRPr="000E6191" w:rsidRDefault="001026A1" w:rsidP="002D46CB">
            <w:pPr>
              <w:pStyle w:val="ListBullet"/>
            </w:pPr>
            <w:hyperlink r:id="rId200" w:tooltip="View details for unit code CHCAOD002" w:history="1">
              <w:r w:rsidRPr="000E6191">
                <w:rPr>
                  <w:rStyle w:val="Hyperlink"/>
                  <w:color w:val="000000" w:themeColor="text1"/>
                  <w:u w:val="none"/>
                </w:rPr>
                <w:t>CHCAOD002</w:t>
              </w:r>
            </w:hyperlink>
            <w:r w:rsidR="00EB58ED" w:rsidRPr="000E6191">
              <w:t xml:space="preserve"> </w:t>
            </w:r>
            <w:r w:rsidRPr="000E6191">
              <w:t>Work</w:t>
            </w:r>
            <w:r w:rsidR="00EB58ED" w:rsidRPr="000E6191">
              <w:t xml:space="preserve"> </w:t>
            </w:r>
            <w:r w:rsidRPr="000E6191">
              <w:t>with</w:t>
            </w:r>
            <w:r w:rsidR="00EB58ED" w:rsidRPr="000E6191">
              <w:t xml:space="preserve"> </w:t>
            </w:r>
            <w:r w:rsidRPr="000E6191">
              <w:t>clients</w:t>
            </w:r>
            <w:r w:rsidR="00EB58ED" w:rsidRPr="000E6191">
              <w:t xml:space="preserve"> </w:t>
            </w:r>
            <w:r w:rsidRPr="000E6191">
              <w:t>who</w:t>
            </w:r>
            <w:r w:rsidR="00EB58ED" w:rsidRPr="000E6191">
              <w:t xml:space="preserve"> </w:t>
            </w:r>
            <w:r w:rsidRPr="000E6191">
              <w:t>are</w:t>
            </w:r>
            <w:r w:rsidR="00EB58ED" w:rsidRPr="000E6191">
              <w:t xml:space="preserve"> </w:t>
            </w:r>
            <w:r w:rsidRPr="000E6191">
              <w:t>intoxicated</w:t>
            </w:r>
            <w:r w:rsidR="00EB58ED" w:rsidRPr="000E6191">
              <w:t xml:space="preserve">  </w:t>
            </w:r>
          </w:p>
          <w:p w14:paraId="3FF5807A" w14:textId="0478D9F7" w:rsidR="001026A1" w:rsidRPr="000E6191" w:rsidRDefault="001026A1" w:rsidP="002D46CB">
            <w:pPr>
              <w:pStyle w:val="ListBullet"/>
            </w:pPr>
            <w:hyperlink r:id="rId201" w:tooltip="View details for unit code CHCAOD004" w:history="1">
              <w:r w:rsidRPr="000E6191">
                <w:rPr>
                  <w:rStyle w:val="Hyperlink"/>
                  <w:color w:val="000000" w:themeColor="text1"/>
                  <w:u w:val="none"/>
                </w:rPr>
                <w:t>CHCAOD004</w:t>
              </w:r>
            </w:hyperlink>
            <w:r w:rsidR="00EB58ED" w:rsidRPr="000E6191">
              <w:t xml:space="preserve"> </w:t>
            </w:r>
            <w:r w:rsidRPr="000E6191">
              <w:t>Assess</w:t>
            </w:r>
            <w:r w:rsidR="00EB58ED" w:rsidRPr="000E6191">
              <w:t xml:space="preserve"> </w:t>
            </w:r>
            <w:r w:rsidRPr="000E6191">
              <w:t>needs</w:t>
            </w:r>
            <w:r w:rsidR="00EB58ED" w:rsidRPr="000E6191">
              <w:t xml:space="preserve"> </w:t>
            </w:r>
            <w:r w:rsidRPr="000E6191">
              <w:t>of</w:t>
            </w:r>
            <w:r w:rsidR="00EB58ED" w:rsidRPr="000E6191">
              <w:t xml:space="preserve"> </w:t>
            </w:r>
            <w:r w:rsidRPr="000E6191">
              <w:t>clients</w:t>
            </w:r>
            <w:r w:rsidR="00EB58ED" w:rsidRPr="000E6191">
              <w:t xml:space="preserve"> </w:t>
            </w:r>
            <w:r w:rsidRPr="000E6191">
              <w:t>with</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issues</w:t>
            </w:r>
            <w:r w:rsidR="00EB58ED" w:rsidRPr="000E6191">
              <w:t xml:space="preserve">  </w:t>
            </w:r>
          </w:p>
          <w:p w14:paraId="484EA635" w14:textId="55DAF9EA" w:rsidR="001026A1" w:rsidRPr="000E6191" w:rsidRDefault="001026A1" w:rsidP="002D46CB">
            <w:pPr>
              <w:pStyle w:val="ListBullet"/>
            </w:pPr>
            <w:hyperlink r:id="rId202" w:tooltip="View details for unit code CHCAOD005" w:history="1">
              <w:r w:rsidRPr="000E6191">
                <w:rPr>
                  <w:rStyle w:val="Hyperlink"/>
                  <w:color w:val="000000" w:themeColor="text1"/>
                  <w:u w:val="none"/>
                </w:rPr>
                <w:t>CHCAOD005</w:t>
              </w:r>
            </w:hyperlink>
            <w:r w:rsidR="00EB58ED" w:rsidRPr="000E6191">
              <w:t xml:space="preserve"> </w:t>
            </w:r>
            <w:r w:rsidRPr="000E6191">
              <w:t>Provide</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withdrawal</w:t>
            </w:r>
            <w:r w:rsidR="00EB58ED" w:rsidRPr="000E6191">
              <w:t xml:space="preserve"> </w:t>
            </w:r>
            <w:r w:rsidRPr="000E6191">
              <w:t>services</w:t>
            </w:r>
            <w:r w:rsidR="00EB58ED" w:rsidRPr="000E6191">
              <w:t xml:space="preserve">  </w:t>
            </w:r>
          </w:p>
          <w:p w14:paraId="0C4B0996" w14:textId="06BCCA5F" w:rsidR="001026A1" w:rsidRPr="000E6191" w:rsidRDefault="001026A1" w:rsidP="002D46CB">
            <w:pPr>
              <w:pStyle w:val="ListBullet"/>
            </w:pPr>
            <w:hyperlink r:id="rId203" w:tooltip="View details for unit code CHCAOD006" w:history="1">
              <w:r w:rsidRPr="000E6191">
                <w:rPr>
                  <w:rStyle w:val="Hyperlink"/>
                  <w:color w:val="000000" w:themeColor="text1"/>
                  <w:u w:val="none"/>
                </w:rPr>
                <w:t>CHCAOD006</w:t>
              </w:r>
            </w:hyperlink>
            <w:r w:rsidR="00EB58ED" w:rsidRPr="000E6191">
              <w:t xml:space="preserve"> </w:t>
            </w:r>
            <w:r w:rsidRPr="000E6191">
              <w:t>Provide</w:t>
            </w:r>
            <w:r w:rsidR="00EB58ED" w:rsidRPr="000E6191">
              <w:t xml:space="preserve"> </w:t>
            </w:r>
            <w:r w:rsidRPr="000E6191">
              <w:t>interventions</w:t>
            </w:r>
            <w:r w:rsidR="00EB58ED" w:rsidRPr="000E6191">
              <w:t xml:space="preserve"> </w:t>
            </w:r>
            <w:r w:rsidRPr="000E6191">
              <w:t>for</w:t>
            </w:r>
            <w:r w:rsidR="00EB58ED" w:rsidRPr="000E6191">
              <w:t xml:space="preserve"> </w:t>
            </w:r>
            <w:r w:rsidRPr="000E6191">
              <w:t>people</w:t>
            </w:r>
            <w:r w:rsidR="00EB58ED" w:rsidRPr="000E6191">
              <w:t xml:space="preserve"> </w:t>
            </w:r>
            <w:r w:rsidRPr="000E6191">
              <w:t>with</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issues</w:t>
            </w:r>
            <w:r w:rsidR="00EB58ED" w:rsidRPr="000E6191">
              <w:t xml:space="preserve">  </w:t>
            </w:r>
          </w:p>
          <w:p w14:paraId="35BB7A29" w14:textId="1862E896" w:rsidR="001026A1" w:rsidRPr="000E6191" w:rsidRDefault="001026A1" w:rsidP="002D46CB">
            <w:pPr>
              <w:pStyle w:val="ListBullet"/>
            </w:pPr>
            <w:hyperlink r:id="rId204" w:tooltip="View details for unit code CHCCCS003" w:history="1">
              <w:r w:rsidRPr="000E6191">
                <w:rPr>
                  <w:rStyle w:val="Hyperlink"/>
                  <w:color w:val="000000" w:themeColor="text1"/>
                  <w:u w:val="none"/>
                </w:rPr>
                <w:t>CHCCCS003</w:t>
              </w:r>
            </w:hyperlink>
            <w:r w:rsidR="00EB58ED" w:rsidRPr="000E6191">
              <w:t xml:space="preserve"> </w:t>
            </w:r>
            <w:r w:rsidRPr="000E6191">
              <w:t>Increase</w:t>
            </w:r>
            <w:r w:rsidR="00EB58ED" w:rsidRPr="000E6191">
              <w:t xml:space="preserve"> </w:t>
            </w:r>
            <w:r w:rsidRPr="000E6191">
              <w:t>the</w:t>
            </w:r>
            <w:r w:rsidR="00EB58ED" w:rsidRPr="000E6191">
              <w:t xml:space="preserve"> </w:t>
            </w:r>
            <w:r w:rsidRPr="000E6191">
              <w:t>safety</w:t>
            </w:r>
            <w:r w:rsidR="00EB58ED" w:rsidRPr="000E6191">
              <w:t xml:space="preserve"> </w:t>
            </w:r>
            <w:r w:rsidRPr="000E6191">
              <w:t>of</w:t>
            </w:r>
            <w:r w:rsidR="00EB58ED" w:rsidRPr="000E6191">
              <w:t xml:space="preserve"> </w:t>
            </w:r>
            <w:r w:rsidRPr="000E6191">
              <w:t>individuals</w:t>
            </w:r>
            <w:r w:rsidR="00EB58ED" w:rsidRPr="000E6191">
              <w:t xml:space="preserve"> </w:t>
            </w:r>
            <w:r w:rsidRPr="000E6191">
              <w:t>at</w:t>
            </w:r>
            <w:r w:rsidR="00EB58ED" w:rsidRPr="000E6191">
              <w:t xml:space="preserve"> </w:t>
            </w:r>
            <w:r w:rsidRPr="000E6191">
              <w:t>risk</w:t>
            </w:r>
            <w:r w:rsidR="00EB58ED" w:rsidRPr="000E6191">
              <w:t xml:space="preserve"> </w:t>
            </w:r>
            <w:r w:rsidRPr="000E6191">
              <w:t>of</w:t>
            </w:r>
            <w:r w:rsidR="00EB58ED" w:rsidRPr="000E6191">
              <w:t xml:space="preserve"> </w:t>
            </w:r>
            <w:r w:rsidRPr="000E6191">
              <w:t>suicide</w:t>
            </w:r>
            <w:r w:rsidR="00EB58ED" w:rsidRPr="000E6191">
              <w:t xml:space="preserve">  </w:t>
            </w:r>
          </w:p>
          <w:p w14:paraId="744A5959" w14:textId="4EDEE530" w:rsidR="001026A1" w:rsidRPr="000E6191" w:rsidRDefault="001026A1" w:rsidP="002D46CB">
            <w:pPr>
              <w:pStyle w:val="ListBullet"/>
            </w:pPr>
            <w:hyperlink r:id="rId205" w:tooltip="View details for unit code CHCCCS004" w:history="1">
              <w:r w:rsidRPr="000E6191">
                <w:rPr>
                  <w:rStyle w:val="Hyperlink"/>
                  <w:color w:val="000000" w:themeColor="text1"/>
                  <w:u w:val="none"/>
                </w:rPr>
                <w:t>CHCCCS004</w:t>
              </w:r>
            </w:hyperlink>
            <w:r w:rsidR="00EB58ED" w:rsidRPr="000E6191">
              <w:t xml:space="preserve"> </w:t>
            </w:r>
            <w:r w:rsidRPr="000E6191">
              <w:t>Assess</w:t>
            </w:r>
            <w:r w:rsidR="00EB58ED" w:rsidRPr="000E6191">
              <w:t xml:space="preserve"> </w:t>
            </w:r>
            <w:r w:rsidRPr="000E6191">
              <w:t>co-existing</w:t>
            </w:r>
            <w:r w:rsidR="00EB58ED" w:rsidRPr="000E6191">
              <w:t xml:space="preserve"> </w:t>
            </w:r>
            <w:r w:rsidRPr="000E6191">
              <w:t>needs</w:t>
            </w:r>
            <w:r w:rsidR="00EB58ED" w:rsidRPr="000E6191">
              <w:t xml:space="preserve">  </w:t>
            </w:r>
          </w:p>
          <w:p w14:paraId="63529F18" w14:textId="25C08C8A" w:rsidR="001026A1" w:rsidRPr="000E6191" w:rsidRDefault="001026A1" w:rsidP="002D46CB">
            <w:pPr>
              <w:pStyle w:val="ListBullet"/>
            </w:pPr>
            <w:hyperlink r:id="rId206" w:tooltip="View details for unit code CHCCCS007" w:history="1">
              <w:r w:rsidRPr="000E6191">
                <w:rPr>
                  <w:rStyle w:val="Hyperlink"/>
                  <w:color w:val="000000" w:themeColor="text1"/>
                  <w:u w:val="none"/>
                </w:rPr>
                <w:t>CHCCCS007</w:t>
              </w:r>
            </w:hyperlink>
            <w:r w:rsidR="00EB58ED" w:rsidRPr="000E6191">
              <w:t xml:space="preserve"> </w:t>
            </w:r>
            <w:r w:rsidRPr="000E6191">
              <w:t>Develop</w:t>
            </w:r>
            <w:r w:rsidR="00EB58ED" w:rsidRPr="000E6191">
              <w:t xml:space="preserve"> </w:t>
            </w:r>
            <w:r w:rsidRPr="000E6191">
              <w:t>and</w:t>
            </w:r>
            <w:r w:rsidR="00EB58ED" w:rsidRPr="000E6191">
              <w:t xml:space="preserve"> </w:t>
            </w:r>
            <w:r w:rsidRPr="000E6191">
              <w:t>implement</w:t>
            </w:r>
            <w:r w:rsidR="00EB58ED" w:rsidRPr="000E6191">
              <w:t xml:space="preserve"> </w:t>
            </w:r>
            <w:r w:rsidRPr="000E6191">
              <w:t>service</w:t>
            </w:r>
            <w:r w:rsidR="00EB58ED" w:rsidRPr="000E6191">
              <w:t xml:space="preserve"> </w:t>
            </w:r>
            <w:r w:rsidRPr="000E6191">
              <w:t>programs</w:t>
            </w:r>
            <w:r w:rsidR="00EB58ED" w:rsidRPr="000E6191">
              <w:t xml:space="preserve">  </w:t>
            </w:r>
          </w:p>
          <w:p w14:paraId="73AE4DFB" w14:textId="371F1A27" w:rsidR="001026A1" w:rsidRPr="000E6191" w:rsidRDefault="001026A1" w:rsidP="002D46CB">
            <w:pPr>
              <w:pStyle w:val="ListBullet"/>
            </w:pPr>
            <w:hyperlink r:id="rId207" w:tooltip="View details for unit code CHCCCS009" w:history="1">
              <w:r w:rsidRPr="000E6191">
                <w:rPr>
                  <w:rStyle w:val="Hyperlink"/>
                  <w:color w:val="000000" w:themeColor="text1"/>
                  <w:u w:val="none"/>
                </w:rPr>
                <w:t>CHCCCS009</w:t>
              </w:r>
            </w:hyperlink>
            <w:r w:rsidR="00EB58ED" w:rsidRPr="000E6191">
              <w:t xml:space="preserve"> </w:t>
            </w:r>
            <w:r w:rsidRPr="000E6191">
              <w:t>Facilitate</w:t>
            </w:r>
            <w:r w:rsidR="00EB58ED" w:rsidRPr="000E6191">
              <w:t xml:space="preserve"> </w:t>
            </w:r>
            <w:r w:rsidRPr="000E6191">
              <w:t>responsible</w:t>
            </w:r>
            <w:r w:rsidR="00EB58ED" w:rsidRPr="000E6191">
              <w:t xml:space="preserve"> </w:t>
            </w:r>
            <w:r w:rsidRPr="000E6191">
              <w:t>behaviour</w:t>
            </w:r>
            <w:r w:rsidR="00EB58ED" w:rsidRPr="000E6191">
              <w:t xml:space="preserve">  </w:t>
            </w:r>
          </w:p>
          <w:p w14:paraId="00F29677" w14:textId="07720713" w:rsidR="001026A1" w:rsidRPr="000E6191" w:rsidRDefault="001026A1" w:rsidP="002D46CB">
            <w:pPr>
              <w:pStyle w:val="ListBullet"/>
            </w:pPr>
            <w:hyperlink r:id="rId208" w:tooltip="View details for unit code CHCCCS014" w:history="1">
              <w:r w:rsidRPr="000E6191">
                <w:rPr>
                  <w:rStyle w:val="Hyperlink"/>
                  <w:color w:val="000000" w:themeColor="text1"/>
                  <w:u w:val="none"/>
                </w:rPr>
                <w:t>CHCCCS014</w:t>
              </w:r>
            </w:hyperlink>
            <w:r w:rsidR="00EB58ED" w:rsidRPr="000E6191">
              <w:t xml:space="preserve"> </w:t>
            </w:r>
            <w:r w:rsidRPr="000E6191">
              <w:t>Provide</w:t>
            </w:r>
            <w:r w:rsidR="00EB58ED" w:rsidRPr="000E6191">
              <w:t xml:space="preserve"> </w:t>
            </w:r>
            <w:r w:rsidRPr="000E6191">
              <w:t>brief</w:t>
            </w:r>
            <w:r w:rsidR="00EB58ED" w:rsidRPr="000E6191">
              <w:t xml:space="preserve"> </w:t>
            </w:r>
            <w:r w:rsidRPr="000E6191">
              <w:t>interventions</w:t>
            </w:r>
            <w:r w:rsidR="00EB58ED" w:rsidRPr="000E6191">
              <w:t xml:space="preserve">  </w:t>
            </w:r>
          </w:p>
          <w:p w14:paraId="75830581" w14:textId="3AEBF40B" w:rsidR="001026A1" w:rsidRPr="000E6191" w:rsidRDefault="001026A1" w:rsidP="002D46CB">
            <w:pPr>
              <w:pStyle w:val="ListBullet"/>
            </w:pPr>
            <w:hyperlink r:id="rId209" w:tooltip="View details for unit code CHCCCS017" w:history="1">
              <w:r w:rsidRPr="000E6191">
                <w:rPr>
                  <w:rStyle w:val="Hyperlink"/>
                  <w:color w:val="000000" w:themeColor="text1"/>
                  <w:u w:val="none"/>
                </w:rPr>
                <w:t>CHCCCS017</w:t>
              </w:r>
            </w:hyperlink>
            <w:r w:rsidR="00EB58ED" w:rsidRPr="000E6191">
              <w:t xml:space="preserve"> </w:t>
            </w:r>
            <w:r w:rsidRPr="000E6191">
              <w:t>Provide</w:t>
            </w:r>
            <w:r w:rsidR="00EB58ED" w:rsidRPr="000E6191">
              <w:t xml:space="preserve"> </w:t>
            </w:r>
            <w:r w:rsidRPr="000E6191">
              <w:t>loss</w:t>
            </w:r>
            <w:r w:rsidR="00EB58ED" w:rsidRPr="000E6191">
              <w:t xml:space="preserve"> </w:t>
            </w:r>
            <w:r w:rsidRPr="000E6191">
              <w:t>and</w:t>
            </w:r>
            <w:r w:rsidR="00EB58ED" w:rsidRPr="000E6191">
              <w:t xml:space="preserve"> </w:t>
            </w:r>
            <w:r w:rsidRPr="000E6191">
              <w:t>grief</w:t>
            </w:r>
            <w:r w:rsidR="00EB58ED" w:rsidRPr="000E6191">
              <w:t xml:space="preserve"> </w:t>
            </w:r>
            <w:r w:rsidRPr="000E6191">
              <w:t>support</w:t>
            </w:r>
            <w:r w:rsidR="00EB58ED" w:rsidRPr="000E6191">
              <w:t xml:space="preserve">  </w:t>
            </w:r>
          </w:p>
          <w:p w14:paraId="3E77217F" w14:textId="7C0614B9" w:rsidR="001026A1" w:rsidRPr="000E6191" w:rsidRDefault="001026A1" w:rsidP="002D46CB">
            <w:pPr>
              <w:pStyle w:val="ListBullet"/>
            </w:pPr>
            <w:hyperlink r:id="rId210" w:tooltip="View details for unit code CHCCCS018" w:history="1">
              <w:r w:rsidRPr="000E6191">
                <w:rPr>
                  <w:rStyle w:val="Hyperlink"/>
                  <w:color w:val="000000" w:themeColor="text1"/>
                  <w:u w:val="none"/>
                </w:rPr>
                <w:t>CHCCCS018</w:t>
              </w:r>
            </w:hyperlink>
            <w:r w:rsidR="00EB58ED" w:rsidRPr="000E6191">
              <w:t xml:space="preserve"> </w:t>
            </w:r>
            <w:r w:rsidRPr="000E6191">
              <w:t>Provide</w:t>
            </w:r>
            <w:r w:rsidR="00EB58ED" w:rsidRPr="000E6191">
              <w:t xml:space="preserve"> </w:t>
            </w:r>
            <w:r w:rsidRPr="000E6191">
              <w:t>suicide</w:t>
            </w:r>
            <w:r w:rsidR="00EB58ED" w:rsidRPr="000E6191">
              <w:t xml:space="preserve"> </w:t>
            </w:r>
            <w:r w:rsidRPr="000E6191">
              <w:t>bereavement</w:t>
            </w:r>
            <w:r w:rsidR="00EB58ED" w:rsidRPr="000E6191">
              <w:t xml:space="preserve"> </w:t>
            </w:r>
            <w:r w:rsidRPr="000E6191">
              <w:t>support</w:t>
            </w:r>
            <w:r w:rsidR="00EB58ED" w:rsidRPr="000E6191">
              <w:t xml:space="preserve">  </w:t>
            </w:r>
          </w:p>
          <w:p w14:paraId="7B4CDF46" w14:textId="0BB06F3A" w:rsidR="001026A1" w:rsidRPr="000E6191" w:rsidRDefault="001026A1" w:rsidP="002D46CB">
            <w:pPr>
              <w:pStyle w:val="ListBullet"/>
            </w:pPr>
            <w:hyperlink r:id="rId211" w:tooltip="View details for unit code CHCCCS019" w:history="1">
              <w:r w:rsidRPr="000E6191">
                <w:rPr>
                  <w:rStyle w:val="Hyperlink"/>
                  <w:color w:val="000000" w:themeColor="text1"/>
                  <w:u w:val="none"/>
                </w:rPr>
                <w:t>CHCCCS019</w:t>
              </w:r>
            </w:hyperlink>
            <w:r w:rsidR="00EB58ED" w:rsidRPr="000E6191">
              <w:t xml:space="preserve"> </w:t>
            </w:r>
            <w:r w:rsidRPr="000E6191">
              <w:t>Recognise</w:t>
            </w:r>
            <w:r w:rsidR="00EB58ED" w:rsidRPr="000E6191">
              <w:t xml:space="preserve"> </w:t>
            </w:r>
            <w:r w:rsidRPr="000E6191">
              <w:t>and</w:t>
            </w:r>
            <w:r w:rsidR="00EB58ED" w:rsidRPr="000E6191">
              <w:t xml:space="preserve"> </w:t>
            </w:r>
            <w:r w:rsidRPr="000E6191">
              <w:t>respond</w:t>
            </w:r>
            <w:r w:rsidR="00EB58ED" w:rsidRPr="000E6191">
              <w:t xml:space="preserve"> </w:t>
            </w:r>
            <w:r w:rsidRPr="000E6191">
              <w:t>to</w:t>
            </w:r>
            <w:r w:rsidR="00EB58ED" w:rsidRPr="000E6191">
              <w:t xml:space="preserve"> </w:t>
            </w:r>
            <w:r w:rsidRPr="000E6191">
              <w:t>crisis</w:t>
            </w:r>
            <w:r w:rsidR="00EB58ED" w:rsidRPr="000E6191">
              <w:t xml:space="preserve"> </w:t>
            </w:r>
            <w:r w:rsidRPr="000E6191">
              <w:t>situations</w:t>
            </w:r>
            <w:r w:rsidR="00EB58ED" w:rsidRPr="000E6191">
              <w:t xml:space="preserve">  </w:t>
            </w:r>
          </w:p>
          <w:p w14:paraId="4F1E6DF9" w14:textId="5644F809" w:rsidR="001026A1" w:rsidRPr="000E6191" w:rsidRDefault="001026A1" w:rsidP="002D46CB">
            <w:pPr>
              <w:pStyle w:val="ListBullet"/>
            </w:pPr>
            <w:hyperlink r:id="rId212" w:tooltip="View details for unit code CHCCCS020" w:history="1">
              <w:r w:rsidRPr="000E6191">
                <w:rPr>
                  <w:rStyle w:val="Hyperlink"/>
                  <w:color w:val="000000" w:themeColor="text1"/>
                  <w:u w:val="none"/>
                </w:rPr>
                <w:t>CHCCCS020</w:t>
              </w:r>
            </w:hyperlink>
            <w:r w:rsidR="00EB58ED" w:rsidRPr="000E6191">
              <w:t xml:space="preserve"> </w:t>
            </w:r>
            <w:r w:rsidRPr="000E6191">
              <w:t>Respond</w:t>
            </w:r>
            <w:r w:rsidR="00EB58ED" w:rsidRPr="000E6191">
              <w:t xml:space="preserve"> </w:t>
            </w:r>
            <w:r w:rsidRPr="000E6191">
              <w:t>effectively</w:t>
            </w:r>
            <w:r w:rsidR="00EB58ED" w:rsidRPr="000E6191">
              <w:t xml:space="preserve"> </w:t>
            </w:r>
            <w:r w:rsidRPr="000E6191">
              <w:t>to</w:t>
            </w:r>
            <w:r w:rsidR="00EB58ED" w:rsidRPr="000E6191">
              <w:t xml:space="preserve"> </w:t>
            </w:r>
            <w:r w:rsidRPr="000E6191">
              <w:t>behaviours</w:t>
            </w:r>
            <w:r w:rsidR="00EB58ED" w:rsidRPr="000E6191">
              <w:t xml:space="preserve"> </w:t>
            </w:r>
            <w:r w:rsidRPr="000E6191">
              <w:t>of</w:t>
            </w:r>
            <w:r w:rsidR="00EB58ED" w:rsidRPr="000E6191">
              <w:t xml:space="preserve"> </w:t>
            </w:r>
            <w:r w:rsidRPr="000E6191">
              <w:t>concern</w:t>
            </w:r>
            <w:r w:rsidR="00EB58ED" w:rsidRPr="000E6191">
              <w:t xml:space="preserve">  </w:t>
            </w:r>
          </w:p>
          <w:p w14:paraId="5D6DD8B9" w14:textId="4D41D3B3" w:rsidR="001026A1" w:rsidRPr="000E6191" w:rsidRDefault="001026A1" w:rsidP="002D46CB">
            <w:pPr>
              <w:pStyle w:val="ListBullet"/>
            </w:pPr>
            <w:hyperlink r:id="rId213" w:tooltip="View details for unit code CHCCOM002" w:history="1">
              <w:r w:rsidRPr="000E6191">
                <w:rPr>
                  <w:rStyle w:val="Hyperlink"/>
                  <w:color w:val="000000" w:themeColor="text1"/>
                  <w:u w:val="none"/>
                </w:rPr>
                <w:t>CHCCOM002</w:t>
              </w:r>
            </w:hyperlink>
            <w:r w:rsidR="00EB58ED" w:rsidRPr="000E6191">
              <w:t xml:space="preserve"> </w:t>
            </w:r>
            <w:r w:rsidRPr="000E6191">
              <w:t>Use</w:t>
            </w:r>
            <w:r w:rsidR="00EB58ED" w:rsidRPr="000E6191">
              <w:t xml:space="preserve"> </w:t>
            </w:r>
            <w:r w:rsidRPr="000E6191">
              <w:t>communication</w:t>
            </w:r>
            <w:r w:rsidR="00EB58ED" w:rsidRPr="000E6191">
              <w:t xml:space="preserve"> </w:t>
            </w:r>
            <w:r w:rsidRPr="000E6191">
              <w:t>to</w:t>
            </w:r>
            <w:r w:rsidR="00EB58ED" w:rsidRPr="000E6191">
              <w:t xml:space="preserve"> </w:t>
            </w:r>
            <w:r w:rsidRPr="000E6191">
              <w:t>build</w:t>
            </w:r>
            <w:r w:rsidR="00EB58ED" w:rsidRPr="000E6191">
              <w:t xml:space="preserve"> </w:t>
            </w:r>
            <w:r w:rsidRPr="000E6191">
              <w:t>relationships</w:t>
            </w:r>
            <w:r w:rsidR="00EB58ED" w:rsidRPr="000E6191">
              <w:t xml:space="preserve">  </w:t>
            </w:r>
          </w:p>
          <w:p w14:paraId="5A20274B" w14:textId="62D9961A" w:rsidR="001026A1" w:rsidRPr="000E6191" w:rsidRDefault="001026A1" w:rsidP="002D46CB">
            <w:pPr>
              <w:pStyle w:val="ListBullet"/>
            </w:pPr>
            <w:hyperlink r:id="rId214" w:tooltip="View details for unit code CHCDFV001" w:history="1">
              <w:r w:rsidRPr="000E6191">
                <w:rPr>
                  <w:rStyle w:val="Hyperlink"/>
                  <w:color w:val="000000" w:themeColor="text1"/>
                  <w:u w:val="none"/>
                </w:rPr>
                <w:t>CHCDFV001</w:t>
              </w:r>
            </w:hyperlink>
            <w:r w:rsidR="00EB58ED" w:rsidRPr="000E6191">
              <w:t xml:space="preserve"> </w:t>
            </w:r>
            <w:r w:rsidRPr="000E6191">
              <w:t>Recognise</w:t>
            </w:r>
            <w:r w:rsidR="00EB58ED" w:rsidRPr="000E6191">
              <w:t xml:space="preserve"> </w:t>
            </w:r>
            <w:r w:rsidRPr="000E6191">
              <w:t>and</w:t>
            </w:r>
            <w:r w:rsidR="00EB58ED" w:rsidRPr="000E6191">
              <w:t xml:space="preserve"> </w:t>
            </w:r>
            <w:r w:rsidRPr="000E6191">
              <w:t>respond</w:t>
            </w:r>
            <w:r w:rsidR="00EB58ED" w:rsidRPr="000E6191">
              <w:t xml:space="preserve"> </w:t>
            </w:r>
            <w:r w:rsidRPr="000E6191">
              <w:t>appropriately</w:t>
            </w:r>
            <w:r w:rsidR="00EB58ED" w:rsidRPr="000E6191">
              <w:t xml:space="preserve"> </w:t>
            </w:r>
            <w:r w:rsidRPr="000E6191">
              <w:t>to</w:t>
            </w:r>
            <w:r w:rsidR="00EB58ED" w:rsidRPr="000E6191">
              <w:t xml:space="preserve"> </w:t>
            </w:r>
            <w:r w:rsidRPr="000E6191">
              <w:t>domestic</w:t>
            </w:r>
            <w:r w:rsidR="00EB58ED" w:rsidRPr="000E6191">
              <w:t xml:space="preserve"> </w:t>
            </w:r>
            <w:r w:rsidRPr="000E6191">
              <w:t>and</w:t>
            </w:r>
            <w:r w:rsidR="00EB58ED" w:rsidRPr="000E6191">
              <w:t xml:space="preserve"> </w:t>
            </w:r>
            <w:r w:rsidRPr="000E6191">
              <w:t>family</w:t>
            </w:r>
            <w:r w:rsidR="00EB58ED" w:rsidRPr="000E6191">
              <w:t xml:space="preserve"> </w:t>
            </w:r>
            <w:r w:rsidRPr="000E6191">
              <w:t>violence</w:t>
            </w:r>
            <w:r w:rsidR="00EB58ED" w:rsidRPr="000E6191">
              <w:t xml:space="preserve">  </w:t>
            </w:r>
          </w:p>
          <w:p w14:paraId="1E904C47" w14:textId="34992376" w:rsidR="001026A1" w:rsidRPr="000E6191" w:rsidRDefault="001026A1" w:rsidP="002D46CB">
            <w:pPr>
              <w:pStyle w:val="ListBullet"/>
            </w:pPr>
            <w:hyperlink r:id="rId215" w:tooltip="View details for unit code CHCEDU001" w:history="1">
              <w:r w:rsidRPr="000E6191">
                <w:rPr>
                  <w:rStyle w:val="Hyperlink"/>
                  <w:color w:val="000000" w:themeColor="text1"/>
                  <w:u w:val="none"/>
                </w:rPr>
                <w:t>CHCEDU001</w:t>
              </w:r>
            </w:hyperlink>
            <w:r w:rsidR="00EB58ED" w:rsidRPr="000E6191">
              <w:t xml:space="preserve"> </w:t>
            </w:r>
            <w:r w:rsidRPr="000E6191">
              <w:t>Provide</w:t>
            </w:r>
            <w:r w:rsidR="00EB58ED" w:rsidRPr="000E6191">
              <w:t xml:space="preserve"> </w:t>
            </w:r>
            <w:r w:rsidRPr="000E6191">
              <w:t>community</w:t>
            </w:r>
            <w:r w:rsidR="00EB58ED" w:rsidRPr="000E6191">
              <w:t xml:space="preserve"> </w:t>
            </w:r>
            <w:r w:rsidRPr="000E6191">
              <w:t>focused</w:t>
            </w:r>
            <w:r w:rsidR="00EB58ED" w:rsidRPr="000E6191">
              <w:t xml:space="preserve"> </w:t>
            </w:r>
            <w:r w:rsidRPr="000E6191">
              <w:t>health</w:t>
            </w:r>
            <w:r w:rsidR="00EB58ED" w:rsidRPr="000E6191">
              <w:t xml:space="preserve"> </w:t>
            </w:r>
            <w:r w:rsidRPr="000E6191">
              <w:t>promotion</w:t>
            </w:r>
            <w:r w:rsidR="00EB58ED" w:rsidRPr="000E6191">
              <w:t xml:space="preserve"> </w:t>
            </w:r>
            <w:r w:rsidRPr="000E6191">
              <w:t>and</w:t>
            </w:r>
            <w:r w:rsidR="00EB58ED" w:rsidRPr="000E6191">
              <w:t xml:space="preserve"> </w:t>
            </w:r>
            <w:r w:rsidRPr="000E6191">
              <w:t>prevention</w:t>
            </w:r>
            <w:r w:rsidR="00EB58ED" w:rsidRPr="000E6191">
              <w:t xml:space="preserve"> </w:t>
            </w:r>
            <w:r w:rsidRPr="000E6191">
              <w:t>strategies</w:t>
            </w:r>
            <w:r w:rsidR="00EB58ED" w:rsidRPr="000E6191">
              <w:t xml:space="preserve">  </w:t>
            </w:r>
          </w:p>
          <w:p w14:paraId="20CB0614" w14:textId="560C9B32" w:rsidR="001026A1" w:rsidRPr="000E6191" w:rsidRDefault="001026A1" w:rsidP="002D46CB">
            <w:pPr>
              <w:pStyle w:val="ListBullet"/>
            </w:pPr>
            <w:hyperlink r:id="rId216" w:tooltip="View details for unit code CHCEDU002" w:history="1">
              <w:r w:rsidRPr="000E6191">
                <w:rPr>
                  <w:rStyle w:val="Hyperlink"/>
                  <w:color w:val="000000" w:themeColor="text1"/>
                  <w:u w:val="none"/>
                </w:rPr>
                <w:t>CHCEDU002</w:t>
              </w:r>
            </w:hyperlink>
            <w:r w:rsidR="00EB58ED" w:rsidRPr="000E6191">
              <w:t xml:space="preserve"> </w:t>
            </w:r>
            <w:r w:rsidRPr="000E6191">
              <w:t>Plan</w:t>
            </w:r>
            <w:r w:rsidR="00EB58ED" w:rsidRPr="000E6191">
              <w:t xml:space="preserve"> </w:t>
            </w:r>
            <w:r w:rsidRPr="000E6191">
              <w:t>health</w:t>
            </w:r>
            <w:r w:rsidR="00EB58ED" w:rsidRPr="000E6191">
              <w:t xml:space="preserve"> </w:t>
            </w:r>
            <w:r w:rsidRPr="000E6191">
              <w:t>promotion</w:t>
            </w:r>
            <w:r w:rsidR="00EB58ED" w:rsidRPr="000E6191">
              <w:t xml:space="preserve"> </w:t>
            </w:r>
            <w:r w:rsidRPr="000E6191">
              <w:t>and</w:t>
            </w:r>
            <w:r w:rsidR="00EB58ED" w:rsidRPr="000E6191">
              <w:t xml:space="preserve"> </w:t>
            </w:r>
            <w:r w:rsidRPr="000E6191">
              <w:t>community</w:t>
            </w:r>
            <w:r w:rsidR="00EB58ED" w:rsidRPr="000E6191">
              <w:t xml:space="preserve"> </w:t>
            </w:r>
            <w:r w:rsidRPr="000E6191">
              <w:t>intervention</w:t>
            </w:r>
            <w:r w:rsidR="00EB58ED" w:rsidRPr="000E6191">
              <w:t xml:space="preserve">  </w:t>
            </w:r>
          </w:p>
          <w:p w14:paraId="27B4EF47" w14:textId="6287008C" w:rsidR="001026A1" w:rsidRPr="000E6191" w:rsidRDefault="001026A1" w:rsidP="002D46CB">
            <w:pPr>
              <w:pStyle w:val="ListBullet"/>
            </w:pPr>
            <w:hyperlink r:id="rId217" w:tooltip="View details for unit code CHCEDU005" w:history="1">
              <w:r w:rsidRPr="000E6191">
                <w:rPr>
                  <w:rStyle w:val="Hyperlink"/>
                  <w:color w:val="000000" w:themeColor="text1"/>
                  <w:u w:val="none"/>
                </w:rPr>
                <w:t>CHCEDU005</w:t>
              </w:r>
            </w:hyperlink>
            <w:r w:rsidR="00EB58ED" w:rsidRPr="000E6191">
              <w:t xml:space="preserve"> </w:t>
            </w:r>
            <w:r w:rsidRPr="000E6191">
              <w:t>Work</w:t>
            </w:r>
            <w:r w:rsidR="00EB58ED" w:rsidRPr="000E6191">
              <w:t xml:space="preserve"> </w:t>
            </w:r>
            <w:r w:rsidRPr="000E6191">
              <w:t>with</w:t>
            </w:r>
            <w:r w:rsidR="00EB58ED" w:rsidRPr="000E6191">
              <w:t xml:space="preserve"> </w:t>
            </w:r>
            <w:r w:rsidRPr="000E6191">
              <w:t>clients</w:t>
            </w:r>
            <w:r w:rsidR="00EB58ED" w:rsidRPr="000E6191">
              <w:t xml:space="preserve"> </w:t>
            </w:r>
            <w:r w:rsidRPr="000E6191">
              <w:t>to</w:t>
            </w:r>
            <w:r w:rsidR="00EB58ED" w:rsidRPr="000E6191">
              <w:t xml:space="preserve"> </w:t>
            </w:r>
            <w:r w:rsidRPr="000E6191">
              <w:t>identify</w:t>
            </w:r>
            <w:r w:rsidR="00EB58ED" w:rsidRPr="000E6191">
              <w:t xml:space="preserve"> </w:t>
            </w:r>
            <w:r w:rsidRPr="000E6191">
              <w:t>financial</w:t>
            </w:r>
            <w:r w:rsidR="00EB58ED" w:rsidRPr="000E6191">
              <w:t xml:space="preserve"> </w:t>
            </w:r>
            <w:r w:rsidRPr="000E6191">
              <w:t>literacy</w:t>
            </w:r>
            <w:r w:rsidR="00EB58ED" w:rsidRPr="000E6191">
              <w:t xml:space="preserve"> </w:t>
            </w:r>
            <w:r w:rsidRPr="000E6191">
              <w:t>education</w:t>
            </w:r>
            <w:r w:rsidR="00EB58ED" w:rsidRPr="000E6191">
              <w:t xml:space="preserve"> </w:t>
            </w:r>
            <w:r w:rsidRPr="000E6191">
              <w:t>needs</w:t>
            </w:r>
            <w:r w:rsidR="00EB58ED" w:rsidRPr="000E6191">
              <w:t xml:space="preserve">  </w:t>
            </w:r>
          </w:p>
          <w:p w14:paraId="634C519B" w14:textId="2A68C59A" w:rsidR="001026A1" w:rsidRPr="000E6191" w:rsidRDefault="001026A1" w:rsidP="002D46CB">
            <w:pPr>
              <w:pStyle w:val="ListBullet"/>
            </w:pPr>
            <w:hyperlink r:id="rId218" w:tooltip="View details for unit code CHCEDU006" w:history="1">
              <w:r w:rsidRPr="000E6191">
                <w:rPr>
                  <w:rStyle w:val="Hyperlink"/>
                  <w:color w:val="000000" w:themeColor="text1"/>
                  <w:u w:val="none"/>
                </w:rPr>
                <w:t>CHCEDU006</w:t>
              </w:r>
            </w:hyperlink>
            <w:r w:rsidR="00EB58ED" w:rsidRPr="000E6191">
              <w:t xml:space="preserve"> </w:t>
            </w:r>
            <w:r w:rsidRPr="000E6191">
              <w:t>Improve</w:t>
            </w:r>
            <w:r w:rsidR="00EB58ED" w:rsidRPr="000E6191">
              <w:t xml:space="preserve"> </w:t>
            </w:r>
            <w:r w:rsidRPr="000E6191">
              <w:t>clients'</w:t>
            </w:r>
            <w:r w:rsidR="00EB58ED" w:rsidRPr="000E6191">
              <w:t xml:space="preserve"> </w:t>
            </w:r>
            <w:r w:rsidRPr="000E6191">
              <w:t>fundamental</w:t>
            </w:r>
            <w:r w:rsidR="00EB58ED" w:rsidRPr="000E6191">
              <w:t xml:space="preserve"> </w:t>
            </w:r>
            <w:r w:rsidRPr="000E6191">
              <w:t>financial</w:t>
            </w:r>
            <w:r w:rsidR="00EB58ED" w:rsidRPr="000E6191">
              <w:t xml:space="preserve"> </w:t>
            </w:r>
            <w:r w:rsidRPr="000E6191">
              <w:t>literacy</w:t>
            </w:r>
            <w:r w:rsidR="00EB58ED" w:rsidRPr="000E6191">
              <w:t xml:space="preserve"> </w:t>
            </w:r>
            <w:r w:rsidRPr="000E6191">
              <w:t>skills</w:t>
            </w:r>
            <w:r w:rsidR="00EB58ED" w:rsidRPr="000E6191">
              <w:t xml:space="preserve">  </w:t>
            </w:r>
          </w:p>
          <w:p w14:paraId="01E386D9" w14:textId="3EDC4415" w:rsidR="001026A1" w:rsidRPr="000E6191" w:rsidRDefault="001026A1" w:rsidP="002D46CB">
            <w:pPr>
              <w:pStyle w:val="ListBullet"/>
            </w:pPr>
            <w:hyperlink r:id="rId219" w:tooltip="View details for unit code CHCEDU007" w:history="1">
              <w:r w:rsidRPr="000E6191">
                <w:rPr>
                  <w:rStyle w:val="Hyperlink"/>
                  <w:color w:val="000000" w:themeColor="text1"/>
                  <w:u w:val="none"/>
                </w:rPr>
                <w:t>CHCEDU007</w:t>
              </w:r>
            </w:hyperlink>
            <w:r w:rsidR="00EB58ED" w:rsidRPr="000E6191">
              <w:t xml:space="preserve"> </w:t>
            </w:r>
            <w:r w:rsidRPr="000E6191">
              <w:t>Provide</w:t>
            </w:r>
            <w:r w:rsidR="00EB58ED" w:rsidRPr="000E6191">
              <w:t xml:space="preserve"> </w:t>
            </w:r>
            <w:r w:rsidRPr="000E6191">
              <w:t>group</w:t>
            </w:r>
            <w:r w:rsidR="00EB58ED" w:rsidRPr="000E6191">
              <w:t xml:space="preserve"> </w:t>
            </w:r>
            <w:r w:rsidRPr="000E6191">
              <w:t>education</w:t>
            </w:r>
            <w:r w:rsidR="00EB58ED" w:rsidRPr="000E6191">
              <w:t xml:space="preserve"> </w:t>
            </w:r>
            <w:r w:rsidRPr="000E6191">
              <w:t>on</w:t>
            </w:r>
            <w:r w:rsidR="00EB58ED" w:rsidRPr="000E6191">
              <w:t xml:space="preserve"> </w:t>
            </w:r>
            <w:r w:rsidRPr="000E6191">
              <w:t>consumer</w:t>
            </w:r>
            <w:r w:rsidR="00EB58ED" w:rsidRPr="000E6191">
              <w:t xml:space="preserve"> </w:t>
            </w:r>
            <w:r w:rsidRPr="000E6191">
              <w:t>credit</w:t>
            </w:r>
            <w:r w:rsidR="00EB58ED" w:rsidRPr="000E6191">
              <w:t xml:space="preserve"> </w:t>
            </w:r>
            <w:r w:rsidRPr="000E6191">
              <w:t>and</w:t>
            </w:r>
            <w:r w:rsidR="00EB58ED" w:rsidRPr="000E6191">
              <w:t xml:space="preserve"> </w:t>
            </w:r>
            <w:r w:rsidRPr="000E6191">
              <w:t>debt</w:t>
            </w:r>
            <w:r w:rsidR="00EB58ED" w:rsidRPr="000E6191">
              <w:t xml:space="preserve">  </w:t>
            </w:r>
          </w:p>
          <w:p w14:paraId="10B8D6A7" w14:textId="59F21A9F" w:rsidR="001026A1" w:rsidRPr="000E6191" w:rsidRDefault="001026A1" w:rsidP="002D46CB">
            <w:pPr>
              <w:pStyle w:val="ListBullet"/>
            </w:pPr>
            <w:hyperlink r:id="rId220" w:tooltip="View details for unit code CHCEDU008" w:history="1">
              <w:r w:rsidRPr="000E6191">
                <w:rPr>
                  <w:rStyle w:val="Hyperlink"/>
                  <w:color w:val="000000" w:themeColor="text1"/>
                  <w:u w:val="none"/>
                </w:rPr>
                <w:t>CHCEDU008</w:t>
              </w:r>
            </w:hyperlink>
            <w:r w:rsidR="00EB58ED" w:rsidRPr="000E6191">
              <w:t xml:space="preserve"> </w:t>
            </w:r>
            <w:r w:rsidRPr="000E6191">
              <w:t>Share</w:t>
            </w:r>
            <w:r w:rsidR="00EB58ED" w:rsidRPr="000E6191">
              <w:t xml:space="preserve"> </w:t>
            </w:r>
            <w:r w:rsidRPr="000E6191">
              <w:t>health</w:t>
            </w:r>
            <w:r w:rsidR="00EB58ED" w:rsidRPr="000E6191">
              <w:t xml:space="preserve"> </w:t>
            </w:r>
            <w:r w:rsidRPr="000E6191">
              <w:t>information</w:t>
            </w:r>
            <w:r w:rsidR="00EB58ED" w:rsidRPr="000E6191">
              <w:t xml:space="preserve">  </w:t>
            </w:r>
          </w:p>
          <w:p w14:paraId="1E0F7168" w14:textId="6957FF1C" w:rsidR="001026A1" w:rsidRPr="000E6191" w:rsidRDefault="001026A1" w:rsidP="002D46CB">
            <w:pPr>
              <w:pStyle w:val="ListBullet"/>
            </w:pPr>
            <w:hyperlink r:id="rId221" w:tooltip="View details for unit code CHCEDU009" w:history="1">
              <w:r w:rsidRPr="000E6191">
                <w:rPr>
                  <w:rStyle w:val="Hyperlink"/>
                  <w:color w:val="000000" w:themeColor="text1"/>
                  <w:u w:val="none"/>
                </w:rPr>
                <w:t>CHCEDU009</w:t>
              </w:r>
            </w:hyperlink>
            <w:r w:rsidR="00EB58ED" w:rsidRPr="000E6191">
              <w:t xml:space="preserve"> </w:t>
            </w:r>
            <w:r w:rsidRPr="000E6191">
              <w:t>Provide</w:t>
            </w:r>
            <w:r w:rsidR="00EB58ED" w:rsidRPr="000E6191">
              <w:t xml:space="preserve"> </w:t>
            </w:r>
            <w:r w:rsidRPr="000E6191">
              <w:t>parenting,</w:t>
            </w:r>
            <w:r w:rsidR="00EB58ED" w:rsidRPr="000E6191">
              <w:t xml:space="preserve"> </w:t>
            </w:r>
            <w:r w:rsidRPr="000E6191">
              <w:t>health</w:t>
            </w:r>
            <w:r w:rsidR="00EB58ED" w:rsidRPr="000E6191">
              <w:t xml:space="preserve"> </w:t>
            </w:r>
            <w:r w:rsidRPr="000E6191">
              <w:t>and</w:t>
            </w:r>
            <w:r w:rsidR="00EB58ED" w:rsidRPr="000E6191">
              <w:t xml:space="preserve"> </w:t>
            </w:r>
            <w:r w:rsidRPr="000E6191">
              <w:t>well-being</w:t>
            </w:r>
            <w:r w:rsidR="00EB58ED" w:rsidRPr="000E6191">
              <w:t xml:space="preserve"> </w:t>
            </w:r>
            <w:r w:rsidRPr="000E6191">
              <w:t>education</w:t>
            </w:r>
            <w:r w:rsidR="00EB58ED" w:rsidRPr="000E6191">
              <w:t xml:space="preserve">  </w:t>
            </w:r>
          </w:p>
          <w:p w14:paraId="517E57C1" w14:textId="289EA1C0" w:rsidR="001026A1" w:rsidRPr="000E6191" w:rsidRDefault="001026A1" w:rsidP="002D46CB">
            <w:pPr>
              <w:pStyle w:val="ListBullet"/>
            </w:pPr>
            <w:hyperlink r:id="rId222" w:tooltip="View details for unit code CHCFAM010" w:history="1">
              <w:r w:rsidRPr="000E6191">
                <w:rPr>
                  <w:rStyle w:val="Hyperlink"/>
                  <w:color w:val="000000" w:themeColor="text1"/>
                  <w:u w:val="none"/>
                </w:rPr>
                <w:t>CHCFAM010</w:t>
              </w:r>
            </w:hyperlink>
            <w:r w:rsidR="00EB58ED" w:rsidRPr="000E6191">
              <w:t xml:space="preserve"> </w:t>
            </w:r>
            <w:r w:rsidRPr="000E6191">
              <w:t>Provide</w:t>
            </w:r>
            <w:r w:rsidR="00EB58ED" w:rsidRPr="000E6191">
              <w:t xml:space="preserve"> </w:t>
            </w:r>
            <w:r w:rsidRPr="000E6191">
              <w:t>intervention</w:t>
            </w:r>
            <w:r w:rsidR="00EB58ED" w:rsidRPr="000E6191">
              <w:t xml:space="preserve"> </w:t>
            </w:r>
            <w:r w:rsidRPr="000E6191">
              <w:t>support</w:t>
            </w:r>
            <w:r w:rsidR="00EB58ED" w:rsidRPr="000E6191">
              <w:t xml:space="preserve"> </w:t>
            </w:r>
            <w:r w:rsidRPr="000E6191">
              <w:t>to</w:t>
            </w:r>
            <w:r w:rsidR="00EB58ED" w:rsidRPr="000E6191">
              <w:t xml:space="preserve"> </w:t>
            </w:r>
            <w:r w:rsidRPr="000E6191">
              <w:t>families</w:t>
            </w:r>
            <w:r w:rsidR="00EB58ED" w:rsidRPr="000E6191">
              <w:t xml:space="preserve">  </w:t>
            </w:r>
          </w:p>
          <w:p w14:paraId="76F9710F" w14:textId="25655088" w:rsidR="001026A1" w:rsidRPr="000E6191" w:rsidRDefault="001026A1" w:rsidP="002D46CB">
            <w:pPr>
              <w:pStyle w:val="ListBullet"/>
            </w:pPr>
            <w:hyperlink r:id="rId223" w:tooltip="View details for unit code CHCMGT001" w:history="1">
              <w:r w:rsidRPr="000E6191">
                <w:rPr>
                  <w:rStyle w:val="Hyperlink"/>
                  <w:color w:val="000000" w:themeColor="text1"/>
                  <w:u w:val="none"/>
                </w:rPr>
                <w:t>CHCMGT001</w:t>
              </w:r>
            </w:hyperlink>
            <w:r w:rsidR="00EB58ED" w:rsidRPr="000E6191">
              <w:t xml:space="preserve"> </w:t>
            </w:r>
            <w:r w:rsidRPr="000E6191">
              <w:t>Develop,</w:t>
            </w:r>
            <w:r w:rsidR="00EB58ED" w:rsidRPr="000E6191">
              <w:t xml:space="preserve"> </w:t>
            </w:r>
            <w:r w:rsidRPr="000E6191">
              <w:t>implement</w:t>
            </w:r>
            <w:r w:rsidR="00EB58ED" w:rsidRPr="000E6191">
              <w:t xml:space="preserve"> </w:t>
            </w:r>
            <w:r w:rsidRPr="000E6191">
              <w:t>and</w:t>
            </w:r>
            <w:r w:rsidR="00EB58ED" w:rsidRPr="000E6191">
              <w:t xml:space="preserve"> </w:t>
            </w:r>
            <w:r w:rsidRPr="000E6191">
              <w:t>review</w:t>
            </w:r>
            <w:r w:rsidR="00EB58ED" w:rsidRPr="000E6191">
              <w:t xml:space="preserve"> </w:t>
            </w:r>
            <w:r w:rsidRPr="000E6191">
              <w:t>quality</w:t>
            </w:r>
            <w:r w:rsidR="00EB58ED" w:rsidRPr="000E6191">
              <w:t xml:space="preserve"> </w:t>
            </w:r>
            <w:r w:rsidRPr="000E6191">
              <w:t>framework</w:t>
            </w:r>
            <w:r w:rsidR="00EB58ED" w:rsidRPr="000E6191">
              <w:t xml:space="preserve">  </w:t>
            </w:r>
          </w:p>
          <w:p w14:paraId="5A734682" w14:textId="56BBADE0" w:rsidR="001026A1" w:rsidRPr="000E6191" w:rsidRDefault="001026A1" w:rsidP="002D46CB">
            <w:pPr>
              <w:pStyle w:val="ListBullet"/>
            </w:pPr>
            <w:hyperlink r:id="rId224" w:tooltip="View details for unit code CHCMHS006" w:history="1">
              <w:r w:rsidRPr="000E6191">
                <w:rPr>
                  <w:rStyle w:val="Hyperlink"/>
                  <w:color w:val="000000" w:themeColor="text1"/>
                  <w:u w:val="none"/>
                </w:rPr>
                <w:t>CHCMHS006</w:t>
              </w:r>
            </w:hyperlink>
            <w:r w:rsidR="00EB58ED" w:rsidRPr="000E6191">
              <w:t xml:space="preserve"> </w:t>
            </w:r>
            <w:r w:rsidRPr="000E6191">
              <w:t>Facilitate</w:t>
            </w:r>
            <w:r w:rsidR="00EB58ED" w:rsidRPr="000E6191">
              <w:t xml:space="preserve"> </w:t>
            </w:r>
            <w:r w:rsidRPr="000E6191">
              <w:t>the</w:t>
            </w:r>
            <w:r w:rsidR="00EB58ED" w:rsidRPr="000E6191">
              <w:t xml:space="preserve"> </w:t>
            </w:r>
            <w:r w:rsidRPr="000E6191">
              <w:t>recovery</w:t>
            </w:r>
            <w:r w:rsidR="00EB58ED" w:rsidRPr="000E6191">
              <w:t xml:space="preserve"> </w:t>
            </w:r>
            <w:r w:rsidRPr="000E6191">
              <w:t>process</w:t>
            </w:r>
            <w:r w:rsidR="00EB58ED" w:rsidRPr="000E6191">
              <w:t xml:space="preserve"> </w:t>
            </w:r>
            <w:r w:rsidRPr="000E6191">
              <w:t>with</w:t>
            </w:r>
            <w:r w:rsidR="00EB58ED" w:rsidRPr="000E6191">
              <w:t xml:space="preserve"> </w:t>
            </w:r>
            <w:r w:rsidRPr="000E6191">
              <w:t>the</w:t>
            </w:r>
            <w:r w:rsidR="00EB58ED" w:rsidRPr="000E6191">
              <w:t xml:space="preserve"> </w:t>
            </w:r>
            <w:r w:rsidRPr="000E6191">
              <w:t>person,</w:t>
            </w:r>
            <w:r w:rsidR="00EB58ED" w:rsidRPr="000E6191">
              <w:t xml:space="preserve"> </w:t>
            </w:r>
            <w:r w:rsidRPr="000E6191">
              <w:t>family</w:t>
            </w:r>
            <w:r w:rsidR="00EB58ED" w:rsidRPr="000E6191">
              <w:t xml:space="preserve"> </w:t>
            </w:r>
            <w:r w:rsidRPr="000E6191">
              <w:t>and</w:t>
            </w:r>
            <w:r w:rsidR="00EB58ED" w:rsidRPr="000E6191">
              <w:t xml:space="preserve"> </w:t>
            </w:r>
            <w:r w:rsidRPr="000E6191">
              <w:t>carers</w:t>
            </w:r>
            <w:r w:rsidR="00EB58ED" w:rsidRPr="000E6191">
              <w:t xml:space="preserve">  </w:t>
            </w:r>
          </w:p>
          <w:p w14:paraId="1364BF06" w14:textId="24A1F748" w:rsidR="001026A1" w:rsidRPr="000E6191" w:rsidRDefault="001026A1" w:rsidP="002D46CB">
            <w:pPr>
              <w:pStyle w:val="ListBullet"/>
            </w:pPr>
            <w:hyperlink r:id="rId225" w:tooltip="View details for unit code CHCPOL001" w:history="1">
              <w:r w:rsidRPr="000E6191">
                <w:rPr>
                  <w:rStyle w:val="Hyperlink"/>
                  <w:color w:val="000000" w:themeColor="text1"/>
                  <w:u w:val="none"/>
                </w:rPr>
                <w:t>CHCPOL001</w:t>
              </w:r>
            </w:hyperlink>
            <w:r w:rsidR="00EB58ED" w:rsidRPr="000E6191">
              <w:t xml:space="preserve"> </w:t>
            </w:r>
            <w:r w:rsidRPr="000E6191">
              <w:t>Contribute</w:t>
            </w:r>
            <w:r w:rsidR="00EB58ED" w:rsidRPr="000E6191">
              <w:t xml:space="preserve"> </w:t>
            </w:r>
            <w:r w:rsidRPr="000E6191">
              <w:t>to</w:t>
            </w:r>
            <w:r w:rsidR="00EB58ED" w:rsidRPr="000E6191">
              <w:t xml:space="preserve"> </w:t>
            </w:r>
            <w:r w:rsidRPr="000E6191">
              <w:t>the</w:t>
            </w:r>
            <w:r w:rsidR="00EB58ED" w:rsidRPr="000E6191">
              <w:t xml:space="preserve"> </w:t>
            </w:r>
            <w:r w:rsidRPr="000E6191">
              <w:t>review</w:t>
            </w:r>
            <w:r w:rsidR="00EB58ED" w:rsidRPr="000E6191">
              <w:t xml:space="preserve"> </w:t>
            </w:r>
            <w:r w:rsidRPr="000E6191">
              <w:t>and</w:t>
            </w:r>
            <w:r w:rsidR="00EB58ED" w:rsidRPr="000E6191">
              <w:t xml:space="preserve"> </w:t>
            </w:r>
            <w:r w:rsidRPr="000E6191">
              <w:t>development</w:t>
            </w:r>
            <w:r w:rsidR="00EB58ED" w:rsidRPr="000E6191">
              <w:t xml:space="preserve"> </w:t>
            </w:r>
            <w:r w:rsidRPr="000E6191">
              <w:t>of</w:t>
            </w:r>
            <w:r w:rsidR="00EB58ED" w:rsidRPr="000E6191">
              <w:t xml:space="preserve"> </w:t>
            </w:r>
            <w:r w:rsidRPr="000E6191">
              <w:t>policies</w:t>
            </w:r>
            <w:r w:rsidR="00EB58ED" w:rsidRPr="000E6191">
              <w:t xml:space="preserve">  </w:t>
            </w:r>
          </w:p>
          <w:p w14:paraId="1B00FBD5" w14:textId="4EDFB903" w:rsidR="001026A1" w:rsidRPr="000E6191" w:rsidRDefault="001026A1" w:rsidP="002D46CB">
            <w:pPr>
              <w:pStyle w:val="ListBullet"/>
            </w:pPr>
            <w:hyperlink r:id="rId226" w:tooltip="View details for unit code CHCPRP001" w:history="1">
              <w:r w:rsidRPr="000E6191">
                <w:rPr>
                  <w:rStyle w:val="Hyperlink"/>
                  <w:color w:val="000000" w:themeColor="text1"/>
                  <w:u w:val="none"/>
                </w:rPr>
                <w:t>CHCPRP001</w:t>
              </w:r>
            </w:hyperlink>
            <w:r w:rsidR="00EB58ED" w:rsidRPr="000E6191">
              <w:t xml:space="preserve"> </w:t>
            </w:r>
            <w:r w:rsidRPr="000E6191">
              <w:t>Develop</w:t>
            </w:r>
            <w:r w:rsidR="00EB58ED" w:rsidRPr="000E6191">
              <w:t xml:space="preserve"> </w:t>
            </w:r>
            <w:r w:rsidRPr="000E6191">
              <w:t>and</w:t>
            </w:r>
            <w:r w:rsidR="00EB58ED" w:rsidRPr="000E6191">
              <w:t xml:space="preserve"> </w:t>
            </w:r>
            <w:r w:rsidRPr="000E6191">
              <w:t>maintain</w:t>
            </w:r>
            <w:r w:rsidR="00EB58ED" w:rsidRPr="000E6191">
              <w:t xml:space="preserve"> </w:t>
            </w:r>
            <w:r w:rsidRPr="000E6191">
              <w:t>networks</w:t>
            </w:r>
            <w:r w:rsidR="00EB58ED" w:rsidRPr="000E6191">
              <w:t xml:space="preserve"> </w:t>
            </w:r>
            <w:r w:rsidRPr="000E6191">
              <w:t>and</w:t>
            </w:r>
            <w:r w:rsidR="00EB58ED" w:rsidRPr="000E6191">
              <w:t xml:space="preserve"> </w:t>
            </w:r>
            <w:r w:rsidRPr="000E6191">
              <w:t>collaborative</w:t>
            </w:r>
            <w:r w:rsidR="00EB58ED" w:rsidRPr="000E6191">
              <w:t xml:space="preserve"> </w:t>
            </w:r>
            <w:r w:rsidRPr="000E6191">
              <w:t>partnerships</w:t>
            </w:r>
            <w:r w:rsidR="00EB58ED" w:rsidRPr="000E6191">
              <w:t xml:space="preserve">  </w:t>
            </w:r>
          </w:p>
          <w:p w14:paraId="0FC9EC21" w14:textId="0A56FC38" w:rsidR="001026A1" w:rsidRPr="000E6191" w:rsidRDefault="001026A1" w:rsidP="002D46CB">
            <w:pPr>
              <w:pStyle w:val="ListBullet"/>
            </w:pPr>
            <w:hyperlink r:id="rId227" w:tooltip="View details for unit code CHCPRP003" w:history="1">
              <w:r w:rsidRPr="000E6191">
                <w:rPr>
                  <w:rStyle w:val="Hyperlink"/>
                  <w:color w:val="000000" w:themeColor="text1"/>
                  <w:u w:val="none"/>
                </w:rPr>
                <w:t>CHCPRP003</w:t>
              </w:r>
            </w:hyperlink>
            <w:r w:rsidR="00EB58ED" w:rsidRPr="000E6191">
              <w:t xml:space="preserve"> </w:t>
            </w:r>
            <w:r w:rsidRPr="000E6191">
              <w:t>Reflect</w:t>
            </w:r>
            <w:r w:rsidR="00EB58ED" w:rsidRPr="000E6191">
              <w:t xml:space="preserve"> </w:t>
            </w:r>
            <w:r w:rsidRPr="000E6191">
              <w:t>on</w:t>
            </w:r>
            <w:r w:rsidR="00EB58ED" w:rsidRPr="000E6191">
              <w:t xml:space="preserve"> </w:t>
            </w:r>
            <w:r w:rsidRPr="000E6191">
              <w:t>and</w:t>
            </w:r>
            <w:r w:rsidR="00EB58ED" w:rsidRPr="000E6191">
              <w:t xml:space="preserve"> </w:t>
            </w:r>
            <w:r w:rsidRPr="000E6191">
              <w:t>improve</w:t>
            </w:r>
            <w:r w:rsidR="00EB58ED" w:rsidRPr="000E6191">
              <w:t xml:space="preserve"> </w:t>
            </w:r>
            <w:r w:rsidRPr="000E6191">
              <w:t>own</w:t>
            </w:r>
            <w:r w:rsidR="00EB58ED" w:rsidRPr="000E6191">
              <w:t xml:space="preserve"> </w:t>
            </w:r>
            <w:r w:rsidRPr="000E6191">
              <w:t>professional</w:t>
            </w:r>
            <w:r w:rsidR="00EB58ED" w:rsidRPr="000E6191">
              <w:t xml:space="preserve"> </w:t>
            </w:r>
            <w:r w:rsidRPr="000E6191">
              <w:t>practice</w:t>
            </w:r>
            <w:r w:rsidR="00EB58ED" w:rsidRPr="000E6191">
              <w:t xml:space="preserve">  </w:t>
            </w:r>
          </w:p>
          <w:p w14:paraId="507467FB" w14:textId="6C1F7BB0" w:rsidR="001026A1" w:rsidRPr="000E6191" w:rsidRDefault="001026A1" w:rsidP="002D46CB">
            <w:pPr>
              <w:pStyle w:val="ListBullet"/>
            </w:pPr>
            <w:hyperlink r:id="rId228" w:tooltip="View details for unit code HLTAAP001" w:history="1">
              <w:r w:rsidRPr="000E6191">
                <w:rPr>
                  <w:rStyle w:val="Hyperlink"/>
                  <w:color w:val="000000" w:themeColor="text1"/>
                  <w:u w:val="none"/>
                </w:rPr>
                <w:t>HLTAAP001</w:t>
              </w:r>
            </w:hyperlink>
            <w:r w:rsidR="00EB58ED" w:rsidRPr="000E6191">
              <w:t xml:space="preserve"> </w:t>
            </w:r>
            <w:r w:rsidRPr="000E6191">
              <w:t>Recognise</w:t>
            </w:r>
            <w:r w:rsidR="00EB58ED" w:rsidRPr="000E6191">
              <w:t xml:space="preserve"> </w:t>
            </w:r>
            <w:r w:rsidRPr="000E6191">
              <w:t>healthy</w:t>
            </w:r>
            <w:r w:rsidR="00EB58ED" w:rsidRPr="000E6191">
              <w:t xml:space="preserve"> </w:t>
            </w:r>
            <w:r w:rsidRPr="000E6191">
              <w:t>body</w:t>
            </w:r>
            <w:r w:rsidR="00EB58ED" w:rsidRPr="000E6191">
              <w:t xml:space="preserve"> </w:t>
            </w:r>
            <w:r w:rsidRPr="000E6191">
              <w:t>systems</w:t>
            </w:r>
            <w:r w:rsidR="00EB58ED" w:rsidRPr="000E6191">
              <w:t xml:space="preserve">  </w:t>
            </w:r>
          </w:p>
          <w:p w14:paraId="1CC5F8A7" w14:textId="3F822684" w:rsidR="001026A1" w:rsidRPr="000E6191" w:rsidRDefault="001026A1" w:rsidP="002D46CB">
            <w:pPr>
              <w:pStyle w:val="ListBullet"/>
            </w:pPr>
            <w:hyperlink r:id="rId229" w:tooltip="View details for unit code HLTAID011" w:history="1">
              <w:r w:rsidRPr="000E6191">
                <w:rPr>
                  <w:rStyle w:val="Hyperlink"/>
                  <w:color w:val="000000" w:themeColor="text1"/>
                  <w:u w:val="none"/>
                </w:rPr>
                <w:t>HLTAID011</w:t>
              </w:r>
            </w:hyperlink>
            <w:r w:rsidR="00EB58ED" w:rsidRPr="000E6191">
              <w:t xml:space="preserve"> </w:t>
            </w:r>
            <w:r w:rsidRPr="000E6191">
              <w:t>Provide</w:t>
            </w:r>
            <w:r w:rsidR="00EB58ED" w:rsidRPr="000E6191">
              <w:t xml:space="preserve"> </w:t>
            </w:r>
            <w:r w:rsidRPr="000E6191">
              <w:t>First</w:t>
            </w:r>
            <w:r w:rsidR="00EB58ED" w:rsidRPr="000E6191">
              <w:t xml:space="preserve"> </w:t>
            </w:r>
            <w:r w:rsidRPr="000E6191">
              <w:t>Aid</w:t>
            </w:r>
            <w:r w:rsidR="00EB58ED" w:rsidRPr="000E6191">
              <w:t xml:space="preserve">  </w:t>
            </w:r>
          </w:p>
          <w:p w14:paraId="71E0EACB" w14:textId="642E9313" w:rsidR="001026A1" w:rsidRPr="000E6191" w:rsidRDefault="001026A1" w:rsidP="002D46CB">
            <w:pPr>
              <w:pStyle w:val="ListBullet"/>
            </w:pPr>
            <w:hyperlink r:id="rId230" w:tooltip="View details for unit code HLTAID013" w:history="1">
              <w:r w:rsidRPr="000E6191">
                <w:rPr>
                  <w:rStyle w:val="Hyperlink"/>
                  <w:color w:val="000000" w:themeColor="text1"/>
                  <w:u w:val="none"/>
                </w:rPr>
                <w:t>HLTAID013</w:t>
              </w:r>
            </w:hyperlink>
            <w:r w:rsidR="00EB58ED" w:rsidRPr="000E6191">
              <w:t xml:space="preserve"> </w:t>
            </w:r>
            <w:r w:rsidRPr="000E6191">
              <w:t>Provide</w:t>
            </w:r>
            <w:r w:rsidR="00EB58ED" w:rsidRPr="000E6191">
              <w:t xml:space="preserve"> </w:t>
            </w:r>
            <w:r w:rsidRPr="000E6191">
              <w:t>First</w:t>
            </w:r>
            <w:r w:rsidR="00EB58ED" w:rsidRPr="000E6191">
              <w:t xml:space="preserve"> </w:t>
            </w:r>
            <w:r w:rsidRPr="000E6191">
              <w:t>Aid</w:t>
            </w:r>
            <w:r w:rsidR="00EB58ED" w:rsidRPr="000E6191">
              <w:t xml:space="preserve"> </w:t>
            </w:r>
            <w:r w:rsidRPr="000E6191">
              <w:t>in</w:t>
            </w:r>
            <w:r w:rsidR="00EB58ED" w:rsidRPr="000E6191">
              <w:t xml:space="preserve"> </w:t>
            </w:r>
            <w:r w:rsidRPr="000E6191">
              <w:t>remote</w:t>
            </w:r>
            <w:r w:rsidR="00EB58ED" w:rsidRPr="000E6191">
              <w:t xml:space="preserve"> </w:t>
            </w:r>
            <w:r w:rsidRPr="000E6191">
              <w:t>or</w:t>
            </w:r>
            <w:r w:rsidR="00EB58ED" w:rsidRPr="000E6191">
              <w:t xml:space="preserve"> </w:t>
            </w:r>
            <w:r w:rsidRPr="000E6191">
              <w:t>isolated</w:t>
            </w:r>
            <w:r w:rsidR="00EB58ED" w:rsidRPr="000E6191">
              <w:t xml:space="preserve"> </w:t>
            </w:r>
            <w:r w:rsidRPr="000E6191">
              <w:t>site</w:t>
            </w:r>
            <w:r w:rsidR="00EB58ED" w:rsidRPr="000E6191">
              <w:t xml:space="preserve">  </w:t>
            </w:r>
          </w:p>
          <w:p w14:paraId="5C9C5C90" w14:textId="56F6C2F7" w:rsidR="001026A1" w:rsidRPr="000E6191" w:rsidRDefault="001026A1" w:rsidP="002D46CB">
            <w:pPr>
              <w:pStyle w:val="ListBullet"/>
            </w:pPr>
            <w:hyperlink r:id="rId231" w:tooltip="View details for unit code HLTAID014" w:history="1">
              <w:r w:rsidRPr="000E6191">
                <w:rPr>
                  <w:rStyle w:val="Hyperlink"/>
                  <w:color w:val="000000" w:themeColor="text1"/>
                  <w:u w:val="none"/>
                </w:rPr>
                <w:t>HLTAID014</w:t>
              </w:r>
            </w:hyperlink>
            <w:r w:rsidR="00EB58ED" w:rsidRPr="000E6191">
              <w:t xml:space="preserve"> </w:t>
            </w:r>
            <w:r w:rsidRPr="000E6191">
              <w:t>Provide</w:t>
            </w:r>
            <w:r w:rsidR="00EB58ED" w:rsidRPr="000E6191">
              <w:t xml:space="preserve"> </w:t>
            </w:r>
            <w:r w:rsidRPr="000E6191">
              <w:t>Advanced</w:t>
            </w:r>
            <w:r w:rsidR="00EB58ED" w:rsidRPr="000E6191">
              <w:t xml:space="preserve"> </w:t>
            </w:r>
            <w:r w:rsidRPr="000E6191">
              <w:t>First</w:t>
            </w:r>
            <w:r w:rsidR="00EB58ED" w:rsidRPr="000E6191">
              <w:t xml:space="preserve"> </w:t>
            </w:r>
            <w:r w:rsidRPr="000E6191">
              <w:t>Aid</w:t>
            </w:r>
            <w:r w:rsidR="00EB58ED" w:rsidRPr="000E6191">
              <w:t xml:space="preserve">  </w:t>
            </w:r>
          </w:p>
          <w:p w14:paraId="7597F306" w14:textId="04CC4C7D" w:rsidR="001026A1" w:rsidRPr="000E6191" w:rsidRDefault="001026A1" w:rsidP="002D46CB">
            <w:pPr>
              <w:pStyle w:val="ListBullet"/>
            </w:pPr>
            <w:hyperlink r:id="rId232" w:tooltip="View details for unit code HLTHPS006" w:history="1">
              <w:r w:rsidRPr="000E6191">
                <w:rPr>
                  <w:rStyle w:val="Hyperlink"/>
                  <w:color w:val="000000" w:themeColor="text1"/>
                  <w:u w:val="none"/>
                </w:rPr>
                <w:t>HLTHPS006</w:t>
              </w:r>
            </w:hyperlink>
            <w:r w:rsidR="00EB58ED" w:rsidRPr="000E6191">
              <w:t xml:space="preserve"> </w:t>
            </w:r>
            <w:r w:rsidRPr="000E6191">
              <w:t>Assist</w:t>
            </w:r>
            <w:r w:rsidR="00EB58ED" w:rsidRPr="000E6191">
              <w:t xml:space="preserve"> </w:t>
            </w:r>
            <w:r w:rsidRPr="000E6191">
              <w:t>clients</w:t>
            </w:r>
            <w:r w:rsidR="00EB58ED" w:rsidRPr="000E6191">
              <w:t xml:space="preserve"> </w:t>
            </w:r>
            <w:r w:rsidRPr="000E6191">
              <w:t>with</w:t>
            </w:r>
            <w:r w:rsidR="00EB58ED" w:rsidRPr="000E6191">
              <w:t xml:space="preserve"> </w:t>
            </w:r>
            <w:r w:rsidRPr="000E6191">
              <w:t>medication</w:t>
            </w:r>
            <w:r w:rsidR="00EB58ED" w:rsidRPr="000E6191">
              <w:t xml:space="preserve">  </w:t>
            </w:r>
          </w:p>
          <w:p w14:paraId="615330E7" w14:textId="3CE1B7D6" w:rsidR="001026A1" w:rsidRPr="000E6191" w:rsidRDefault="001026A1" w:rsidP="002D46CB">
            <w:pPr>
              <w:pStyle w:val="ListBullet"/>
            </w:pPr>
            <w:hyperlink r:id="rId233" w:tooltip="View details for unit code HLTHPS010" w:history="1">
              <w:r w:rsidRPr="000E6191">
                <w:rPr>
                  <w:rStyle w:val="Hyperlink"/>
                  <w:color w:val="000000" w:themeColor="text1"/>
                  <w:u w:val="none"/>
                </w:rPr>
                <w:t>HLTHPS010</w:t>
              </w:r>
            </w:hyperlink>
            <w:r w:rsidR="00EB58ED" w:rsidRPr="000E6191">
              <w:t xml:space="preserve"> </w:t>
            </w:r>
            <w:r w:rsidRPr="000E6191">
              <w:t>Interpret</w:t>
            </w:r>
            <w:r w:rsidR="00EB58ED" w:rsidRPr="000E6191">
              <w:t xml:space="preserve"> </w:t>
            </w:r>
            <w:r w:rsidRPr="000E6191">
              <w:t>and</w:t>
            </w:r>
            <w:r w:rsidR="00EB58ED" w:rsidRPr="000E6191">
              <w:t xml:space="preserve"> </w:t>
            </w:r>
            <w:r w:rsidRPr="000E6191">
              <w:t>use</w:t>
            </w:r>
            <w:r w:rsidR="00EB58ED" w:rsidRPr="000E6191">
              <w:t xml:space="preserve"> </w:t>
            </w:r>
            <w:r w:rsidRPr="000E6191">
              <w:t>information</w:t>
            </w:r>
            <w:r w:rsidR="00EB58ED" w:rsidRPr="000E6191">
              <w:t xml:space="preserve"> </w:t>
            </w:r>
            <w:r w:rsidRPr="000E6191">
              <w:t>about</w:t>
            </w:r>
            <w:r w:rsidR="00EB58ED" w:rsidRPr="000E6191">
              <w:t xml:space="preserve"> </w:t>
            </w:r>
            <w:r w:rsidRPr="000E6191">
              <w:t>nutrition</w:t>
            </w:r>
            <w:r w:rsidR="00EB58ED" w:rsidRPr="000E6191">
              <w:t xml:space="preserve"> </w:t>
            </w:r>
            <w:r w:rsidRPr="000E6191">
              <w:t>and</w:t>
            </w:r>
            <w:r w:rsidR="00EB58ED" w:rsidRPr="000E6191">
              <w:t xml:space="preserve"> </w:t>
            </w:r>
            <w:r w:rsidRPr="000E6191">
              <w:t>diet</w:t>
            </w:r>
            <w:r w:rsidR="00EB58ED" w:rsidRPr="000E6191">
              <w:t xml:space="preserve">  </w:t>
            </w:r>
          </w:p>
          <w:p w14:paraId="4F87F432" w14:textId="15CC9BF9" w:rsidR="001026A1" w:rsidRPr="000E6191" w:rsidRDefault="001026A1" w:rsidP="002D46CB">
            <w:pPr>
              <w:pStyle w:val="ListBullet"/>
            </w:pPr>
            <w:hyperlink r:id="rId234" w:tooltip="View details for unit code HLTOHC004" w:history="1">
              <w:r w:rsidRPr="000E6191">
                <w:rPr>
                  <w:rStyle w:val="Hyperlink"/>
                  <w:color w:val="000000" w:themeColor="text1"/>
                  <w:u w:val="none"/>
                </w:rPr>
                <w:t>HLTOHC004</w:t>
              </w:r>
            </w:hyperlink>
            <w:r w:rsidR="00EB58ED" w:rsidRPr="000E6191">
              <w:t xml:space="preserve"> </w:t>
            </w:r>
            <w:r w:rsidRPr="000E6191">
              <w:t>Provide</w:t>
            </w:r>
            <w:r w:rsidR="00EB58ED" w:rsidRPr="000E6191">
              <w:t xml:space="preserve"> </w:t>
            </w:r>
            <w:r w:rsidRPr="000E6191">
              <w:t>or</w:t>
            </w:r>
            <w:r w:rsidR="00EB58ED" w:rsidRPr="000E6191">
              <w:t xml:space="preserve"> </w:t>
            </w:r>
            <w:r w:rsidRPr="000E6191">
              <w:t>assist</w:t>
            </w:r>
            <w:r w:rsidR="00EB58ED" w:rsidRPr="000E6191">
              <w:t xml:space="preserve"> </w:t>
            </w:r>
            <w:r w:rsidRPr="000E6191">
              <w:t>with</w:t>
            </w:r>
            <w:r w:rsidR="00EB58ED" w:rsidRPr="000E6191">
              <w:t xml:space="preserve"> </w:t>
            </w:r>
            <w:r w:rsidRPr="000E6191">
              <w:t>oral</w:t>
            </w:r>
            <w:r w:rsidR="00EB58ED" w:rsidRPr="000E6191">
              <w:t xml:space="preserve"> </w:t>
            </w:r>
            <w:r w:rsidRPr="000E6191">
              <w:t>hygiene</w:t>
            </w:r>
            <w:r w:rsidR="00EB58ED" w:rsidRPr="000E6191">
              <w:t xml:space="preserve">  </w:t>
            </w:r>
          </w:p>
          <w:p w14:paraId="530A680B" w14:textId="3D09AF03" w:rsidR="001026A1" w:rsidRPr="000E6191" w:rsidRDefault="001026A1" w:rsidP="002D46CB">
            <w:pPr>
              <w:pStyle w:val="ListBullet"/>
            </w:pPr>
            <w:hyperlink r:id="rId235" w:tooltip="View details for unit code HLTWHS006" w:history="1">
              <w:r w:rsidRPr="000E6191">
                <w:rPr>
                  <w:rStyle w:val="Hyperlink"/>
                  <w:color w:val="000000" w:themeColor="text1"/>
                  <w:u w:val="none"/>
                </w:rPr>
                <w:t>HLTWHS006</w:t>
              </w:r>
            </w:hyperlink>
            <w:r w:rsidR="00EB58ED" w:rsidRPr="000E6191">
              <w:t xml:space="preserve"> </w:t>
            </w:r>
            <w:r w:rsidRPr="000E6191">
              <w:t>Manage</w:t>
            </w:r>
            <w:r w:rsidR="00EB58ED" w:rsidRPr="000E6191">
              <w:t xml:space="preserve"> </w:t>
            </w:r>
            <w:r w:rsidRPr="000E6191">
              <w:t>personal</w:t>
            </w:r>
            <w:r w:rsidR="00EB58ED" w:rsidRPr="000E6191">
              <w:t xml:space="preserve"> </w:t>
            </w:r>
            <w:r w:rsidRPr="000E6191">
              <w:t>stressors</w:t>
            </w:r>
            <w:r w:rsidR="00EB58ED" w:rsidRPr="000E6191">
              <w:t xml:space="preserve"> </w:t>
            </w:r>
            <w:r w:rsidRPr="000E6191">
              <w:t>in</w:t>
            </w:r>
            <w:r w:rsidR="00EB58ED" w:rsidRPr="000E6191">
              <w:t xml:space="preserve"> </w:t>
            </w:r>
            <w:r w:rsidRPr="000E6191">
              <w:t>the</w:t>
            </w:r>
            <w:r w:rsidR="00EB58ED" w:rsidRPr="000E6191">
              <w:t xml:space="preserve"> </w:t>
            </w:r>
            <w:r w:rsidRPr="000E6191">
              <w:t>work</w:t>
            </w:r>
            <w:r w:rsidR="00EB58ED" w:rsidRPr="000E6191">
              <w:t xml:space="preserve"> </w:t>
            </w:r>
            <w:r w:rsidRPr="000E6191">
              <w:t>environment</w:t>
            </w:r>
            <w:r w:rsidR="00EB58ED" w:rsidRPr="000E6191">
              <w:t xml:space="preserve"> </w:t>
            </w:r>
          </w:p>
        </w:tc>
      </w:tr>
      <w:tr w:rsidR="000E6191" w:rsidRPr="000E6191" w14:paraId="3AA2FA76" w14:textId="77777777" w:rsidTr="002750E6">
        <w:trPr>
          <w:trHeight w:val="300"/>
        </w:trPr>
        <w:tc>
          <w:tcPr>
            <w:tcW w:w="1838" w:type="dxa"/>
            <w:shd w:val="clear" w:color="auto" w:fill="EBF0ED"/>
            <w:tcMar>
              <w:top w:w="62" w:type="dxa"/>
              <w:left w:w="62" w:type="dxa"/>
              <w:bottom w:w="62" w:type="dxa"/>
              <w:right w:w="62" w:type="dxa"/>
            </w:tcMar>
            <w:hideMark/>
          </w:tcPr>
          <w:p w14:paraId="12133956" w14:textId="4DFF3F12" w:rsidR="001026A1" w:rsidRPr="000E6191" w:rsidRDefault="001026A1" w:rsidP="00964976">
            <w:pPr>
              <w:rPr>
                <w:rFonts w:cs="Calibri"/>
                <w:i/>
                <w:iCs/>
                <w:color w:val="000000" w:themeColor="text1"/>
              </w:rPr>
            </w:pPr>
            <w:hyperlink r:id="rId236" w:history="1">
              <w:r w:rsidRPr="000E6191">
                <w:rPr>
                  <w:rStyle w:val="Hyperlink"/>
                  <w:rFonts w:cs="Calibri"/>
                  <w:i/>
                  <w:iCs/>
                  <w:color w:val="000000" w:themeColor="text1"/>
                  <w:u w:val="none"/>
                </w:rPr>
                <w:t>CHC43515</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Certificate</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IV</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in</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Mental</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Health</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Peer</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Work</w:t>
              </w:r>
            </w:hyperlink>
          </w:p>
        </w:tc>
        <w:tc>
          <w:tcPr>
            <w:tcW w:w="8363" w:type="dxa"/>
            <w:shd w:val="clear" w:color="auto" w:fill="EBF0ED"/>
            <w:tcMar>
              <w:top w:w="62" w:type="dxa"/>
              <w:left w:w="62" w:type="dxa"/>
              <w:bottom w:w="62" w:type="dxa"/>
              <w:right w:w="62" w:type="dxa"/>
            </w:tcMar>
          </w:tcPr>
          <w:p w14:paraId="068B5E14" w14:textId="528F340C" w:rsidR="001026A1" w:rsidRPr="000E6191" w:rsidRDefault="001026A1" w:rsidP="00964976">
            <w:pPr>
              <w:rPr>
                <w:rFonts w:cs="Calibri"/>
                <w:color w:val="000000" w:themeColor="text1"/>
              </w:rPr>
            </w:pPr>
            <w:r w:rsidRPr="000E6191">
              <w:rPr>
                <w:rFonts w:cs="Calibri"/>
                <w:color w:val="000000" w:themeColor="text1"/>
              </w:rPr>
              <w:t>8</w:t>
            </w:r>
            <w:r w:rsidR="00EB58ED" w:rsidRPr="000E6191">
              <w:rPr>
                <w:rFonts w:cs="Calibri"/>
                <w:color w:val="000000" w:themeColor="text1"/>
              </w:rPr>
              <w:t xml:space="preserve"> </w:t>
            </w:r>
            <w:r w:rsidRPr="000E6191">
              <w:rPr>
                <w:rFonts w:cs="Calibri"/>
                <w:color w:val="000000" w:themeColor="text1"/>
              </w:rPr>
              <w:t>core</w:t>
            </w:r>
            <w:r w:rsidR="00EB58ED" w:rsidRPr="000E6191">
              <w:rPr>
                <w:rFonts w:cs="Calibri"/>
                <w:color w:val="000000" w:themeColor="text1"/>
              </w:rPr>
              <w:t xml:space="preserve"> </w:t>
            </w:r>
            <w:r w:rsidRPr="000E6191">
              <w:rPr>
                <w:rFonts w:cs="Calibri"/>
                <w:color w:val="000000" w:themeColor="text1"/>
              </w:rPr>
              <w:t>and</w:t>
            </w:r>
            <w:r w:rsidR="00EB58ED" w:rsidRPr="000E6191">
              <w:rPr>
                <w:rFonts w:cs="Calibri"/>
                <w:color w:val="000000" w:themeColor="text1"/>
              </w:rPr>
              <w:t xml:space="preserve"> </w:t>
            </w:r>
            <w:r w:rsidRPr="000E6191">
              <w:rPr>
                <w:rFonts w:cs="Calibri"/>
                <w:color w:val="000000" w:themeColor="text1"/>
              </w:rPr>
              <w:t>7</w:t>
            </w:r>
            <w:r w:rsidR="00EB58ED" w:rsidRPr="000E6191">
              <w:rPr>
                <w:rFonts w:cs="Calibri"/>
                <w:color w:val="000000" w:themeColor="text1"/>
              </w:rPr>
              <w:t xml:space="preserve"> </w:t>
            </w:r>
            <w:r w:rsidRPr="000E6191">
              <w:rPr>
                <w:rFonts w:cs="Calibri"/>
                <w:color w:val="000000" w:themeColor="text1"/>
              </w:rPr>
              <w:t>elective</w:t>
            </w:r>
            <w:r w:rsidR="00EB58ED" w:rsidRPr="000E6191">
              <w:rPr>
                <w:rFonts w:cs="Calibri"/>
                <w:color w:val="000000" w:themeColor="text1"/>
              </w:rPr>
              <w:t xml:space="preserve"> </w:t>
            </w:r>
            <w:r w:rsidRPr="000E6191">
              <w:rPr>
                <w:rFonts w:cs="Calibri"/>
                <w:color w:val="000000" w:themeColor="text1"/>
              </w:rPr>
              <w:t>units.</w:t>
            </w:r>
            <w:r w:rsidR="00EB58ED" w:rsidRPr="000E6191">
              <w:rPr>
                <w:rFonts w:cs="Calibri"/>
                <w:color w:val="000000" w:themeColor="text1"/>
              </w:rPr>
              <w:t xml:space="preserve"> </w:t>
            </w:r>
          </w:p>
          <w:p w14:paraId="2BA4E3D5" w14:textId="377916CD" w:rsidR="001026A1" w:rsidRPr="000E6191" w:rsidRDefault="001026A1" w:rsidP="00964976">
            <w:pPr>
              <w:rPr>
                <w:rFonts w:cs="Calibri"/>
                <w:color w:val="000000" w:themeColor="text1"/>
              </w:rPr>
            </w:pPr>
            <w:r w:rsidRPr="000E6191">
              <w:rPr>
                <w:rFonts w:cs="Calibri"/>
                <w:color w:val="000000" w:themeColor="text1"/>
              </w:rPr>
              <w:t>Core</w:t>
            </w:r>
            <w:r w:rsidR="00EB58ED" w:rsidRPr="000E6191">
              <w:rPr>
                <w:rFonts w:cs="Calibri"/>
                <w:color w:val="000000" w:themeColor="text1"/>
              </w:rPr>
              <w:t xml:space="preserve"> </w:t>
            </w:r>
            <w:r w:rsidRPr="000E6191">
              <w:rPr>
                <w:rFonts w:cs="Calibri"/>
                <w:color w:val="000000" w:themeColor="text1"/>
              </w:rPr>
              <w:t>units</w:t>
            </w:r>
            <w:r w:rsidR="00EB58ED" w:rsidRPr="000E6191">
              <w:rPr>
                <w:rFonts w:cs="Calibri"/>
                <w:color w:val="000000" w:themeColor="text1"/>
              </w:rPr>
              <w:t xml:space="preserve"> </w:t>
            </w:r>
            <w:r w:rsidRPr="000E6191">
              <w:rPr>
                <w:rFonts w:cs="Calibri"/>
                <w:color w:val="000000" w:themeColor="text1"/>
              </w:rPr>
              <w:t>are:</w:t>
            </w:r>
          </w:p>
          <w:p w14:paraId="6FC52F8D" w14:textId="4AFFD6E9" w:rsidR="001026A1" w:rsidRPr="000E6191" w:rsidRDefault="001026A1" w:rsidP="00F06F71">
            <w:pPr>
              <w:pStyle w:val="ListBullet"/>
              <w:rPr>
                <w:lang w:val="en-NZ"/>
              </w:rPr>
            </w:pPr>
            <w:r w:rsidRPr="000E6191">
              <w:t>CHCDIV001</w:t>
            </w:r>
            <w:r w:rsidR="00EB58ED" w:rsidRPr="000E6191">
              <w:rPr>
                <w:lang w:val="en-NZ"/>
              </w:rPr>
              <w:t xml:space="preserve"> </w:t>
            </w:r>
            <w:r w:rsidRPr="000E6191">
              <w:t>Work</w:t>
            </w:r>
            <w:r w:rsidR="00EB58ED" w:rsidRPr="000E6191">
              <w:t xml:space="preserve"> </w:t>
            </w:r>
            <w:r w:rsidRPr="000E6191">
              <w:t>with</w:t>
            </w:r>
            <w:r w:rsidR="00EB58ED" w:rsidRPr="000E6191">
              <w:t xml:space="preserve"> </w:t>
            </w:r>
            <w:r w:rsidRPr="000E6191">
              <w:t>diverse</w:t>
            </w:r>
            <w:r w:rsidR="00EB58ED" w:rsidRPr="000E6191">
              <w:t xml:space="preserve"> </w:t>
            </w:r>
            <w:r w:rsidRPr="000E6191">
              <w:t>people</w:t>
            </w:r>
          </w:p>
          <w:p w14:paraId="7ABE37DE" w14:textId="2025B1B0" w:rsidR="001026A1" w:rsidRPr="000E6191" w:rsidRDefault="001026A1" w:rsidP="00F06F71">
            <w:pPr>
              <w:pStyle w:val="ListBullet"/>
              <w:rPr>
                <w:lang w:val="en-NZ"/>
              </w:rPr>
            </w:pPr>
            <w:r w:rsidRPr="000E6191">
              <w:t>CHCMHS007</w:t>
            </w:r>
            <w:r w:rsidR="00EB58ED" w:rsidRPr="000E6191">
              <w:rPr>
                <w:lang w:val="en-NZ"/>
              </w:rPr>
              <w:t xml:space="preserve"> </w:t>
            </w:r>
            <w:r w:rsidRPr="000E6191">
              <w:t>Work</w:t>
            </w:r>
            <w:r w:rsidR="00EB58ED" w:rsidRPr="000E6191">
              <w:t xml:space="preserve"> </w:t>
            </w:r>
            <w:r w:rsidRPr="000E6191">
              <w:t>effectively</w:t>
            </w:r>
            <w:r w:rsidR="00EB58ED" w:rsidRPr="000E6191">
              <w:t xml:space="preserve"> </w:t>
            </w:r>
            <w:r w:rsidRPr="000E6191">
              <w:t>in</w:t>
            </w:r>
            <w:r w:rsidR="00EB58ED" w:rsidRPr="000E6191">
              <w:t xml:space="preserve"> </w:t>
            </w:r>
            <w:r w:rsidRPr="000E6191">
              <w:t>trauma</w:t>
            </w:r>
            <w:r w:rsidR="00EB58ED" w:rsidRPr="000E6191">
              <w:t xml:space="preserve"> </w:t>
            </w:r>
            <w:r w:rsidRPr="000E6191">
              <w:t>informed</w:t>
            </w:r>
            <w:r w:rsidR="00EB58ED" w:rsidRPr="000E6191">
              <w:t xml:space="preserve"> </w:t>
            </w:r>
            <w:r w:rsidRPr="000E6191">
              <w:t>care</w:t>
            </w:r>
            <w:r w:rsidR="00EB58ED" w:rsidRPr="000E6191">
              <w:t xml:space="preserve"> </w:t>
            </w:r>
          </w:p>
          <w:p w14:paraId="6E724565" w14:textId="2243BC25" w:rsidR="001026A1" w:rsidRPr="000E6191" w:rsidRDefault="001026A1" w:rsidP="00F06F71">
            <w:pPr>
              <w:pStyle w:val="ListBullet"/>
              <w:rPr>
                <w:lang w:val="en-NZ"/>
              </w:rPr>
            </w:pPr>
            <w:r w:rsidRPr="000E6191">
              <w:t>CHCMHS008</w:t>
            </w:r>
            <w:r w:rsidR="00EB58ED" w:rsidRPr="000E6191">
              <w:rPr>
                <w:lang w:val="en-NZ"/>
              </w:rPr>
              <w:t xml:space="preserve"> </w:t>
            </w:r>
            <w:r w:rsidRPr="000E6191">
              <w:t>Promote</w:t>
            </w:r>
            <w:r w:rsidR="00EB58ED" w:rsidRPr="000E6191">
              <w:t xml:space="preserve"> </w:t>
            </w:r>
            <w:r w:rsidRPr="000E6191">
              <w:t>and</w:t>
            </w:r>
            <w:r w:rsidR="00EB58ED" w:rsidRPr="000E6191">
              <w:t xml:space="preserve"> </w:t>
            </w:r>
            <w:r w:rsidRPr="000E6191">
              <w:t>facilitate</w:t>
            </w:r>
            <w:r w:rsidR="00EB58ED" w:rsidRPr="000E6191">
              <w:t xml:space="preserve"> </w:t>
            </w:r>
            <w:r w:rsidRPr="000E6191">
              <w:t>self</w:t>
            </w:r>
            <w:r w:rsidR="00EB58ED" w:rsidRPr="000E6191">
              <w:t xml:space="preserve"> </w:t>
            </w:r>
            <w:r w:rsidRPr="000E6191">
              <w:t>advocacy</w:t>
            </w:r>
            <w:r w:rsidR="00EB58ED" w:rsidRPr="000E6191">
              <w:t xml:space="preserve"> </w:t>
            </w:r>
          </w:p>
          <w:p w14:paraId="30DD1660" w14:textId="691EB6CD" w:rsidR="001026A1" w:rsidRPr="000E6191" w:rsidRDefault="001026A1" w:rsidP="00F06F71">
            <w:pPr>
              <w:pStyle w:val="ListBullet"/>
              <w:rPr>
                <w:lang w:val="en-NZ"/>
              </w:rPr>
            </w:pPr>
            <w:r w:rsidRPr="000E6191">
              <w:t>CHCMHS011</w:t>
            </w:r>
            <w:r w:rsidR="00EB58ED" w:rsidRPr="000E6191">
              <w:rPr>
                <w:lang w:val="en-NZ"/>
              </w:rPr>
              <w:t xml:space="preserve"> </w:t>
            </w:r>
            <w:r w:rsidRPr="000E6191">
              <w:t>Assess</w:t>
            </w:r>
            <w:r w:rsidR="00EB58ED" w:rsidRPr="000E6191">
              <w:t xml:space="preserve"> </w:t>
            </w:r>
            <w:r w:rsidRPr="000E6191">
              <w:t>and</w:t>
            </w:r>
            <w:r w:rsidR="00EB58ED" w:rsidRPr="000E6191">
              <w:t xml:space="preserve"> </w:t>
            </w:r>
            <w:r w:rsidRPr="000E6191">
              <w:t>promote</w:t>
            </w:r>
            <w:r w:rsidR="00EB58ED" w:rsidRPr="000E6191">
              <w:t xml:space="preserve"> </w:t>
            </w:r>
            <w:r w:rsidRPr="000E6191">
              <w:t>social,</w:t>
            </w:r>
            <w:r w:rsidR="00EB58ED" w:rsidRPr="000E6191">
              <w:t xml:space="preserve"> </w:t>
            </w:r>
            <w:r w:rsidRPr="000E6191">
              <w:t>emotional</w:t>
            </w:r>
            <w:r w:rsidR="00EB58ED" w:rsidRPr="000E6191">
              <w:t xml:space="preserve"> </w:t>
            </w:r>
            <w:r w:rsidRPr="000E6191">
              <w:t>and</w:t>
            </w:r>
            <w:r w:rsidR="00EB58ED" w:rsidRPr="000E6191">
              <w:t xml:space="preserve"> </w:t>
            </w:r>
            <w:r w:rsidRPr="000E6191">
              <w:t>physical</w:t>
            </w:r>
            <w:r w:rsidR="00EB58ED" w:rsidRPr="000E6191">
              <w:t xml:space="preserve"> </w:t>
            </w:r>
            <w:r w:rsidRPr="000E6191">
              <w:t>wellbeing</w:t>
            </w:r>
          </w:p>
          <w:p w14:paraId="2CB01CE5" w14:textId="487F433E" w:rsidR="001026A1" w:rsidRPr="000E6191" w:rsidRDefault="001026A1" w:rsidP="00F06F71">
            <w:pPr>
              <w:pStyle w:val="ListBullet"/>
              <w:rPr>
                <w:lang w:val="en-NZ"/>
              </w:rPr>
            </w:pPr>
            <w:r w:rsidRPr="000E6191">
              <w:t>CHCPWK001</w:t>
            </w:r>
            <w:r w:rsidR="00EB58ED" w:rsidRPr="000E6191">
              <w:rPr>
                <w:lang w:val="en-NZ"/>
              </w:rPr>
              <w:t xml:space="preserve"> </w:t>
            </w:r>
            <w:r w:rsidRPr="000E6191">
              <w:t>Apply</w:t>
            </w:r>
            <w:r w:rsidR="00EB58ED" w:rsidRPr="000E6191">
              <w:t xml:space="preserve"> </w:t>
            </w:r>
            <w:r w:rsidRPr="000E6191">
              <w:t>peer</w:t>
            </w:r>
            <w:r w:rsidR="00EB58ED" w:rsidRPr="000E6191">
              <w:t xml:space="preserve"> </w:t>
            </w:r>
            <w:r w:rsidRPr="000E6191">
              <w:t>work</w:t>
            </w:r>
            <w:r w:rsidR="00EB58ED" w:rsidRPr="000E6191">
              <w:t xml:space="preserve"> </w:t>
            </w:r>
            <w:r w:rsidRPr="000E6191">
              <w:t>practices</w:t>
            </w:r>
            <w:r w:rsidR="00EB58ED" w:rsidRPr="000E6191">
              <w:t xml:space="preserve"> </w:t>
            </w:r>
            <w:r w:rsidRPr="000E6191">
              <w:t>in</w:t>
            </w:r>
            <w:r w:rsidR="00EB58ED" w:rsidRPr="000E6191">
              <w:t xml:space="preserve"> </w:t>
            </w:r>
            <w:r w:rsidRPr="000E6191">
              <w:t>the</w:t>
            </w:r>
            <w:r w:rsidR="00EB58ED" w:rsidRPr="000E6191">
              <w:t xml:space="preserve"> </w:t>
            </w:r>
            <w:r w:rsidRPr="000E6191">
              <w:t>mental</w:t>
            </w:r>
            <w:r w:rsidR="00EB58ED" w:rsidRPr="000E6191">
              <w:t xml:space="preserve"> </w:t>
            </w:r>
            <w:r w:rsidRPr="000E6191">
              <w:t>health</w:t>
            </w:r>
            <w:r w:rsidR="00EB58ED" w:rsidRPr="000E6191">
              <w:t xml:space="preserve"> </w:t>
            </w:r>
            <w:r w:rsidRPr="000E6191">
              <w:t>sector</w:t>
            </w:r>
          </w:p>
          <w:p w14:paraId="7B51439F" w14:textId="760A0AB5" w:rsidR="001026A1" w:rsidRPr="000E6191" w:rsidRDefault="001026A1" w:rsidP="00F06F71">
            <w:pPr>
              <w:pStyle w:val="ListBullet"/>
              <w:rPr>
                <w:lang w:val="en-NZ"/>
              </w:rPr>
            </w:pPr>
            <w:r w:rsidRPr="000E6191">
              <w:t>CHCPWK002</w:t>
            </w:r>
            <w:r w:rsidR="00EB58ED" w:rsidRPr="000E6191">
              <w:rPr>
                <w:lang w:val="en-NZ"/>
              </w:rPr>
              <w:t xml:space="preserve"> </w:t>
            </w:r>
            <w:r w:rsidRPr="000E6191">
              <w:t>Contribute</w:t>
            </w:r>
            <w:r w:rsidR="00EB58ED" w:rsidRPr="000E6191">
              <w:t xml:space="preserve"> </w:t>
            </w:r>
            <w:r w:rsidRPr="000E6191">
              <w:t>to</w:t>
            </w:r>
            <w:r w:rsidR="00EB58ED" w:rsidRPr="000E6191">
              <w:t xml:space="preserve"> </w:t>
            </w:r>
            <w:r w:rsidRPr="000E6191">
              <w:t>the</w:t>
            </w:r>
            <w:r w:rsidR="00EB58ED" w:rsidRPr="000E6191">
              <w:t xml:space="preserve"> </w:t>
            </w:r>
            <w:r w:rsidRPr="000E6191">
              <w:t>continuous</w:t>
            </w:r>
            <w:r w:rsidR="00EB58ED" w:rsidRPr="000E6191">
              <w:t xml:space="preserve"> </w:t>
            </w:r>
            <w:r w:rsidRPr="000E6191">
              <w:t>improvement</w:t>
            </w:r>
            <w:r w:rsidR="00EB58ED" w:rsidRPr="000E6191">
              <w:t xml:space="preserve"> </w:t>
            </w:r>
            <w:r w:rsidRPr="000E6191">
              <w:t>of</w:t>
            </w:r>
            <w:r w:rsidR="00EB58ED" w:rsidRPr="000E6191">
              <w:t xml:space="preserve"> </w:t>
            </w:r>
            <w:r w:rsidRPr="000E6191">
              <w:t>mental</w:t>
            </w:r>
            <w:r w:rsidR="00EB58ED" w:rsidRPr="000E6191">
              <w:t xml:space="preserve"> </w:t>
            </w:r>
            <w:r w:rsidRPr="000E6191">
              <w:t>health</w:t>
            </w:r>
            <w:r w:rsidR="00EB58ED" w:rsidRPr="000E6191">
              <w:t xml:space="preserve"> </w:t>
            </w:r>
            <w:r w:rsidRPr="000E6191">
              <w:t>services</w:t>
            </w:r>
          </w:p>
          <w:p w14:paraId="779C2112" w14:textId="40B3FC17" w:rsidR="001026A1" w:rsidRPr="000E6191" w:rsidRDefault="001026A1" w:rsidP="00F06F71">
            <w:pPr>
              <w:pStyle w:val="ListBullet"/>
              <w:rPr>
                <w:lang w:val="en-NZ"/>
              </w:rPr>
            </w:pPr>
            <w:r w:rsidRPr="000E6191">
              <w:lastRenderedPageBreak/>
              <w:t>CHCPWK003</w:t>
            </w:r>
            <w:r w:rsidR="00EB58ED" w:rsidRPr="000E6191">
              <w:rPr>
                <w:lang w:val="en-NZ"/>
              </w:rPr>
              <w:t xml:space="preserve"> </w:t>
            </w:r>
            <w:r w:rsidRPr="000E6191">
              <w:t>Apply</w:t>
            </w:r>
            <w:r w:rsidR="00EB58ED" w:rsidRPr="000E6191">
              <w:t xml:space="preserve"> </w:t>
            </w:r>
            <w:r w:rsidRPr="000E6191">
              <w:t>lived</w:t>
            </w:r>
            <w:r w:rsidR="00EB58ED" w:rsidRPr="000E6191">
              <w:t xml:space="preserve"> </w:t>
            </w:r>
            <w:r w:rsidRPr="000E6191">
              <w:t>experience</w:t>
            </w:r>
            <w:r w:rsidR="00EB58ED" w:rsidRPr="000E6191">
              <w:t xml:space="preserve"> </w:t>
            </w:r>
            <w:r w:rsidRPr="000E6191">
              <w:t>in</w:t>
            </w:r>
            <w:r w:rsidR="00EB58ED" w:rsidRPr="000E6191">
              <w:t xml:space="preserve"> </w:t>
            </w:r>
            <w:r w:rsidRPr="000E6191">
              <w:t>mental</w:t>
            </w:r>
            <w:r w:rsidR="00EB58ED" w:rsidRPr="000E6191">
              <w:t xml:space="preserve"> </w:t>
            </w:r>
            <w:r w:rsidRPr="000E6191">
              <w:t>health</w:t>
            </w:r>
            <w:r w:rsidR="00EB58ED" w:rsidRPr="000E6191">
              <w:t xml:space="preserve"> </w:t>
            </w:r>
            <w:r w:rsidRPr="000E6191">
              <w:t>peer</w:t>
            </w:r>
            <w:r w:rsidR="00EB58ED" w:rsidRPr="000E6191">
              <w:t xml:space="preserve"> </w:t>
            </w:r>
            <w:r w:rsidRPr="000E6191">
              <w:t>work</w:t>
            </w:r>
            <w:r w:rsidR="00EB58ED" w:rsidRPr="000E6191">
              <w:t xml:space="preserve"> </w:t>
            </w:r>
          </w:p>
          <w:p w14:paraId="3BADA88D" w14:textId="5D94BF2C" w:rsidR="001026A1" w:rsidRPr="000E6191" w:rsidRDefault="001026A1" w:rsidP="00F06F71">
            <w:pPr>
              <w:pStyle w:val="ListBullet"/>
            </w:pPr>
            <w:r w:rsidRPr="000E6191">
              <w:t>HLTWHS001</w:t>
            </w:r>
            <w:r w:rsidR="00EB58ED" w:rsidRPr="000E6191">
              <w:rPr>
                <w:lang w:val="en-NZ"/>
              </w:rPr>
              <w:t xml:space="preserve"> </w:t>
            </w:r>
            <w:r w:rsidRPr="000E6191">
              <w:t>Participate</w:t>
            </w:r>
            <w:r w:rsidR="00EB58ED" w:rsidRPr="000E6191">
              <w:t xml:space="preserve"> </w:t>
            </w:r>
            <w:r w:rsidRPr="000E6191">
              <w:t>in</w:t>
            </w:r>
            <w:r w:rsidR="00EB58ED" w:rsidRPr="000E6191">
              <w:t xml:space="preserve"> </w:t>
            </w:r>
            <w:r w:rsidRPr="000E6191">
              <w:t>workplace</w:t>
            </w:r>
            <w:r w:rsidR="00EB58ED" w:rsidRPr="000E6191">
              <w:t xml:space="preserve"> </w:t>
            </w:r>
            <w:r w:rsidRPr="000E6191">
              <w:t>health</w:t>
            </w:r>
            <w:r w:rsidR="00EB58ED" w:rsidRPr="000E6191">
              <w:t xml:space="preserve"> </w:t>
            </w:r>
            <w:r w:rsidRPr="000E6191">
              <w:t>and</w:t>
            </w:r>
            <w:r w:rsidR="00EB58ED" w:rsidRPr="000E6191">
              <w:t xml:space="preserve"> </w:t>
            </w:r>
            <w:r w:rsidRPr="000E6191">
              <w:t>safety</w:t>
            </w:r>
          </w:p>
          <w:p w14:paraId="1027EA30" w14:textId="6891097B" w:rsidR="001026A1" w:rsidRPr="000E6191" w:rsidRDefault="001026A1" w:rsidP="00964976">
            <w:pPr>
              <w:rPr>
                <w:rFonts w:cs="Calibri"/>
                <w:color w:val="000000" w:themeColor="text1"/>
              </w:rPr>
            </w:pPr>
            <w:r w:rsidRPr="000E6191">
              <w:rPr>
                <w:rFonts w:cs="Calibri"/>
                <w:color w:val="000000" w:themeColor="text1"/>
              </w:rPr>
              <w:t>Elective</w:t>
            </w:r>
            <w:r w:rsidR="00EB58ED" w:rsidRPr="000E6191">
              <w:rPr>
                <w:rFonts w:cs="Calibri"/>
                <w:color w:val="000000" w:themeColor="text1"/>
              </w:rPr>
              <w:t xml:space="preserve"> </w:t>
            </w:r>
            <w:r w:rsidRPr="000E6191">
              <w:rPr>
                <w:rFonts w:cs="Calibri"/>
                <w:color w:val="000000" w:themeColor="text1"/>
              </w:rPr>
              <w:t>units</w:t>
            </w:r>
            <w:r w:rsidR="00EB58ED" w:rsidRPr="000E6191">
              <w:rPr>
                <w:rFonts w:cs="Calibri"/>
                <w:color w:val="000000" w:themeColor="text1"/>
              </w:rPr>
              <w:t xml:space="preserve"> </w:t>
            </w:r>
            <w:r w:rsidRPr="000E6191">
              <w:rPr>
                <w:rFonts w:cs="Calibri"/>
                <w:color w:val="000000" w:themeColor="text1"/>
              </w:rPr>
              <w:t>are</w:t>
            </w:r>
            <w:r w:rsidR="00F06F71">
              <w:rPr>
                <w:rFonts w:cs="Calibri"/>
                <w:color w:val="000000" w:themeColor="text1"/>
              </w:rPr>
              <w:t>:</w:t>
            </w:r>
          </w:p>
          <w:p w14:paraId="42F95582" w14:textId="77777777" w:rsidR="00C66483" w:rsidRPr="000E6191" w:rsidRDefault="00C66483" w:rsidP="00F06F71">
            <w:pPr>
              <w:pStyle w:val="ListBullet"/>
            </w:pPr>
            <w:hyperlink r:id="rId237" w:tgtFrame="_self" w:history="1">
              <w:r w:rsidRPr="000E6191">
                <w:rPr>
                  <w:rStyle w:val="Hyperlink"/>
                  <w:color w:val="000000" w:themeColor="text1"/>
                  <w:u w:val="none"/>
                </w:rPr>
                <w:t>CHCPWK004</w:t>
              </w:r>
            </w:hyperlink>
            <w:r w:rsidRPr="000E6191">
              <w:t xml:space="preserve"> Work effectively in consumer mental health peer work</w:t>
            </w:r>
          </w:p>
          <w:p w14:paraId="72523A69" w14:textId="77777777" w:rsidR="00C66483" w:rsidRPr="000E6191" w:rsidRDefault="00C66483" w:rsidP="00F06F71">
            <w:pPr>
              <w:pStyle w:val="ListBullet"/>
            </w:pPr>
            <w:hyperlink r:id="rId238" w:tgtFrame="_self" w:history="1">
              <w:r w:rsidRPr="000E6191">
                <w:rPr>
                  <w:rStyle w:val="Hyperlink"/>
                  <w:color w:val="000000" w:themeColor="text1"/>
                  <w:u w:val="none"/>
                </w:rPr>
                <w:t>CHCPWK005</w:t>
              </w:r>
            </w:hyperlink>
            <w:r w:rsidRPr="000E6191">
              <w:t xml:space="preserve"> Work effectively with carers as a mental health peer worker</w:t>
            </w:r>
          </w:p>
          <w:p w14:paraId="5797B458" w14:textId="77777777" w:rsidR="00C66483" w:rsidRPr="000E6191" w:rsidRDefault="00C66483" w:rsidP="00F06F71">
            <w:pPr>
              <w:pStyle w:val="ListBullet"/>
            </w:pPr>
            <w:hyperlink r:id="rId239" w:tgtFrame="_self" w:history="1">
              <w:r w:rsidRPr="000E6191">
                <w:rPr>
                  <w:rStyle w:val="Hyperlink"/>
                  <w:color w:val="000000" w:themeColor="text1"/>
                  <w:u w:val="none"/>
                </w:rPr>
                <w:t>CHCADV001</w:t>
              </w:r>
            </w:hyperlink>
            <w:r w:rsidRPr="000E6191">
              <w:t xml:space="preserve"> Facilitate the interests and rights of clients</w:t>
            </w:r>
          </w:p>
          <w:p w14:paraId="71EE8AE1" w14:textId="77777777" w:rsidR="00C66483" w:rsidRPr="000E6191" w:rsidRDefault="00C66483" w:rsidP="00F06F71">
            <w:pPr>
              <w:pStyle w:val="ListBullet"/>
            </w:pPr>
            <w:hyperlink r:id="rId240" w:tgtFrame="_self" w:history="1">
              <w:r w:rsidRPr="000E6191">
                <w:rPr>
                  <w:rStyle w:val="Hyperlink"/>
                  <w:color w:val="000000" w:themeColor="text1"/>
                  <w:u w:val="none"/>
                </w:rPr>
                <w:t>CHCADV002</w:t>
              </w:r>
            </w:hyperlink>
            <w:r w:rsidRPr="000E6191">
              <w:t xml:space="preserve"> Provide advocacy and representation services</w:t>
            </w:r>
          </w:p>
          <w:p w14:paraId="6752BDB1" w14:textId="77777777" w:rsidR="00C66483" w:rsidRPr="000E6191" w:rsidRDefault="00C66483" w:rsidP="00F06F71">
            <w:pPr>
              <w:pStyle w:val="ListBullet"/>
            </w:pPr>
            <w:hyperlink r:id="rId241" w:tgtFrame="_self" w:history="1">
              <w:r w:rsidRPr="000E6191">
                <w:rPr>
                  <w:rStyle w:val="Hyperlink"/>
                  <w:color w:val="000000" w:themeColor="text1"/>
                  <w:u w:val="none"/>
                </w:rPr>
                <w:t>CHCADV005</w:t>
              </w:r>
            </w:hyperlink>
            <w:r w:rsidRPr="000E6191">
              <w:t xml:space="preserve"> Provide systems advocacy services</w:t>
            </w:r>
          </w:p>
          <w:p w14:paraId="6C4414FA" w14:textId="77777777" w:rsidR="00C66483" w:rsidRPr="000E6191" w:rsidRDefault="00C66483" w:rsidP="00F06F71">
            <w:pPr>
              <w:pStyle w:val="ListBullet"/>
            </w:pPr>
            <w:hyperlink r:id="rId242" w:tgtFrame="_self" w:history="1">
              <w:r w:rsidRPr="000E6191">
                <w:rPr>
                  <w:rStyle w:val="Hyperlink"/>
                  <w:color w:val="000000" w:themeColor="text1"/>
                  <w:u w:val="none"/>
                </w:rPr>
                <w:t>CHCAGE001</w:t>
              </w:r>
            </w:hyperlink>
            <w:r w:rsidRPr="000E6191">
              <w:t xml:space="preserve"> Facilitate the empowerment of older people</w:t>
            </w:r>
          </w:p>
          <w:p w14:paraId="0AE5A752" w14:textId="77777777" w:rsidR="00C66483" w:rsidRPr="000E6191" w:rsidRDefault="00C66483" w:rsidP="00F06F71">
            <w:pPr>
              <w:pStyle w:val="ListBullet"/>
            </w:pPr>
            <w:hyperlink r:id="rId243" w:tgtFrame="_self" w:history="1">
              <w:r w:rsidRPr="000E6191">
                <w:rPr>
                  <w:rStyle w:val="Hyperlink"/>
                  <w:color w:val="000000" w:themeColor="text1"/>
                  <w:u w:val="none"/>
                </w:rPr>
                <w:t>CHCAGE005</w:t>
              </w:r>
            </w:hyperlink>
            <w:r w:rsidRPr="000E6191">
              <w:t xml:space="preserve"> Provide support to people living with dementia</w:t>
            </w:r>
          </w:p>
          <w:p w14:paraId="2750A8DE" w14:textId="77777777" w:rsidR="00C66483" w:rsidRPr="000E6191" w:rsidRDefault="00C66483" w:rsidP="00F06F71">
            <w:pPr>
              <w:pStyle w:val="ListBullet"/>
            </w:pPr>
            <w:hyperlink r:id="rId244" w:tgtFrame="_self" w:history="1">
              <w:r w:rsidRPr="000E6191">
                <w:rPr>
                  <w:rStyle w:val="Hyperlink"/>
                  <w:color w:val="000000" w:themeColor="text1"/>
                  <w:u w:val="none"/>
                </w:rPr>
                <w:t>CHCAOD001</w:t>
              </w:r>
            </w:hyperlink>
            <w:r w:rsidRPr="000E6191">
              <w:t xml:space="preserve"> Work in an alcohol and other drugs context</w:t>
            </w:r>
          </w:p>
          <w:p w14:paraId="5C6B0957" w14:textId="77777777" w:rsidR="00C66483" w:rsidRPr="000E6191" w:rsidRDefault="00C66483" w:rsidP="00F06F71">
            <w:pPr>
              <w:pStyle w:val="ListBullet"/>
            </w:pPr>
            <w:hyperlink r:id="rId245" w:tgtFrame="_self" w:history="1">
              <w:r w:rsidRPr="000E6191">
                <w:rPr>
                  <w:rStyle w:val="Hyperlink"/>
                  <w:color w:val="000000" w:themeColor="text1"/>
                  <w:u w:val="none"/>
                </w:rPr>
                <w:t>CHCCCS001</w:t>
              </w:r>
            </w:hyperlink>
            <w:r w:rsidRPr="000E6191">
              <w:t xml:space="preserve"> Address the needs of people with chronic disease</w:t>
            </w:r>
          </w:p>
          <w:p w14:paraId="11522D65" w14:textId="77777777" w:rsidR="00C66483" w:rsidRPr="000E6191" w:rsidRDefault="00C66483" w:rsidP="00F06F71">
            <w:pPr>
              <w:pStyle w:val="ListBullet"/>
            </w:pPr>
            <w:hyperlink r:id="rId246" w:tgtFrame="_self" w:history="1">
              <w:r w:rsidRPr="000E6191">
                <w:rPr>
                  <w:rStyle w:val="Hyperlink"/>
                  <w:color w:val="000000" w:themeColor="text1"/>
                  <w:u w:val="none"/>
                </w:rPr>
                <w:t>CHCCCS003</w:t>
              </w:r>
            </w:hyperlink>
            <w:r w:rsidRPr="000E6191">
              <w:t xml:space="preserve"> Increase the safety of individuals at risk of suicide</w:t>
            </w:r>
          </w:p>
          <w:p w14:paraId="18A4268E" w14:textId="77777777" w:rsidR="00C66483" w:rsidRPr="000E6191" w:rsidRDefault="00C66483" w:rsidP="00F06F71">
            <w:pPr>
              <w:pStyle w:val="ListBullet"/>
            </w:pPr>
            <w:hyperlink r:id="rId247" w:tgtFrame="_self" w:history="1">
              <w:r w:rsidRPr="000E6191">
                <w:rPr>
                  <w:rStyle w:val="Hyperlink"/>
                  <w:color w:val="000000" w:themeColor="text1"/>
                  <w:u w:val="none"/>
                </w:rPr>
                <w:t>CHCCCS017</w:t>
              </w:r>
            </w:hyperlink>
            <w:r w:rsidRPr="000E6191">
              <w:t xml:space="preserve"> Provide loss and grief support</w:t>
            </w:r>
          </w:p>
          <w:p w14:paraId="6C67C52A" w14:textId="77777777" w:rsidR="00C66483" w:rsidRPr="000E6191" w:rsidRDefault="00C66483" w:rsidP="00F06F71">
            <w:pPr>
              <w:pStyle w:val="ListBullet"/>
            </w:pPr>
            <w:hyperlink r:id="rId248" w:tgtFrame="_self" w:history="1">
              <w:r w:rsidRPr="000E6191">
                <w:rPr>
                  <w:rStyle w:val="Hyperlink"/>
                  <w:color w:val="000000" w:themeColor="text1"/>
                  <w:u w:val="none"/>
                </w:rPr>
                <w:t>CHCCCS019</w:t>
              </w:r>
            </w:hyperlink>
            <w:r w:rsidRPr="000E6191">
              <w:t xml:space="preserve"> Recognise and respond to crisis situations</w:t>
            </w:r>
          </w:p>
          <w:p w14:paraId="6403C335" w14:textId="77777777" w:rsidR="00C66483" w:rsidRPr="000E6191" w:rsidRDefault="00C66483" w:rsidP="00F06F71">
            <w:pPr>
              <w:pStyle w:val="ListBullet"/>
            </w:pPr>
            <w:hyperlink r:id="rId249" w:tgtFrame="_self" w:history="1">
              <w:r w:rsidRPr="000E6191">
                <w:rPr>
                  <w:rStyle w:val="Hyperlink"/>
                  <w:color w:val="000000" w:themeColor="text1"/>
                  <w:u w:val="none"/>
                </w:rPr>
                <w:t>CHCCCS020</w:t>
              </w:r>
            </w:hyperlink>
            <w:r w:rsidRPr="000E6191">
              <w:t xml:space="preserve"> Respond effectively to behaviours of concern</w:t>
            </w:r>
          </w:p>
          <w:p w14:paraId="7F64B81E" w14:textId="77777777" w:rsidR="00C66483" w:rsidRPr="000E6191" w:rsidRDefault="00C66483" w:rsidP="00F06F71">
            <w:pPr>
              <w:pStyle w:val="ListBullet"/>
            </w:pPr>
            <w:hyperlink r:id="rId250" w:tgtFrame="_self" w:history="1">
              <w:r w:rsidRPr="000E6191">
                <w:rPr>
                  <w:rStyle w:val="Hyperlink"/>
                  <w:color w:val="000000" w:themeColor="text1"/>
                  <w:u w:val="none"/>
                </w:rPr>
                <w:t>CHCCCS023</w:t>
              </w:r>
            </w:hyperlink>
            <w:r w:rsidRPr="000E6191">
              <w:t xml:space="preserve"> Support independence and wellbeing</w:t>
            </w:r>
          </w:p>
          <w:p w14:paraId="55F85E5E" w14:textId="77777777" w:rsidR="00C66483" w:rsidRPr="000E6191" w:rsidRDefault="00C66483" w:rsidP="00F06F71">
            <w:pPr>
              <w:pStyle w:val="ListBullet"/>
            </w:pPr>
            <w:hyperlink r:id="rId251" w:tgtFrame="_self" w:history="1">
              <w:r w:rsidRPr="000E6191">
                <w:rPr>
                  <w:rStyle w:val="Hyperlink"/>
                  <w:color w:val="000000" w:themeColor="text1"/>
                  <w:u w:val="none"/>
                </w:rPr>
                <w:t>CHCCCS025</w:t>
              </w:r>
            </w:hyperlink>
            <w:r w:rsidRPr="000E6191">
              <w:t xml:space="preserve"> Support relationships with carers and families</w:t>
            </w:r>
          </w:p>
          <w:p w14:paraId="34492593" w14:textId="77777777" w:rsidR="00C66483" w:rsidRPr="000E6191" w:rsidRDefault="00C66483" w:rsidP="00F06F71">
            <w:pPr>
              <w:pStyle w:val="ListBullet"/>
            </w:pPr>
            <w:hyperlink r:id="rId252" w:tgtFrame="_self" w:history="1">
              <w:r w:rsidRPr="000E6191">
                <w:rPr>
                  <w:rStyle w:val="Hyperlink"/>
                  <w:color w:val="000000" w:themeColor="text1"/>
                  <w:u w:val="none"/>
                </w:rPr>
                <w:t>CHCCCS027</w:t>
              </w:r>
            </w:hyperlink>
            <w:r w:rsidRPr="000E6191">
              <w:t xml:space="preserve"> Visit client residence</w:t>
            </w:r>
          </w:p>
          <w:p w14:paraId="753341AE" w14:textId="77777777" w:rsidR="00C66483" w:rsidRPr="000E6191" w:rsidRDefault="00C66483" w:rsidP="00F06F71">
            <w:pPr>
              <w:pStyle w:val="ListBullet"/>
            </w:pPr>
            <w:hyperlink r:id="rId253" w:tgtFrame="_self" w:history="1">
              <w:r w:rsidRPr="000E6191">
                <w:rPr>
                  <w:rStyle w:val="Hyperlink"/>
                  <w:color w:val="000000" w:themeColor="text1"/>
                  <w:u w:val="none"/>
                </w:rPr>
                <w:t>CHCCDE001</w:t>
              </w:r>
            </w:hyperlink>
            <w:r w:rsidRPr="000E6191">
              <w:t xml:space="preserve"> Support community participation in planning processes</w:t>
            </w:r>
          </w:p>
          <w:p w14:paraId="4A6BA2C7" w14:textId="77777777" w:rsidR="00C66483" w:rsidRPr="000E6191" w:rsidRDefault="00C66483" w:rsidP="00F06F71">
            <w:pPr>
              <w:pStyle w:val="ListBullet"/>
            </w:pPr>
            <w:hyperlink r:id="rId254" w:tgtFrame="_self" w:history="1">
              <w:r w:rsidRPr="000E6191">
                <w:rPr>
                  <w:rStyle w:val="Hyperlink"/>
                  <w:color w:val="000000" w:themeColor="text1"/>
                  <w:u w:val="none"/>
                </w:rPr>
                <w:t>CHCCDE002</w:t>
              </w:r>
            </w:hyperlink>
            <w:r w:rsidRPr="000E6191">
              <w:t xml:space="preserve"> Develop and implement community programs</w:t>
            </w:r>
          </w:p>
          <w:p w14:paraId="1E507BCB" w14:textId="77777777" w:rsidR="00C66483" w:rsidRPr="000E6191" w:rsidRDefault="00C66483" w:rsidP="00F06F71">
            <w:pPr>
              <w:pStyle w:val="ListBullet"/>
            </w:pPr>
            <w:hyperlink r:id="rId255" w:tgtFrame="_self" w:history="1">
              <w:r w:rsidRPr="000E6191">
                <w:rPr>
                  <w:rStyle w:val="Hyperlink"/>
                  <w:color w:val="000000" w:themeColor="text1"/>
                  <w:u w:val="none"/>
                </w:rPr>
                <w:t>CHCCDE004</w:t>
              </w:r>
            </w:hyperlink>
            <w:r w:rsidRPr="000E6191">
              <w:t xml:space="preserve"> Implement participation and engagement strategies</w:t>
            </w:r>
          </w:p>
          <w:p w14:paraId="10A9E9E0" w14:textId="77777777" w:rsidR="00C66483" w:rsidRPr="000E6191" w:rsidRDefault="00C66483" w:rsidP="00F06F71">
            <w:pPr>
              <w:pStyle w:val="ListBullet"/>
            </w:pPr>
            <w:hyperlink r:id="rId256" w:tgtFrame="_self" w:history="1">
              <w:r w:rsidRPr="000E6191">
                <w:rPr>
                  <w:rStyle w:val="Hyperlink"/>
                  <w:color w:val="000000" w:themeColor="text1"/>
                  <w:u w:val="none"/>
                </w:rPr>
                <w:t>CHCCDE006</w:t>
              </w:r>
            </w:hyperlink>
            <w:r w:rsidRPr="000E6191">
              <w:t xml:space="preserve"> Work to empower Aboriginal and/or Torres Strait Islander communities</w:t>
            </w:r>
          </w:p>
          <w:p w14:paraId="617DE2A8" w14:textId="77777777" w:rsidR="00C66483" w:rsidRPr="000E6191" w:rsidRDefault="00C66483" w:rsidP="00F06F71">
            <w:pPr>
              <w:pStyle w:val="ListBullet"/>
            </w:pPr>
            <w:hyperlink r:id="rId257" w:tgtFrame="_self" w:history="1">
              <w:r w:rsidRPr="000E6191">
                <w:rPr>
                  <w:rStyle w:val="Hyperlink"/>
                  <w:color w:val="000000" w:themeColor="text1"/>
                  <w:u w:val="none"/>
                </w:rPr>
                <w:t>CHCCDE007</w:t>
              </w:r>
            </w:hyperlink>
            <w:r w:rsidRPr="000E6191">
              <w:t xml:space="preserve"> Develop and provide community projects</w:t>
            </w:r>
          </w:p>
          <w:p w14:paraId="356D2E49" w14:textId="77777777" w:rsidR="00C66483" w:rsidRPr="000E6191" w:rsidRDefault="00C66483" w:rsidP="00F06F71">
            <w:pPr>
              <w:pStyle w:val="ListBullet"/>
            </w:pPr>
            <w:hyperlink r:id="rId258" w:tgtFrame="_self" w:history="1">
              <w:r w:rsidRPr="000E6191">
                <w:rPr>
                  <w:rStyle w:val="Hyperlink"/>
                  <w:color w:val="000000" w:themeColor="text1"/>
                  <w:u w:val="none"/>
                </w:rPr>
                <w:t>CHCCDE008</w:t>
              </w:r>
            </w:hyperlink>
            <w:r w:rsidRPr="000E6191">
              <w:t xml:space="preserve"> Support community action</w:t>
            </w:r>
          </w:p>
          <w:p w14:paraId="38956589" w14:textId="77777777" w:rsidR="00C66483" w:rsidRPr="000E6191" w:rsidRDefault="00C66483" w:rsidP="00F06F71">
            <w:pPr>
              <w:pStyle w:val="ListBullet"/>
            </w:pPr>
            <w:hyperlink r:id="rId259" w:tgtFrame="_self" w:history="1">
              <w:r w:rsidRPr="000E6191">
                <w:rPr>
                  <w:rStyle w:val="Hyperlink"/>
                  <w:color w:val="000000" w:themeColor="text1"/>
                  <w:u w:val="none"/>
                </w:rPr>
                <w:t>CHCDEV002</w:t>
              </w:r>
            </w:hyperlink>
            <w:r w:rsidRPr="000E6191">
              <w:t xml:space="preserve"> Analyse impacts of sociological factors on clients in community work and services</w:t>
            </w:r>
          </w:p>
          <w:p w14:paraId="56650964" w14:textId="77777777" w:rsidR="00C66483" w:rsidRPr="000E6191" w:rsidRDefault="00C66483" w:rsidP="00F06F71">
            <w:pPr>
              <w:pStyle w:val="ListBullet"/>
            </w:pPr>
            <w:hyperlink r:id="rId260" w:tgtFrame="_self" w:history="1">
              <w:r w:rsidRPr="000E6191">
                <w:rPr>
                  <w:rStyle w:val="Hyperlink"/>
                  <w:color w:val="000000" w:themeColor="text1"/>
                  <w:u w:val="none"/>
                </w:rPr>
                <w:t>CHCDIS007</w:t>
              </w:r>
            </w:hyperlink>
            <w:r w:rsidRPr="000E6191">
              <w:t xml:space="preserve"> Facilitate the empowerment of people with disability</w:t>
            </w:r>
          </w:p>
          <w:p w14:paraId="7D262C3F" w14:textId="77777777" w:rsidR="00C66483" w:rsidRPr="000E6191" w:rsidRDefault="00C66483" w:rsidP="00F06F71">
            <w:pPr>
              <w:pStyle w:val="ListBullet"/>
            </w:pPr>
            <w:hyperlink r:id="rId261" w:tgtFrame="_self" w:history="1">
              <w:r w:rsidRPr="000E6191">
                <w:rPr>
                  <w:rStyle w:val="Hyperlink"/>
                  <w:color w:val="000000" w:themeColor="text1"/>
                  <w:u w:val="none"/>
                </w:rPr>
                <w:t>CHCDIS008</w:t>
              </w:r>
            </w:hyperlink>
            <w:r w:rsidRPr="000E6191">
              <w:t xml:space="preserve"> Facilitate community participation and social inclusion</w:t>
            </w:r>
          </w:p>
          <w:p w14:paraId="3C7C74CF" w14:textId="77777777" w:rsidR="00C66483" w:rsidRPr="000E6191" w:rsidRDefault="00C66483" w:rsidP="00F06F71">
            <w:pPr>
              <w:pStyle w:val="ListBullet"/>
            </w:pPr>
            <w:hyperlink r:id="rId262" w:tgtFrame="_self" w:history="1">
              <w:r w:rsidRPr="000E6191">
                <w:rPr>
                  <w:rStyle w:val="Hyperlink"/>
                  <w:color w:val="000000" w:themeColor="text1"/>
                  <w:u w:val="none"/>
                </w:rPr>
                <w:t>CHCDIV002</w:t>
              </w:r>
            </w:hyperlink>
            <w:r w:rsidRPr="000E6191">
              <w:t xml:space="preserve"> Promote Aboriginal and/or Torres Strait Islander cultural safety</w:t>
            </w:r>
          </w:p>
          <w:p w14:paraId="0D99EFB6" w14:textId="77777777" w:rsidR="00C66483" w:rsidRPr="000E6191" w:rsidRDefault="00C66483" w:rsidP="00F06F71">
            <w:pPr>
              <w:pStyle w:val="ListBullet"/>
            </w:pPr>
            <w:hyperlink r:id="rId263" w:tgtFrame="_self" w:history="1">
              <w:r w:rsidRPr="000E6191">
                <w:rPr>
                  <w:rStyle w:val="Hyperlink"/>
                  <w:color w:val="000000" w:themeColor="text1"/>
                  <w:u w:val="none"/>
                </w:rPr>
                <w:t>CHCEDU011</w:t>
              </w:r>
            </w:hyperlink>
            <w:r w:rsidRPr="000E6191">
              <w:t xml:space="preserve"> Work with parents or carers of very young children</w:t>
            </w:r>
          </w:p>
          <w:p w14:paraId="658DC9AB" w14:textId="77777777" w:rsidR="00C66483" w:rsidRPr="000E6191" w:rsidRDefault="00C66483" w:rsidP="00F06F71">
            <w:pPr>
              <w:pStyle w:val="ListBullet"/>
            </w:pPr>
            <w:hyperlink r:id="rId264" w:tgtFrame="_self" w:history="1">
              <w:r w:rsidRPr="000E6191">
                <w:rPr>
                  <w:rStyle w:val="Hyperlink"/>
                  <w:color w:val="000000" w:themeColor="text1"/>
                  <w:u w:val="none"/>
                </w:rPr>
                <w:t>CHCGRP001</w:t>
              </w:r>
            </w:hyperlink>
            <w:r w:rsidRPr="000E6191">
              <w:t xml:space="preserve"> Support group activities</w:t>
            </w:r>
          </w:p>
          <w:p w14:paraId="0B7E99F0" w14:textId="77777777" w:rsidR="00C66483" w:rsidRPr="000E6191" w:rsidRDefault="00C66483" w:rsidP="00F06F71">
            <w:pPr>
              <w:pStyle w:val="ListBullet"/>
            </w:pPr>
            <w:hyperlink r:id="rId265" w:tgtFrame="_self" w:history="1">
              <w:r w:rsidRPr="000E6191">
                <w:rPr>
                  <w:rStyle w:val="Hyperlink"/>
                  <w:color w:val="000000" w:themeColor="text1"/>
                  <w:u w:val="none"/>
                </w:rPr>
                <w:t>CHCGRP002</w:t>
              </w:r>
            </w:hyperlink>
            <w:r w:rsidRPr="000E6191">
              <w:t xml:space="preserve"> Plan and conduct group activities</w:t>
            </w:r>
          </w:p>
          <w:p w14:paraId="12E4467C" w14:textId="77777777" w:rsidR="00C66483" w:rsidRPr="000E6191" w:rsidRDefault="00C66483" w:rsidP="00F06F71">
            <w:pPr>
              <w:pStyle w:val="ListBullet"/>
            </w:pPr>
            <w:hyperlink r:id="rId266" w:tgtFrame="_self" w:history="1">
              <w:r w:rsidRPr="000E6191">
                <w:rPr>
                  <w:rStyle w:val="Hyperlink"/>
                  <w:color w:val="000000" w:themeColor="text1"/>
                  <w:u w:val="none"/>
                </w:rPr>
                <w:t>CHCGRP004</w:t>
              </w:r>
            </w:hyperlink>
            <w:r w:rsidRPr="000E6191">
              <w:t xml:space="preserve"> Deliver structured programs</w:t>
            </w:r>
          </w:p>
          <w:p w14:paraId="5A70C2A9" w14:textId="77777777" w:rsidR="00C66483" w:rsidRPr="000E6191" w:rsidRDefault="00C66483" w:rsidP="00F06F71">
            <w:pPr>
              <w:pStyle w:val="ListBullet"/>
            </w:pPr>
            <w:hyperlink r:id="rId267" w:tgtFrame="_self" w:history="1">
              <w:r w:rsidRPr="000E6191">
                <w:rPr>
                  <w:rStyle w:val="Hyperlink"/>
                  <w:color w:val="000000" w:themeColor="text1"/>
                  <w:u w:val="none"/>
                </w:rPr>
                <w:t>CHCLEG001</w:t>
              </w:r>
            </w:hyperlink>
            <w:r w:rsidRPr="000E6191">
              <w:t xml:space="preserve"> Work legally and ethically</w:t>
            </w:r>
          </w:p>
          <w:p w14:paraId="32E8AF67" w14:textId="77777777" w:rsidR="00C66483" w:rsidRPr="000E6191" w:rsidRDefault="00C66483" w:rsidP="00F06F71">
            <w:pPr>
              <w:pStyle w:val="ListBullet"/>
            </w:pPr>
            <w:hyperlink r:id="rId268" w:tgtFrame="_self" w:history="1">
              <w:r w:rsidRPr="000E6191">
                <w:rPr>
                  <w:rStyle w:val="Hyperlink"/>
                  <w:color w:val="000000" w:themeColor="text1"/>
                  <w:u w:val="none"/>
                </w:rPr>
                <w:t>CHCMHS002</w:t>
              </w:r>
            </w:hyperlink>
            <w:r w:rsidRPr="000E6191">
              <w:t xml:space="preserve"> Establish self-directed recovery relationships</w:t>
            </w:r>
          </w:p>
          <w:p w14:paraId="239DCC60" w14:textId="77777777" w:rsidR="00C66483" w:rsidRPr="000E6191" w:rsidRDefault="00C66483" w:rsidP="00F06F71">
            <w:pPr>
              <w:pStyle w:val="ListBullet"/>
            </w:pPr>
            <w:hyperlink r:id="rId269" w:tgtFrame="_self" w:history="1">
              <w:r w:rsidRPr="000E6191">
                <w:rPr>
                  <w:rStyle w:val="Hyperlink"/>
                  <w:color w:val="000000" w:themeColor="text1"/>
                  <w:u w:val="none"/>
                </w:rPr>
                <w:t>CHCMHS003</w:t>
              </w:r>
            </w:hyperlink>
            <w:r w:rsidRPr="000E6191">
              <w:t xml:space="preserve"> Provide recovery oriented mental health services</w:t>
            </w:r>
          </w:p>
          <w:p w14:paraId="77B63D10" w14:textId="77777777" w:rsidR="00C66483" w:rsidRPr="000E6191" w:rsidRDefault="00C66483" w:rsidP="00F06F71">
            <w:pPr>
              <w:pStyle w:val="ListBullet"/>
            </w:pPr>
            <w:hyperlink r:id="rId270" w:tgtFrame="_self" w:history="1">
              <w:r w:rsidRPr="000E6191">
                <w:rPr>
                  <w:rStyle w:val="Hyperlink"/>
                  <w:color w:val="000000" w:themeColor="text1"/>
                  <w:u w:val="none"/>
                </w:rPr>
                <w:t>CHCMHS004</w:t>
              </w:r>
            </w:hyperlink>
            <w:r w:rsidRPr="000E6191">
              <w:t xml:space="preserve"> Work collaboratively with the care network and other services</w:t>
            </w:r>
          </w:p>
          <w:p w14:paraId="255185E0" w14:textId="77777777" w:rsidR="00C66483" w:rsidRPr="000E6191" w:rsidRDefault="00C66483" w:rsidP="00F06F71">
            <w:pPr>
              <w:pStyle w:val="ListBullet"/>
            </w:pPr>
            <w:hyperlink r:id="rId271" w:tgtFrame="_self" w:history="1">
              <w:r w:rsidRPr="000E6191">
                <w:rPr>
                  <w:rStyle w:val="Hyperlink"/>
                  <w:color w:val="000000" w:themeColor="text1"/>
                  <w:u w:val="none"/>
                </w:rPr>
                <w:t>CHCMHS005</w:t>
              </w:r>
            </w:hyperlink>
            <w:r w:rsidRPr="000E6191">
              <w:t xml:space="preserve"> Provide services to people with co-existing mental health and alcohol and other drugs issues</w:t>
            </w:r>
          </w:p>
          <w:p w14:paraId="4389ADFA" w14:textId="77777777" w:rsidR="00C66483" w:rsidRPr="000E6191" w:rsidRDefault="00C66483" w:rsidP="00F06F71">
            <w:pPr>
              <w:pStyle w:val="ListBullet"/>
            </w:pPr>
            <w:hyperlink r:id="rId272" w:tgtFrame="_self" w:history="1">
              <w:r w:rsidRPr="000E6191">
                <w:rPr>
                  <w:rStyle w:val="Hyperlink"/>
                  <w:color w:val="000000" w:themeColor="text1"/>
                  <w:u w:val="none"/>
                </w:rPr>
                <w:t>CHCMHS006</w:t>
              </w:r>
            </w:hyperlink>
            <w:r w:rsidRPr="000E6191">
              <w:t xml:space="preserve"> Facilitate the recovery process with the person, family and carers</w:t>
            </w:r>
          </w:p>
          <w:p w14:paraId="13E4343A" w14:textId="77777777" w:rsidR="00C66483" w:rsidRPr="000E6191" w:rsidRDefault="00C66483" w:rsidP="00F06F71">
            <w:pPr>
              <w:pStyle w:val="ListBullet"/>
            </w:pPr>
            <w:hyperlink r:id="rId273" w:tgtFrame="_self" w:history="1">
              <w:r w:rsidRPr="000E6191">
                <w:rPr>
                  <w:rStyle w:val="Hyperlink"/>
                  <w:color w:val="000000" w:themeColor="text1"/>
                  <w:u w:val="none"/>
                </w:rPr>
                <w:t>CHCPOL001</w:t>
              </w:r>
            </w:hyperlink>
            <w:r w:rsidRPr="000E6191">
              <w:t xml:space="preserve"> Contribute to the review and development of policies</w:t>
            </w:r>
          </w:p>
          <w:p w14:paraId="34B457D5" w14:textId="77777777" w:rsidR="00C66483" w:rsidRPr="000E6191" w:rsidRDefault="00C66483" w:rsidP="00F06F71">
            <w:pPr>
              <w:pStyle w:val="ListBullet"/>
            </w:pPr>
            <w:hyperlink r:id="rId274" w:tgtFrame="_self" w:history="1">
              <w:r w:rsidRPr="000E6191">
                <w:rPr>
                  <w:rStyle w:val="Hyperlink"/>
                  <w:color w:val="000000" w:themeColor="text1"/>
                  <w:u w:val="none"/>
                </w:rPr>
                <w:t>CHCPRP001</w:t>
              </w:r>
            </w:hyperlink>
            <w:r w:rsidRPr="000E6191">
              <w:t xml:space="preserve"> Develop and maintain networks and collaborative partnerships</w:t>
            </w:r>
          </w:p>
          <w:p w14:paraId="059A5A27" w14:textId="77777777" w:rsidR="00C66483" w:rsidRPr="000E6191" w:rsidRDefault="00C66483" w:rsidP="00F06F71">
            <w:pPr>
              <w:pStyle w:val="ListBullet"/>
            </w:pPr>
            <w:hyperlink r:id="rId275" w:tgtFrame="_self" w:history="1">
              <w:r w:rsidRPr="000E6191">
                <w:rPr>
                  <w:rStyle w:val="Hyperlink"/>
                  <w:color w:val="000000" w:themeColor="text1"/>
                  <w:u w:val="none"/>
                </w:rPr>
                <w:t>CHCSET001</w:t>
              </w:r>
            </w:hyperlink>
            <w:r w:rsidRPr="000E6191">
              <w:t xml:space="preserve"> Work with forced migrants</w:t>
            </w:r>
          </w:p>
          <w:p w14:paraId="0D81407F" w14:textId="77777777" w:rsidR="00C66483" w:rsidRPr="000E6191" w:rsidRDefault="00C66483" w:rsidP="00F06F71">
            <w:pPr>
              <w:pStyle w:val="ListBullet"/>
            </w:pPr>
            <w:hyperlink r:id="rId276" w:tgtFrame="_self" w:history="1">
              <w:r w:rsidRPr="000E6191">
                <w:rPr>
                  <w:rStyle w:val="Hyperlink"/>
                  <w:color w:val="000000" w:themeColor="text1"/>
                  <w:u w:val="none"/>
                </w:rPr>
                <w:t>CHCSET002</w:t>
              </w:r>
            </w:hyperlink>
            <w:r w:rsidRPr="000E6191">
              <w:t xml:space="preserve"> Undertake bicultural work with forced migrants in Australia</w:t>
            </w:r>
          </w:p>
          <w:p w14:paraId="3293EFB3" w14:textId="77777777" w:rsidR="00C66483" w:rsidRPr="000E6191" w:rsidRDefault="00C66483" w:rsidP="00F06F71">
            <w:pPr>
              <w:pStyle w:val="ListBullet"/>
            </w:pPr>
            <w:hyperlink r:id="rId277" w:tgtFrame="_self" w:history="1">
              <w:r w:rsidRPr="000E6191">
                <w:rPr>
                  <w:rStyle w:val="Hyperlink"/>
                  <w:color w:val="000000" w:themeColor="text1"/>
                  <w:u w:val="none"/>
                </w:rPr>
                <w:t>CHCSOH001</w:t>
              </w:r>
            </w:hyperlink>
            <w:r w:rsidRPr="000E6191">
              <w:t xml:space="preserve"> Work with people experiencing or at risk of homelessness</w:t>
            </w:r>
          </w:p>
          <w:p w14:paraId="705F7C44" w14:textId="77777777" w:rsidR="00C66483" w:rsidRPr="000E6191" w:rsidRDefault="00C66483" w:rsidP="00F06F71">
            <w:pPr>
              <w:pStyle w:val="ListBullet"/>
            </w:pPr>
            <w:hyperlink r:id="rId278" w:tgtFrame="_self" w:history="1">
              <w:r w:rsidRPr="000E6191">
                <w:rPr>
                  <w:rStyle w:val="Hyperlink"/>
                  <w:color w:val="000000" w:themeColor="text1"/>
                  <w:u w:val="none"/>
                </w:rPr>
                <w:t>CHCSOH002</w:t>
              </w:r>
            </w:hyperlink>
            <w:r w:rsidRPr="000E6191">
              <w:t xml:space="preserve"> Manage and maintain tenancy agreements and services</w:t>
            </w:r>
          </w:p>
          <w:p w14:paraId="1A2F3F88" w14:textId="77777777" w:rsidR="00C66483" w:rsidRPr="000E6191" w:rsidRDefault="00C66483" w:rsidP="00F06F71">
            <w:pPr>
              <w:pStyle w:val="ListBullet"/>
            </w:pPr>
            <w:hyperlink r:id="rId279" w:tgtFrame="_self" w:history="1">
              <w:r w:rsidRPr="000E6191">
                <w:rPr>
                  <w:rStyle w:val="Hyperlink"/>
                  <w:color w:val="000000" w:themeColor="text1"/>
                  <w:u w:val="none"/>
                </w:rPr>
                <w:t>CHCYTH003</w:t>
              </w:r>
            </w:hyperlink>
            <w:r w:rsidRPr="000E6191">
              <w:t xml:space="preserve"> Support young people to create opportunities in their lives</w:t>
            </w:r>
          </w:p>
          <w:p w14:paraId="21A4FD6E" w14:textId="77777777" w:rsidR="00C66483" w:rsidRPr="000E6191" w:rsidRDefault="00C66483" w:rsidP="00F06F71">
            <w:pPr>
              <w:pStyle w:val="ListBullet"/>
            </w:pPr>
            <w:hyperlink r:id="rId280" w:tgtFrame="_self" w:history="1">
              <w:r w:rsidRPr="000E6191">
                <w:rPr>
                  <w:rStyle w:val="Hyperlink"/>
                  <w:color w:val="000000" w:themeColor="text1"/>
                  <w:u w:val="none"/>
                </w:rPr>
                <w:t>CHCYTH011</w:t>
              </w:r>
            </w:hyperlink>
            <w:r w:rsidRPr="000E6191">
              <w:t xml:space="preserve"> Work effectively with young people and their families</w:t>
            </w:r>
          </w:p>
          <w:p w14:paraId="519B2134" w14:textId="77777777" w:rsidR="00C66483" w:rsidRPr="000E6191" w:rsidRDefault="00C66483" w:rsidP="00F06F71">
            <w:pPr>
              <w:pStyle w:val="ListBullet"/>
            </w:pPr>
            <w:hyperlink r:id="rId281" w:tgtFrame="_self" w:history="1">
              <w:r w:rsidRPr="000E6191">
                <w:rPr>
                  <w:rStyle w:val="Hyperlink"/>
                  <w:color w:val="000000" w:themeColor="text1"/>
                  <w:u w:val="none"/>
                </w:rPr>
                <w:t>HLTWHS006</w:t>
              </w:r>
            </w:hyperlink>
            <w:r w:rsidRPr="000E6191">
              <w:t xml:space="preserve"> Manage personal stressors in the work environment</w:t>
            </w:r>
          </w:p>
          <w:p w14:paraId="4755A33A" w14:textId="77777777" w:rsidR="00C66483" w:rsidRPr="000E6191" w:rsidRDefault="00C66483" w:rsidP="00F06F71">
            <w:pPr>
              <w:pStyle w:val="ListBullet"/>
            </w:pPr>
            <w:hyperlink r:id="rId282" w:tgtFrame="_self" w:history="1">
              <w:r w:rsidRPr="000E6191">
                <w:rPr>
                  <w:rStyle w:val="Hyperlink"/>
                  <w:color w:val="000000" w:themeColor="text1"/>
                  <w:u w:val="none"/>
                </w:rPr>
                <w:t>BSBCMM401</w:t>
              </w:r>
            </w:hyperlink>
            <w:r w:rsidRPr="000E6191">
              <w:t xml:space="preserve"> Make a presentation</w:t>
            </w:r>
          </w:p>
          <w:p w14:paraId="3B63D205" w14:textId="77777777" w:rsidR="00C66483" w:rsidRPr="000E6191" w:rsidRDefault="00C66483" w:rsidP="00F06F71">
            <w:pPr>
              <w:pStyle w:val="ListBullet"/>
            </w:pPr>
            <w:hyperlink r:id="rId283" w:tgtFrame="_self" w:history="1">
              <w:r w:rsidRPr="000E6191">
                <w:rPr>
                  <w:rStyle w:val="Hyperlink"/>
                  <w:color w:val="000000" w:themeColor="text1"/>
                  <w:u w:val="none"/>
                </w:rPr>
                <w:t>BSBINM201</w:t>
              </w:r>
            </w:hyperlink>
            <w:r w:rsidRPr="000E6191">
              <w:t xml:space="preserve"> Process and maintain workplace information</w:t>
            </w:r>
          </w:p>
          <w:p w14:paraId="7F7CDD82" w14:textId="77777777" w:rsidR="00C66483" w:rsidRPr="000E6191" w:rsidRDefault="00C66483" w:rsidP="00F06F71">
            <w:pPr>
              <w:pStyle w:val="ListBullet"/>
            </w:pPr>
            <w:hyperlink r:id="rId284" w:tgtFrame="_self" w:history="1">
              <w:r w:rsidRPr="000E6191">
                <w:rPr>
                  <w:rStyle w:val="Hyperlink"/>
                  <w:color w:val="000000" w:themeColor="text1"/>
                  <w:u w:val="none"/>
                </w:rPr>
                <w:t>BSBRES401</w:t>
              </w:r>
            </w:hyperlink>
            <w:r w:rsidRPr="000E6191">
              <w:t xml:space="preserve"> Analyse and present research information</w:t>
            </w:r>
          </w:p>
          <w:p w14:paraId="744AC04E" w14:textId="77777777" w:rsidR="00C66483" w:rsidRPr="000E6191" w:rsidRDefault="00C66483" w:rsidP="00F06F71">
            <w:pPr>
              <w:pStyle w:val="ListBullet"/>
            </w:pPr>
            <w:hyperlink r:id="rId285" w:tgtFrame="_self" w:history="1">
              <w:r w:rsidRPr="000E6191">
                <w:rPr>
                  <w:rStyle w:val="Hyperlink"/>
                  <w:color w:val="000000" w:themeColor="text1"/>
                  <w:u w:val="none"/>
                </w:rPr>
                <w:t>BSBWOR204</w:t>
              </w:r>
            </w:hyperlink>
            <w:r w:rsidRPr="000E6191">
              <w:t xml:space="preserve"> Use business technology</w:t>
            </w:r>
          </w:p>
          <w:p w14:paraId="72C068BE" w14:textId="77777777" w:rsidR="00C66483" w:rsidRPr="000E6191" w:rsidRDefault="00C66483" w:rsidP="00F06F71">
            <w:pPr>
              <w:pStyle w:val="ListBullet"/>
            </w:pPr>
            <w:hyperlink r:id="rId286" w:tgtFrame="_self" w:history="1">
              <w:r w:rsidRPr="000E6191">
                <w:rPr>
                  <w:rStyle w:val="Hyperlink"/>
                  <w:color w:val="000000" w:themeColor="text1"/>
                  <w:u w:val="none"/>
                </w:rPr>
                <w:t>TAEDEL401A</w:t>
              </w:r>
            </w:hyperlink>
            <w:r w:rsidRPr="000E6191">
              <w:t xml:space="preserve"> Plan, organise and deliver group-based learning</w:t>
            </w:r>
          </w:p>
          <w:p w14:paraId="5A7F3D54" w14:textId="77777777" w:rsidR="00C66483" w:rsidRPr="000E6191" w:rsidRDefault="00C66483" w:rsidP="00F06F71">
            <w:pPr>
              <w:pStyle w:val="ListBullet"/>
            </w:pPr>
            <w:hyperlink r:id="rId287" w:tgtFrame="_self" w:history="1">
              <w:r w:rsidRPr="000E6191">
                <w:rPr>
                  <w:rStyle w:val="Hyperlink"/>
                  <w:color w:val="000000" w:themeColor="text1"/>
                  <w:u w:val="none"/>
                </w:rPr>
                <w:t>TAEDEL402A</w:t>
              </w:r>
            </w:hyperlink>
            <w:r w:rsidRPr="000E6191">
              <w:t xml:space="preserve"> Plan, organise and facilitate learning in the workplace</w:t>
            </w:r>
          </w:p>
          <w:p w14:paraId="3642C597" w14:textId="4B4D1BF7" w:rsidR="001026A1" w:rsidRPr="00FA061A" w:rsidRDefault="00C66483" w:rsidP="00FA061A">
            <w:pPr>
              <w:pStyle w:val="ListBullet"/>
            </w:pPr>
            <w:hyperlink r:id="rId288" w:tgtFrame="_self" w:history="1">
              <w:r w:rsidRPr="000E6191">
                <w:rPr>
                  <w:rStyle w:val="Hyperlink"/>
                  <w:color w:val="000000" w:themeColor="text1"/>
                  <w:u w:val="none"/>
                </w:rPr>
                <w:t>TAEDES401A</w:t>
              </w:r>
            </w:hyperlink>
            <w:r w:rsidRPr="000E6191">
              <w:t xml:space="preserve"> Design and develop learning programs</w:t>
            </w:r>
          </w:p>
        </w:tc>
      </w:tr>
      <w:tr w:rsidR="000E6191" w:rsidRPr="000E6191" w14:paraId="0688CC33" w14:textId="77777777" w:rsidTr="002750E6">
        <w:trPr>
          <w:trHeight w:val="300"/>
        </w:trPr>
        <w:tc>
          <w:tcPr>
            <w:tcW w:w="1838" w:type="dxa"/>
            <w:shd w:val="clear" w:color="auto" w:fill="EBF0ED"/>
            <w:tcMar>
              <w:top w:w="62" w:type="dxa"/>
              <w:left w:w="62" w:type="dxa"/>
              <w:bottom w:w="62" w:type="dxa"/>
              <w:right w:w="62" w:type="dxa"/>
            </w:tcMar>
            <w:hideMark/>
          </w:tcPr>
          <w:p w14:paraId="196F5B15" w14:textId="7850DA3B" w:rsidR="001026A1" w:rsidRPr="000E6191" w:rsidRDefault="001026A1" w:rsidP="00964976">
            <w:pPr>
              <w:rPr>
                <w:rFonts w:cs="Calibri"/>
                <w:i/>
                <w:iCs/>
                <w:color w:val="000000" w:themeColor="text1"/>
              </w:rPr>
            </w:pPr>
            <w:hyperlink r:id="rId289" w:history="1">
              <w:r w:rsidRPr="000E6191">
                <w:rPr>
                  <w:rStyle w:val="Hyperlink"/>
                  <w:rFonts w:cs="Calibri"/>
                  <w:i/>
                  <w:iCs/>
                  <w:color w:val="000000" w:themeColor="text1"/>
                  <w:u w:val="none"/>
                </w:rPr>
                <w:t>CHC43215</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Certificate</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IV</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in</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Alcohol</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and</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Other</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Drugs</w:t>
              </w:r>
            </w:hyperlink>
          </w:p>
        </w:tc>
        <w:tc>
          <w:tcPr>
            <w:tcW w:w="8363" w:type="dxa"/>
            <w:shd w:val="clear" w:color="auto" w:fill="EBF0ED"/>
            <w:tcMar>
              <w:top w:w="62" w:type="dxa"/>
              <w:left w:w="62" w:type="dxa"/>
              <w:bottom w:w="62" w:type="dxa"/>
              <w:right w:w="62" w:type="dxa"/>
            </w:tcMar>
          </w:tcPr>
          <w:p w14:paraId="600602C7" w14:textId="5123EE4B" w:rsidR="001026A1" w:rsidRPr="000E6191" w:rsidRDefault="001026A1" w:rsidP="00964976">
            <w:pPr>
              <w:rPr>
                <w:rFonts w:cs="Calibri"/>
                <w:color w:val="000000" w:themeColor="text1"/>
              </w:rPr>
            </w:pPr>
            <w:r w:rsidRPr="000E6191">
              <w:rPr>
                <w:rFonts w:cs="Calibri"/>
                <w:color w:val="000000" w:themeColor="text1"/>
              </w:rPr>
              <w:t>12</w:t>
            </w:r>
            <w:r w:rsidR="00EB58ED" w:rsidRPr="000E6191">
              <w:rPr>
                <w:rFonts w:cs="Calibri"/>
                <w:color w:val="000000" w:themeColor="text1"/>
              </w:rPr>
              <w:t xml:space="preserve"> </w:t>
            </w:r>
            <w:r w:rsidRPr="000E6191">
              <w:rPr>
                <w:rFonts w:cs="Calibri"/>
                <w:color w:val="000000" w:themeColor="text1"/>
              </w:rPr>
              <w:t>core</w:t>
            </w:r>
            <w:r w:rsidR="00EB58ED" w:rsidRPr="000E6191">
              <w:rPr>
                <w:rFonts w:cs="Calibri"/>
                <w:color w:val="000000" w:themeColor="text1"/>
              </w:rPr>
              <w:t xml:space="preserve"> </w:t>
            </w:r>
            <w:r w:rsidRPr="000E6191">
              <w:rPr>
                <w:rFonts w:cs="Calibri"/>
                <w:color w:val="000000" w:themeColor="text1"/>
              </w:rPr>
              <w:t>and</w:t>
            </w:r>
            <w:r w:rsidR="00EB58ED" w:rsidRPr="000E6191">
              <w:rPr>
                <w:rFonts w:cs="Calibri"/>
                <w:color w:val="000000" w:themeColor="text1"/>
              </w:rPr>
              <w:t xml:space="preserve"> </w:t>
            </w:r>
            <w:r w:rsidRPr="000E6191">
              <w:rPr>
                <w:rFonts w:cs="Calibri"/>
                <w:color w:val="000000" w:themeColor="text1"/>
              </w:rPr>
              <w:t>5</w:t>
            </w:r>
            <w:r w:rsidR="00EB58ED" w:rsidRPr="000E6191">
              <w:rPr>
                <w:rFonts w:cs="Calibri"/>
                <w:color w:val="000000" w:themeColor="text1"/>
              </w:rPr>
              <w:t xml:space="preserve"> </w:t>
            </w:r>
            <w:r w:rsidRPr="000E6191">
              <w:rPr>
                <w:rFonts w:cs="Calibri"/>
                <w:color w:val="000000" w:themeColor="text1"/>
              </w:rPr>
              <w:t>elective</w:t>
            </w:r>
            <w:r w:rsidR="00EB58ED" w:rsidRPr="000E6191">
              <w:rPr>
                <w:rFonts w:cs="Calibri"/>
                <w:color w:val="000000" w:themeColor="text1"/>
              </w:rPr>
              <w:t xml:space="preserve"> </w:t>
            </w:r>
            <w:r w:rsidRPr="000E6191">
              <w:rPr>
                <w:rFonts w:cs="Calibri"/>
                <w:color w:val="000000" w:themeColor="text1"/>
              </w:rPr>
              <w:t>units.</w:t>
            </w:r>
            <w:r w:rsidR="00EB58ED" w:rsidRPr="000E6191">
              <w:rPr>
                <w:rFonts w:cs="Calibri"/>
                <w:color w:val="000000" w:themeColor="text1"/>
              </w:rPr>
              <w:t xml:space="preserve"> </w:t>
            </w:r>
          </w:p>
          <w:p w14:paraId="61A57770" w14:textId="2D303459" w:rsidR="001026A1" w:rsidRPr="000E6191" w:rsidRDefault="001026A1" w:rsidP="00964976">
            <w:pPr>
              <w:rPr>
                <w:rFonts w:cs="Calibri"/>
                <w:color w:val="000000" w:themeColor="text1"/>
              </w:rPr>
            </w:pPr>
            <w:r w:rsidRPr="000E6191">
              <w:rPr>
                <w:rFonts w:cs="Calibri"/>
                <w:color w:val="000000" w:themeColor="text1"/>
              </w:rPr>
              <w:t>Core</w:t>
            </w:r>
            <w:r w:rsidR="00EB58ED" w:rsidRPr="000E6191">
              <w:rPr>
                <w:rFonts w:cs="Calibri"/>
                <w:color w:val="000000" w:themeColor="text1"/>
              </w:rPr>
              <w:t xml:space="preserve"> </w:t>
            </w:r>
            <w:r w:rsidRPr="000E6191">
              <w:rPr>
                <w:rFonts w:cs="Calibri"/>
                <w:color w:val="000000" w:themeColor="text1"/>
              </w:rPr>
              <w:t>units</w:t>
            </w:r>
            <w:r w:rsidR="00EB58ED" w:rsidRPr="000E6191">
              <w:rPr>
                <w:rFonts w:cs="Calibri"/>
                <w:color w:val="000000" w:themeColor="text1"/>
              </w:rPr>
              <w:t xml:space="preserve"> </w:t>
            </w:r>
            <w:r w:rsidRPr="000E6191">
              <w:rPr>
                <w:rFonts w:cs="Calibri"/>
                <w:color w:val="000000" w:themeColor="text1"/>
              </w:rPr>
              <w:t>are:</w:t>
            </w:r>
          </w:p>
          <w:p w14:paraId="23E3FA27" w14:textId="450B16CD" w:rsidR="001026A1" w:rsidRPr="000E6191" w:rsidRDefault="001026A1" w:rsidP="00FA061A">
            <w:pPr>
              <w:pStyle w:val="ListBullet"/>
            </w:pPr>
            <w:r w:rsidRPr="000E6191">
              <w:t>CHCAOD001</w:t>
            </w:r>
            <w:r w:rsidR="00EB58ED" w:rsidRPr="000E6191">
              <w:t xml:space="preserve"> </w:t>
            </w:r>
            <w:r w:rsidRPr="000E6191">
              <w:t>Work</w:t>
            </w:r>
            <w:r w:rsidR="00EB58ED" w:rsidRPr="000E6191">
              <w:t xml:space="preserve"> </w:t>
            </w:r>
            <w:r w:rsidRPr="000E6191">
              <w:t>in</w:t>
            </w:r>
            <w:r w:rsidR="00EB58ED" w:rsidRPr="000E6191">
              <w:t xml:space="preserve"> </w:t>
            </w:r>
            <w:r w:rsidRPr="000E6191">
              <w:t>an</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context</w:t>
            </w:r>
          </w:p>
          <w:p w14:paraId="7C00644F" w14:textId="6E12D8FB" w:rsidR="001026A1" w:rsidRPr="000E6191" w:rsidRDefault="001026A1" w:rsidP="00FA061A">
            <w:pPr>
              <w:pStyle w:val="ListBullet"/>
            </w:pPr>
            <w:r w:rsidRPr="000E6191">
              <w:t>CHCAOD004</w:t>
            </w:r>
            <w:r w:rsidR="00EB58ED" w:rsidRPr="000E6191">
              <w:t xml:space="preserve"> </w:t>
            </w:r>
            <w:r w:rsidRPr="000E6191">
              <w:t>Assess</w:t>
            </w:r>
            <w:r w:rsidR="00EB58ED" w:rsidRPr="000E6191">
              <w:t xml:space="preserve"> </w:t>
            </w:r>
            <w:r w:rsidRPr="000E6191">
              <w:t>needs</w:t>
            </w:r>
            <w:r w:rsidR="00EB58ED" w:rsidRPr="000E6191">
              <w:t xml:space="preserve"> </w:t>
            </w:r>
            <w:r w:rsidRPr="000E6191">
              <w:t>of</w:t>
            </w:r>
            <w:r w:rsidR="00EB58ED" w:rsidRPr="000E6191">
              <w:t xml:space="preserve"> </w:t>
            </w:r>
            <w:r w:rsidRPr="000E6191">
              <w:t>clients</w:t>
            </w:r>
            <w:r w:rsidR="00EB58ED" w:rsidRPr="000E6191">
              <w:t xml:space="preserve"> </w:t>
            </w:r>
            <w:r w:rsidRPr="000E6191">
              <w:t>with</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issues</w:t>
            </w:r>
            <w:r w:rsidR="00EB58ED" w:rsidRPr="000E6191">
              <w:t xml:space="preserve"> </w:t>
            </w:r>
          </w:p>
          <w:p w14:paraId="3615291B" w14:textId="3E6F861D" w:rsidR="001026A1" w:rsidRPr="000E6191" w:rsidRDefault="001026A1" w:rsidP="00FA061A">
            <w:pPr>
              <w:pStyle w:val="ListBullet"/>
            </w:pPr>
            <w:r w:rsidRPr="000E6191">
              <w:t>CHCAOD006</w:t>
            </w:r>
            <w:r w:rsidR="00EB58ED" w:rsidRPr="000E6191">
              <w:t xml:space="preserve"> </w:t>
            </w:r>
            <w:r w:rsidRPr="000E6191">
              <w:t>Provide</w:t>
            </w:r>
            <w:r w:rsidR="00EB58ED" w:rsidRPr="000E6191">
              <w:t xml:space="preserve"> </w:t>
            </w:r>
            <w:r w:rsidRPr="000E6191">
              <w:t>interventions</w:t>
            </w:r>
            <w:r w:rsidR="00EB58ED" w:rsidRPr="000E6191">
              <w:t xml:space="preserve"> </w:t>
            </w:r>
            <w:r w:rsidRPr="000E6191">
              <w:t>for</w:t>
            </w:r>
            <w:r w:rsidR="00EB58ED" w:rsidRPr="000E6191">
              <w:t xml:space="preserve"> </w:t>
            </w:r>
            <w:r w:rsidRPr="000E6191">
              <w:t>people</w:t>
            </w:r>
            <w:r w:rsidR="00EB58ED" w:rsidRPr="000E6191">
              <w:t xml:space="preserve"> </w:t>
            </w:r>
            <w:r w:rsidRPr="000E6191">
              <w:t>with</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issues</w:t>
            </w:r>
            <w:r w:rsidR="00EB58ED" w:rsidRPr="000E6191">
              <w:t xml:space="preserve"> </w:t>
            </w:r>
          </w:p>
          <w:p w14:paraId="64D6B4C4" w14:textId="4E9585D0" w:rsidR="001026A1" w:rsidRPr="000E6191" w:rsidRDefault="001026A1" w:rsidP="00FA061A">
            <w:pPr>
              <w:pStyle w:val="ListBullet"/>
            </w:pPr>
            <w:r w:rsidRPr="000E6191">
              <w:t>CHCAOD009</w:t>
            </w:r>
            <w:r w:rsidR="00EB58ED" w:rsidRPr="000E6191">
              <w:t xml:space="preserve"> </w:t>
            </w:r>
            <w:r w:rsidRPr="000E6191">
              <w:t>Develop</w:t>
            </w:r>
            <w:r w:rsidR="00EB58ED" w:rsidRPr="000E6191">
              <w:t xml:space="preserve"> </w:t>
            </w:r>
            <w:r w:rsidRPr="000E6191">
              <w:t>and</w:t>
            </w:r>
            <w:r w:rsidR="00EB58ED" w:rsidRPr="000E6191">
              <w:t xml:space="preserve"> </w:t>
            </w:r>
            <w:r w:rsidRPr="000E6191">
              <w:t>review</w:t>
            </w:r>
            <w:r w:rsidR="00EB58ED" w:rsidRPr="000E6191">
              <w:t xml:space="preserve"> </w:t>
            </w:r>
            <w:r w:rsidRPr="000E6191">
              <w:t>individual</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treatment</w:t>
            </w:r>
            <w:r w:rsidR="00EB58ED" w:rsidRPr="000E6191">
              <w:t xml:space="preserve"> </w:t>
            </w:r>
            <w:r w:rsidRPr="000E6191">
              <w:t>plans</w:t>
            </w:r>
          </w:p>
          <w:p w14:paraId="1BE1B9BE" w14:textId="60CBDB6A" w:rsidR="001026A1" w:rsidRPr="000E6191" w:rsidRDefault="001026A1" w:rsidP="00FA061A">
            <w:pPr>
              <w:pStyle w:val="ListBullet"/>
            </w:pPr>
            <w:r w:rsidRPr="000E6191">
              <w:t>CHCCCS004</w:t>
            </w:r>
            <w:r w:rsidR="00EB58ED" w:rsidRPr="000E6191">
              <w:t xml:space="preserve"> </w:t>
            </w:r>
            <w:r w:rsidRPr="000E6191">
              <w:t>Assess</w:t>
            </w:r>
            <w:r w:rsidR="00EB58ED" w:rsidRPr="000E6191">
              <w:t xml:space="preserve"> </w:t>
            </w:r>
            <w:r w:rsidRPr="000E6191">
              <w:t>co-existing</w:t>
            </w:r>
            <w:r w:rsidR="00EB58ED" w:rsidRPr="000E6191">
              <w:t xml:space="preserve"> </w:t>
            </w:r>
            <w:r w:rsidRPr="000E6191">
              <w:t>needs</w:t>
            </w:r>
          </w:p>
          <w:p w14:paraId="3D9F6F23" w14:textId="2DF3009D" w:rsidR="001026A1" w:rsidRPr="000E6191" w:rsidRDefault="001026A1" w:rsidP="00FA061A">
            <w:pPr>
              <w:pStyle w:val="ListBullet"/>
            </w:pPr>
            <w:r w:rsidRPr="000E6191">
              <w:t>CHCCCS014</w:t>
            </w:r>
            <w:r w:rsidR="00EB58ED" w:rsidRPr="000E6191">
              <w:t xml:space="preserve"> </w:t>
            </w:r>
            <w:r w:rsidRPr="000E6191">
              <w:t>Provide</w:t>
            </w:r>
            <w:r w:rsidR="00EB58ED" w:rsidRPr="000E6191">
              <w:t xml:space="preserve"> </w:t>
            </w:r>
            <w:r w:rsidRPr="000E6191">
              <w:t>brief</w:t>
            </w:r>
            <w:r w:rsidR="00EB58ED" w:rsidRPr="000E6191">
              <w:t xml:space="preserve"> </w:t>
            </w:r>
            <w:r w:rsidRPr="000E6191">
              <w:t>interventions</w:t>
            </w:r>
          </w:p>
          <w:p w14:paraId="287765A3" w14:textId="1BC6106A" w:rsidR="001026A1" w:rsidRPr="000E6191" w:rsidRDefault="001026A1" w:rsidP="00FA061A">
            <w:pPr>
              <w:pStyle w:val="ListBullet"/>
            </w:pPr>
            <w:r w:rsidRPr="000E6191">
              <w:t>CHCCOM002</w:t>
            </w:r>
            <w:r w:rsidR="00EB58ED" w:rsidRPr="000E6191">
              <w:t xml:space="preserve"> </w:t>
            </w:r>
            <w:r w:rsidRPr="000E6191">
              <w:t>Use</w:t>
            </w:r>
            <w:r w:rsidR="00EB58ED" w:rsidRPr="000E6191">
              <w:t xml:space="preserve"> </w:t>
            </w:r>
            <w:r w:rsidRPr="000E6191">
              <w:t>communication</w:t>
            </w:r>
            <w:r w:rsidR="00EB58ED" w:rsidRPr="000E6191">
              <w:t xml:space="preserve"> </w:t>
            </w:r>
            <w:r w:rsidRPr="000E6191">
              <w:t>to</w:t>
            </w:r>
            <w:r w:rsidR="00EB58ED" w:rsidRPr="000E6191">
              <w:t xml:space="preserve"> </w:t>
            </w:r>
            <w:r w:rsidRPr="000E6191">
              <w:t>build</w:t>
            </w:r>
            <w:r w:rsidR="00EB58ED" w:rsidRPr="000E6191">
              <w:t xml:space="preserve"> </w:t>
            </w:r>
            <w:r w:rsidRPr="000E6191">
              <w:t>relationships</w:t>
            </w:r>
          </w:p>
          <w:p w14:paraId="0782E27A" w14:textId="07533A3D" w:rsidR="001026A1" w:rsidRPr="000E6191" w:rsidRDefault="001026A1" w:rsidP="00FA061A">
            <w:pPr>
              <w:pStyle w:val="ListBullet"/>
            </w:pPr>
            <w:r w:rsidRPr="000E6191">
              <w:t>CHCDIV001</w:t>
            </w:r>
            <w:r w:rsidR="00EB58ED" w:rsidRPr="000E6191">
              <w:t xml:space="preserve"> </w:t>
            </w:r>
            <w:r w:rsidRPr="000E6191">
              <w:t>Work</w:t>
            </w:r>
            <w:r w:rsidR="00EB58ED" w:rsidRPr="000E6191">
              <w:t xml:space="preserve"> </w:t>
            </w:r>
            <w:r w:rsidRPr="000E6191">
              <w:t>with</w:t>
            </w:r>
            <w:r w:rsidR="00EB58ED" w:rsidRPr="000E6191">
              <w:t xml:space="preserve"> </w:t>
            </w:r>
            <w:r w:rsidRPr="000E6191">
              <w:t>diverse</w:t>
            </w:r>
            <w:r w:rsidR="00EB58ED" w:rsidRPr="000E6191">
              <w:t xml:space="preserve"> </w:t>
            </w:r>
            <w:r w:rsidRPr="000E6191">
              <w:t>people</w:t>
            </w:r>
          </w:p>
          <w:p w14:paraId="43372801" w14:textId="2E7B138B" w:rsidR="001026A1" w:rsidRPr="000E6191" w:rsidRDefault="001026A1" w:rsidP="00FA061A">
            <w:pPr>
              <w:pStyle w:val="ListBullet"/>
            </w:pPr>
            <w:r w:rsidRPr="000E6191">
              <w:t>CHCLEG001</w:t>
            </w:r>
            <w:r w:rsidR="00EB58ED" w:rsidRPr="000E6191">
              <w:t xml:space="preserve"> </w:t>
            </w:r>
            <w:r w:rsidRPr="000E6191">
              <w:t>Work</w:t>
            </w:r>
            <w:r w:rsidR="00EB58ED" w:rsidRPr="000E6191">
              <w:t xml:space="preserve"> </w:t>
            </w:r>
            <w:r w:rsidRPr="000E6191">
              <w:t>legally</w:t>
            </w:r>
            <w:r w:rsidR="00EB58ED" w:rsidRPr="000E6191">
              <w:t xml:space="preserve"> </w:t>
            </w:r>
            <w:r w:rsidRPr="000E6191">
              <w:t>and</w:t>
            </w:r>
            <w:r w:rsidR="00EB58ED" w:rsidRPr="000E6191">
              <w:t xml:space="preserve"> </w:t>
            </w:r>
            <w:r w:rsidRPr="000E6191">
              <w:t>ethically</w:t>
            </w:r>
          </w:p>
          <w:p w14:paraId="3606855B" w14:textId="247FC1BB" w:rsidR="001026A1" w:rsidRPr="000E6191" w:rsidRDefault="001026A1" w:rsidP="00FA061A">
            <w:pPr>
              <w:pStyle w:val="ListBullet"/>
            </w:pPr>
            <w:r w:rsidRPr="000E6191">
              <w:t>CHCMHS001</w:t>
            </w:r>
            <w:r w:rsidR="00EB58ED" w:rsidRPr="000E6191">
              <w:t xml:space="preserve"> </w:t>
            </w:r>
            <w:r w:rsidRPr="000E6191">
              <w:t>Work</w:t>
            </w:r>
            <w:r w:rsidR="00EB58ED" w:rsidRPr="000E6191">
              <w:t xml:space="preserve"> </w:t>
            </w:r>
            <w:r w:rsidRPr="000E6191">
              <w:t>with</w:t>
            </w:r>
            <w:r w:rsidR="00EB58ED" w:rsidRPr="000E6191">
              <w:t xml:space="preserve"> </w:t>
            </w:r>
            <w:r w:rsidRPr="000E6191">
              <w:t>people</w:t>
            </w:r>
            <w:r w:rsidR="00EB58ED" w:rsidRPr="000E6191">
              <w:t xml:space="preserve"> </w:t>
            </w:r>
            <w:r w:rsidRPr="000E6191">
              <w:t>with</w:t>
            </w:r>
            <w:r w:rsidR="00EB58ED" w:rsidRPr="000E6191">
              <w:t xml:space="preserve"> </w:t>
            </w:r>
            <w:r w:rsidRPr="000E6191">
              <w:t>mental</w:t>
            </w:r>
            <w:r w:rsidR="00EB58ED" w:rsidRPr="000E6191">
              <w:t xml:space="preserve"> </w:t>
            </w:r>
            <w:r w:rsidRPr="000E6191">
              <w:t>health</w:t>
            </w:r>
            <w:r w:rsidR="00EB58ED" w:rsidRPr="000E6191">
              <w:t xml:space="preserve"> </w:t>
            </w:r>
            <w:r w:rsidRPr="000E6191">
              <w:t>issues</w:t>
            </w:r>
          </w:p>
          <w:p w14:paraId="3336C97A" w14:textId="0D8A57CF" w:rsidR="001026A1" w:rsidRPr="000E6191" w:rsidRDefault="001026A1" w:rsidP="00FA061A">
            <w:pPr>
              <w:pStyle w:val="ListBullet"/>
            </w:pPr>
            <w:r w:rsidRPr="000E6191">
              <w:lastRenderedPageBreak/>
              <w:t>CHCPRP001</w:t>
            </w:r>
            <w:r w:rsidR="00EB58ED" w:rsidRPr="000E6191">
              <w:t xml:space="preserve"> </w:t>
            </w:r>
            <w:r w:rsidRPr="000E6191">
              <w:t>Develop</w:t>
            </w:r>
            <w:r w:rsidR="00EB58ED" w:rsidRPr="000E6191">
              <w:t xml:space="preserve"> </w:t>
            </w:r>
            <w:r w:rsidRPr="000E6191">
              <w:t>and</w:t>
            </w:r>
            <w:r w:rsidR="00EB58ED" w:rsidRPr="000E6191">
              <w:t xml:space="preserve"> </w:t>
            </w:r>
            <w:r w:rsidRPr="000E6191">
              <w:t>maintain</w:t>
            </w:r>
            <w:r w:rsidR="00EB58ED" w:rsidRPr="000E6191">
              <w:t xml:space="preserve"> </w:t>
            </w:r>
            <w:r w:rsidRPr="000E6191">
              <w:t>networks</w:t>
            </w:r>
            <w:r w:rsidR="00EB58ED" w:rsidRPr="000E6191">
              <w:t xml:space="preserve"> </w:t>
            </w:r>
            <w:r w:rsidRPr="000E6191">
              <w:t>and</w:t>
            </w:r>
            <w:r w:rsidR="00EB58ED" w:rsidRPr="000E6191">
              <w:t xml:space="preserve"> </w:t>
            </w:r>
            <w:r w:rsidRPr="000E6191">
              <w:t>collaborative</w:t>
            </w:r>
            <w:r w:rsidR="00EB58ED" w:rsidRPr="000E6191">
              <w:t xml:space="preserve"> </w:t>
            </w:r>
            <w:r w:rsidRPr="000E6191">
              <w:t>partnerships</w:t>
            </w:r>
          </w:p>
          <w:p w14:paraId="57DC29DB" w14:textId="64C47DA0" w:rsidR="001026A1" w:rsidRPr="000E6191" w:rsidRDefault="001026A1" w:rsidP="00FA061A">
            <w:pPr>
              <w:pStyle w:val="ListBullet"/>
            </w:pPr>
            <w:r w:rsidRPr="000E6191">
              <w:t>HLTAID011</w:t>
            </w:r>
            <w:r w:rsidR="00EB58ED" w:rsidRPr="000E6191">
              <w:t xml:space="preserve"> </w:t>
            </w:r>
            <w:r w:rsidRPr="000E6191">
              <w:t>Provide</w:t>
            </w:r>
            <w:r w:rsidR="00EB58ED" w:rsidRPr="000E6191">
              <w:t xml:space="preserve"> </w:t>
            </w:r>
            <w:r w:rsidRPr="000E6191">
              <w:t>first</w:t>
            </w:r>
            <w:r w:rsidR="00EB58ED" w:rsidRPr="000E6191">
              <w:t xml:space="preserve"> </w:t>
            </w:r>
            <w:r w:rsidRPr="000E6191">
              <w:t>aid</w:t>
            </w:r>
          </w:p>
          <w:p w14:paraId="343E9CE9" w14:textId="597D8BC1" w:rsidR="001026A1" w:rsidRPr="000E6191" w:rsidRDefault="001026A1" w:rsidP="00964976">
            <w:pPr>
              <w:rPr>
                <w:rFonts w:cs="Calibri"/>
                <w:color w:val="000000" w:themeColor="text1"/>
              </w:rPr>
            </w:pPr>
            <w:r w:rsidRPr="000E6191">
              <w:rPr>
                <w:rFonts w:cs="Calibri"/>
                <w:color w:val="000000" w:themeColor="text1"/>
              </w:rPr>
              <w:t>Elective</w:t>
            </w:r>
            <w:r w:rsidR="00EB58ED" w:rsidRPr="000E6191">
              <w:rPr>
                <w:rFonts w:cs="Calibri"/>
                <w:color w:val="000000" w:themeColor="text1"/>
              </w:rPr>
              <w:t xml:space="preserve"> </w:t>
            </w:r>
            <w:r w:rsidRPr="000E6191">
              <w:rPr>
                <w:rFonts w:cs="Calibri"/>
                <w:color w:val="000000" w:themeColor="text1"/>
              </w:rPr>
              <w:t>units</w:t>
            </w:r>
            <w:r w:rsidR="00EB58ED" w:rsidRPr="000E6191">
              <w:rPr>
                <w:rFonts w:cs="Calibri"/>
                <w:color w:val="000000" w:themeColor="text1"/>
              </w:rPr>
              <w:t xml:space="preserve"> </w:t>
            </w:r>
            <w:r w:rsidRPr="000E6191">
              <w:rPr>
                <w:rFonts w:cs="Calibri"/>
                <w:color w:val="000000" w:themeColor="text1"/>
              </w:rPr>
              <w:t>are</w:t>
            </w:r>
            <w:r w:rsidR="00FA061A">
              <w:rPr>
                <w:rFonts w:cs="Calibri"/>
                <w:color w:val="000000" w:themeColor="text1"/>
              </w:rPr>
              <w:t>:</w:t>
            </w:r>
          </w:p>
          <w:p w14:paraId="63C73D8F" w14:textId="77777777" w:rsidR="00750E33" w:rsidRPr="000E6191" w:rsidRDefault="00750E33" w:rsidP="00FA061A">
            <w:pPr>
              <w:pStyle w:val="ListBullet"/>
            </w:pPr>
            <w:hyperlink r:id="rId290" w:tgtFrame="_self" w:history="1">
              <w:r w:rsidRPr="000E6191">
                <w:t>CHCADV001</w:t>
              </w:r>
            </w:hyperlink>
            <w:r w:rsidRPr="000E6191">
              <w:t xml:space="preserve"> Facilitate the interests and rights of clients</w:t>
            </w:r>
          </w:p>
          <w:p w14:paraId="6D918098" w14:textId="77777777" w:rsidR="00750E33" w:rsidRPr="000E6191" w:rsidRDefault="00750E33" w:rsidP="00FA061A">
            <w:pPr>
              <w:pStyle w:val="ListBullet"/>
            </w:pPr>
            <w:hyperlink r:id="rId291" w:tgtFrame="_self" w:history="1">
              <w:r w:rsidRPr="000E6191">
                <w:t>CHCAGE001</w:t>
              </w:r>
            </w:hyperlink>
            <w:r w:rsidRPr="000E6191">
              <w:t xml:space="preserve"> Facilitate the empowerment of older people</w:t>
            </w:r>
          </w:p>
          <w:p w14:paraId="01FF4BC5" w14:textId="77777777" w:rsidR="00750E33" w:rsidRPr="000E6191" w:rsidRDefault="00750E33" w:rsidP="00FA061A">
            <w:pPr>
              <w:pStyle w:val="ListBullet"/>
            </w:pPr>
            <w:hyperlink r:id="rId292" w:tgtFrame="_self" w:history="1">
              <w:r w:rsidRPr="000E6191">
                <w:t>CHCAOD002</w:t>
              </w:r>
            </w:hyperlink>
            <w:r w:rsidRPr="000E6191">
              <w:t xml:space="preserve"> Work with clients who are intoxicated</w:t>
            </w:r>
          </w:p>
          <w:p w14:paraId="3A0A847B" w14:textId="77777777" w:rsidR="00750E33" w:rsidRPr="000E6191" w:rsidRDefault="00750E33" w:rsidP="00FA061A">
            <w:pPr>
              <w:pStyle w:val="ListBullet"/>
            </w:pPr>
            <w:hyperlink r:id="rId293" w:tgtFrame="_self" w:history="1">
              <w:r w:rsidRPr="000E6191">
                <w:t>CHCAOD003</w:t>
              </w:r>
            </w:hyperlink>
            <w:r w:rsidRPr="000E6191">
              <w:t xml:space="preserve"> Provide needle and syringe services</w:t>
            </w:r>
          </w:p>
          <w:p w14:paraId="40893A34" w14:textId="77777777" w:rsidR="00750E33" w:rsidRPr="000E6191" w:rsidRDefault="00750E33" w:rsidP="00FA061A">
            <w:pPr>
              <w:pStyle w:val="ListBullet"/>
            </w:pPr>
            <w:hyperlink r:id="rId294" w:tgtFrame="_self" w:history="1">
              <w:r w:rsidRPr="000E6191">
                <w:t>CHCAOD005</w:t>
              </w:r>
            </w:hyperlink>
            <w:r w:rsidRPr="000E6191">
              <w:t xml:space="preserve"> Provide alcohol and other drugs withdrawal services</w:t>
            </w:r>
          </w:p>
          <w:p w14:paraId="6B8AAD5C" w14:textId="77777777" w:rsidR="00750E33" w:rsidRPr="000E6191" w:rsidRDefault="00750E33" w:rsidP="00FA061A">
            <w:pPr>
              <w:pStyle w:val="ListBullet"/>
            </w:pPr>
            <w:hyperlink r:id="rId295" w:tgtFrame="_self" w:history="1">
              <w:r w:rsidRPr="000E6191">
                <w:t>CHCCCS001</w:t>
              </w:r>
            </w:hyperlink>
            <w:r w:rsidRPr="000E6191">
              <w:t xml:space="preserve"> Address the needs of people with chronic disease</w:t>
            </w:r>
          </w:p>
          <w:p w14:paraId="4229A5C5" w14:textId="77777777" w:rsidR="00750E33" w:rsidRPr="000E6191" w:rsidRDefault="00750E33" w:rsidP="00FA061A">
            <w:pPr>
              <w:pStyle w:val="ListBullet"/>
            </w:pPr>
            <w:hyperlink r:id="rId296" w:tgtFrame="_self" w:history="1">
              <w:r w:rsidRPr="000E6191">
                <w:t>CHCCCS003</w:t>
              </w:r>
            </w:hyperlink>
            <w:r w:rsidRPr="000E6191">
              <w:t xml:space="preserve"> Increase the safety of individuals at risk of suicide</w:t>
            </w:r>
          </w:p>
          <w:p w14:paraId="52C96070" w14:textId="77777777" w:rsidR="00750E33" w:rsidRPr="000E6191" w:rsidRDefault="00750E33" w:rsidP="00FA061A">
            <w:pPr>
              <w:pStyle w:val="ListBullet"/>
            </w:pPr>
            <w:hyperlink r:id="rId297" w:tgtFrame="_self" w:history="1">
              <w:r w:rsidRPr="000E6191">
                <w:t>CHCCCS006</w:t>
              </w:r>
            </w:hyperlink>
            <w:r w:rsidRPr="000E6191">
              <w:t xml:space="preserve"> Facilitate individual service planning and delivery</w:t>
            </w:r>
          </w:p>
          <w:p w14:paraId="12859BC8" w14:textId="77777777" w:rsidR="00750E33" w:rsidRPr="000E6191" w:rsidRDefault="00750E33" w:rsidP="00FA061A">
            <w:pPr>
              <w:pStyle w:val="ListBullet"/>
            </w:pPr>
            <w:hyperlink r:id="rId298" w:tgtFrame="_self" w:history="1">
              <w:r w:rsidRPr="000E6191">
                <w:t>CHCCCS009</w:t>
              </w:r>
            </w:hyperlink>
            <w:r w:rsidRPr="000E6191">
              <w:t xml:space="preserve"> Facilitate responsible behaviour</w:t>
            </w:r>
          </w:p>
          <w:p w14:paraId="2AB5FB22" w14:textId="77777777" w:rsidR="00750E33" w:rsidRPr="000E6191" w:rsidRDefault="00750E33" w:rsidP="00FA061A">
            <w:pPr>
              <w:pStyle w:val="ListBullet"/>
            </w:pPr>
            <w:hyperlink r:id="rId299" w:tgtFrame="_self" w:history="1">
              <w:r w:rsidRPr="000E6191">
                <w:t>CHCCCS017</w:t>
              </w:r>
            </w:hyperlink>
            <w:r w:rsidRPr="000E6191">
              <w:t xml:space="preserve"> Provide loss and grief support</w:t>
            </w:r>
          </w:p>
          <w:p w14:paraId="22701907" w14:textId="77777777" w:rsidR="00750E33" w:rsidRPr="000E6191" w:rsidRDefault="00750E33" w:rsidP="00FA061A">
            <w:pPr>
              <w:pStyle w:val="ListBullet"/>
            </w:pPr>
            <w:hyperlink r:id="rId300" w:tgtFrame="_self" w:history="1">
              <w:r w:rsidRPr="000E6191">
                <w:t>CHCCCS018</w:t>
              </w:r>
            </w:hyperlink>
            <w:r w:rsidRPr="000E6191">
              <w:t xml:space="preserve"> Provide suicide bereavement support</w:t>
            </w:r>
          </w:p>
          <w:p w14:paraId="417CD492" w14:textId="77777777" w:rsidR="00750E33" w:rsidRPr="000E6191" w:rsidRDefault="00750E33" w:rsidP="00FA061A">
            <w:pPr>
              <w:pStyle w:val="ListBullet"/>
            </w:pPr>
            <w:hyperlink r:id="rId301" w:tgtFrame="_self" w:history="1">
              <w:r w:rsidRPr="000E6191">
                <w:t>CHCCCS019</w:t>
              </w:r>
            </w:hyperlink>
            <w:r w:rsidRPr="000E6191">
              <w:t xml:space="preserve"> Recognise and respond to crisis situations</w:t>
            </w:r>
          </w:p>
          <w:p w14:paraId="6CF3B343" w14:textId="77777777" w:rsidR="00750E33" w:rsidRPr="000E6191" w:rsidRDefault="00750E33" w:rsidP="00FA061A">
            <w:pPr>
              <w:pStyle w:val="ListBullet"/>
            </w:pPr>
            <w:hyperlink r:id="rId302" w:tgtFrame="_self" w:history="1">
              <w:r w:rsidRPr="000E6191">
                <w:t>CHCCCS023</w:t>
              </w:r>
            </w:hyperlink>
            <w:r w:rsidRPr="000E6191">
              <w:t xml:space="preserve"> Support independence and wellbeing</w:t>
            </w:r>
          </w:p>
          <w:p w14:paraId="5C310374" w14:textId="77777777" w:rsidR="00750E33" w:rsidRPr="000E6191" w:rsidRDefault="00750E33" w:rsidP="00FA061A">
            <w:pPr>
              <w:pStyle w:val="ListBullet"/>
            </w:pPr>
            <w:hyperlink r:id="rId303" w:tgtFrame="_self" w:history="1">
              <w:r w:rsidRPr="000E6191">
                <w:t>CHCCCS027</w:t>
              </w:r>
            </w:hyperlink>
            <w:r w:rsidRPr="000E6191">
              <w:t xml:space="preserve"> Visit client residence</w:t>
            </w:r>
          </w:p>
          <w:p w14:paraId="5F5E6B8E" w14:textId="77777777" w:rsidR="00750E33" w:rsidRPr="000E6191" w:rsidRDefault="00750E33" w:rsidP="00FA061A">
            <w:pPr>
              <w:pStyle w:val="ListBullet"/>
            </w:pPr>
            <w:hyperlink r:id="rId304" w:tgtFrame="_self" w:history="1">
              <w:r w:rsidRPr="000E6191">
                <w:t>CHCCDE002</w:t>
              </w:r>
            </w:hyperlink>
            <w:r w:rsidRPr="000E6191">
              <w:t xml:space="preserve"> Develop and implement community programs</w:t>
            </w:r>
          </w:p>
          <w:p w14:paraId="44510E70" w14:textId="77777777" w:rsidR="00750E33" w:rsidRPr="000E6191" w:rsidRDefault="00750E33" w:rsidP="00FA061A">
            <w:pPr>
              <w:pStyle w:val="ListBullet"/>
            </w:pPr>
            <w:hyperlink r:id="rId305" w:tgtFrame="_self" w:history="1">
              <w:r w:rsidRPr="000E6191">
                <w:t>CHCCDE004</w:t>
              </w:r>
            </w:hyperlink>
            <w:r w:rsidRPr="000E6191">
              <w:t xml:space="preserve"> Implement participation and engagement strategies</w:t>
            </w:r>
          </w:p>
          <w:p w14:paraId="74A3AF15" w14:textId="77777777" w:rsidR="00750E33" w:rsidRPr="000E6191" w:rsidRDefault="00750E33" w:rsidP="00FA061A">
            <w:pPr>
              <w:pStyle w:val="ListBullet"/>
            </w:pPr>
            <w:hyperlink r:id="rId306" w:tgtFrame="_self" w:history="1">
              <w:r w:rsidRPr="000E6191">
                <w:t>CHCCDE006</w:t>
              </w:r>
            </w:hyperlink>
            <w:r w:rsidRPr="000E6191">
              <w:t xml:space="preserve"> Work to empower Aboriginal and/or Torres Strait Islander communities</w:t>
            </w:r>
          </w:p>
          <w:p w14:paraId="4680B503" w14:textId="77777777" w:rsidR="00750E33" w:rsidRPr="000E6191" w:rsidRDefault="00750E33" w:rsidP="00FA061A">
            <w:pPr>
              <w:pStyle w:val="ListBullet"/>
            </w:pPr>
            <w:hyperlink r:id="rId307" w:tgtFrame="_self" w:history="1">
              <w:r w:rsidRPr="000E6191">
                <w:t>CHCCDE007</w:t>
              </w:r>
            </w:hyperlink>
            <w:r w:rsidRPr="000E6191">
              <w:t xml:space="preserve"> Develop and provide community projects</w:t>
            </w:r>
          </w:p>
          <w:p w14:paraId="52ACFBA5" w14:textId="77777777" w:rsidR="00750E33" w:rsidRPr="000E6191" w:rsidRDefault="00750E33" w:rsidP="00FA061A">
            <w:pPr>
              <w:pStyle w:val="ListBullet"/>
            </w:pPr>
            <w:hyperlink r:id="rId308" w:tgtFrame="_self" w:history="1">
              <w:r w:rsidRPr="000E6191">
                <w:t>CHCCSM004</w:t>
              </w:r>
            </w:hyperlink>
            <w:r w:rsidRPr="000E6191">
              <w:t xml:space="preserve"> Coordinate complex case requirements</w:t>
            </w:r>
          </w:p>
          <w:p w14:paraId="513ED4B0" w14:textId="77777777" w:rsidR="00750E33" w:rsidRPr="000E6191" w:rsidRDefault="00750E33" w:rsidP="00FA061A">
            <w:pPr>
              <w:pStyle w:val="ListBullet"/>
            </w:pPr>
            <w:hyperlink r:id="rId309" w:tgtFrame="_self" w:history="1">
              <w:r w:rsidRPr="000E6191">
                <w:t>CHCDFV001</w:t>
              </w:r>
            </w:hyperlink>
            <w:r w:rsidRPr="000E6191">
              <w:t xml:space="preserve"> Recognise and respond appropriately to domestic and family violence</w:t>
            </w:r>
          </w:p>
          <w:p w14:paraId="7272456B" w14:textId="77777777" w:rsidR="00750E33" w:rsidRPr="000E6191" w:rsidRDefault="00750E33" w:rsidP="00FA061A">
            <w:pPr>
              <w:pStyle w:val="ListBullet"/>
            </w:pPr>
            <w:hyperlink r:id="rId310" w:tgtFrame="_self" w:history="1">
              <w:r w:rsidRPr="000E6191">
                <w:t>CHCDIS007</w:t>
              </w:r>
            </w:hyperlink>
            <w:r w:rsidRPr="000E6191">
              <w:t xml:space="preserve"> Facilitate the empowerment of people with disability</w:t>
            </w:r>
          </w:p>
          <w:p w14:paraId="24DDFFC7" w14:textId="77777777" w:rsidR="00750E33" w:rsidRPr="000E6191" w:rsidRDefault="00750E33" w:rsidP="00FA061A">
            <w:pPr>
              <w:pStyle w:val="ListBullet"/>
            </w:pPr>
            <w:hyperlink r:id="rId311" w:tgtFrame="_self" w:history="1">
              <w:r w:rsidRPr="000E6191">
                <w:t>CHCDIS008</w:t>
              </w:r>
            </w:hyperlink>
            <w:r w:rsidRPr="000E6191">
              <w:t xml:space="preserve"> Facilitate community participation and social inclusion</w:t>
            </w:r>
          </w:p>
          <w:p w14:paraId="73AA29F7" w14:textId="77777777" w:rsidR="00750E33" w:rsidRPr="000E6191" w:rsidRDefault="00750E33" w:rsidP="00FA061A">
            <w:pPr>
              <w:pStyle w:val="ListBullet"/>
            </w:pPr>
            <w:hyperlink r:id="rId312" w:tgtFrame="_self" w:history="1">
              <w:r w:rsidRPr="000E6191">
                <w:t>CHCDIV002</w:t>
              </w:r>
            </w:hyperlink>
            <w:r w:rsidRPr="000E6191">
              <w:t xml:space="preserve"> Promote Aboriginal and/or Torres Strait Islander cultural safety</w:t>
            </w:r>
          </w:p>
          <w:p w14:paraId="6218DD2B" w14:textId="77777777" w:rsidR="00750E33" w:rsidRPr="000E6191" w:rsidRDefault="00750E33" w:rsidP="00FA061A">
            <w:pPr>
              <w:pStyle w:val="ListBullet"/>
            </w:pPr>
            <w:hyperlink r:id="rId313" w:tgtFrame="_self" w:history="1">
              <w:r w:rsidRPr="000E6191">
                <w:t>CHCEDU001</w:t>
              </w:r>
            </w:hyperlink>
            <w:r w:rsidRPr="000E6191">
              <w:t xml:space="preserve"> Provide community focused promotion and prevention strategies</w:t>
            </w:r>
          </w:p>
          <w:p w14:paraId="6EE99ECC" w14:textId="77777777" w:rsidR="00750E33" w:rsidRPr="000E6191" w:rsidRDefault="00750E33" w:rsidP="00FA061A">
            <w:pPr>
              <w:pStyle w:val="ListBullet"/>
            </w:pPr>
            <w:hyperlink r:id="rId314" w:tgtFrame="_self" w:history="1">
              <w:r w:rsidRPr="000E6191">
                <w:t>CHCEDU002</w:t>
              </w:r>
            </w:hyperlink>
            <w:r w:rsidRPr="000E6191">
              <w:t xml:space="preserve"> Plan health promotion and community intervention</w:t>
            </w:r>
          </w:p>
          <w:p w14:paraId="137DF2B2" w14:textId="77777777" w:rsidR="00750E33" w:rsidRPr="000E6191" w:rsidRDefault="00750E33" w:rsidP="00FA061A">
            <w:pPr>
              <w:pStyle w:val="ListBullet"/>
            </w:pPr>
            <w:hyperlink r:id="rId315" w:tgtFrame="_self" w:history="1">
              <w:r w:rsidRPr="000E6191">
                <w:t>CHCEDU005</w:t>
              </w:r>
            </w:hyperlink>
            <w:r w:rsidRPr="000E6191">
              <w:t xml:space="preserve"> Work with clients to identify financial literacy education needs</w:t>
            </w:r>
          </w:p>
          <w:p w14:paraId="61D4506F" w14:textId="77777777" w:rsidR="00750E33" w:rsidRPr="000E6191" w:rsidRDefault="00750E33" w:rsidP="00FA061A">
            <w:pPr>
              <w:pStyle w:val="ListBullet"/>
            </w:pPr>
            <w:hyperlink r:id="rId316" w:tgtFrame="_self" w:history="1">
              <w:r w:rsidRPr="000E6191">
                <w:t>CHCEDU006</w:t>
              </w:r>
            </w:hyperlink>
            <w:r w:rsidRPr="000E6191">
              <w:t xml:space="preserve"> Improve clients’ fundamental financial literacy skills</w:t>
            </w:r>
          </w:p>
          <w:p w14:paraId="291E8DE3" w14:textId="77777777" w:rsidR="00750E33" w:rsidRPr="000E6191" w:rsidRDefault="00750E33" w:rsidP="00FA061A">
            <w:pPr>
              <w:pStyle w:val="ListBullet"/>
            </w:pPr>
            <w:hyperlink r:id="rId317" w:tgtFrame="_self" w:history="1">
              <w:r w:rsidRPr="000E6191">
                <w:t>CHCEDU007</w:t>
              </w:r>
            </w:hyperlink>
            <w:r w:rsidRPr="000E6191">
              <w:t xml:space="preserve"> Provide group education on consumer credit and debt</w:t>
            </w:r>
          </w:p>
          <w:p w14:paraId="143615F5" w14:textId="77777777" w:rsidR="00750E33" w:rsidRPr="000E6191" w:rsidRDefault="00750E33" w:rsidP="00FA061A">
            <w:pPr>
              <w:pStyle w:val="ListBullet"/>
            </w:pPr>
            <w:hyperlink r:id="rId318" w:tgtFrame="_self" w:history="1">
              <w:r w:rsidRPr="000E6191">
                <w:t>CHCEDU008</w:t>
              </w:r>
            </w:hyperlink>
            <w:r w:rsidRPr="000E6191">
              <w:t xml:space="preserve"> Share health information</w:t>
            </w:r>
          </w:p>
          <w:p w14:paraId="79F51F55" w14:textId="77777777" w:rsidR="00750E33" w:rsidRPr="000E6191" w:rsidRDefault="00750E33" w:rsidP="00FA061A">
            <w:pPr>
              <w:pStyle w:val="ListBullet"/>
            </w:pPr>
            <w:hyperlink r:id="rId319" w:tgtFrame="_self" w:history="1">
              <w:r w:rsidRPr="000E6191">
                <w:t>CHCEDU009</w:t>
              </w:r>
            </w:hyperlink>
            <w:r w:rsidRPr="000E6191">
              <w:t xml:space="preserve"> Provide parenting, health and well-being education</w:t>
            </w:r>
          </w:p>
          <w:p w14:paraId="4BBFFD15" w14:textId="77777777" w:rsidR="00750E33" w:rsidRPr="000E6191" w:rsidRDefault="00750E33" w:rsidP="00FA061A">
            <w:pPr>
              <w:pStyle w:val="ListBullet"/>
            </w:pPr>
            <w:hyperlink r:id="rId320" w:tgtFrame="_self" w:history="1">
              <w:r w:rsidRPr="000E6191">
                <w:t>CHCFAM003</w:t>
              </w:r>
            </w:hyperlink>
            <w:r w:rsidRPr="000E6191">
              <w:t xml:space="preserve"> Support people to improve relationships</w:t>
            </w:r>
          </w:p>
          <w:p w14:paraId="1F5CFC8D" w14:textId="77777777" w:rsidR="00750E33" w:rsidRPr="000E6191" w:rsidRDefault="00750E33" w:rsidP="00FA061A">
            <w:pPr>
              <w:pStyle w:val="ListBullet"/>
            </w:pPr>
            <w:hyperlink r:id="rId321" w:tgtFrame="_self" w:history="1">
              <w:r w:rsidRPr="000E6191">
                <w:t>CHCFAM010</w:t>
              </w:r>
            </w:hyperlink>
            <w:r w:rsidRPr="000E6191">
              <w:t xml:space="preserve"> Provide intervention support to families</w:t>
            </w:r>
          </w:p>
          <w:p w14:paraId="4D51729B" w14:textId="77777777" w:rsidR="00750E33" w:rsidRPr="000E6191" w:rsidRDefault="00750E33" w:rsidP="00FA061A">
            <w:pPr>
              <w:pStyle w:val="ListBullet"/>
            </w:pPr>
            <w:hyperlink r:id="rId322" w:tgtFrame="_self" w:history="1">
              <w:r w:rsidRPr="000E6191">
                <w:t>CHCGRP002</w:t>
              </w:r>
            </w:hyperlink>
            <w:r w:rsidRPr="000E6191">
              <w:t xml:space="preserve"> Plan and conduct group activities</w:t>
            </w:r>
          </w:p>
          <w:p w14:paraId="48A685CA" w14:textId="77777777" w:rsidR="00750E33" w:rsidRPr="000E6191" w:rsidRDefault="00750E33" w:rsidP="00FA061A">
            <w:pPr>
              <w:pStyle w:val="ListBullet"/>
            </w:pPr>
            <w:hyperlink r:id="rId323" w:tgtFrame="_self" w:history="1">
              <w:r w:rsidRPr="000E6191">
                <w:t>CHCGRP003</w:t>
              </w:r>
            </w:hyperlink>
            <w:r w:rsidRPr="000E6191">
              <w:t xml:space="preserve"> Plan, facilitate and review psycho-educational groups</w:t>
            </w:r>
          </w:p>
          <w:p w14:paraId="37677C49" w14:textId="77777777" w:rsidR="00750E33" w:rsidRPr="000E6191" w:rsidRDefault="00750E33" w:rsidP="00FA061A">
            <w:pPr>
              <w:pStyle w:val="ListBullet"/>
            </w:pPr>
            <w:hyperlink r:id="rId324" w:tgtFrame="_self" w:history="1">
              <w:r w:rsidRPr="000E6191">
                <w:t>CHCGRP004</w:t>
              </w:r>
            </w:hyperlink>
            <w:r w:rsidRPr="000E6191">
              <w:t xml:space="preserve"> Deliver structured programs</w:t>
            </w:r>
          </w:p>
          <w:p w14:paraId="1817D78F" w14:textId="77777777" w:rsidR="00750E33" w:rsidRPr="000E6191" w:rsidRDefault="00750E33" w:rsidP="00FA061A">
            <w:pPr>
              <w:pStyle w:val="ListBullet"/>
            </w:pPr>
            <w:hyperlink r:id="rId325" w:tgtFrame="_self" w:history="1">
              <w:r w:rsidRPr="000E6191">
                <w:t>CHCLLN001</w:t>
              </w:r>
            </w:hyperlink>
            <w:r w:rsidRPr="000E6191">
              <w:t xml:space="preserve"> Respond to client language, literacy and numeracy needs</w:t>
            </w:r>
          </w:p>
          <w:p w14:paraId="65B55706" w14:textId="77777777" w:rsidR="00750E33" w:rsidRPr="000E6191" w:rsidRDefault="00750E33" w:rsidP="00FA061A">
            <w:pPr>
              <w:pStyle w:val="ListBullet"/>
            </w:pPr>
            <w:hyperlink r:id="rId326" w:tgtFrame="_self" w:history="1">
              <w:r w:rsidRPr="000E6191">
                <w:t>CHCMHS002</w:t>
              </w:r>
            </w:hyperlink>
            <w:r w:rsidRPr="000E6191">
              <w:t xml:space="preserve"> Establish self-directed recovery relationships</w:t>
            </w:r>
          </w:p>
          <w:p w14:paraId="78D8655B" w14:textId="77777777" w:rsidR="00750E33" w:rsidRPr="000E6191" w:rsidRDefault="00750E33" w:rsidP="00FA061A">
            <w:pPr>
              <w:pStyle w:val="ListBullet"/>
            </w:pPr>
            <w:hyperlink r:id="rId327" w:tgtFrame="_self" w:history="1">
              <w:r w:rsidRPr="000E6191">
                <w:t>CHCMHS003</w:t>
              </w:r>
            </w:hyperlink>
            <w:r w:rsidRPr="000E6191">
              <w:t xml:space="preserve"> Provide recovery oriented mental health services</w:t>
            </w:r>
          </w:p>
          <w:p w14:paraId="20B54EA5" w14:textId="77777777" w:rsidR="00750E33" w:rsidRPr="000E6191" w:rsidRDefault="00750E33" w:rsidP="00FA061A">
            <w:pPr>
              <w:pStyle w:val="ListBullet"/>
            </w:pPr>
            <w:hyperlink r:id="rId328" w:tgtFrame="_self" w:history="1">
              <w:r w:rsidRPr="000E6191">
                <w:t>CHCMHS004</w:t>
              </w:r>
            </w:hyperlink>
            <w:r w:rsidRPr="000E6191">
              <w:t xml:space="preserve"> Work collaboratively with the care network and other services</w:t>
            </w:r>
          </w:p>
          <w:p w14:paraId="6696C9B6" w14:textId="77777777" w:rsidR="00750E33" w:rsidRPr="000E6191" w:rsidRDefault="00750E33" w:rsidP="00FA061A">
            <w:pPr>
              <w:pStyle w:val="ListBullet"/>
            </w:pPr>
            <w:hyperlink r:id="rId329" w:tgtFrame="_self" w:history="1">
              <w:r w:rsidRPr="000E6191">
                <w:t>CHCMHS005</w:t>
              </w:r>
            </w:hyperlink>
            <w:r w:rsidRPr="000E6191">
              <w:t xml:space="preserve"> Provide services to people with co-existing mental health and alcohol and other drugs issues</w:t>
            </w:r>
          </w:p>
          <w:p w14:paraId="41C526AE" w14:textId="77777777" w:rsidR="00750E33" w:rsidRPr="000E6191" w:rsidRDefault="00750E33" w:rsidP="00FA061A">
            <w:pPr>
              <w:pStyle w:val="ListBullet"/>
            </w:pPr>
            <w:hyperlink r:id="rId330" w:tgtFrame="_self" w:history="1">
              <w:r w:rsidRPr="000E6191">
                <w:t>CHCMHS006</w:t>
              </w:r>
            </w:hyperlink>
            <w:r w:rsidRPr="000E6191">
              <w:t xml:space="preserve"> Facilitate the recovery process with the person, family and carers</w:t>
            </w:r>
          </w:p>
          <w:p w14:paraId="4369B9B4" w14:textId="77777777" w:rsidR="00750E33" w:rsidRPr="000E6191" w:rsidRDefault="00750E33" w:rsidP="00FA061A">
            <w:pPr>
              <w:pStyle w:val="ListBullet"/>
            </w:pPr>
            <w:hyperlink r:id="rId331" w:tgtFrame="_self" w:history="1">
              <w:r w:rsidRPr="000E6191">
                <w:t>CHCPRP003</w:t>
              </w:r>
            </w:hyperlink>
            <w:r w:rsidRPr="000E6191">
              <w:t xml:space="preserve"> Reflect on and improve own professional practice</w:t>
            </w:r>
          </w:p>
          <w:p w14:paraId="4A05F5B9" w14:textId="77777777" w:rsidR="00750E33" w:rsidRPr="000E6191" w:rsidRDefault="00750E33" w:rsidP="00FA061A">
            <w:pPr>
              <w:pStyle w:val="ListBullet"/>
            </w:pPr>
            <w:hyperlink r:id="rId332" w:tgtFrame="_self" w:history="1">
              <w:r w:rsidRPr="000E6191">
                <w:t>CHCPRT001</w:t>
              </w:r>
            </w:hyperlink>
            <w:r w:rsidRPr="000E6191">
              <w:t xml:space="preserve"> Identify and respond to children and young people at risk</w:t>
            </w:r>
          </w:p>
          <w:p w14:paraId="61B0910C" w14:textId="77777777" w:rsidR="00750E33" w:rsidRPr="000E6191" w:rsidRDefault="00750E33" w:rsidP="00FA061A">
            <w:pPr>
              <w:pStyle w:val="ListBullet"/>
            </w:pPr>
            <w:hyperlink r:id="rId333" w:tgtFrame="_self" w:history="1">
              <w:r w:rsidRPr="000E6191">
                <w:t>CHCPRT002</w:t>
              </w:r>
            </w:hyperlink>
            <w:r w:rsidRPr="000E6191">
              <w:t xml:space="preserve"> Support the rights and safety of children and young people</w:t>
            </w:r>
          </w:p>
          <w:p w14:paraId="4DB96734" w14:textId="77777777" w:rsidR="00750E33" w:rsidRPr="000E6191" w:rsidRDefault="00750E33" w:rsidP="00FA061A">
            <w:pPr>
              <w:pStyle w:val="ListBullet"/>
            </w:pPr>
            <w:hyperlink r:id="rId334" w:tgtFrame="_self" w:history="1">
              <w:r w:rsidRPr="000E6191">
                <w:t>CHCSET001</w:t>
              </w:r>
            </w:hyperlink>
            <w:r w:rsidRPr="000E6191">
              <w:t xml:space="preserve"> Work with forced migrants</w:t>
            </w:r>
          </w:p>
          <w:p w14:paraId="5CB91AAB" w14:textId="77777777" w:rsidR="00750E33" w:rsidRPr="000E6191" w:rsidRDefault="00750E33" w:rsidP="00FA061A">
            <w:pPr>
              <w:pStyle w:val="ListBullet"/>
            </w:pPr>
            <w:hyperlink r:id="rId335" w:tgtFrame="_self" w:history="1">
              <w:r w:rsidRPr="000E6191">
                <w:t>CHCSET002</w:t>
              </w:r>
            </w:hyperlink>
            <w:r w:rsidRPr="000E6191">
              <w:t xml:space="preserve"> Undertake bicultural work with forced migrants in Australia</w:t>
            </w:r>
          </w:p>
          <w:p w14:paraId="4440F7B9" w14:textId="77777777" w:rsidR="00750E33" w:rsidRPr="000E6191" w:rsidRDefault="00750E33" w:rsidP="00FA061A">
            <w:pPr>
              <w:pStyle w:val="ListBullet"/>
            </w:pPr>
            <w:hyperlink r:id="rId336" w:tgtFrame="_self" w:history="1">
              <w:r w:rsidRPr="000E6191">
                <w:t>CHCSOH001</w:t>
              </w:r>
            </w:hyperlink>
            <w:r w:rsidRPr="000E6191">
              <w:t xml:space="preserve"> Work with people experiencing or at risk of homelessness</w:t>
            </w:r>
          </w:p>
          <w:p w14:paraId="0B6C59BD" w14:textId="77777777" w:rsidR="00750E33" w:rsidRPr="000E6191" w:rsidRDefault="00750E33" w:rsidP="00FA061A">
            <w:pPr>
              <w:pStyle w:val="ListBullet"/>
            </w:pPr>
            <w:hyperlink r:id="rId337" w:tgtFrame="_self" w:history="1">
              <w:r w:rsidRPr="000E6191">
                <w:t>CHCYTH011</w:t>
              </w:r>
            </w:hyperlink>
            <w:r w:rsidRPr="000E6191">
              <w:t xml:space="preserve"> Work effectively with young people and their families</w:t>
            </w:r>
          </w:p>
          <w:p w14:paraId="56BB5FDB" w14:textId="77777777" w:rsidR="00750E33" w:rsidRPr="000E6191" w:rsidRDefault="00750E33" w:rsidP="00FA061A">
            <w:pPr>
              <w:pStyle w:val="ListBullet"/>
            </w:pPr>
            <w:hyperlink r:id="rId338" w:tgtFrame="_self" w:history="1">
              <w:r w:rsidRPr="000E6191">
                <w:t>HLTAAP001</w:t>
              </w:r>
            </w:hyperlink>
            <w:r w:rsidRPr="000E6191">
              <w:t xml:space="preserve"> Recognise healthy body systems</w:t>
            </w:r>
          </w:p>
          <w:p w14:paraId="6D59373D" w14:textId="77777777" w:rsidR="00750E33" w:rsidRPr="000E6191" w:rsidRDefault="00750E33" w:rsidP="00FA061A">
            <w:pPr>
              <w:pStyle w:val="ListBullet"/>
            </w:pPr>
            <w:hyperlink r:id="rId339" w:tgtFrame="_self" w:history="1">
              <w:r w:rsidRPr="000E6191">
                <w:t>HLTHPS006</w:t>
              </w:r>
            </w:hyperlink>
            <w:r w:rsidRPr="000E6191">
              <w:t xml:space="preserve"> Assist clients with medication</w:t>
            </w:r>
          </w:p>
          <w:p w14:paraId="12A90178" w14:textId="77777777" w:rsidR="00750E33" w:rsidRPr="000E6191" w:rsidRDefault="00750E33" w:rsidP="00FA061A">
            <w:pPr>
              <w:pStyle w:val="ListBullet"/>
            </w:pPr>
            <w:hyperlink r:id="rId340" w:tgtFrame="_self" w:history="1">
              <w:r w:rsidRPr="000E6191">
                <w:t>HLTHPS010</w:t>
              </w:r>
            </w:hyperlink>
            <w:r w:rsidRPr="000E6191">
              <w:t xml:space="preserve"> Interpret and use information about nutrition and diet</w:t>
            </w:r>
          </w:p>
          <w:p w14:paraId="78AA180E" w14:textId="77777777" w:rsidR="00750E33" w:rsidRPr="000E6191" w:rsidRDefault="00750E33" w:rsidP="00FA061A">
            <w:pPr>
              <w:pStyle w:val="ListBullet"/>
            </w:pPr>
            <w:hyperlink r:id="rId341" w:tgtFrame="_self" w:history="1">
              <w:r w:rsidRPr="000E6191">
                <w:t>HLTOHC001</w:t>
              </w:r>
            </w:hyperlink>
            <w:r w:rsidRPr="000E6191">
              <w:t xml:space="preserve"> Recognise and respond to oral health issues</w:t>
            </w:r>
          </w:p>
          <w:p w14:paraId="3069CB85" w14:textId="77777777" w:rsidR="00750E33" w:rsidRPr="000E6191" w:rsidRDefault="00750E33" w:rsidP="00FA061A">
            <w:pPr>
              <w:pStyle w:val="ListBullet"/>
            </w:pPr>
            <w:hyperlink r:id="rId342" w:tgtFrame="_self" w:history="1">
              <w:r w:rsidRPr="000E6191">
                <w:t>HLTOHC002</w:t>
              </w:r>
            </w:hyperlink>
            <w:r w:rsidRPr="000E6191">
              <w:t xml:space="preserve"> Inform and support patients and groups about oral health</w:t>
            </w:r>
          </w:p>
          <w:p w14:paraId="65B17F83" w14:textId="77777777" w:rsidR="00750E33" w:rsidRPr="000E6191" w:rsidRDefault="00750E33" w:rsidP="00FA061A">
            <w:pPr>
              <w:pStyle w:val="ListBullet"/>
            </w:pPr>
            <w:hyperlink r:id="rId343" w:tgtFrame="_self" w:history="1">
              <w:r w:rsidRPr="000E6191">
                <w:t>HLTOHC003</w:t>
              </w:r>
            </w:hyperlink>
            <w:r w:rsidRPr="000E6191">
              <w:t xml:space="preserve"> Apply and manage use of basic oral health products</w:t>
            </w:r>
          </w:p>
          <w:p w14:paraId="6575A864" w14:textId="77777777" w:rsidR="00750E33" w:rsidRPr="000E6191" w:rsidRDefault="00750E33" w:rsidP="00FA061A">
            <w:pPr>
              <w:pStyle w:val="ListBullet"/>
            </w:pPr>
            <w:hyperlink r:id="rId344" w:tgtFrame="_self" w:history="1">
              <w:r w:rsidRPr="000E6191">
                <w:t>HLTOHC004</w:t>
              </w:r>
            </w:hyperlink>
            <w:r w:rsidRPr="000E6191">
              <w:t xml:space="preserve"> Provide or assist with oral hygiene</w:t>
            </w:r>
          </w:p>
          <w:p w14:paraId="6DCA026E" w14:textId="77777777" w:rsidR="00750E33" w:rsidRPr="000E6191" w:rsidRDefault="00750E33" w:rsidP="00FA061A">
            <w:pPr>
              <w:pStyle w:val="ListBullet"/>
            </w:pPr>
            <w:hyperlink r:id="rId345" w:tgtFrame="_self" w:history="1">
              <w:r w:rsidRPr="000E6191">
                <w:t>HLTWHS006</w:t>
              </w:r>
            </w:hyperlink>
            <w:r w:rsidRPr="000E6191">
              <w:t xml:space="preserve"> Manage personal stressors in the work environment</w:t>
            </w:r>
          </w:p>
          <w:p w14:paraId="00E9059B" w14:textId="1F4C1E95" w:rsidR="001026A1" w:rsidRPr="000E6191" w:rsidRDefault="00750E33" w:rsidP="00FA061A">
            <w:pPr>
              <w:pStyle w:val="ListBullet"/>
            </w:pPr>
            <w:hyperlink r:id="rId346" w:tgtFrame="_self" w:history="1">
              <w:r w:rsidRPr="000E6191">
                <w:t>BSBINM201</w:t>
              </w:r>
            </w:hyperlink>
            <w:r w:rsidRPr="000E6191">
              <w:t xml:space="preserve"> Process and maintain workplace information</w:t>
            </w:r>
          </w:p>
        </w:tc>
      </w:tr>
      <w:tr w:rsidR="000E6191" w:rsidRPr="000E6191" w14:paraId="59C971C1" w14:textId="77777777" w:rsidTr="002750E6">
        <w:trPr>
          <w:trHeight w:val="300"/>
        </w:trPr>
        <w:tc>
          <w:tcPr>
            <w:tcW w:w="1838" w:type="dxa"/>
            <w:shd w:val="clear" w:color="auto" w:fill="EBF0ED"/>
            <w:tcMar>
              <w:top w:w="62" w:type="dxa"/>
              <w:left w:w="62" w:type="dxa"/>
              <w:bottom w:w="62" w:type="dxa"/>
              <w:right w:w="62" w:type="dxa"/>
            </w:tcMar>
            <w:hideMark/>
          </w:tcPr>
          <w:p w14:paraId="490E7F8B" w14:textId="3DAD2F45" w:rsidR="001026A1" w:rsidRPr="000E6191" w:rsidRDefault="001026A1" w:rsidP="00964976">
            <w:pPr>
              <w:rPr>
                <w:rFonts w:cs="Calibri"/>
                <w:i/>
                <w:iCs/>
                <w:color w:val="000000" w:themeColor="text1"/>
              </w:rPr>
            </w:pPr>
            <w:hyperlink r:id="rId347" w:history="1">
              <w:r w:rsidRPr="000E6191">
                <w:rPr>
                  <w:rStyle w:val="Hyperlink"/>
                  <w:rFonts w:cs="Calibri"/>
                  <w:i/>
                  <w:iCs/>
                  <w:color w:val="000000" w:themeColor="text1"/>
                  <w:u w:val="none"/>
                </w:rPr>
                <w:t>CHC53215</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Diploma</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of</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Alcohol</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and</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Other</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Drugs</w:t>
              </w:r>
            </w:hyperlink>
          </w:p>
        </w:tc>
        <w:tc>
          <w:tcPr>
            <w:tcW w:w="8363" w:type="dxa"/>
            <w:shd w:val="clear" w:color="auto" w:fill="EBF0ED"/>
            <w:tcMar>
              <w:top w:w="62" w:type="dxa"/>
              <w:left w:w="62" w:type="dxa"/>
              <w:bottom w:w="62" w:type="dxa"/>
              <w:right w:w="62" w:type="dxa"/>
            </w:tcMar>
          </w:tcPr>
          <w:p w14:paraId="4C3FD39F" w14:textId="1051BDC3" w:rsidR="001026A1" w:rsidRPr="000E6191" w:rsidRDefault="001026A1" w:rsidP="00964976">
            <w:pPr>
              <w:rPr>
                <w:rFonts w:cs="Calibri"/>
                <w:color w:val="000000" w:themeColor="text1"/>
              </w:rPr>
            </w:pPr>
            <w:r w:rsidRPr="000E6191">
              <w:rPr>
                <w:rFonts w:cs="Calibri"/>
                <w:color w:val="000000" w:themeColor="text1"/>
              </w:rPr>
              <w:t>16</w:t>
            </w:r>
            <w:r w:rsidR="00EB58ED" w:rsidRPr="000E6191">
              <w:rPr>
                <w:rFonts w:cs="Calibri"/>
                <w:color w:val="000000" w:themeColor="text1"/>
              </w:rPr>
              <w:t xml:space="preserve"> </w:t>
            </w:r>
            <w:r w:rsidRPr="000E6191">
              <w:rPr>
                <w:rFonts w:cs="Calibri"/>
                <w:color w:val="000000" w:themeColor="text1"/>
              </w:rPr>
              <w:t>core</w:t>
            </w:r>
            <w:r w:rsidR="00EB58ED" w:rsidRPr="000E6191">
              <w:rPr>
                <w:rFonts w:cs="Calibri"/>
                <w:color w:val="000000" w:themeColor="text1"/>
              </w:rPr>
              <w:t xml:space="preserve"> </w:t>
            </w:r>
            <w:r w:rsidRPr="000E6191">
              <w:rPr>
                <w:rFonts w:cs="Calibri"/>
                <w:color w:val="000000" w:themeColor="text1"/>
              </w:rPr>
              <w:t>and</w:t>
            </w:r>
            <w:r w:rsidR="00EB58ED" w:rsidRPr="000E6191">
              <w:rPr>
                <w:rFonts w:cs="Calibri"/>
                <w:color w:val="000000" w:themeColor="text1"/>
              </w:rPr>
              <w:t xml:space="preserve"> </w:t>
            </w:r>
            <w:r w:rsidRPr="000E6191">
              <w:rPr>
                <w:rFonts w:cs="Calibri"/>
                <w:color w:val="000000" w:themeColor="text1"/>
              </w:rPr>
              <w:t>6</w:t>
            </w:r>
            <w:r w:rsidR="00EB58ED" w:rsidRPr="000E6191">
              <w:rPr>
                <w:rFonts w:cs="Calibri"/>
                <w:color w:val="000000" w:themeColor="text1"/>
              </w:rPr>
              <w:t xml:space="preserve"> </w:t>
            </w:r>
            <w:r w:rsidRPr="000E6191">
              <w:rPr>
                <w:rFonts w:cs="Calibri"/>
                <w:color w:val="000000" w:themeColor="text1"/>
              </w:rPr>
              <w:t>elective</w:t>
            </w:r>
            <w:r w:rsidR="00EB58ED" w:rsidRPr="000E6191">
              <w:rPr>
                <w:rFonts w:cs="Calibri"/>
                <w:color w:val="000000" w:themeColor="text1"/>
              </w:rPr>
              <w:t xml:space="preserve"> </w:t>
            </w:r>
            <w:r w:rsidRPr="000E6191">
              <w:rPr>
                <w:rFonts w:cs="Calibri"/>
                <w:color w:val="000000" w:themeColor="text1"/>
              </w:rPr>
              <w:t>units.</w:t>
            </w:r>
            <w:r w:rsidR="00EB58ED" w:rsidRPr="000E6191">
              <w:rPr>
                <w:rFonts w:cs="Calibri"/>
                <w:color w:val="000000" w:themeColor="text1"/>
              </w:rPr>
              <w:t xml:space="preserve"> </w:t>
            </w:r>
            <w:r w:rsidRPr="000E6191">
              <w:rPr>
                <w:rFonts w:cs="Calibri"/>
                <w:color w:val="000000" w:themeColor="text1"/>
              </w:rPr>
              <w:t>Core</w:t>
            </w:r>
            <w:r w:rsidR="00EB58ED" w:rsidRPr="000E6191">
              <w:rPr>
                <w:rFonts w:cs="Calibri"/>
                <w:color w:val="000000" w:themeColor="text1"/>
              </w:rPr>
              <w:t xml:space="preserve"> </w:t>
            </w:r>
            <w:r w:rsidRPr="000E6191">
              <w:rPr>
                <w:rFonts w:cs="Calibri"/>
                <w:color w:val="000000" w:themeColor="text1"/>
              </w:rPr>
              <w:t>units</w:t>
            </w:r>
            <w:r w:rsidR="00EB58ED" w:rsidRPr="000E6191">
              <w:rPr>
                <w:rFonts w:cs="Calibri"/>
                <w:color w:val="000000" w:themeColor="text1"/>
              </w:rPr>
              <w:t xml:space="preserve"> </w:t>
            </w:r>
            <w:r w:rsidRPr="000E6191">
              <w:rPr>
                <w:rFonts w:cs="Calibri"/>
                <w:color w:val="000000" w:themeColor="text1"/>
              </w:rPr>
              <w:t>are:</w:t>
            </w:r>
          </w:p>
          <w:p w14:paraId="47A64E02" w14:textId="10C82C23" w:rsidR="001026A1" w:rsidRPr="000E6191" w:rsidRDefault="001026A1" w:rsidP="00FA061A">
            <w:pPr>
              <w:pStyle w:val="ListBullet"/>
              <w:rPr>
                <w:lang w:val="en-NZ"/>
              </w:rPr>
            </w:pPr>
            <w:r w:rsidRPr="000E6191">
              <w:t>CHCADV005</w:t>
            </w:r>
            <w:r w:rsidR="00EB58ED" w:rsidRPr="000E6191">
              <w:rPr>
                <w:lang w:val="en-NZ"/>
              </w:rPr>
              <w:t xml:space="preserve"> </w:t>
            </w:r>
            <w:r w:rsidRPr="000E6191">
              <w:t>Provide</w:t>
            </w:r>
            <w:r w:rsidR="00EB58ED" w:rsidRPr="000E6191">
              <w:t xml:space="preserve"> </w:t>
            </w:r>
            <w:r w:rsidRPr="000E6191">
              <w:t>systems</w:t>
            </w:r>
            <w:r w:rsidR="00EB58ED" w:rsidRPr="000E6191">
              <w:t xml:space="preserve"> </w:t>
            </w:r>
            <w:r w:rsidRPr="000E6191">
              <w:t>advocacy</w:t>
            </w:r>
            <w:r w:rsidR="00EB58ED" w:rsidRPr="000E6191">
              <w:t xml:space="preserve"> </w:t>
            </w:r>
            <w:r w:rsidRPr="000E6191">
              <w:t>services</w:t>
            </w:r>
          </w:p>
          <w:p w14:paraId="520B74FF" w14:textId="5D334359" w:rsidR="001026A1" w:rsidRPr="000E6191" w:rsidRDefault="001026A1" w:rsidP="00FA061A">
            <w:pPr>
              <w:pStyle w:val="ListBullet"/>
              <w:rPr>
                <w:lang w:val="en-NZ"/>
              </w:rPr>
            </w:pPr>
            <w:r w:rsidRPr="000E6191">
              <w:t>CHCAOD001</w:t>
            </w:r>
            <w:r w:rsidR="00EB58ED" w:rsidRPr="000E6191">
              <w:rPr>
                <w:lang w:val="en-NZ"/>
              </w:rPr>
              <w:t xml:space="preserve"> </w:t>
            </w:r>
            <w:r w:rsidRPr="000E6191">
              <w:t>Work</w:t>
            </w:r>
            <w:r w:rsidR="00EB58ED" w:rsidRPr="000E6191">
              <w:t xml:space="preserve"> </w:t>
            </w:r>
            <w:r w:rsidRPr="000E6191">
              <w:t>in</w:t>
            </w:r>
            <w:r w:rsidR="00EB58ED" w:rsidRPr="000E6191">
              <w:t xml:space="preserve"> </w:t>
            </w:r>
            <w:r w:rsidRPr="000E6191">
              <w:t>an</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context</w:t>
            </w:r>
          </w:p>
          <w:p w14:paraId="1C944569" w14:textId="5DF067E1" w:rsidR="001026A1" w:rsidRPr="000E6191" w:rsidRDefault="001026A1" w:rsidP="00FA061A">
            <w:pPr>
              <w:pStyle w:val="ListBullet"/>
              <w:rPr>
                <w:lang w:val="en-NZ"/>
              </w:rPr>
            </w:pPr>
            <w:r w:rsidRPr="000E6191">
              <w:t>CHCAOD004</w:t>
            </w:r>
            <w:r w:rsidR="00EB58ED" w:rsidRPr="000E6191">
              <w:rPr>
                <w:lang w:val="en-NZ"/>
              </w:rPr>
              <w:t xml:space="preserve"> </w:t>
            </w:r>
            <w:r w:rsidRPr="000E6191">
              <w:t>Assess</w:t>
            </w:r>
            <w:r w:rsidR="00EB58ED" w:rsidRPr="000E6191">
              <w:t xml:space="preserve"> </w:t>
            </w:r>
            <w:r w:rsidRPr="000E6191">
              <w:t>needs</w:t>
            </w:r>
            <w:r w:rsidR="00EB58ED" w:rsidRPr="000E6191">
              <w:t xml:space="preserve"> </w:t>
            </w:r>
            <w:r w:rsidRPr="000E6191">
              <w:t>of</w:t>
            </w:r>
            <w:r w:rsidR="00EB58ED" w:rsidRPr="000E6191">
              <w:t xml:space="preserve"> </w:t>
            </w:r>
            <w:r w:rsidRPr="000E6191">
              <w:t>clients</w:t>
            </w:r>
            <w:r w:rsidR="00EB58ED" w:rsidRPr="000E6191">
              <w:t xml:space="preserve"> </w:t>
            </w:r>
            <w:r w:rsidRPr="000E6191">
              <w:t>with</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issues</w:t>
            </w:r>
            <w:r w:rsidR="00EB58ED" w:rsidRPr="000E6191">
              <w:t xml:space="preserve"> </w:t>
            </w:r>
          </w:p>
          <w:p w14:paraId="7F37A0C3" w14:textId="37526400" w:rsidR="001026A1" w:rsidRPr="000E6191" w:rsidRDefault="001026A1" w:rsidP="00FA061A">
            <w:pPr>
              <w:pStyle w:val="ListBullet"/>
              <w:rPr>
                <w:lang w:val="en-NZ"/>
              </w:rPr>
            </w:pPr>
            <w:r w:rsidRPr="000E6191">
              <w:t>CHCAOD006</w:t>
            </w:r>
            <w:r w:rsidR="00EB58ED" w:rsidRPr="000E6191">
              <w:rPr>
                <w:lang w:val="en-NZ"/>
              </w:rPr>
              <w:t xml:space="preserve"> </w:t>
            </w:r>
            <w:r w:rsidRPr="000E6191">
              <w:t>Provide</w:t>
            </w:r>
            <w:r w:rsidR="00EB58ED" w:rsidRPr="000E6191">
              <w:t xml:space="preserve"> </w:t>
            </w:r>
            <w:r w:rsidRPr="000E6191">
              <w:t>interventions</w:t>
            </w:r>
            <w:r w:rsidR="00EB58ED" w:rsidRPr="000E6191">
              <w:t xml:space="preserve"> </w:t>
            </w:r>
            <w:r w:rsidRPr="000E6191">
              <w:t>for</w:t>
            </w:r>
            <w:r w:rsidR="00EB58ED" w:rsidRPr="000E6191">
              <w:t xml:space="preserve"> </w:t>
            </w:r>
            <w:r w:rsidRPr="000E6191">
              <w:t>people</w:t>
            </w:r>
            <w:r w:rsidR="00EB58ED" w:rsidRPr="000E6191">
              <w:t xml:space="preserve"> </w:t>
            </w:r>
            <w:r w:rsidRPr="000E6191">
              <w:t>with</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issues</w:t>
            </w:r>
            <w:r w:rsidR="00EB58ED" w:rsidRPr="000E6191">
              <w:t xml:space="preserve"> </w:t>
            </w:r>
          </w:p>
          <w:p w14:paraId="141F4DF5" w14:textId="0F85B93A" w:rsidR="001026A1" w:rsidRPr="000E6191" w:rsidRDefault="001026A1" w:rsidP="00FA061A">
            <w:pPr>
              <w:pStyle w:val="ListBullet"/>
              <w:rPr>
                <w:lang w:val="en-NZ"/>
              </w:rPr>
            </w:pPr>
            <w:r w:rsidRPr="000E6191">
              <w:t>CHCAOD007</w:t>
            </w:r>
            <w:r w:rsidR="00EB58ED" w:rsidRPr="000E6191">
              <w:rPr>
                <w:lang w:val="en-NZ"/>
              </w:rPr>
              <w:t xml:space="preserve"> </w:t>
            </w:r>
            <w:r w:rsidRPr="000E6191">
              <w:t>Develop</w:t>
            </w:r>
            <w:r w:rsidR="00EB58ED" w:rsidRPr="000E6191">
              <w:t xml:space="preserve"> </w:t>
            </w:r>
            <w:r w:rsidRPr="000E6191">
              <w:t>strategies</w:t>
            </w:r>
            <w:r w:rsidR="00EB58ED" w:rsidRPr="000E6191">
              <w:t xml:space="preserve"> </w:t>
            </w:r>
            <w:r w:rsidRPr="000E6191">
              <w:t>for</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relapse</w:t>
            </w:r>
            <w:r w:rsidR="00EB58ED" w:rsidRPr="000E6191">
              <w:t xml:space="preserve"> </w:t>
            </w:r>
            <w:r w:rsidRPr="000E6191">
              <w:t>prevention</w:t>
            </w:r>
            <w:r w:rsidR="00EB58ED" w:rsidRPr="000E6191">
              <w:t xml:space="preserve"> </w:t>
            </w:r>
            <w:r w:rsidRPr="000E6191">
              <w:t>and</w:t>
            </w:r>
            <w:r w:rsidR="00EB58ED" w:rsidRPr="000E6191">
              <w:t xml:space="preserve"> </w:t>
            </w:r>
            <w:r w:rsidRPr="000E6191">
              <w:t>management</w:t>
            </w:r>
          </w:p>
          <w:p w14:paraId="0FFE5FE3" w14:textId="05297C9F" w:rsidR="001026A1" w:rsidRPr="000E6191" w:rsidRDefault="001026A1" w:rsidP="00FA061A">
            <w:pPr>
              <w:pStyle w:val="ListBullet"/>
              <w:rPr>
                <w:lang w:val="en-NZ"/>
              </w:rPr>
            </w:pPr>
            <w:r w:rsidRPr="000E6191">
              <w:lastRenderedPageBreak/>
              <w:t>CHCAOD008</w:t>
            </w:r>
            <w:r w:rsidR="00EB58ED" w:rsidRPr="000E6191">
              <w:rPr>
                <w:lang w:val="en-NZ"/>
              </w:rPr>
              <w:t xml:space="preserve"> </w:t>
            </w:r>
            <w:r w:rsidRPr="000E6191">
              <w:t>Provide</w:t>
            </w:r>
            <w:r w:rsidR="00EB58ED" w:rsidRPr="000E6191">
              <w:t xml:space="preserve"> </w:t>
            </w:r>
            <w:r w:rsidRPr="000E6191">
              <w:t>advanced</w:t>
            </w:r>
            <w:r w:rsidR="00EB58ED" w:rsidRPr="000E6191">
              <w:t xml:space="preserve"> </w:t>
            </w:r>
            <w:r w:rsidRPr="000E6191">
              <w:t>interventions</w:t>
            </w:r>
            <w:r w:rsidR="00EB58ED" w:rsidRPr="000E6191">
              <w:t xml:space="preserve"> </w:t>
            </w:r>
            <w:r w:rsidRPr="000E6191">
              <w:t>to</w:t>
            </w:r>
            <w:r w:rsidR="00EB58ED" w:rsidRPr="000E6191">
              <w:t xml:space="preserve"> </w:t>
            </w:r>
            <w:r w:rsidRPr="000E6191">
              <w:t>meet</w:t>
            </w:r>
            <w:r w:rsidR="00EB58ED" w:rsidRPr="000E6191">
              <w:t xml:space="preserve"> </w:t>
            </w:r>
            <w:r w:rsidRPr="000E6191">
              <w:t>the</w:t>
            </w:r>
            <w:r w:rsidR="00EB58ED" w:rsidRPr="000E6191">
              <w:t xml:space="preserve"> </w:t>
            </w:r>
            <w:r w:rsidRPr="000E6191">
              <w:t>needs</w:t>
            </w:r>
            <w:r w:rsidR="00EB58ED" w:rsidRPr="000E6191">
              <w:t xml:space="preserve"> </w:t>
            </w:r>
            <w:r w:rsidRPr="000E6191">
              <w:t>of</w:t>
            </w:r>
            <w:r w:rsidR="00EB58ED" w:rsidRPr="000E6191">
              <w:t xml:space="preserve"> </w:t>
            </w:r>
            <w:r w:rsidRPr="000E6191">
              <w:t>clients</w:t>
            </w:r>
            <w:r w:rsidR="00EB58ED" w:rsidRPr="000E6191">
              <w:t xml:space="preserve"> </w:t>
            </w:r>
            <w:r w:rsidRPr="000E6191">
              <w:t>with</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w:t>
            </w:r>
            <w:r w:rsidR="00EB58ED" w:rsidRPr="000E6191">
              <w:t xml:space="preserve"> </w:t>
            </w:r>
            <w:r w:rsidRPr="000E6191">
              <w:t>issues</w:t>
            </w:r>
          </w:p>
          <w:p w14:paraId="2CB13D91" w14:textId="133467FA" w:rsidR="001026A1" w:rsidRPr="000E6191" w:rsidRDefault="001026A1" w:rsidP="00FA061A">
            <w:pPr>
              <w:pStyle w:val="ListBullet"/>
              <w:rPr>
                <w:lang w:val="en-NZ"/>
              </w:rPr>
            </w:pPr>
            <w:r w:rsidRPr="000E6191">
              <w:t>CHCAOD009</w:t>
            </w:r>
            <w:r w:rsidR="00EB58ED" w:rsidRPr="000E6191">
              <w:rPr>
                <w:lang w:val="en-NZ"/>
              </w:rPr>
              <w:t xml:space="preserve"> </w:t>
            </w:r>
            <w:r w:rsidRPr="000E6191">
              <w:t>Develop</w:t>
            </w:r>
            <w:r w:rsidR="00EB58ED" w:rsidRPr="000E6191">
              <w:t xml:space="preserve"> </w:t>
            </w:r>
            <w:r w:rsidRPr="000E6191">
              <w:t>and</w:t>
            </w:r>
            <w:r w:rsidR="00EB58ED" w:rsidRPr="000E6191">
              <w:t xml:space="preserve"> </w:t>
            </w:r>
            <w:r w:rsidRPr="000E6191">
              <w:t>review</w:t>
            </w:r>
            <w:r w:rsidR="00EB58ED" w:rsidRPr="000E6191">
              <w:t xml:space="preserve"> </w:t>
            </w:r>
            <w:r w:rsidRPr="000E6191">
              <w:t>individual</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treatment</w:t>
            </w:r>
            <w:r w:rsidR="00EB58ED" w:rsidRPr="000E6191">
              <w:t xml:space="preserve"> </w:t>
            </w:r>
            <w:r w:rsidRPr="000E6191">
              <w:t>plans</w:t>
            </w:r>
          </w:p>
          <w:p w14:paraId="26939CB3" w14:textId="1B33B6BF" w:rsidR="001026A1" w:rsidRPr="000E6191" w:rsidRDefault="001026A1" w:rsidP="00FA061A">
            <w:pPr>
              <w:pStyle w:val="ListBullet"/>
              <w:rPr>
                <w:lang w:val="en-NZ"/>
              </w:rPr>
            </w:pPr>
            <w:r w:rsidRPr="000E6191">
              <w:t>CHCCCS004</w:t>
            </w:r>
            <w:r w:rsidR="00EB58ED" w:rsidRPr="000E6191">
              <w:rPr>
                <w:lang w:val="en-NZ"/>
              </w:rPr>
              <w:t xml:space="preserve"> </w:t>
            </w:r>
            <w:r w:rsidRPr="000E6191">
              <w:t>Assess</w:t>
            </w:r>
            <w:r w:rsidR="00EB58ED" w:rsidRPr="000E6191">
              <w:t xml:space="preserve"> </w:t>
            </w:r>
            <w:r w:rsidRPr="000E6191">
              <w:t>co-existing</w:t>
            </w:r>
            <w:r w:rsidR="00EB58ED" w:rsidRPr="000E6191">
              <w:t xml:space="preserve"> </w:t>
            </w:r>
            <w:r w:rsidRPr="000E6191">
              <w:t>needs</w:t>
            </w:r>
          </w:p>
          <w:p w14:paraId="07EF3B46" w14:textId="38B329DB" w:rsidR="001026A1" w:rsidRPr="000E6191" w:rsidRDefault="001026A1" w:rsidP="00FA061A">
            <w:pPr>
              <w:pStyle w:val="ListBullet"/>
              <w:rPr>
                <w:lang w:val="en-NZ"/>
              </w:rPr>
            </w:pPr>
            <w:r w:rsidRPr="000E6191">
              <w:t>CHCCOM006</w:t>
            </w:r>
            <w:r w:rsidR="00EB58ED" w:rsidRPr="000E6191">
              <w:rPr>
                <w:lang w:val="en-NZ"/>
              </w:rPr>
              <w:t xml:space="preserve"> </w:t>
            </w:r>
            <w:r w:rsidRPr="000E6191">
              <w:t>Establish</w:t>
            </w:r>
            <w:r w:rsidR="00EB58ED" w:rsidRPr="000E6191">
              <w:t xml:space="preserve"> </w:t>
            </w:r>
            <w:r w:rsidRPr="000E6191">
              <w:t>and</w:t>
            </w:r>
            <w:r w:rsidR="00EB58ED" w:rsidRPr="000E6191">
              <w:t xml:space="preserve"> </w:t>
            </w:r>
            <w:r w:rsidRPr="000E6191">
              <w:t>manage</w:t>
            </w:r>
            <w:r w:rsidR="00EB58ED" w:rsidRPr="000E6191">
              <w:t xml:space="preserve"> </w:t>
            </w:r>
            <w:r w:rsidRPr="000E6191">
              <w:t>client</w:t>
            </w:r>
            <w:r w:rsidR="00EB58ED" w:rsidRPr="000E6191">
              <w:t xml:space="preserve"> </w:t>
            </w:r>
            <w:r w:rsidRPr="000E6191">
              <w:t>relationships</w:t>
            </w:r>
          </w:p>
          <w:p w14:paraId="7FC1A167" w14:textId="3BA42E8B" w:rsidR="001026A1" w:rsidRPr="000E6191" w:rsidRDefault="001026A1" w:rsidP="00FA061A">
            <w:pPr>
              <w:pStyle w:val="ListBullet"/>
              <w:rPr>
                <w:lang w:val="en-NZ"/>
              </w:rPr>
            </w:pPr>
            <w:r w:rsidRPr="000E6191">
              <w:t>CHCDIV001</w:t>
            </w:r>
            <w:r w:rsidR="00EB58ED" w:rsidRPr="000E6191">
              <w:rPr>
                <w:lang w:val="en-NZ"/>
              </w:rPr>
              <w:t xml:space="preserve"> </w:t>
            </w:r>
            <w:r w:rsidRPr="000E6191">
              <w:t>Work</w:t>
            </w:r>
            <w:r w:rsidR="00EB58ED" w:rsidRPr="000E6191">
              <w:t xml:space="preserve"> </w:t>
            </w:r>
            <w:r w:rsidRPr="000E6191">
              <w:t>with</w:t>
            </w:r>
            <w:r w:rsidR="00EB58ED" w:rsidRPr="000E6191">
              <w:t xml:space="preserve"> </w:t>
            </w:r>
            <w:r w:rsidRPr="000E6191">
              <w:t>diverse</w:t>
            </w:r>
            <w:r w:rsidR="00EB58ED" w:rsidRPr="000E6191">
              <w:t xml:space="preserve"> </w:t>
            </w:r>
            <w:r w:rsidRPr="000E6191">
              <w:t>people</w:t>
            </w:r>
          </w:p>
          <w:p w14:paraId="4259D65E" w14:textId="6F815F59" w:rsidR="001026A1" w:rsidRPr="000E6191" w:rsidRDefault="001026A1" w:rsidP="00FA061A">
            <w:pPr>
              <w:pStyle w:val="ListBullet"/>
              <w:rPr>
                <w:lang w:val="en-NZ"/>
              </w:rPr>
            </w:pPr>
            <w:r w:rsidRPr="000E6191">
              <w:t>CHCMHS005</w:t>
            </w:r>
            <w:r w:rsidR="00EB58ED" w:rsidRPr="000E6191">
              <w:rPr>
                <w:lang w:val="en-NZ"/>
              </w:rPr>
              <w:t xml:space="preserve"> </w:t>
            </w:r>
            <w:r w:rsidRPr="000E6191">
              <w:t>Provide</w:t>
            </w:r>
            <w:r w:rsidR="00EB58ED" w:rsidRPr="000E6191">
              <w:t xml:space="preserve"> </w:t>
            </w:r>
            <w:r w:rsidRPr="000E6191">
              <w:t>services</w:t>
            </w:r>
            <w:r w:rsidR="00EB58ED" w:rsidRPr="000E6191">
              <w:t xml:space="preserve"> </w:t>
            </w:r>
            <w:r w:rsidRPr="000E6191">
              <w:t>to</w:t>
            </w:r>
            <w:r w:rsidR="00EB58ED" w:rsidRPr="000E6191">
              <w:t xml:space="preserve"> </w:t>
            </w:r>
            <w:r w:rsidRPr="000E6191">
              <w:t>people</w:t>
            </w:r>
            <w:r w:rsidR="00EB58ED" w:rsidRPr="000E6191">
              <w:t xml:space="preserve"> </w:t>
            </w:r>
            <w:r w:rsidRPr="000E6191">
              <w:t>with</w:t>
            </w:r>
            <w:r w:rsidR="00EB58ED" w:rsidRPr="000E6191">
              <w:t xml:space="preserve"> </w:t>
            </w:r>
            <w:r w:rsidRPr="000E6191">
              <w:t>co-existing</w:t>
            </w:r>
            <w:r w:rsidR="00EB58ED" w:rsidRPr="000E6191">
              <w:t xml:space="preserve"> </w:t>
            </w:r>
            <w:r w:rsidRPr="000E6191">
              <w:t>mental</w:t>
            </w:r>
            <w:r w:rsidR="00EB58ED" w:rsidRPr="000E6191">
              <w:t xml:space="preserve"> </w:t>
            </w:r>
            <w:r w:rsidRPr="000E6191">
              <w:t>health</w:t>
            </w:r>
            <w:r w:rsidR="00EB58ED" w:rsidRPr="000E6191">
              <w:t xml:space="preserve"> </w:t>
            </w:r>
            <w:r w:rsidRPr="000E6191">
              <w:t>and</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issues</w:t>
            </w:r>
          </w:p>
          <w:p w14:paraId="0B81A7D9" w14:textId="01BA6A6F" w:rsidR="001026A1" w:rsidRPr="000E6191" w:rsidRDefault="001026A1" w:rsidP="00FA061A">
            <w:pPr>
              <w:pStyle w:val="ListBullet"/>
              <w:rPr>
                <w:lang w:val="en-NZ"/>
              </w:rPr>
            </w:pPr>
            <w:r w:rsidRPr="000E6191">
              <w:t>CHCMHS007</w:t>
            </w:r>
            <w:r w:rsidR="00EB58ED" w:rsidRPr="000E6191">
              <w:rPr>
                <w:lang w:val="en-NZ"/>
              </w:rPr>
              <w:t xml:space="preserve"> </w:t>
            </w:r>
            <w:r w:rsidRPr="000E6191">
              <w:t>Work</w:t>
            </w:r>
            <w:r w:rsidR="00EB58ED" w:rsidRPr="000E6191">
              <w:t xml:space="preserve"> </w:t>
            </w:r>
            <w:r w:rsidRPr="000E6191">
              <w:t>effectively</w:t>
            </w:r>
            <w:r w:rsidR="00EB58ED" w:rsidRPr="000E6191">
              <w:t xml:space="preserve"> </w:t>
            </w:r>
            <w:r w:rsidRPr="000E6191">
              <w:t>in</w:t>
            </w:r>
            <w:r w:rsidR="00EB58ED" w:rsidRPr="000E6191">
              <w:t xml:space="preserve"> </w:t>
            </w:r>
            <w:r w:rsidRPr="000E6191">
              <w:t>trauma</w:t>
            </w:r>
            <w:r w:rsidR="00EB58ED" w:rsidRPr="000E6191">
              <w:t xml:space="preserve"> </w:t>
            </w:r>
            <w:r w:rsidRPr="000E6191">
              <w:t>informed</w:t>
            </w:r>
            <w:r w:rsidR="00EB58ED" w:rsidRPr="000E6191">
              <w:t xml:space="preserve"> </w:t>
            </w:r>
            <w:r w:rsidRPr="000E6191">
              <w:t>care</w:t>
            </w:r>
          </w:p>
          <w:p w14:paraId="0810DF31" w14:textId="2D2F7B97" w:rsidR="001026A1" w:rsidRPr="000E6191" w:rsidRDefault="001026A1" w:rsidP="00FA061A">
            <w:pPr>
              <w:pStyle w:val="ListBullet"/>
              <w:rPr>
                <w:lang w:val="en-NZ"/>
              </w:rPr>
            </w:pPr>
            <w:r w:rsidRPr="000E6191">
              <w:t>CHCPOL003</w:t>
            </w:r>
            <w:r w:rsidR="00EB58ED" w:rsidRPr="000E6191">
              <w:rPr>
                <w:lang w:val="en-NZ"/>
              </w:rPr>
              <w:t xml:space="preserve"> </w:t>
            </w:r>
            <w:r w:rsidRPr="000E6191">
              <w:t>Research</w:t>
            </w:r>
            <w:r w:rsidR="00EB58ED" w:rsidRPr="000E6191">
              <w:t xml:space="preserve"> </w:t>
            </w:r>
            <w:r w:rsidRPr="000E6191">
              <w:t>and</w:t>
            </w:r>
            <w:r w:rsidR="00EB58ED" w:rsidRPr="000E6191">
              <w:t xml:space="preserve"> </w:t>
            </w:r>
            <w:r w:rsidRPr="000E6191">
              <w:t>apply</w:t>
            </w:r>
            <w:r w:rsidR="00EB58ED" w:rsidRPr="000E6191">
              <w:t xml:space="preserve"> </w:t>
            </w:r>
            <w:r w:rsidRPr="000E6191">
              <w:t>evidence</w:t>
            </w:r>
            <w:r w:rsidR="00EB58ED" w:rsidRPr="000E6191">
              <w:t xml:space="preserve"> </w:t>
            </w:r>
            <w:r w:rsidRPr="000E6191">
              <w:t>to</w:t>
            </w:r>
            <w:r w:rsidR="00EB58ED" w:rsidRPr="000E6191">
              <w:t xml:space="preserve"> </w:t>
            </w:r>
            <w:r w:rsidRPr="000E6191">
              <w:t>practice</w:t>
            </w:r>
            <w:r w:rsidR="00EB58ED" w:rsidRPr="000E6191">
              <w:t xml:space="preserve"> </w:t>
            </w:r>
          </w:p>
          <w:p w14:paraId="0A4F067D" w14:textId="29D70B4E" w:rsidR="001026A1" w:rsidRPr="000E6191" w:rsidRDefault="001026A1" w:rsidP="00FA061A">
            <w:pPr>
              <w:pStyle w:val="ListBullet"/>
              <w:rPr>
                <w:lang w:val="en-NZ"/>
              </w:rPr>
            </w:pPr>
            <w:r w:rsidRPr="000E6191">
              <w:t>CHCPRP002</w:t>
            </w:r>
            <w:r w:rsidR="00EB58ED" w:rsidRPr="000E6191">
              <w:rPr>
                <w:lang w:val="en-NZ"/>
              </w:rPr>
              <w:t xml:space="preserve"> </w:t>
            </w:r>
            <w:r w:rsidRPr="000E6191">
              <w:t>Collaborate</w:t>
            </w:r>
            <w:r w:rsidR="00EB58ED" w:rsidRPr="000E6191">
              <w:t xml:space="preserve"> </w:t>
            </w:r>
            <w:r w:rsidRPr="000E6191">
              <w:t>in</w:t>
            </w:r>
            <w:r w:rsidR="00EB58ED" w:rsidRPr="000E6191">
              <w:t xml:space="preserve"> </w:t>
            </w:r>
            <w:r w:rsidRPr="000E6191">
              <w:t>professional</w:t>
            </w:r>
            <w:r w:rsidR="00EB58ED" w:rsidRPr="000E6191">
              <w:t xml:space="preserve"> </w:t>
            </w:r>
            <w:r w:rsidRPr="000E6191">
              <w:t>practice</w:t>
            </w:r>
          </w:p>
          <w:p w14:paraId="14B898EB" w14:textId="1F1C8126" w:rsidR="001026A1" w:rsidRPr="000E6191" w:rsidRDefault="001026A1" w:rsidP="00FA061A">
            <w:pPr>
              <w:pStyle w:val="ListBullet"/>
              <w:rPr>
                <w:lang w:val="en-NZ"/>
              </w:rPr>
            </w:pPr>
            <w:r w:rsidRPr="000E6191">
              <w:t>CHCPRP003</w:t>
            </w:r>
            <w:r w:rsidR="00EB58ED" w:rsidRPr="000E6191">
              <w:rPr>
                <w:lang w:val="en-NZ"/>
              </w:rPr>
              <w:t xml:space="preserve"> </w:t>
            </w:r>
            <w:r w:rsidRPr="000E6191">
              <w:t>Reflect</w:t>
            </w:r>
            <w:r w:rsidR="00EB58ED" w:rsidRPr="000E6191">
              <w:t xml:space="preserve"> </w:t>
            </w:r>
            <w:r w:rsidRPr="000E6191">
              <w:t>on</w:t>
            </w:r>
            <w:r w:rsidR="00EB58ED" w:rsidRPr="000E6191">
              <w:t xml:space="preserve"> </w:t>
            </w:r>
            <w:r w:rsidRPr="000E6191">
              <w:t>and</w:t>
            </w:r>
            <w:r w:rsidR="00EB58ED" w:rsidRPr="000E6191">
              <w:t xml:space="preserve"> </w:t>
            </w:r>
            <w:r w:rsidRPr="000E6191">
              <w:t>improve</w:t>
            </w:r>
            <w:r w:rsidR="00EB58ED" w:rsidRPr="000E6191">
              <w:t xml:space="preserve"> </w:t>
            </w:r>
            <w:r w:rsidRPr="000E6191">
              <w:t>own</w:t>
            </w:r>
            <w:r w:rsidR="00EB58ED" w:rsidRPr="000E6191">
              <w:t xml:space="preserve"> </w:t>
            </w:r>
            <w:r w:rsidRPr="000E6191">
              <w:t>professional</w:t>
            </w:r>
            <w:r w:rsidR="00EB58ED" w:rsidRPr="000E6191">
              <w:t xml:space="preserve"> </w:t>
            </w:r>
            <w:r w:rsidRPr="000E6191">
              <w:t>practice</w:t>
            </w:r>
          </w:p>
          <w:p w14:paraId="08CF28FF" w14:textId="3F00C2B5" w:rsidR="001026A1" w:rsidRPr="000E6191" w:rsidRDefault="001026A1" w:rsidP="00FA061A">
            <w:pPr>
              <w:pStyle w:val="ListBullet"/>
            </w:pPr>
            <w:r w:rsidRPr="000E6191">
              <w:t>HLTAID011</w:t>
            </w:r>
            <w:r w:rsidR="00EB58ED" w:rsidRPr="000E6191">
              <w:rPr>
                <w:lang w:val="en-NZ"/>
              </w:rPr>
              <w:t xml:space="preserve"> </w:t>
            </w:r>
            <w:r w:rsidRPr="000E6191">
              <w:t>Provide</w:t>
            </w:r>
            <w:r w:rsidR="00EB58ED" w:rsidRPr="000E6191">
              <w:t xml:space="preserve"> </w:t>
            </w:r>
            <w:r w:rsidRPr="000E6191">
              <w:t>first</w:t>
            </w:r>
            <w:r w:rsidR="00EB58ED" w:rsidRPr="000E6191">
              <w:t xml:space="preserve"> </w:t>
            </w:r>
            <w:r w:rsidRPr="000E6191">
              <w:t>aid</w:t>
            </w:r>
          </w:p>
          <w:p w14:paraId="0E6465E7" w14:textId="291EE5FE" w:rsidR="001026A1" w:rsidRPr="000E6191" w:rsidRDefault="001026A1" w:rsidP="00964976">
            <w:pPr>
              <w:rPr>
                <w:rFonts w:cs="Calibri"/>
                <w:color w:val="000000" w:themeColor="text1"/>
              </w:rPr>
            </w:pPr>
            <w:r w:rsidRPr="000E6191">
              <w:rPr>
                <w:rFonts w:cs="Calibri"/>
                <w:color w:val="000000" w:themeColor="text1"/>
              </w:rPr>
              <w:t>Elective</w:t>
            </w:r>
            <w:r w:rsidR="00EB58ED" w:rsidRPr="000E6191">
              <w:rPr>
                <w:rFonts w:cs="Calibri"/>
                <w:color w:val="000000" w:themeColor="text1"/>
              </w:rPr>
              <w:t xml:space="preserve"> </w:t>
            </w:r>
            <w:r w:rsidRPr="000E6191">
              <w:rPr>
                <w:rFonts w:cs="Calibri"/>
                <w:color w:val="000000" w:themeColor="text1"/>
              </w:rPr>
              <w:t>units</w:t>
            </w:r>
            <w:r w:rsidR="00EB58ED" w:rsidRPr="000E6191">
              <w:rPr>
                <w:rFonts w:cs="Calibri"/>
                <w:color w:val="000000" w:themeColor="text1"/>
              </w:rPr>
              <w:t xml:space="preserve"> </w:t>
            </w:r>
            <w:r w:rsidRPr="000E6191">
              <w:rPr>
                <w:rFonts w:cs="Calibri"/>
                <w:color w:val="000000" w:themeColor="text1"/>
              </w:rPr>
              <w:t>are</w:t>
            </w:r>
            <w:r w:rsidR="00FA061A">
              <w:rPr>
                <w:rFonts w:cs="Calibri"/>
                <w:color w:val="000000" w:themeColor="text1"/>
              </w:rPr>
              <w:t>:</w:t>
            </w:r>
          </w:p>
          <w:p w14:paraId="3CA6094A" w14:textId="6783D494" w:rsidR="001026A1" w:rsidRPr="000E6191" w:rsidRDefault="001026A1" w:rsidP="00FA061A">
            <w:pPr>
              <w:pStyle w:val="ListBullet"/>
            </w:pPr>
            <w:hyperlink r:id="rId348" w:tooltip="View details for unit code CHCAOD002" w:history="1">
              <w:r w:rsidRPr="000E6191">
                <w:rPr>
                  <w:rStyle w:val="Hyperlink"/>
                  <w:color w:val="000000" w:themeColor="text1"/>
                  <w:u w:val="none"/>
                </w:rPr>
                <w:t>CHCAOD002</w:t>
              </w:r>
            </w:hyperlink>
            <w:r w:rsidR="00EB58ED" w:rsidRPr="000E6191">
              <w:t xml:space="preserve"> </w:t>
            </w:r>
            <w:r w:rsidRPr="000E6191">
              <w:t>Work</w:t>
            </w:r>
            <w:r w:rsidR="00EB58ED" w:rsidRPr="000E6191">
              <w:t xml:space="preserve"> </w:t>
            </w:r>
            <w:r w:rsidRPr="000E6191">
              <w:t>with</w:t>
            </w:r>
            <w:r w:rsidR="00EB58ED" w:rsidRPr="000E6191">
              <w:t xml:space="preserve"> </w:t>
            </w:r>
            <w:r w:rsidRPr="000E6191">
              <w:t>clients</w:t>
            </w:r>
            <w:r w:rsidR="00EB58ED" w:rsidRPr="000E6191">
              <w:t xml:space="preserve"> </w:t>
            </w:r>
            <w:r w:rsidRPr="000E6191">
              <w:t>who</w:t>
            </w:r>
            <w:r w:rsidR="00EB58ED" w:rsidRPr="000E6191">
              <w:t xml:space="preserve"> </w:t>
            </w:r>
            <w:r w:rsidRPr="000E6191">
              <w:t>are</w:t>
            </w:r>
            <w:r w:rsidR="00EB58ED" w:rsidRPr="000E6191">
              <w:t xml:space="preserve"> </w:t>
            </w:r>
            <w:r w:rsidRPr="000E6191">
              <w:t>intoxicated</w:t>
            </w:r>
          </w:p>
          <w:p w14:paraId="48BF2277" w14:textId="1A83D649" w:rsidR="001026A1" w:rsidRPr="000E6191" w:rsidRDefault="001026A1" w:rsidP="00FA061A">
            <w:pPr>
              <w:pStyle w:val="ListBullet"/>
            </w:pPr>
            <w:hyperlink r:id="rId349" w:tooltip="View details for unit code CHCAOD003" w:history="1">
              <w:r w:rsidRPr="000E6191">
                <w:rPr>
                  <w:rStyle w:val="Hyperlink"/>
                  <w:color w:val="000000" w:themeColor="text1"/>
                  <w:u w:val="none"/>
                </w:rPr>
                <w:t>CHCAOD003</w:t>
              </w:r>
            </w:hyperlink>
            <w:r w:rsidR="00EB58ED" w:rsidRPr="000E6191">
              <w:t xml:space="preserve"> </w:t>
            </w:r>
            <w:r w:rsidRPr="000E6191">
              <w:t>Provide</w:t>
            </w:r>
            <w:r w:rsidR="00EB58ED" w:rsidRPr="000E6191">
              <w:t xml:space="preserve"> </w:t>
            </w:r>
            <w:r w:rsidRPr="000E6191">
              <w:t>needle</w:t>
            </w:r>
            <w:r w:rsidR="00EB58ED" w:rsidRPr="000E6191">
              <w:t xml:space="preserve"> </w:t>
            </w:r>
            <w:r w:rsidRPr="000E6191">
              <w:t>and</w:t>
            </w:r>
            <w:r w:rsidR="00EB58ED" w:rsidRPr="000E6191">
              <w:t xml:space="preserve"> </w:t>
            </w:r>
            <w:r w:rsidRPr="000E6191">
              <w:t>syringe</w:t>
            </w:r>
            <w:r w:rsidR="00EB58ED" w:rsidRPr="000E6191">
              <w:t xml:space="preserve"> </w:t>
            </w:r>
            <w:r w:rsidRPr="000E6191">
              <w:t>services</w:t>
            </w:r>
          </w:p>
          <w:p w14:paraId="679A0D1D" w14:textId="51CEF500" w:rsidR="001026A1" w:rsidRPr="000E6191" w:rsidRDefault="001026A1" w:rsidP="00FA061A">
            <w:pPr>
              <w:pStyle w:val="ListBullet"/>
            </w:pPr>
            <w:hyperlink r:id="rId350" w:tooltip="View details for unit code CHCAOD005" w:history="1">
              <w:r w:rsidRPr="000E6191">
                <w:rPr>
                  <w:rStyle w:val="Hyperlink"/>
                  <w:color w:val="000000" w:themeColor="text1"/>
                  <w:u w:val="none"/>
                </w:rPr>
                <w:t>CHCAOD005</w:t>
              </w:r>
            </w:hyperlink>
            <w:r w:rsidR="00EB58ED" w:rsidRPr="000E6191">
              <w:t xml:space="preserve"> </w:t>
            </w:r>
            <w:r w:rsidRPr="000E6191">
              <w:t>Provide</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withdrawal</w:t>
            </w:r>
            <w:r w:rsidR="00EB58ED" w:rsidRPr="000E6191">
              <w:t xml:space="preserve"> </w:t>
            </w:r>
            <w:r w:rsidRPr="000E6191">
              <w:t>services</w:t>
            </w:r>
          </w:p>
          <w:p w14:paraId="1BF6023B" w14:textId="559D5404" w:rsidR="001026A1" w:rsidRPr="000E6191" w:rsidRDefault="001026A1" w:rsidP="00FA061A">
            <w:pPr>
              <w:pStyle w:val="ListBullet"/>
            </w:pPr>
            <w:hyperlink r:id="rId351" w:tooltip="View details for unit code CHCCCS007" w:history="1">
              <w:r w:rsidRPr="000E6191">
                <w:rPr>
                  <w:rStyle w:val="Hyperlink"/>
                  <w:color w:val="000000" w:themeColor="text1"/>
                  <w:u w:val="none"/>
                </w:rPr>
                <w:t>CHCCCS007</w:t>
              </w:r>
            </w:hyperlink>
            <w:r w:rsidR="00EB58ED" w:rsidRPr="000E6191">
              <w:t xml:space="preserve"> </w:t>
            </w:r>
            <w:r w:rsidRPr="000E6191">
              <w:t>Develop</w:t>
            </w:r>
            <w:r w:rsidR="00EB58ED" w:rsidRPr="000E6191">
              <w:t xml:space="preserve"> </w:t>
            </w:r>
            <w:r w:rsidRPr="000E6191">
              <w:t>and</w:t>
            </w:r>
            <w:r w:rsidR="00EB58ED" w:rsidRPr="000E6191">
              <w:t xml:space="preserve"> </w:t>
            </w:r>
            <w:r w:rsidRPr="000E6191">
              <w:t>implement</w:t>
            </w:r>
            <w:r w:rsidR="00EB58ED" w:rsidRPr="000E6191">
              <w:t xml:space="preserve"> </w:t>
            </w:r>
            <w:r w:rsidRPr="000E6191">
              <w:t>service</w:t>
            </w:r>
            <w:r w:rsidR="00EB58ED" w:rsidRPr="000E6191">
              <w:t xml:space="preserve"> </w:t>
            </w:r>
            <w:r w:rsidRPr="000E6191">
              <w:t>programs</w:t>
            </w:r>
          </w:p>
          <w:p w14:paraId="47C04C1A" w14:textId="29B78831" w:rsidR="001026A1" w:rsidRPr="000E6191" w:rsidRDefault="001026A1" w:rsidP="00FA061A">
            <w:pPr>
              <w:pStyle w:val="ListBullet"/>
            </w:pPr>
            <w:hyperlink r:id="rId352" w:tooltip="View details for unit code CHCCCS017" w:history="1">
              <w:r w:rsidRPr="000E6191">
                <w:rPr>
                  <w:rStyle w:val="Hyperlink"/>
                  <w:color w:val="000000" w:themeColor="text1"/>
                  <w:u w:val="none"/>
                </w:rPr>
                <w:t>CHCCCS017</w:t>
              </w:r>
            </w:hyperlink>
            <w:r w:rsidR="00EB58ED" w:rsidRPr="000E6191">
              <w:t xml:space="preserve"> </w:t>
            </w:r>
            <w:r w:rsidRPr="000E6191">
              <w:t>Provide</w:t>
            </w:r>
            <w:r w:rsidR="00EB58ED" w:rsidRPr="000E6191">
              <w:t xml:space="preserve"> </w:t>
            </w:r>
            <w:r w:rsidRPr="000E6191">
              <w:t>loss</w:t>
            </w:r>
            <w:r w:rsidR="00EB58ED" w:rsidRPr="000E6191">
              <w:t xml:space="preserve"> </w:t>
            </w:r>
            <w:r w:rsidRPr="000E6191">
              <w:t>and</w:t>
            </w:r>
            <w:r w:rsidR="00EB58ED" w:rsidRPr="000E6191">
              <w:t xml:space="preserve"> </w:t>
            </w:r>
            <w:r w:rsidRPr="000E6191">
              <w:t>grief</w:t>
            </w:r>
            <w:r w:rsidR="00EB58ED" w:rsidRPr="000E6191">
              <w:t xml:space="preserve"> </w:t>
            </w:r>
            <w:r w:rsidRPr="000E6191">
              <w:t>support</w:t>
            </w:r>
          </w:p>
          <w:p w14:paraId="373463E7" w14:textId="358658F2" w:rsidR="001026A1" w:rsidRPr="000E6191" w:rsidRDefault="001026A1" w:rsidP="00FA061A">
            <w:pPr>
              <w:pStyle w:val="ListBullet"/>
            </w:pPr>
            <w:hyperlink r:id="rId353" w:tooltip="View details for unit code CHCCCS018" w:history="1">
              <w:r w:rsidRPr="000E6191">
                <w:rPr>
                  <w:rStyle w:val="Hyperlink"/>
                  <w:color w:val="000000" w:themeColor="text1"/>
                  <w:u w:val="none"/>
                </w:rPr>
                <w:t>CHCCCS018</w:t>
              </w:r>
            </w:hyperlink>
            <w:r w:rsidR="00EB58ED" w:rsidRPr="000E6191">
              <w:t xml:space="preserve"> </w:t>
            </w:r>
            <w:r w:rsidRPr="000E6191">
              <w:t>Provide</w:t>
            </w:r>
            <w:r w:rsidR="00EB58ED" w:rsidRPr="000E6191">
              <w:t xml:space="preserve"> </w:t>
            </w:r>
            <w:r w:rsidRPr="000E6191">
              <w:t>suicide</w:t>
            </w:r>
            <w:r w:rsidR="00EB58ED" w:rsidRPr="000E6191">
              <w:t xml:space="preserve"> </w:t>
            </w:r>
            <w:r w:rsidRPr="000E6191">
              <w:t>bereavement</w:t>
            </w:r>
            <w:r w:rsidR="00EB58ED" w:rsidRPr="000E6191">
              <w:t xml:space="preserve"> </w:t>
            </w:r>
            <w:r w:rsidRPr="000E6191">
              <w:t>support</w:t>
            </w:r>
          </w:p>
          <w:p w14:paraId="6FE96251" w14:textId="71BD129D" w:rsidR="001026A1" w:rsidRPr="000E6191" w:rsidRDefault="001026A1" w:rsidP="00FA061A">
            <w:pPr>
              <w:pStyle w:val="ListBullet"/>
            </w:pPr>
            <w:hyperlink r:id="rId354" w:tooltip="View details for unit code CHCCSL001" w:history="1">
              <w:r w:rsidRPr="000E6191">
                <w:rPr>
                  <w:rStyle w:val="Hyperlink"/>
                  <w:color w:val="000000" w:themeColor="text1"/>
                  <w:u w:val="none"/>
                </w:rPr>
                <w:t>CHCCSL001</w:t>
              </w:r>
            </w:hyperlink>
            <w:r w:rsidR="00EB58ED" w:rsidRPr="000E6191">
              <w:t xml:space="preserve"> </w:t>
            </w:r>
            <w:r w:rsidRPr="000E6191">
              <w:t>Establish</w:t>
            </w:r>
            <w:r w:rsidR="00EB58ED" w:rsidRPr="000E6191">
              <w:t xml:space="preserve"> </w:t>
            </w:r>
            <w:r w:rsidRPr="000E6191">
              <w:t>and</w:t>
            </w:r>
            <w:r w:rsidR="00EB58ED" w:rsidRPr="000E6191">
              <w:t xml:space="preserve"> </w:t>
            </w:r>
            <w:r w:rsidRPr="000E6191">
              <w:t>confirm</w:t>
            </w:r>
            <w:r w:rsidR="00EB58ED" w:rsidRPr="000E6191">
              <w:t xml:space="preserve"> </w:t>
            </w:r>
            <w:r w:rsidRPr="000E6191">
              <w:t>the</w:t>
            </w:r>
            <w:r w:rsidR="00EB58ED" w:rsidRPr="000E6191">
              <w:t xml:space="preserve"> </w:t>
            </w:r>
            <w:r w:rsidRPr="000E6191">
              <w:t>counselling</w:t>
            </w:r>
            <w:r w:rsidR="00EB58ED" w:rsidRPr="000E6191">
              <w:t xml:space="preserve"> </w:t>
            </w:r>
            <w:r w:rsidRPr="000E6191">
              <w:t>relationship</w:t>
            </w:r>
          </w:p>
          <w:p w14:paraId="676DAF9D" w14:textId="3837AD2E" w:rsidR="001026A1" w:rsidRPr="000E6191" w:rsidRDefault="001026A1" w:rsidP="00FA061A">
            <w:pPr>
              <w:pStyle w:val="ListBullet"/>
            </w:pPr>
            <w:hyperlink r:id="rId355" w:tooltip="View details for unit code CHCCSL002" w:history="1">
              <w:r w:rsidRPr="000E6191">
                <w:rPr>
                  <w:rStyle w:val="Hyperlink"/>
                  <w:color w:val="000000" w:themeColor="text1"/>
                  <w:u w:val="none"/>
                </w:rPr>
                <w:t>CHCCSL002</w:t>
              </w:r>
            </w:hyperlink>
            <w:r w:rsidR="00EB58ED" w:rsidRPr="000E6191">
              <w:t xml:space="preserve"> </w:t>
            </w:r>
            <w:r w:rsidRPr="000E6191">
              <w:t>Apply</w:t>
            </w:r>
            <w:r w:rsidR="00EB58ED" w:rsidRPr="000E6191">
              <w:t xml:space="preserve"> </w:t>
            </w:r>
            <w:r w:rsidRPr="000E6191">
              <w:t>specialist</w:t>
            </w:r>
            <w:r w:rsidR="00EB58ED" w:rsidRPr="000E6191">
              <w:t xml:space="preserve"> </w:t>
            </w:r>
            <w:r w:rsidRPr="000E6191">
              <w:t>interpersonal</w:t>
            </w:r>
            <w:r w:rsidR="00EB58ED" w:rsidRPr="000E6191">
              <w:t xml:space="preserve"> </w:t>
            </w:r>
            <w:r w:rsidRPr="000E6191">
              <w:t>and</w:t>
            </w:r>
            <w:r w:rsidR="00EB58ED" w:rsidRPr="000E6191">
              <w:t xml:space="preserve"> </w:t>
            </w:r>
            <w:r w:rsidRPr="000E6191">
              <w:t>counselling</w:t>
            </w:r>
            <w:r w:rsidR="00EB58ED" w:rsidRPr="000E6191">
              <w:t xml:space="preserve"> </w:t>
            </w:r>
            <w:r w:rsidRPr="000E6191">
              <w:t>interview</w:t>
            </w:r>
            <w:r w:rsidR="00EB58ED" w:rsidRPr="000E6191">
              <w:t xml:space="preserve"> </w:t>
            </w:r>
            <w:r w:rsidRPr="000E6191">
              <w:t>skills</w:t>
            </w:r>
          </w:p>
          <w:p w14:paraId="75F71357" w14:textId="063097F7" w:rsidR="001026A1" w:rsidRPr="000E6191" w:rsidRDefault="001026A1" w:rsidP="00FA061A">
            <w:pPr>
              <w:pStyle w:val="ListBullet"/>
            </w:pPr>
            <w:hyperlink r:id="rId356" w:tooltip="View details for unit code CHCCSL003" w:history="1">
              <w:r w:rsidRPr="000E6191">
                <w:rPr>
                  <w:rStyle w:val="Hyperlink"/>
                  <w:color w:val="000000" w:themeColor="text1"/>
                  <w:u w:val="none"/>
                </w:rPr>
                <w:t>CHCCSL003</w:t>
              </w:r>
            </w:hyperlink>
            <w:r w:rsidR="00EB58ED" w:rsidRPr="000E6191">
              <w:t xml:space="preserve"> </w:t>
            </w:r>
            <w:r w:rsidRPr="000E6191">
              <w:t>Facilitate</w:t>
            </w:r>
            <w:r w:rsidR="00EB58ED" w:rsidRPr="000E6191">
              <w:t xml:space="preserve"> </w:t>
            </w:r>
            <w:r w:rsidRPr="000E6191">
              <w:t>the</w:t>
            </w:r>
            <w:r w:rsidR="00EB58ED" w:rsidRPr="000E6191">
              <w:t xml:space="preserve"> </w:t>
            </w:r>
            <w:r w:rsidRPr="000E6191">
              <w:t>counselling</w:t>
            </w:r>
            <w:r w:rsidR="00EB58ED" w:rsidRPr="000E6191">
              <w:t xml:space="preserve"> </w:t>
            </w:r>
            <w:r w:rsidRPr="000E6191">
              <w:t>relationship</w:t>
            </w:r>
            <w:r w:rsidR="00EB58ED" w:rsidRPr="000E6191">
              <w:t xml:space="preserve"> </w:t>
            </w:r>
            <w:r w:rsidRPr="000E6191">
              <w:t>and</w:t>
            </w:r>
            <w:r w:rsidR="00EB58ED" w:rsidRPr="000E6191">
              <w:t xml:space="preserve"> </w:t>
            </w:r>
            <w:r w:rsidRPr="000E6191">
              <w:t>process</w:t>
            </w:r>
          </w:p>
          <w:p w14:paraId="22ADF3BB" w14:textId="7426EB45" w:rsidR="001026A1" w:rsidRPr="000E6191" w:rsidRDefault="001026A1" w:rsidP="00FA061A">
            <w:pPr>
              <w:pStyle w:val="ListBullet"/>
            </w:pPr>
            <w:hyperlink r:id="rId357" w:tooltip="View details for unit code CHCCSL007" w:history="1">
              <w:r w:rsidRPr="000E6191">
                <w:rPr>
                  <w:rStyle w:val="Hyperlink"/>
                  <w:color w:val="000000" w:themeColor="text1"/>
                  <w:u w:val="none"/>
                </w:rPr>
                <w:t>CHCCSL007</w:t>
              </w:r>
            </w:hyperlink>
            <w:r w:rsidR="00EB58ED" w:rsidRPr="000E6191">
              <w:t xml:space="preserve"> </w:t>
            </w:r>
            <w:r w:rsidRPr="000E6191">
              <w:t>Support</w:t>
            </w:r>
            <w:r w:rsidR="00EB58ED" w:rsidRPr="000E6191">
              <w:t xml:space="preserve"> </w:t>
            </w:r>
            <w:r w:rsidRPr="000E6191">
              <w:t>counselling</w:t>
            </w:r>
            <w:r w:rsidR="00EB58ED" w:rsidRPr="000E6191">
              <w:t xml:space="preserve"> </w:t>
            </w:r>
            <w:r w:rsidRPr="000E6191">
              <w:t>clients</w:t>
            </w:r>
            <w:r w:rsidR="00EB58ED" w:rsidRPr="000E6191">
              <w:t xml:space="preserve"> </w:t>
            </w:r>
            <w:r w:rsidRPr="000E6191">
              <w:t>in</w:t>
            </w:r>
            <w:r w:rsidR="00EB58ED" w:rsidRPr="000E6191">
              <w:t xml:space="preserve"> </w:t>
            </w:r>
            <w:r w:rsidRPr="000E6191">
              <w:t>decision-making</w:t>
            </w:r>
            <w:r w:rsidR="00EB58ED" w:rsidRPr="000E6191">
              <w:t xml:space="preserve"> </w:t>
            </w:r>
            <w:r w:rsidRPr="000E6191">
              <w:t>processes</w:t>
            </w:r>
          </w:p>
          <w:p w14:paraId="066C21D5" w14:textId="656C1E35" w:rsidR="001026A1" w:rsidRPr="000E6191" w:rsidRDefault="001026A1" w:rsidP="00FA061A">
            <w:pPr>
              <w:pStyle w:val="ListBullet"/>
            </w:pPr>
            <w:hyperlink r:id="rId358" w:tooltip="View details for unit code CHCDFV006" w:history="1">
              <w:r w:rsidRPr="000E6191">
                <w:rPr>
                  <w:rStyle w:val="Hyperlink"/>
                  <w:color w:val="000000" w:themeColor="text1"/>
                  <w:u w:val="none"/>
                </w:rPr>
                <w:t>CHCDFV006</w:t>
              </w:r>
            </w:hyperlink>
            <w:r w:rsidR="00EB58ED" w:rsidRPr="000E6191">
              <w:t xml:space="preserve"> </w:t>
            </w:r>
            <w:r w:rsidRPr="000E6191">
              <w:t>Counsel</w:t>
            </w:r>
            <w:r w:rsidR="00EB58ED" w:rsidRPr="000E6191">
              <w:t xml:space="preserve"> </w:t>
            </w:r>
            <w:r w:rsidRPr="000E6191">
              <w:t>clients</w:t>
            </w:r>
            <w:r w:rsidR="00EB58ED" w:rsidRPr="000E6191">
              <w:t xml:space="preserve"> </w:t>
            </w:r>
            <w:r w:rsidRPr="000E6191">
              <w:t>affected</w:t>
            </w:r>
            <w:r w:rsidR="00EB58ED" w:rsidRPr="000E6191">
              <w:t xml:space="preserve"> </w:t>
            </w:r>
            <w:r w:rsidRPr="000E6191">
              <w:t>by</w:t>
            </w:r>
            <w:r w:rsidR="00EB58ED" w:rsidRPr="000E6191">
              <w:t xml:space="preserve"> </w:t>
            </w:r>
            <w:r w:rsidRPr="000E6191">
              <w:t>domestic</w:t>
            </w:r>
            <w:r w:rsidR="00EB58ED" w:rsidRPr="000E6191">
              <w:t xml:space="preserve"> </w:t>
            </w:r>
            <w:r w:rsidRPr="000E6191">
              <w:t>and</w:t>
            </w:r>
            <w:r w:rsidR="00EB58ED" w:rsidRPr="000E6191">
              <w:t xml:space="preserve"> </w:t>
            </w:r>
            <w:r w:rsidRPr="000E6191">
              <w:t>family</w:t>
            </w:r>
            <w:r w:rsidR="00EB58ED" w:rsidRPr="000E6191">
              <w:t xml:space="preserve"> </w:t>
            </w:r>
            <w:r w:rsidRPr="000E6191">
              <w:t>violence</w:t>
            </w:r>
          </w:p>
          <w:p w14:paraId="7D5A9422" w14:textId="30AD6738" w:rsidR="001026A1" w:rsidRPr="000E6191" w:rsidRDefault="001026A1" w:rsidP="00FA061A">
            <w:pPr>
              <w:pStyle w:val="ListBullet"/>
            </w:pPr>
            <w:hyperlink r:id="rId359" w:tooltip="View details for unit code CHCDIV002" w:history="1">
              <w:r w:rsidRPr="000E6191">
                <w:rPr>
                  <w:rStyle w:val="Hyperlink"/>
                  <w:color w:val="000000" w:themeColor="text1"/>
                  <w:u w:val="none"/>
                </w:rPr>
                <w:t>CHCDIV002</w:t>
              </w:r>
            </w:hyperlink>
            <w:r w:rsidR="00EB58ED" w:rsidRPr="000E6191">
              <w:t xml:space="preserve"> </w:t>
            </w:r>
            <w:r w:rsidRPr="000E6191">
              <w:t>Promote</w:t>
            </w:r>
            <w:r w:rsidR="00EB58ED" w:rsidRPr="000E6191">
              <w:t xml:space="preserve"> </w:t>
            </w:r>
            <w:r w:rsidRPr="000E6191">
              <w:t>Aboriginal</w:t>
            </w:r>
            <w:r w:rsidR="00EB58ED" w:rsidRPr="000E6191">
              <w:t xml:space="preserve"> </w:t>
            </w:r>
            <w:r w:rsidRPr="000E6191">
              <w:t>and/or</w:t>
            </w:r>
            <w:r w:rsidR="00EB58ED" w:rsidRPr="000E6191">
              <w:t xml:space="preserve"> </w:t>
            </w:r>
            <w:r w:rsidRPr="000E6191">
              <w:t>Torres</w:t>
            </w:r>
            <w:r w:rsidR="00EB58ED" w:rsidRPr="000E6191">
              <w:t xml:space="preserve"> </w:t>
            </w:r>
            <w:r w:rsidRPr="000E6191">
              <w:t>Strait</w:t>
            </w:r>
            <w:r w:rsidR="00EB58ED" w:rsidRPr="000E6191">
              <w:t xml:space="preserve"> </w:t>
            </w:r>
            <w:r w:rsidRPr="000E6191">
              <w:t>Islander</w:t>
            </w:r>
            <w:r w:rsidR="00EB58ED" w:rsidRPr="000E6191">
              <w:t xml:space="preserve"> </w:t>
            </w:r>
            <w:r w:rsidRPr="000E6191">
              <w:t>cultural</w:t>
            </w:r>
            <w:r w:rsidR="00EB58ED" w:rsidRPr="000E6191">
              <w:t xml:space="preserve"> </w:t>
            </w:r>
            <w:r w:rsidRPr="000E6191">
              <w:t>safety</w:t>
            </w:r>
          </w:p>
          <w:p w14:paraId="16F1DF8E" w14:textId="11698337" w:rsidR="001026A1" w:rsidRPr="000E6191" w:rsidRDefault="001026A1" w:rsidP="00FA061A">
            <w:pPr>
              <w:pStyle w:val="ListBullet"/>
            </w:pPr>
            <w:hyperlink r:id="rId360" w:tooltip="View details for unit code CHCEDU001" w:history="1">
              <w:r w:rsidRPr="000E6191">
                <w:rPr>
                  <w:rStyle w:val="Hyperlink"/>
                  <w:color w:val="000000" w:themeColor="text1"/>
                  <w:u w:val="none"/>
                </w:rPr>
                <w:t>CHCEDU001</w:t>
              </w:r>
            </w:hyperlink>
            <w:r w:rsidR="00EB58ED" w:rsidRPr="000E6191">
              <w:t xml:space="preserve"> </w:t>
            </w:r>
            <w:r w:rsidRPr="000E6191">
              <w:t>Provide</w:t>
            </w:r>
            <w:r w:rsidR="00EB58ED" w:rsidRPr="000E6191">
              <w:t xml:space="preserve"> </w:t>
            </w:r>
            <w:r w:rsidRPr="000E6191">
              <w:t>community</w:t>
            </w:r>
            <w:r w:rsidR="00EB58ED" w:rsidRPr="000E6191">
              <w:t xml:space="preserve"> </w:t>
            </w:r>
            <w:r w:rsidRPr="000E6191">
              <w:t>focused</w:t>
            </w:r>
            <w:r w:rsidR="00EB58ED" w:rsidRPr="000E6191">
              <w:t xml:space="preserve"> </w:t>
            </w:r>
            <w:r w:rsidRPr="000E6191">
              <w:t>health</w:t>
            </w:r>
            <w:r w:rsidR="00EB58ED" w:rsidRPr="000E6191">
              <w:t xml:space="preserve"> </w:t>
            </w:r>
            <w:r w:rsidRPr="000E6191">
              <w:t>promotion</w:t>
            </w:r>
            <w:r w:rsidR="00EB58ED" w:rsidRPr="000E6191">
              <w:t xml:space="preserve"> </w:t>
            </w:r>
            <w:r w:rsidRPr="000E6191">
              <w:t>and</w:t>
            </w:r>
            <w:r w:rsidR="00EB58ED" w:rsidRPr="000E6191">
              <w:t xml:space="preserve"> </w:t>
            </w:r>
            <w:r w:rsidRPr="000E6191">
              <w:t>prevention</w:t>
            </w:r>
            <w:r w:rsidR="00EB58ED" w:rsidRPr="000E6191">
              <w:t xml:space="preserve"> </w:t>
            </w:r>
            <w:r w:rsidRPr="000E6191">
              <w:t>strategies</w:t>
            </w:r>
          </w:p>
          <w:p w14:paraId="581A0029" w14:textId="42B1559D" w:rsidR="001026A1" w:rsidRPr="000E6191" w:rsidRDefault="001026A1" w:rsidP="00FA061A">
            <w:pPr>
              <w:pStyle w:val="ListBullet"/>
            </w:pPr>
            <w:hyperlink r:id="rId361" w:tooltip="View details for unit code CHCGMB001" w:history="1">
              <w:r w:rsidRPr="000E6191">
                <w:rPr>
                  <w:rStyle w:val="Hyperlink"/>
                  <w:color w:val="000000" w:themeColor="text1"/>
                  <w:u w:val="none"/>
                </w:rPr>
                <w:t>CHCGMB001</w:t>
              </w:r>
            </w:hyperlink>
            <w:r w:rsidR="00EB58ED" w:rsidRPr="000E6191">
              <w:t xml:space="preserve"> </w:t>
            </w:r>
            <w:r w:rsidRPr="000E6191">
              <w:t>Assess</w:t>
            </w:r>
            <w:r w:rsidR="00EB58ED" w:rsidRPr="000E6191">
              <w:t xml:space="preserve"> </w:t>
            </w:r>
            <w:r w:rsidRPr="000E6191">
              <w:t>the</w:t>
            </w:r>
            <w:r w:rsidR="00EB58ED" w:rsidRPr="000E6191">
              <w:t xml:space="preserve"> </w:t>
            </w:r>
            <w:r w:rsidRPr="000E6191">
              <w:t>needs</w:t>
            </w:r>
            <w:r w:rsidR="00EB58ED" w:rsidRPr="000E6191">
              <w:t xml:space="preserve"> </w:t>
            </w:r>
            <w:r w:rsidRPr="000E6191">
              <w:t>of</w:t>
            </w:r>
            <w:r w:rsidR="00EB58ED" w:rsidRPr="000E6191">
              <w:t xml:space="preserve"> </w:t>
            </w:r>
            <w:r w:rsidRPr="000E6191">
              <w:t>clients</w:t>
            </w:r>
            <w:r w:rsidR="00EB58ED" w:rsidRPr="000E6191">
              <w:t xml:space="preserve"> </w:t>
            </w:r>
            <w:r w:rsidRPr="000E6191">
              <w:t>with</w:t>
            </w:r>
            <w:r w:rsidR="00EB58ED" w:rsidRPr="000E6191">
              <w:t xml:space="preserve"> </w:t>
            </w:r>
            <w:r w:rsidRPr="000E6191">
              <w:t>problem</w:t>
            </w:r>
            <w:r w:rsidR="00EB58ED" w:rsidRPr="000E6191">
              <w:t xml:space="preserve"> </w:t>
            </w:r>
            <w:r w:rsidRPr="000E6191">
              <w:t>gambling</w:t>
            </w:r>
            <w:r w:rsidR="00EB58ED" w:rsidRPr="000E6191">
              <w:t xml:space="preserve"> </w:t>
            </w:r>
            <w:r w:rsidRPr="000E6191">
              <w:t>issues</w:t>
            </w:r>
          </w:p>
          <w:p w14:paraId="7884F9DC" w14:textId="6745221A" w:rsidR="001026A1" w:rsidRPr="000E6191" w:rsidRDefault="001026A1" w:rsidP="00FA061A">
            <w:pPr>
              <w:pStyle w:val="ListBullet"/>
            </w:pPr>
            <w:hyperlink r:id="rId362" w:tooltip="View details for unit code CHCGMB002" w:history="1">
              <w:r w:rsidRPr="000E6191">
                <w:rPr>
                  <w:rStyle w:val="Hyperlink"/>
                  <w:color w:val="000000" w:themeColor="text1"/>
                  <w:u w:val="none"/>
                </w:rPr>
                <w:t>CHCGMB002</w:t>
              </w:r>
            </w:hyperlink>
            <w:r w:rsidR="00EB58ED" w:rsidRPr="000E6191">
              <w:t xml:space="preserve"> </w:t>
            </w:r>
            <w:r w:rsidRPr="000E6191">
              <w:t>Provide</w:t>
            </w:r>
            <w:r w:rsidR="00EB58ED" w:rsidRPr="000E6191">
              <w:t xml:space="preserve"> </w:t>
            </w:r>
            <w:r w:rsidRPr="000E6191">
              <w:t>counselling</w:t>
            </w:r>
            <w:r w:rsidR="00EB58ED" w:rsidRPr="000E6191">
              <w:t xml:space="preserve"> </w:t>
            </w:r>
            <w:r w:rsidRPr="000E6191">
              <w:t>for</w:t>
            </w:r>
            <w:r w:rsidR="00EB58ED" w:rsidRPr="000E6191">
              <w:t xml:space="preserve"> </w:t>
            </w:r>
            <w:r w:rsidRPr="000E6191">
              <w:t>clients</w:t>
            </w:r>
            <w:r w:rsidR="00EB58ED" w:rsidRPr="000E6191">
              <w:t xml:space="preserve"> </w:t>
            </w:r>
            <w:r w:rsidRPr="000E6191">
              <w:t>with</w:t>
            </w:r>
            <w:r w:rsidR="00EB58ED" w:rsidRPr="000E6191">
              <w:t xml:space="preserve"> </w:t>
            </w:r>
            <w:r w:rsidRPr="000E6191">
              <w:t>problem</w:t>
            </w:r>
            <w:r w:rsidR="00EB58ED" w:rsidRPr="000E6191">
              <w:t xml:space="preserve"> </w:t>
            </w:r>
            <w:r w:rsidRPr="000E6191">
              <w:t>gambling</w:t>
            </w:r>
            <w:r w:rsidR="00EB58ED" w:rsidRPr="000E6191">
              <w:t xml:space="preserve"> </w:t>
            </w:r>
            <w:r w:rsidRPr="000E6191">
              <w:t>issues</w:t>
            </w:r>
          </w:p>
          <w:p w14:paraId="20726C61" w14:textId="6D676293" w:rsidR="001026A1" w:rsidRPr="000E6191" w:rsidRDefault="001026A1" w:rsidP="00FA061A">
            <w:pPr>
              <w:pStyle w:val="ListBullet"/>
            </w:pPr>
            <w:hyperlink r:id="rId363" w:tooltip="View details for unit code CHCINM001" w:history="1">
              <w:r w:rsidRPr="000E6191">
                <w:rPr>
                  <w:rStyle w:val="Hyperlink"/>
                  <w:color w:val="000000" w:themeColor="text1"/>
                  <w:u w:val="none"/>
                </w:rPr>
                <w:t>CHCINM001</w:t>
              </w:r>
            </w:hyperlink>
            <w:r w:rsidR="00EB58ED" w:rsidRPr="000E6191">
              <w:t xml:space="preserve"> </w:t>
            </w:r>
            <w:r w:rsidRPr="000E6191">
              <w:t>Meet</w:t>
            </w:r>
            <w:r w:rsidR="00EB58ED" w:rsidRPr="000E6191">
              <w:t xml:space="preserve"> </w:t>
            </w:r>
            <w:r w:rsidRPr="000E6191">
              <w:t>statutory</w:t>
            </w:r>
            <w:r w:rsidR="00EB58ED" w:rsidRPr="000E6191">
              <w:t xml:space="preserve"> </w:t>
            </w:r>
            <w:r w:rsidRPr="000E6191">
              <w:t>and</w:t>
            </w:r>
            <w:r w:rsidR="00EB58ED" w:rsidRPr="000E6191">
              <w:t xml:space="preserve"> </w:t>
            </w:r>
            <w:r w:rsidRPr="000E6191">
              <w:t>organisation</w:t>
            </w:r>
            <w:r w:rsidR="00EB58ED" w:rsidRPr="000E6191">
              <w:t xml:space="preserve"> </w:t>
            </w:r>
            <w:r w:rsidRPr="000E6191">
              <w:t>information</w:t>
            </w:r>
            <w:r w:rsidR="00EB58ED" w:rsidRPr="000E6191">
              <w:t xml:space="preserve"> </w:t>
            </w:r>
            <w:r w:rsidRPr="000E6191">
              <w:t>requirements</w:t>
            </w:r>
          </w:p>
          <w:p w14:paraId="60B477AA" w14:textId="12904897" w:rsidR="001026A1" w:rsidRPr="000E6191" w:rsidRDefault="001026A1" w:rsidP="00FA061A">
            <w:pPr>
              <w:pStyle w:val="ListBullet"/>
            </w:pPr>
            <w:hyperlink r:id="rId364" w:tooltip="View details for unit code CHCLLN001" w:history="1">
              <w:r w:rsidRPr="000E6191">
                <w:rPr>
                  <w:rStyle w:val="Hyperlink"/>
                  <w:color w:val="000000" w:themeColor="text1"/>
                  <w:u w:val="none"/>
                </w:rPr>
                <w:t>CHCLLN001</w:t>
              </w:r>
            </w:hyperlink>
            <w:r w:rsidR="00EB58ED" w:rsidRPr="000E6191">
              <w:t xml:space="preserve"> </w:t>
            </w:r>
            <w:r w:rsidRPr="000E6191">
              <w:t>Respond</w:t>
            </w:r>
            <w:r w:rsidR="00EB58ED" w:rsidRPr="000E6191">
              <w:t xml:space="preserve"> </w:t>
            </w:r>
            <w:r w:rsidRPr="000E6191">
              <w:t>to</w:t>
            </w:r>
            <w:r w:rsidR="00EB58ED" w:rsidRPr="000E6191">
              <w:t xml:space="preserve"> </w:t>
            </w:r>
            <w:r w:rsidRPr="000E6191">
              <w:t>client</w:t>
            </w:r>
            <w:r w:rsidR="00EB58ED" w:rsidRPr="000E6191">
              <w:t xml:space="preserve"> </w:t>
            </w:r>
            <w:r w:rsidRPr="000E6191">
              <w:t>language,</w:t>
            </w:r>
            <w:r w:rsidR="00EB58ED" w:rsidRPr="000E6191">
              <w:t xml:space="preserve"> </w:t>
            </w:r>
            <w:r w:rsidRPr="000E6191">
              <w:t>literacy</w:t>
            </w:r>
            <w:r w:rsidR="00EB58ED" w:rsidRPr="000E6191">
              <w:t xml:space="preserve"> </w:t>
            </w:r>
            <w:r w:rsidRPr="000E6191">
              <w:t>and</w:t>
            </w:r>
            <w:r w:rsidR="00EB58ED" w:rsidRPr="000E6191">
              <w:t xml:space="preserve"> </w:t>
            </w:r>
            <w:r w:rsidRPr="000E6191">
              <w:t>numeracy</w:t>
            </w:r>
            <w:r w:rsidR="00EB58ED" w:rsidRPr="000E6191">
              <w:t xml:space="preserve"> </w:t>
            </w:r>
            <w:r w:rsidRPr="000E6191">
              <w:t>needs</w:t>
            </w:r>
          </w:p>
          <w:p w14:paraId="065F97F7" w14:textId="24D60294" w:rsidR="001026A1" w:rsidRPr="000E6191" w:rsidRDefault="001026A1" w:rsidP="00FA061A">
            <w:pPr>
              <w:pStyle w:val="ListBullet"/>
            </w:pPr>
            <w:hyperlink r:id="rId365" w:tooltip="View details for unit code CHCMGT001" w:history="1">
              <w:r w:rsidRPr="000E6191">
                <w:rPr>
                  <w:rStyle w:val="Hyperlink"/>
                  <w:color w:val="000000" w:themeColor="text1"/>
                  <w:u w:val="none"/>
                </w:rPr>
                <w:t>CHCMGT001</w:t>
              </w:r>
            </w:hyperlink>
            <w:r w:rsidR="00EB58ED" w:rsidRPr="000E6191">
              <w:t xml:space="preserve"> </w:t>
            </w:r>
            <w:r w:rsidRPr="000E6191">
              <w:t>Develop,</w:t>
            </w:r>
            <w:r w:rsidR="00EB58ED" w:rsidRPr="000E6191">
              <w:t xml:space="preserve"> </w:t>
            </w:r>
            <w:r w:rsidRPr="000E6191">
              <w:t>implement</w:t>
            </w:r>
            <w:r w:rsidR="00EB58ED" w:rsidRPr="000E6191">
              <w:t xml:space="preserve"> </w:t>
            </w:r>
            <w:r w:rsidRPr="000E6191">
              <w:t>and</w:t>
            </w:r>
            <w:r w:rsidR="00EB58ED" w:rsidRPr="000E6191">
              <w:t xml:space="preserve"> </w:t>
            </w:r>
            <w:r w:rsidRPr="000E6191">
              <w:t>review</w:t>
            </w:r>
            <w:r w:rsidR="00EB58ED" w:rsidRPr="000E6191">
              <w:t xml:space="preserve"> </w:t>
            </w:r>
            <w:r w:rsidRPr="000E6191">
              <w:t>quality</w:t>
            </w:r>
            <w:r w:rsidR="00EB58ED" w:rsidRPr="000E6191">
              <w:t xml:space="preserve"> </w:t>
            </w:r>
            <w:r w:rsidRPr="000E6191">
              <w:t>framework</w:t>
            </w:r>
          </w:p>
          <w:p w14:paraId="1C55A517" w14:textId="32A33F93" w:rsidR="001026A1" w:rsidRPr="000E6191" w:rsidRDefault="001026A1" w:rsidP="00FA061A">
            <w:pPr>
              <w:pStyle w:val="ListBullet"/>
            </w:pPr>
            <w:hyperlink r:id="rId366" w:tooltip="View details for unit code CHCMGT002" w:history="1">
              <w:r w:rsidRPr="000E6191">
                <w:rPr>
                  <w:rStyle w:val="Hyperlink"/>
                  <w:color w:val="000000" w:themeColor="text1"/>
                  <w:u w:val="none"/>
                </w:rPr>
                <w:t>CHCMGT002</w:t>
              </w:r>
            </w:hyperlink>
            <w:r w:rsidR="00EB58ED" w:rsidRPr="000E6191">
              <w:t xml:space="preserve"> </w:t>
            </w:r>
            <w:r w:rsidRPr="000E6191">
              <w:t>Manage</w:t>
            </w:r>
            <w:r w:rsidR="00EB58ED" w:rsidRPr="000E6191">
              <w:t xml:space="preserve"> </w:t>
            </w:r>
            <w:r w:rsidRPr="000E6191">
              <w:t>partnership</w:t>
            </w:r>
            <w:r w:rsidR="00EB58ED" w:rsidRPr="000E6191">
              <w:t xml:space="preserve"> </w:t>
            </w:r>
            <w:r w:rsidRPr="000E6191">
              <w:t>agreements</w:t>
            </w:r>
            <w:r w:rsidR="00EB58ED" w:rsidRPr="000E6191">
              <w:t xml:space="preserve"> </w:t>
            </w:r>
            <w:r w:rsidRPr="000E6191">
              <w:t>with</w:t>
            </w:r>
            <w:r w:rsidR="00EB58ED" w:rsidRPr="000E6191">
              <w:t xml:space="preserve"> </w:t>
            </w:r>
            <w:r w:rsidRPr="000E6191">
              <w:t>service</w:t>
            </w:r>
            <w:r w:rsidR="00EB58ED" w:rsidRPr="000E6191">
              <w:t xml:space="preserve"> </w:t>
            </w:r>
            <w:r w:rsidRPr="000E6191">
              <w:t>providers</w:t>
            </w:r>
          </w:p>
          <w:p w14:paraId="1CAB2C57" w14:textId="75E52CE9" w:rsidR="001026A1" w:rsidRPr="000E6191" w:rsidRDefault="001026A1" w:rsidP="00FA061A">
            <w:pPr>
              <w:pStyle w:val="ListBullet"/>
            </w:pPr>
            <w:hyperlink r:id="rId367" w:tooltip="View details for unit code CHCMHS002" w:history="1">
              <w:r w:rsidRPr="000E6191">
                <w:rPr>
                  <w:rStyle w:val="Hyperlink"/>
                  <w:color w:val="000000" w:themeColor="text1"/>
                  <w:u w:val="none"/>
                </w:rPr>
                <w:t>CHCMHS002</w:t>
              </w:r>
            </w:hyperlink>
            <w:r w:rsidR="00EB58ED" w:rsidRPr="000E6191">
              <w:t xml:space="preserve"> </w:t>
            </w:r>
            <w:r w:rsidRPr="000E6191">
              <w:t>Establish</w:t>
            </w:r>
            <w:r w:rsidR="00EB58ED" w:rsidRPr="000E6191">
              <w:t xml:space="preserve"> </w:t>
            </w:r>
            <w:r w:rsidRPr="000E6191">
              <w:t>self-directed</w:t>
            </w:r>
            <w:r w:rsidR="00EB58ED" w:rsidRPr="000E6191">
              <w:t xml:space="preserve"> </w:t>
            </w:r>
            <w:r w:rsidRPr="000E6191">
              <w:t>recovery</w:t>
            </w:r>
            <w:r w:rsidR="00EB58ED" w:rsidRPr="000E6191">
              <w:t xml:space="preserve"> </w:t>
            </w:r>
            <w:r w:rsidRPr="000E6191">
              <w:t>relationships</w:t>
            </w:r>
          </w:p>
          <w:p w14:paraId="6DD0B5EF" w14:textId="3C72ABFF" w:rsidR="001026A1" w:rsidRPr="000E6191" w:rsidRDefault="001026A1" w:rsidP="00FA061A">
            <w:pPr>
              <w:pStyle w:val="ListBullet"/>
            </w:pPr>
            <w:hyperlink r:id="rId368" w:tooltip="View details for unit code CHCMHS003" w:history="1">
              <w:r w:rsidRPr="000E6191">
                <w:rPr>
                  <w:rStyle w:val="Hyperlink"/>
                  <w:color w:val="000000" w:themeColor="text1"/>
                  <w:u w:val="none"/>
                </w:rPr>
                <w:t>CHCMHS003</w:t>
              </w:r>
            </w:hyperlink>
            <w:r w:rsidR="00EB58ED" w:rsidRPr="000E6191">
              <w:t xml:space="preserve"> </w:t>
            </w:r>
            <w:r w:rsidRPr="000E6191">
              <w:t>Provide</w:t>
            </w:r>
            <w:r w:rsidR="00EB58ED" w:rsidRPr="000E6191">
              <w:t xml:space="preserve"> </w:t>
            </w:r>
            <w:r w:rsidRPr="000E6191">
              <w:t>recovery</w:t>
            </w:r>
            <w:r w:rsidR="00EB58ED" w:rsidRPr="000E6191">
              <w:t xml:space="preserve"> </w:t>
            </w:r>
            <w:r w:rsidRPr="000E6191">
              <w:t>oriented</w:t>
            </w:r>
            <w:r w:rsidR="00EB58ED" w:rsidRPr="000E6191">
              <w:t xml:space="preserve"> </w:t>
            </w:r>
            <w:r w:rsidRPr="000E6191">
              <w:t>mental</w:t>
            </w:r>
            <w:r w:rsidR="00EB58ED" w:rsidRPr="000E6191">
              <w:t xml:space="preserve"> </w:t>
            </w:r>
            <w:r w:rsidRPr="000E6191">
              <w:t>health</w:t>
            </w:r>
            <w:r w:rsidR="00EB58ED" w:rsidRPr="000E6191">
              <w:t xml:space="preserve"> </w:t>
            </w:r>
            <w:r w:rsidRPr="000E6191">
              <w:t>services</w:t>
            </w:r>
          </w:p>
          <w:p w14:paraId="7AE071BB" w14:textId="5E88E127" w:rsidR="001026A1" w:rsidRPr="000E6191" w:rsidRDefault="001026A1" w:rsidP="00FA061A">
            <w:pPr>
              <w:pStyle w:val="ListBullet"/>
            </w:pPr>
            <w:hyperlink r:id="rId369" w:tooltip="View details for unit code CHCMHS004" w:history="1">
              <w:r w:rsidRPr="000E6191">
                <w:rPr>
                  <w:rStyle w:val="Hyperlink"/>
                  <w:color w:val="000000" w:themeColor="text1"/>
                  <w:u w:val="none"/>
                </w:rPr>
                <w:t>CHCMHS004</w:t>
              </w:r>
            </w:hyperlink>
            <w:r w:rsidR="00EB58ED" w:rsidRPr="000E6191">
              <w:t xml:space="preserve"> </w:t>
            </w:r>
            <w:r w:rsidRPr="000E6191">
              <w:t>Work</w:t>
            </w:r>
            <w:r w:rsidR="00EB58ED" w:rsidRPr="000E6191">
              <w:t xml:space="preserve"> </w:t>
            </w:r>
            <w:r w:rsidRPr="000E6191">
              <w:t>collaboratively</w:t>
            </w:r>
            <w:r w:rsidR="00EB58ED" w:rsidRPr="000E6191">
              <w:t xml:space="preserve"> </w:t>
            </w:r>
            <w:r w:rsidRPr="000E6191">
              <w:t>with</w:t>
            </w:r>
            <w:r w:rsidR="00EB58ED" w:rsidRPr="000E6191">
              <w:t xml:space="preserve"> </w:t>
            </w:r>
            <w:r w:rsidRPr="000E6191">
              <w:t>the</w:t>
            </w:r>
            <w:r w:rsidR="00EB58ED" w:rsidRPr="000E6191">
              <w:t xml:space="preserve"> </w:t>
            </w:r>
            <w:r w:rsidRPr="000E6191">
              <w:t>care</w:t>
            </w:r>
            <w:r w:rsidR="00EB58ED" w:rsidRPr="000E6191">
              <w:t xml:space="preserve"> </w:t>
            </w:r>
            <w:r w:rsidRPr="000E6191">
              <w:t>network</w:t>
            </w:r>
            <w:r w:rsidR="00EB58ED" w:rsidRPr="000E6191">
              <w:t xml:space="preserve"> </w:t>
            </w:r>
            <w:r w:rsidRPr="000E6191">
              <w:t>and</w:t>
            </w:r>
            <w:r w:rsidR="00EB58ED" w:rsidRPr="000E6191">
              <w:t xml:space="preserve"> </w:t>
            </w:r>
            <w:r w:rsidRPr="000E6191">
              <w:t>other</w:t>
            </w:r>
            <w:r w:rsidR="00EB58ED" w:rsidRPr="000E6191">
              <w:t xml:space="preserve"> </w:t>
            </w:r>
            <w:r w:rsidRPr="000E6191">
              <w:t>services</w:t>
            </w:r>
          </w:p>
          <w:p w14:paraId="0F77FFF5" w14:textId="16D48E2D" w:rsidR="001026A1" w:rsidRPr="000E6191" w:rsidRDefault="001026A1" w:rsidP="00FA061A">
            <w:pPr>
              <w:pStyle w:val="ListBullet"/>
            </w:pPr>
            <w:hyperlink r:id="rId370" w:tooltip="View details for unit code CHCMHS006" w:history="1">
              <w:r w:rsidRPr="000E6191">
                <w:rPr>
                  <w:rStyle w:val="Hyperlink"/>
                  <w:color w:val="000000" w:themeColor="text1"/>
                  <w:u w:val="none"/>
                </w:rPr>
                <w:t>CHCMHS006</w:t>
              </w:r>
            </w:hyperlink>
            <w:r w:rsidR="00EB58ED" w:rsidRPr="000E6191">
              <w:t xml:space="preserve"> </w:t>
            </w:r>
            <w:r w:rsidRPr="000E6191">
              <w:t>Facilitate</w:t>
            </w:r>
            <w:r w:rsidR="00EB58ED" w:rsidRPr="000E6191">
              <w:t xml:space="preserve"> </w:t>
            </w:r>
            <w:r w:rsidRPr="000E6191">
              <w:t>the</w:t>
            </w:r>
            <w:r w:rsidR="00EB58ED" w:rsidRPr="000E6191">
              <w:t xml:space="preserve"> </w:t>
            </w:r>
            <w:r w:rsidRPr="000E6191">
              <w:t>recovery</w:t>
            </w:r>
            <w:r w:rsidR="00EB58ED" w:rsidRPr="000E6191">
              <w:t xml:space="preserve"> </w:t>
            </w:r>
            <w:r w:rsidRPr="000E6191">
              <w:t>process</w:t>
            </w:r>
            <w:r w:rsidR="00EB58ED" w:rsidRPr="000E6191">
              <w:t xml:space="preserve"> </w:t>
            </w:r>
            <w:r w:rsidRPr="000E6191">
              <w:t>with</w:t>
            </w:r>
            <w:r w:rsidR="00EB58ED" w:rsidRPr="000E6191">
              <w:t xml:space="preserve"> </w:t>
            </w:r>
            <w:r w:rsidRPr="000E6191">
              <w:t>the</w:t>
            </w:r>
            <w:r w:rsidR="00EB58ED" w:rsidRPr="000E6191">
              <w:t xml:space="preserve"> </w:t>
            </w:r>
            <w:r w:rsidRPr="000E6191">
              <w:t>person,</w:t>
            </w:r>
            <w:r w:rsidR="00EB58ED" w:rsidRPr="000E6191">
              <w:t xml:space="preserve"> </w:t>
            </w:r>
            <w:r w:rsidRPr="000E6191">
              <w:t>family</w:t>
            </w:r>
            <w:r w:rsidR="00EB58ED" w:rsidRPr="000E6191">
              <w:t xml:space="preserve"> </w:t>
            </w:r>
            <w:r w:rsidRPr="000E6191">
              <w:t>and</w:t>
            </w:r>
            <w:r w:rsidR="00EB58ED" w:rsidRPr="000E6191">
              <w:t xml:space="preserve"> </w:t>
            </w:r>
            <w:r w:rsidRPr="000E6191">
              <w:t>carers</w:t>
            </w:r>
          </w:p>
          <w:p w14:paraId="09A31893" w14:textId="7F7BC074" w:rsidR="001026A1" w:rsidRPr="000E6191" w:rsidRDefault="001026A1" w:rsidP="00FA061A">
            <w:pPr>
              <w:pStyle w:val="ListBullet"/>
            </w:pPr>
            <w:hyperlink r:id="rId371" w:tooltip="View details for unit code CHCMHS009" w:history="1">
              <w:r w:rsidRPr="000E6191">
                <w:rPr>
                  <w:rStyle w:val="Hyperlink"/>
                  <w:color w:val="000000" w:themeColor="text1"/>
                  <w:u w:val="none"/>
                </w:rPr>
                <w:t>CHCMHS009</w:t>
              </w:r>
            </w:hyperlink>
            <w:r w:rsidR="00EB58ED" w:rsidRPr="000E6191">
              <w:t xml:space="preserve"> </w:t>
            </w:r>
            <w:r w:rsidRPr="000E6191">
              <w:t>Provide</w:t>
            </w:r>
            <w:r w:rsidR="00EB58ED" w:rsidRPr="000E6191">
              <w:t xml:space="preserve"> </w:t>
            </w:r>
            <w:r w:rsidRPr="000E6191">
              <w:t>early</w:t>
            </w:r>
            <w:r w:rsidR="00EB58ED" w:rsidRPr="000E6191">
              <w:t xml:space="preserve"> </w:t>
            </w:r>
            <w:r w:rsidRPr="000E6191">
              <w:t>intervention,</w:t>
            </w:r>
            <w:r w:rsidR="00EB58ED" w:rsidRPr="000E6191">
              <w:t xml:space="preserve"> </w:t>
            </w:r>
            <w:r w:rsidRPr="000E6191">
              <w:t>health</w:t>
            </w:r>
            <w:r w:rsidR="00EB58ED" w:rsidRPr="000E6191">
              <w:t xml:space="preserve"> </w:t>
            </w:r>
            <w:r w:rsidRPr="000E6191">
              <w:t>prevention</w:t>
            </w:r>
            <w:r w:rsidR="00EB58ED" w:rsidRPr="000E6191">
              <w:t xml:space="preserve"> </w:t>
            </w:r>
            <w:r w:rsidRPr="000E6191">
              <w:t>and</w:t>
            </w:r>
            <w:r w:rsidR="00EB58ED" w:rsidRPr="000E6191">
              <w:t xml:space="preserve"> </w:t>
            </w:r>
            <w:r w:rsidRPr="000E6191">
              <w:t>promotion</w:t>
            </w:r>
            <w:r w:rsidR="00EB58ED" w:rsidRPr="000E6191">
              <w:t xml:space="preserve"> </w:t>
            </w:r>
            <w:r w:rsidRPr="000E6191">
              <w:t>programs</w:t>
            </w:r>
          </w:p>
          <w:p w14:paraId="50F26637" w14:textId="0136ABBE" w:rsidR="001026A1" w:rsidRPr="000E6191" w:rsidRDefault="001026A1" w:rsidP="00FA061A">
            <w:pPr>
              <w:pStyle w:val="ListBullet"/>
            </w:pPr>
            <w:hyperlink r:id="rId372" w:tooltip="View details for unit code CHCMHS010" w:history="1">
              <w:r w:rsidRPr="000E6191">
                <w:rPr>
                  <w:rStyle w:val="Hyperlink"/>
                  <w:color w:val="000000" w:themeColor="text1"/>
                  <w:u w:val="none"/>
                </w:rPr>
                <w:t>CHCMHS010</w:t>
              </w:r>
            </w:hyperlink>
            <w:r w:rsidR="00EB58ED" w:rsidRPr="000E6191">
              <w:t xml:space="preserve"> </w:t>
            </w:r>
            <w:r w:rsidRPr="000E6191">
              <w:t>Implement</w:t>
            </w:r>
            <w:r w:rsidR="00EB58ED" w:rsidRPr="000E6191">
              <w:t xml:space="preserve"> </w:t>
            </w:r>
            <w:r w:rsidRPr="000E6191">
              <w:t>recovery</w:t>
            </w:r>
            <w:r w:rsidR="00EB58ED" w:rsidRPr="000E6191">
              <w:t xml:space="preserve"> </w:t>
            </w:r>
            <w:r w:rsidRPr="000E6191">
              <w:t>oriented</w:t>
            </w:r>
            <w:r w:rsidR="00EB58ED" w:rsidRPr="000E6191">
              <w:t xml:space="preserve"> </w:t>
            </w:r>
            <w:r w:rsidRPr="000E6191">
              <w:t>approaches</w:t>
            </w:r>
            <w:r w:rsidR="00EB58ED" w:rsidRPr="000E6191">
              <w:t xml:space="preserve"> </w:t>
            </w:r>
            <w:r w:rsidRPr="000E6191">
              <w:t>to</w:t>
            </w:r>
            <w:r w:rsidR="00EB58ED" w:rsidRPr="000E6191">
              <w:t xml:space="preserve"> </w:t>
            </w:r>
            <w:r w:rsidRPr="000E6191">
              <w:t>complexity</w:t>
            </w:r>
          </w:p>
          <w:p w14:paraId="7E482943" w14:textId="4EDF1923" w:rsidR="001026A1" w:rsidRPr="000E6191" w:rsidRDefault="001026A1" w:rsidP="00FA061A">
            <w:pPr>
              <w:pStyle w:val="ListBullet"/>
            </w:pPr>
            <w:hyperlink r:id="rId373" w:tooltip="View details for unit code CHCMHS011" w:history="1">
              <w:r w:rsidRPr="000E6191">
                <w:rPr>
                  <w:rStyle w:val="Hyperlink"/>
                  <w:color w:val="000000" w:themeColor="text1"/>
                  <w:u w:val="none"/>
                </w:rPr>
                <w:t>CHCMHS011</w:t>
              </w:r>
            </w:hyperlink>
            <w:r w:rsidR="00EB58ED" w:rsidRPr="000E6191">
              <w:t xml:space="preserve"> </w:t>
            </w:r>
            <w:r w:rsidRPr="000E6191">
              <w:t>Assess</w:t>
            </w:r>
            <w:r w:rsidR="00EB58ED" w:rsidRPr="000E6191">
              <w:t xml:space="preserve"> </w:t>
            </w:r>
            <w:r w:rsidRPr="000E6191">
              <w:t>and</w:t>
            </w:r>
            <w:r w:rsidR="00EB58ED" w:rsidRPr="000E6191">
              <w:t xml:space="preserve"> </w:t>
            </w:r>
            <w:r w:rsidRPr="000E6191">
              <w:t>promote</w:t>
            </w:r>
            <w:r w:rsidR="00EB58ED" w:rsidRPr="000E6191">
              <w:t xml:space="preserve"> </w:t>
            </w:r>
            <w:r w:rsidRPr="000E6191">
              <w:t>social,</w:t>
            </w:r>
            <w:r w:rsidR="00EB58ED" w:rsidRPr="000E6191">
              <w:t xml:space="preserve"> </w:t>
            </w:r>
            <w:r w:rsidRPr="000E6191">
              <w:t>emotional</w:t>
            </w:r>
            <w:r w:rsidR="00EB58ED" w:rsidRPr="000E6191">
              <w:t xml:space="preserve"> </w:t>
            </w:r>
            <w:r w:rsidRPr="000E6191">
              <w:t>and</w:t>
            </w:r>
            <w:r w:rsidR="00EB58ED" w:rsidRPr="000E6191">
              <w:t xml:space="preserve"> </w:t>
            </w:r>
            <w:r w:rsidRPr="000E6191">
              <w:t>physical</w:t>
            </w:r>
            <w:r w:rsidR="00EB58ED" w:rsidRPr="000E6191">
              <w:t xml:space="preserve"> </w:t>
            </w:r>
            <w:r w:rsidRPr="000E6191">
              <w:t>wellbeing</w:t>
            </w:r>
          </w:p>
          <w:p w14:paraId="3163F503" w14:textId="13597770" w:rsidR="001026A1" w:rsidRPr="000E6191" w:rsidRDefault="001026A1" w:rsidP="00FA061A">
            <w:pPr>
              <w:pStyle w:val="ListBullet"/>
            </w:pPr>
            <w:hyperlink r:id="rId374" w:tooltip="View details for unit code CHCMHS012" w:history="1">
              <w:r w:rsidRPr="000E6191">
                <w:rPr>
                  <w:rStyle w:val="Hyperlink"/>
                  <w:color w:val="000000" w:themeColor="text1"/>
                  <w:u w:val="none"/>
                </w:rPr>
                <w:t>CHCMHS012</w:t>
              </w:r>
            </w:hyperlink>
            <w:r w:rsidR="00EB58ED" w:rsidRPr="000E6191">
              <w:t xml:space="preserve"> </w:t>
            </w:r>
            <w:r w:rsidRPr="000E6191">
              <w:t>Provide</w:t>
            </w:r>
            <w:r w:rsidR="00EB58ED" w:rsidRPr="000E6191">
              <w:t xml:space="preserve"> </w:t>
            </w:r>
            <w:r w:rsidRPr="000E6191">
              <w:t>support</w:t>
            </w:r>
            <w:r w:rsidR="00EB58ED" w:rsidRPr="000E6191">
              <w:t xml:space="preserve"> </w:t>
            </w:r>
            <w:r w:rsidRPr="000E6191">
              <w:t>to</w:t>
            </w:r>
            <w:r w:rsidR="00EB58ED" w:rsidRPr="000E6191">
              <w:t xml:space="preserve"> </w:t>
            </w:r>
            <w:r w:rsidRPr="000E6191">
              <w:t>develop</w:t>
            </w:r>
            <w:r w:rsidR="00EB58ED" w:rsidRPr="000E6191">
              <w:t xml:space="preserve"> </w:t>
            </w:r>
            <w:r w:rsidRPr="000E6191">
              <w:t>wellness</w:t>
            </w:r>
            <w:r w:rsidR="00EB58ED" w:rsidRPr="000E6191">
              <w:t xml:space="preserve"> </w:t>
            </w:r>
            <w:r w:rsidRPr="000E6191">
              <w:t>plans</w:t>
            </w:r>
            <w:r w:rsidR="00EB58ED" w:rsidRPr="000E6191">
              <w:t xml:space="preserve"> </w:t>
            </w:r>
            <w:r w:rsidRPr="000E6191">
              <w:t>and</w:t>
            </w:r>
            <w:r w:rsidR="00EB58ED" w:rsidRPr="000E6191">
              <w:t xml:space="preserve"> </w:t>
            </w:r>
            <w:r w:rsidRPr="000E6191">
              <w:t>advanced</w:t>
            </w:r>
            <w:r w:rsidR="00EB58ED" w:rsidRPr="000E6191">
              <w:t xml:space="preserve"> </w:t>
            </w:r>
            <w:r w:rsidRPr="000E6191">
              <w:t>directives</w:t>
            </w:r>
          </w:p>
          <w:p w14:paraId="62BB4FBA" w14:textId="68CBB320" w:rsidR="001026A1" w:rsidRPr="000E6191" w:rsidRDefault="001026A1" w:rsidP="00FA061A">
            <w:pPr>
              <w:pStyle w:val="ListBullet"/>
            </w:pPr>
            <w:hyperlink r:id="rId375" w:tooltip="View details for unit code CHCMHS013" w:history="1">
              <w:r w:rsidRPr="000E6191">
                <w:rPr>
                  <w:rStyle w:val="Hyperlink"/>
                  <w:color w:val="000000" w:themeColor="text1"/>
                  <w:u w:val="none"/>
                </w:rPr>
                <w:t>CHCMHS013</w:t>
              </w:r>
            </w:hyperlink>
            <w:r w:rsidR="00EB58ED" w:rsidRPr="000E6191">
              <w:t xml:space="preserve"> </w:t>
            </w:r>
            <w:r w:rsidRPr="000E6191">
              <w:t>Implement</w:t>
            </w:r>
            <w:r w:rsidR="00EB58ED" w:rsidRPr="000E6191">
              <w:t xml:space="preserve"> </w:t>
            </w:r>
            <w:r w:rsidRPr="000E6191">
              <w:t>trauma</w:t>
            </w:r>
            <w:r w:rsidR="00EB58ED" w:rsidRPr="000E6191">
              <w:t xml:space="preserve"> </w:t>
            </w:r>
            <w:r w:rsidRPr="000E6191">
              <w:t>informed</w:t>
            </w:r>
            <w:r w:rsidR="00EB58ED" w:rsidRPr="000E6191">
              <w:t xml:space="preserve"> </w:t>
            </w:r>
            <w:r w:rsidRPr="000E6191">
              <w:t>care</w:t>
            </w:r>
          </w:p>
          <w:p w14:paraId="46EE7207" w14:textId="244BF0A7" w:rsidR="001026A1" w:rsidRPr="000E6191" w:rsidRDefault="001026A1" w:rsidP="00FA061A">
            <w:pPr>
              <w:pStyle w:val="ListBullet"/>
            </w:pPr>
            <w:hyperlink r:id="rId376" w:tooltip="View details for unit code CHCVOL003" w:history="1">
              <w:r w:rsidRPr="000E6191">
                <w:rPr>
                  <w:rStyle w:val="Hyperlink"/>
                  <w:color w:val="000000" w:themeColor="text1"/>
                  <w:u w:val="none"/>
                </w:rPr>
                <w:t>CHCVOL003</w:t>
              </w:r>
            </w:hyperlink>
            <w:r w:rsidR="00EB58ED" w:rsidRPr="000E6191">
              <w:t xml:space="preserve"> </w:t>
            </w:r>
            <w:r w:rsidRPr="000E6191">
              <w:t>Recruit,</w:t>
            </w:r>
            <w:r w:rsidR="00EB58ED" w:rsidRPr="000E6191">
              <w:t xml:space="preserve"> </w:t>
            </w:r>
            <w:r w:rsidRPr="000E6191">
              <w:t>induct</w:t>
            </w:r>
            <w:r w:rsidR="00EB58ED" w:rsidRPr="000E6191">
              <w:t xml:space="preserve"> </w:t>
            </w:r>
            <w:r w:rsidRPr="000E6191">
              <w:t>and</w:t>
            </w:r>
            <w:r w:rsidR="00EB58ED" w:rsidRPr="000E6191">
              <w:t xml:space="preserve"> </w:t>
            </w:r>
            <w:r w:rsidRPr="000E6191">
              <w:t>support</w:t>
            </w:r>
            <w:r w:rsidR="00EB58ED" w:rsidRPr="000E6191">
              <w:t xml:space="preserve"> </w:t>
            </w:r>
            <w:r w:rsidRPr="000E6191">
              <w:t>volunteers</w:t>
            </w:r>
          </w:p>
          <w:p w14:paraId="4499601E" w14:textId="3BF31C37" w:rsidR="001026A1" w:rsidRPr="000E6191" w:rsidRDefault="001026A1" w:rsidP="00FA061A">
            <w:pPr>
              <w:pStyle w:val="ListBullet"/>
            </w:pPr>
            <w:hyperlink r:id="rId377" w:tooltip="View details for unit code HLTAAP001" w:history="1">
              <w:r w:rsidRPr="000E6191">
                <w:rPr>
                  <w:rStyle w:val="Hyperlink"/>
                  <w:color w:val="000000" w:themeColor="text1"/>
                  <w:u w:val="none"/>
                </w:rPr>
                <w:t>HLTAAP001</w:t>
              </w:r>
            </w:hyperlink>
            <w:r w:rsidR="00EB58ED" w:rsidRPr="000E6191">
              <w:t xml:space="preserve"> </w:t>
            </w:r>
            <w:r w:rsidRPr="000E6191">
              <w:t>Recognise</w:t>
            </w:r>
            <w:r w:rsidR="00EB58ED" w:rsidRPr="000E6191">
              <w:t xml:space="preserve"> </w:t>
            </w:r>
            <w:r w:rsidRPr="000E6191">
              <w:t>healthy</w:t>
            </w:r>
            <w:r w:rsidR="00EB58ED" w:rsidRPr="000E6191">
              <w:t xml:space="preserve"> </w:t>
            </w:r>
            <w:r w:rsidRPr="000E6191">
              <w:t>body</w:t>
            </w:r>
            <w:r w:rsidR="00EB58ED" w:rsidRPr="000E6191">
              <w:t xml:space="preserve"> </w:t>
            </w:r>
            <w:r w:rsidRPr="000E6191">
              <w:t>systems</w:t>
            </w:r>
          </w:p>
          <w:p w14:paraId="4B09361D" w14:textId="60B6DEB3" w:rsidR="001026A1" w:rsidRPr="000E6191" w:rsidRDefault="001026A1" w:rsidP="00FA061A">
            <w:pPr>
              <w:pStyle w:val="ListBullet"/>
            </w:pPr>
            <w:hyperlink r:id="rId378" w:tooltip="View details for unit code HLTAID009" w:history="1">
              <w:r w:rsidRPr="000E6191">
                <w:rPr>
                  <w:rStyle w:val="Hyperlink"/>
                  <w:color w:val="000000" w:themeColor="text1"/>
                  <w:u w:val="none"/>
                </w:rPr>
                <w:t>HLTAID009</w:t>
              </w:r>
            </w:hyperlink>
            <w:r w:rsidR="00EB58ED" w:rsidRPr="000E6191">
              <w:t xml:space="preserve"> </w:t>
            </w:r>
            <w:r w:rsidRPr="000E6191">
              <w:t>Provide</w:t>
            </w:r>
            <w:r w:rsidR="00EB58ED" w:rsidRPr="000E6191">
              <w:t xml:space="preserve"> </w:t>
            </w:r>
            <w:r w:rsidRPr="000E6191">
              <w:t>cardiopulmonary</w:t>
            </w:r>
            <w:r w:rsidR="00EB58ED" w:rsidRPr="000E6191">
              <w:t xml:space="preserve"> </w:t>
            </w:r>
            <w:r w:rsidRPr="000E6191">
              <w:t>resuscitation</w:t>
            </w:r>
          </w:p>
          <w:p w14:paraId="3B6DE0DC" w14:textId="309EF1A2" w:rsidR="001026A1" w:rsidRPr="000E6191" w:rsidRDefault="001026A1" w:rsidP="00FA061A">
            <w:pPr>
              <w:pStyle w:val="ListBullet"/>
            </w:pPr>
            <w:hyperlink r:id="rId379" w:tooltip="View details for unit code HLTAID014" w:history="1">
              <w:r w:rsidRPr="000E6191">
                <w:rPr>
                  <w:rStyle w:val="Hyperlink"/>
                  <w:color w:val="000000" w:themeColor="text1"/>
                  <w:u w:val="none"/>
                </w:rPr>
                <w:t>HLTAID014</w:t>
              </w:r>
            </w:hyperlink>
            <w:r w:rsidR="00EB58ED" w:rsidRPr="000E6191">
              <w:t xml:space="preserve"> </w:t>
            </w:r>
            <w:r w:rsidRPr="000E6191">
              <w:t>Provide</w:t>
            </w:r>
            <w:r w:rsidR="00EB58ED" w:rsidRPr="000E6191">
              <w:t xml:space="preserve"> </w:t>
            </w:r>
            <w:r w:rsidRPr="000E6191">
              <w:t>Advanced</w:t>
            </w:r>
            <w:r w:rsidR="00EB58ED" w:rsidRPr="000E6191">
              <w:t xml:space="preserve"> </w:t>
            </w:r>
            <w:r w:rsidRPr="000E6191">
              <w:t>First</w:t>
            </w:r>
            <w:r w:rsidR="00EB58ED" w:rsidRPr="000E6191">
              <w:t xml:space="preserve"> </w:t>
            </w:r>
            <w:r w:rsidRPr="000E6191">
              <w:t>Aid</w:t>
            </w:r>
          </w:p>
          <w:p w14:paraId="01582819" w14:textId="4F71D34D" w:rsidR="001026A1" w:rsidRPr="000E6191" w:rsidRDefault="001026A1" w:rsidP="00FA061A">
            <w:pPr>
              <w:pStyle w:val="ListBullet"/>
            </w:pPr>
            <w:hyperlink r:id="rId380" w:tooltip="View details for unit code HLTHPS006" w:history="1">
              <w:r w:rsidRPr="000E6191">
                <w:rPr>
                  <w:rStyle w:val="Hyperlink"/>
                  <w:color w:val="000000" w:themeColor="text1"/>
                  <w:u w:val="none"/>
                </w:rPr>
                <w:t>HLTHPS006</w:t>
              </w:r>
            </w:hyperlink>
            <w:r w:rsidR="00EB58ED" w:rsidRPr="000E6191">
              <w:t xml:space="preserve"> </w:t>
            </w:r>
            <w:r w:rsidRPr="000E6191">
              <w:t>Assist</w:t>
            </w:r>
            <w:r w:rsidR="00EB58ED" w:rsidRPr="000E6191">
              <w:t xml:space="preserve"> </w:t>
            </w:r>
            <w:r w:rsidRPr="000E6191">
              <w:t>clients</w:t>
            </w:r>
            <w:r w:rsidR="00EB58ED" w:rsidRPr="000E6191">
              <w:t xml:space="preserve"> </w:t>
            </w:r>
            <w:r w:rsidRPr="000E6191">
              <w:t>with</w:t>
            </w:r>
            <w:r w:rsidR="00EB58ED" w:rsidRPr="000E6191">
              <w:t xml:space="preserve"> </w:t>
            </w:r>
            <w:r w:rsidRPr="000E6191">
              <w:t>medication</w:t>
            </w:r>
          </w:p>
          <w:p w14:paraId="2E070832" w14:textId="1E43C6F3" w:rsidR="001026A1" w:rsidRPr="000E6191" w:rsidRDefault="001026A1" w:rsidP="00FA061A">
            <w:pPr>
              <w:pStyle w:val="ListBullet"/>
            </w:pPr>
            <w:hyperlink r:id="rId381" w:tooltip="View details for unit code HLTHPS010" w:history="1">
              <w:r w:rsidRPr="000E6191">
                <w:rPr>
                  <w:rStyle w:val="Hyperlink"/>
                  <w:color w:val="000000" w:themeColor="text1"/>
                  <w:u w:val="none"/>
                </w:rPr>
                <w:t>HLTHPS010</w:t>
              </w:r>
            </w:hyperlink>
            <w:r w:rsidR="00EB58ED" w:rsidRPr="000E6191">
              <w:t xml:space="preserve"> </w:t>
            </w:r>
            <w:r w:rsidRPr="000E6191">
              <w:t>Interpret</w:t>
            </w:r>
            <w:r w:rsidR="00EB58ED" w:rsidRPr="000E6191">
              <w:t xml:space="preserve"> </w:t>
            </w:r>
            <w:r w:rsidRPr="000E6191">
              <w:t>and</w:t>
            </w:r>
            <w:r w:rsidR="00EB58ED" w:rsidRPr="000E6191">
              <w:t xml:space="preserve"> </w:t>
            </w:r>
            <w:r w:rsidRPr="000E6191">
              <w:t>use</w:t>
            </w:r>
            <w:r w:rsidR="00EB58ED" w:rsidRPr="000E6191">
              <w:t xml:space="preserve"> </w:t>
            </w:r>
            <w:r w:rsidRPr="000E6191">
              <w:t>information</w:t>
            </w:r>
            <w:r w:rsidR="00EB58ED" w:rsidRPr="000E6191">
              <w:t xml:space="preserve"> </w:t>
            </w:r>
            <w:r w:rsidRPr="000E6191">
              <w:t>about</w:t>
            </w:r>
            <w:r w:rsidR="00EB58ED" w:rsidRPr="000E6191">
              <w:t xml:space="preserve"> </w:t>
            </w:r>
            <w:r w:rsidRPr="000E6191">
              <w:t>nutrition</w:t>
            </w:r>
            <w:r w:rsidR="00EB58ED" w:rsidRPr="000E6191">
              <w:t xml:space="preserve"> </w:t>
            </w:r>
            <w:r w:rsidRPr="000E6191">
              <w:t>and</w:t>
            </w:r>
            <w:r w:rsidR="00EB58ED" w:rsidRPr="000E6191">
              <w:t xml:space="preserve"> </w:t>
            </w:r>
            <w:r w:rsidRPr="000E6191">
              <w:t>diet</w:t>
            </w:r>
          </w:p>
          <w:p w14:paraId="5ED23A15" w14:textId="02CDB586" w:rsidR="001026A1" w:rsidRPr="000E6191" w:rsidRDefault="001026A1" w:rsidP="00FA061A">
            <w:pPr>
              <w:pStyle w:val="ListBullet"/>
            </w:pPr>
            <w:hyperlink r:id="rId382" w:tooltip="View details for unit code HLTOHC004" w:history="1">
              <w:r w:rsidRPr="000E6191">
                <w:rPr>
                  <w:rStyle w:val="Hyperlink"/>
                  <w:color w:val="000000" w:themeColor="text1"/>
                  <w:u w:val="none"/>
                </w:rPr>
                <w:t>HLTOHC004</w:t>
              </w:r>
            </w:hyperlink>
            <w:r w:rsidR="00EB58ED" w:rsidRPr="000E6191">
              <w:t xml:space="preserve"> </w:t>
            </w:r>
            <w:r w:rsidRPr="000E6191">
              <w:t>Provide</w:t>
            </w:r>
            <w:r w:rsidR="00EB58ED" w:rsidRPr="000E6191">
              <w:t xml:space="preserve"> </w:t>
            </w:r>
            <w:r w:rsidRPr="000E6191">
              <w:t>or</w:t>
            </w:r>
            <w:r w:rsidR="00EB58ED" w:rsidRPr="000E6191">
              <w:t xml:space="preserve"> </w:t>
            </w:r>
            <w:r w:rsidRPr="000E6191">
              <w:t>assist</w:t>
            </w:r>
            <w:r w:rsidR="00EB58ED" w:rsidRPr="000E6191">
              <w:t xml:space="preserve"> </w:t>
            </w:r>
            <w:r w:rsidRPr="000E6191">
              <w:t>with</w:t>
            </w:r>
            <w:r w:rsidR="00EB58ED" w:rsidRPr="000E6191">
              <w:t xml:space="preserve"> </w:t>
            </w:r>
            <w:r w:rsidRPr="000E6191">
              <w:t>oral</w:t>
            </w:r>
            <w:r w:rsidR="00EB58ED" w:rsidRPr="000E6191">
              <w:t xml:space="preserve"> </w:t>
            </w:r>
            <w:r w:rsidRPr="000E6191">
              <w:t>hygiene</w:t>
            </w:r>
          </w:p>
          <w:p w14:paraId="41E7197C" w14:textId="5F59EE13" w:rsidR="001026A1" w:rsidRPr="000E6191" w:rsidRDefault="001026A1" w:rsidP="00FA061A">
            <w:pPr>
              <w:pStyle w:val="ListBullet"/>
            </w:pPr>
            <w:hyperlink r:id="rId383" w:tooltip="View details for unit code HLTWHS006" w:history="1">
              <w:r w:rsidRPr="000E6191">
                <w:rPr>
                  <w:rStyle w:val="Hyperlink"/>
                  <w:color w:val="000000" w:themeColor="text1"/>
                  <w:u w:val="none"/>
                </w:rPr>
                <w:t>HLTWHS006</w:t>
              </w:r>
            </w:hyperlink>
            <w:r w:rsidR="00EB58ED" w:rsidRPr="000E6191">
              <w:t xml:space="preserve"> </w:t>
            </w:r>
            <w:r w:rsidRPr="000E6191">
              <w:t>Manage</w:t>
            </w:r>
            <w:r w:rsidR="00EB58ED" w:rsidRPr="000E6191">
              <w:t xml:space="preserve"> </w:t>
            </w:r>
            <w:r w:rsidRPr="000E6191">
              <w:t>personal</w:t>
            </w:r>
            <w:r w:rsidR="00EB58ED" w:rsidRPr="000E6191">
              <w:t xml:space="preserve"> </w:t>
            </w:r>
            <w:r w:rsidRPr="000E6191">
              <w:t>stressors</w:t>
            </w:r>
            <w:r w:rsidR="00EB58ED" w:rsidRPr="000E6191">
              <w:t xml:space="preserve"> </w:t>
            </w:r>
            <w:r w:rsidRPr="000E6191">
              <w:t>in</w:t>
            </w:r>
            <w:r w:rsidR="00EB58ED" w:rsidRPr="000E6191">
              <w:t xml:space="preserve"> </w:t>
            </w:r>
            <w:r w:rsidRPr="000E6191">
              <w:t>the</w:t>
            </w:r>
            <w:r w:rsidR="00EB58ED" w:rsidRPr="000E6191">
              <w:t xml:space="preserve"> </w:t>
            </w:r>
            <w:r w:rsidRPr="000E6191">
              <w:t>work</w:t>
            </w:r>
            <w:r w:rsidR="00EB58ED" w:rsidRPr="000E6191">
              <w:t xml:space="preserve"> </w:t>
            </w:r>
            <w:r w:rsidRPr="000E6191">
              <w:t>environment</w:t>
            </w:r>
          </w:p>
        </w:tc>
      </w:tr>
      <w:tr w:rsidR="000E6191" w:rsidRPr="000E6191" w14:paraId="4C851D83" w14:textId="77777777" w:rsidTr="002750E6">
        <w:trPr>
          <w:trHeight w:val="300"/>
        </w:trPr>
        <w:tc>
          <w:tcPr>
            <w:tcW w:w="1838" w:type="dxa"/>
            <w:shd w:val="clear" w:color="auto" w:fill="EBF0ED"/>
            <w:tcMar>
              <w:top w:w="62" w:type="dxa"/>
              <w:left w:w="62" w:type="dxa"/>
              <w:bottom w:w="62" w:type="dxa"/>
              <w:right w:w="62" w:type="dxa"/>
            </w:tcMar>
            <w:hideMark/>
          </w:tcPr>
          <w:p w14:paraId="201DCC70" w14:textId="353AF023" w:rsidR="001026A1" w:rsidRPr="000E6191" w:rsidRDefault="001026A1" w:rsidP="00964976">
            <w:pPr>
              <w:rPr>
                <w:rFonts w:cs="Calibri"/>
                <w:i/>
                <w:iCs/>
                <w:color w:val="000000" w:themeColor="text1"/>
              </w:rPr>
            </w:pPr>
            <w:hyperlink r:id="rId384" w:history="1">
              <w:r w:rsidRPr="000E6191">
                <w:rPr>
                  <w:rStyle w:val="Hyperlink"/>
                  <w:rFonts w:cs="Calibri"/>
                  <w:i/>
                  <w:iCs/>
                  <w:color w:val="000000" w:themeColor="text1"/>
                  <w:u w:val="none"/>
                </w:rPr>
                <w:t>CHC53315</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Diploma</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of</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Mental</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Health</w:t>
              </w:r>
            </w:hyperlink>
          </w:p>
        </w:tc>
        <w:tc>
          <w:tcPr>
            <w:tcW w:w="8363" w:type="dxa"/>
            <w:shd w:val="clear" w:color="auto" w:fill="EBF0ED"/>
            <w:tcMar>
              <w:top w:w="62" w:type="dxa"/>
              <w:left w:w="62" w:type="dxa"/>
              <w:bottom w:w="62" w:type="dxa"/>
              <w:right w:w="62" w:type="dxa"/>
            </w:tcMar>
          </w:tcPr>
          <w:p w14:paraId="32389791" w14:textId="3F62AC8C" w:rsidR="001026A1" w:rsidRPr="000E6191" w:rsidRDefault="001026A1" w:rsidP="00964976">
            <w:pPr>
              <w:rPr>
                <w:rFonts w:cs="Calibri"/>
                <w:color w:val="000000" w:themeColor="text1"/>
              </w:rPr>
            </w:pPr>
            <w:r w:rsidRPr="000E6191">
              <w:rPr>
                <w:rFonts w:cs="Calibri"/>
                <w:color w:val="000000" w:themeColor="text1"/>
              </w:rPr>
              <w:t>15</w:t>
            </w:r>
            <w:r w:rsidR="00EB58ED" w:rsidRPr="000E6191">
              <w:rPr>
                <w:rFonts w:cs="Calibri"/>
                <w:color w:val="000000" w:themeColor="text1"/>
              </w:rPr>
              <w:t xml:space="preserve"> </w:t>
            </w:r>
            <w:r w:rsidRPr="000E6191">
              <w:rPr>
                <w:rFonts w:cs="Calibri"/>
                <w:color w:val="000000" w:themeColor="text1"/>
              </w:rPr>
              <w:t>core</w:t>
            </w:r>
            <w:r w:rsidR="00EB58ED" w:rsidRPr="000E6191">
              <w:rPr>
                <w:rFonts w:cs="Calibri"/>
                <w:color w:val="000000" w:themeColor="text1"/>
              </w:rPr>
              <w:t xml:space="preserve"> </w:t>
            </w:r>
            <w:r w:rsidRPr="000E6191">
              <w:rPr>
                <w:rFonts w:cs="Calibri"/>
                <w:color w:val="000000" w:themeColor="text1"/>
              </w:rPr>
              <w:t>and</w:t>
            </w:r>
            <w:r w:rsidR="00EB58ED" w:rsidRPr="000E6191">
              <w:rPr>
                <w:rFonts w:cs="Calibri"/>
                <w:color w:val="000000" w:themeColor="text1"/>
              </w:rPr>
              <w:t xml:space="preserve"> </w:t>
            </w:r>
            <w:r w:rsidRPr="000E6191">
              <w:rPr>
                <w:rFonts w:cs="Calibri"/>
                <w:color w:val="000000" w:themeColor="text1"/>
              </w:rPr>
              <w:t>5</w:t>
            </w:r>
            <w:r w:rsidR="00EB58ED" w:rsidRPr="000E6191">
              <w:rPr>
                <w:rFonts w:cs="Calibri"/>
                <w:color w:val="000000" w:themeColor="text1"/>
              </w:rPr>
              <w:t xml:space="preserve"> </w:t>
            </w:r>
            <w:r w:rsidRPr="000E6191">
              <w:rPr>
                <w:rFonts w:cs="Calibri"/>
                <w:color w:val="000000" w:themeColor="text1"/>
              </w:rPr>
              <w:t>elective</w:t>
            </w:r>
            <w:r w:rsidR="00EB58ED" w:rsidRPr="000E6191">
              <w:rPr>
                <w:rFonts w:cs="Calibri"/>
                <w:color w:val="000000" w:themeColor="text1"/>
              </w:rPr>
              <w:t xml:space="preserve"> </w:t>
            </w:r>
            <w:r w:rsidRPr="000E6191">
              <w:rPr>
                <w:rFonts w:cs="Calibri"/>
                <w:color w:val="000000" w:themeColor="text1"/>
              </w:rPr>
              <w:t>units.</w:t>
            </w:r>
            <w:r w:rsidR="00EB58ED" w:rsidRPr="000E6191">
              <w:rPr>
                <w:rFonts w:cs="Calibri"/>
                <w:color w:val="000000" w:themeColor="text1"/>
              </w:rPr>
              <w:t xml:space="preserve"> </w:t>
            </w:r>
          </w:p>
          <w:p w14:paraId="401B55F7" w14:textId="2210EB14" w:rsidR="001026A1" w:rsidRPr="000E6191" w:rsidRDefault="001026A1" w:rsidP="00964976">
            <w:pPr>
              <w:rPr>
                <w:rFonts w:cs="Calibri"/>
                <w:color w:val="000000" w:themeColor="text1"/>
              </w:rPr>
            </w:pPr>
            <w:r w:rsidRPr="000E6191">
              <w:rPr>
                <w:rFonts w:cs="Calibri"/>
                <w:color w:val="000000" w:themeColor="text1"/>
              </w:rPr>
              <w:t>Core</w:t>
            </w:r>
            <w:r w:rsidR="00EB58ED" w:rsidRPr="000E6191">
              <w:rPr>
                <w:rFonts w:cs="Calibri"/>
                <w:color w:val="000000" w:themeColor="text1"/>
              </w:rPr>
              <w:t xml:space="preserve"> </w:t>
            </w:r>
            <w:r w:rsidRPr="000E6191">
              <w:rPr>
                <w:rFonts w:cs="Calibri"/>
                <w:color w:val="000000" w:themeColor="text1"/>
              </w:rPr>
              <w:t>units</w:t>
            </w:r>
            <w:r w:rsidR="00EB58ED" w:rsidRPr="000E6191">
              <w:rPr>
                <w:rFonts w:cs="Calibri"/>
                <w:color w:val="000000" w:themeColor="text1"/>
              </w:rPr>
              <w:t xml:space="preserve"> </w:t>
            </w:r>
            <w:r w:rsidRPr="000E6191">
              <w:rPr>
                <w:rFonts w:cs="Calibri"/>
                <w:color w:val="000000" w:themeColor="text1"/>
              </w:rPr>
              <w:t>are:</w:t>
            </w:r>
          </w:p>
          <w:p w14:paraId="73BDB8B9" w14:textId="6A88904F" w:rsidR="001026A1" w:rsidRPr="000E6191" w:rsidRDefault="001026A1" w:rsidP="00FA061A">
            <w:pPr>
              <w:pStyle w:val="ListBullet"/>
              <w:rPr>
                <w:lang w:val="en-NZ"/>
              </w:rPr>
            </w:pPr>
            <w:r w:rsidRPr="000E6191">
              <w:t>CHCADV005</w:t>
            </w:r>
            <w:r w:rsidR="00EB58ED" w:rsidRPr="000E6191">
              <w:rPr>
                <w:lang w:val="en-NZ"/>
              </w:rPr>
              <w:t xml:space="preserve"> </w:t>
            </w:r>
            <w:r w:rsidRPr="000E6191">
              <w:t>Provide</w:t>
            </w:r>
            <w:r w:rsidR="00EB58ED" w:rsidRPr="000E6191">
              <w:t xml:space="preserve"> </w:t>
            </w:r>
            <w:r w:rsidRPr="000E6191">
              <w:t>systems</w:t>
            </w:r>
            <w:r w:rsidR="00EB58ED" w:rsidRPr="000E6191">
              <w:t xml:space="preserve"> </w:t>
            </w:r>
            <w:r w:rsidRPr="000E6191">
              <w:t>advocacy</w:t>
            </w:r>
            <w:r w:rsidR="00EB58ED" w:rsidRPr="000E6191">
              <w:t xml:space="preserve"> </w:t>
            </w:r>
            <w:r w:rsidRPr="000E6191">
              <w:t>services</w:t>
            </w:r>
          </w:p>
          <w:p w14:paraId="506482CC" w14:textId="22103B16" w:rsidR="001026A1" w:rsidRPr="000E6191" w:rsidRDefault="001026A1" w:rsidP="00FA061A">
            <w:pPr>
              <w:pStyle w:val="ListBullet"/>
              <w:rPr>
                <w:lang w:val="en-NZ"/>
              </w:rPr>
            </w:pPr>
            <w:r w:rsidRPr="000E6191">
              <w:t>CHCDIV001</w:t>
            </w:r>
            <w:r w:rsidR="00EB58ED" w:rsidRPr="000E6191">
              <w:rPr>
                <w:lang w:val="en-NZ"/>
              </w:rPr>
              <w:t xml:space="preserve"> </w:t>
            </w:r>
            <w:r w:rsidRPr="000E6191">
              <w:t>Work</w:t>
            </w:r>
            <w:r w:rsidR="00EB58ED" w:rsidRPr="000E6191">
              <w:t xml:space="preserve"> </w:t>
            </w:r>
            <w:r w:rsidRPr="000E6191">
              <w:t>with</w:t>
            </w:r>
            <w:r w:rsidR="00EB58ED" w:rsidRPr="000E6191">
              <w:t xml:space="preserve"> </w:t>
            </w:r>
            <w:r w:rsidRPr="000E6191">
              <w:t>diverse</w:t>
            </w:r>
            <w:r w:rsidR="00EB58ED" w:rsidRPr="000E6191">
              <w:t xml:space="preserve"> </w:t>
            </w:r>
            <w:r w:rsidRPr="000E6191">
              <w:t>people</w:t>
            </w:r>
          </w:p>
          <w:p w14:paraId="3AFAB409" w14:textId="24AC4C8A" w:rsidR="001026A1" w:rsidRPr="000E6191" w:rsidRDefault="001026A1" w:rsidP="00FA061A">
            <w:pPr>
              <w:pStyle w:val="ListBullet"/>
              <w:rPr>
                <w:lang w:val="en-NZ"/>
              </w:rPr>
            </w:pPr>
            <w:r w:rsidRPr="000E6191">
              <w:t>CHCDIV002</w:t>
            </w:r>
            <w:r w:rsidR="00EB58ED" w:rsidRPr="000E6191">
              <w:rPr>
                <w:lang w:val="en-NZ"/>
              </w:rPr>
              <w:t xml:space="preserve"> </w:t>
            </w:r>
            <w:r w:rsidRPr="000E6191">
              <w:t>Promote</w:t>
            </w:r>
            <w:r w:rsidR="00EB58ED" w:rsidRPr="000E6191">
              <w:t xml:space="preserve"> </w:t>
            </w:r>
            <w:r w:rsidRPr="000E6191">
              <w:t>Aboriginal</w:t>
            </w:r>
            <w:r w:rsidR="00EB58ED" w:rsidRPr="000E6191">
              <w:t xml:space="preserve"> </w:t>
            </w:r>
            <w:r w:rsidRPr="000E6191">
              <w:t>and/or</w:t>
            </w:r>
            <w:r w:rsidR="00EB58ED" w:rsidRPr="000E6191">
              <w:t xml:space="preserve"> </w:t>
            </w:r>
            <w:r w:rsidRPr="000E6191">
              <w:t>Torres</w:t>
            </w:r>
            <w:r w:rsidR="00EB58ED" w:rsidRPr="000E6191">
              <w:t xml:space="preserve"> </w:t>
            </w:r>
            <w:r w:rsidRPr="000E6191">
              <w:t>Strait</w:t>
            </w:r>
            <w:r w:rsidR="00EB58ED" w:rsidRPr="000E6191">
              <w:t xml:space="preserve"> </w:t>
            </w:r>
            <w:r w:rsidRPr="000E6191">
              <w:t>Islander</w:t>
            </w:r>
            <w:r w:rsidR="00EB58ED" w:rsidRPr="000E6191">
              <w:t xml:space="preserve"> </w:t>
            </w:r>
            <w:r w:rsidRPr="000E6191">
              <w:t>cultural</w:t>
            </w:r>
            <w:r w:rsidR="00EB58ED" w:rsidRPr="000E6191">
              <w:t xml:space="preserve"> </w:t>
            </w:r>
            <w:r w:rsidRPr="000E6191">
              <w:t>safety</w:t>
            </w:r>
          </w:p>
          <w:p w14:paraId="3ED994A3" w14:textId="5A79CFE9" w:rsidR="001026A1" w:rsidRPr="000E6191" w:rsidRDefault="001026A1" w:rsidP="00FA061A">
            <w:pPr>
              <w:pStyle w:val="ListBullet"/>
              <w:rPr>
                <w:lang w:val="en-NZ"/>
              </w:rPr>
            </w:pPr>
            <w:r w:rsidRPr="000E6191">
              <w:t>CHCMHS002</w:t>
            </w:r>
            <w:r w:rsidR="00EB58ED" w:rsidRPr="000E6191">
              <w:rPr>
                <w:lang w:val="en-NZ"/>
              </w:rPr>
              <w:t xml:space="preserve"> </w:t>
            </w:r>
            <w:r w:rsidRPr="000E6191">
              <w:t>Establish</w:t>
            </w:r>
            <w:r w:rsidR="00EB58ED" w:rsidRPr="000E6191">
              <w:t xml:space="preserve"> </w:t>
            </w:r>
            <w:r w:rsidRPr="000E6191">
              <w:t>self-directed</w:t>
            </w:r>
            <w:r w:rsidR="00EB58ED" w:rsidRPr="000E6191">
              <w:t xml:space="preserve"> </w:t>
            </w:r>
            <w:r w:rsidRPr="000E6191">
              <w:t>recovery</w:t>
            </w:r>
            <w:r w:rsidR="00EB58ED" w:rsidRPr="000E6191">
              <w:t xml:space="preserve"> </w:t>
            </w:r>
            <w:r w:rsidRPr="000E6191">
              <w:t>relationships</w:t>
            </w:r>
          </w:p>
          <w:p w14:paraId="3C28031D" w14:textId="76A2C045" w:rsidR="001026A1" w:rsidRPr="000E6191" w:rsidRDefault="001026A1" w:rsidP="00FA061A">
            <w:pPr>
              <w:pStyle w:val="ListBullet"/>
              <w:rPr>
                <w:lang w:val="en-NZ"/>
              </w:rPr>
            </w:pPr>
            <w:r w:rsidRPr="000E6191">
              <w:t>CHCMHS003</w:t>
            </w:r>
            <w:r w:rsidR="00EB58ED" w:rsidRPr="000E6191">
              <w:rPr>
                <w:lang w:val="en-NZ"/>
              </w:rPr>
              <w:t xml:space="preserve"> </w:t>
            </w:r>
            <w:r w:rsidRPr="000E6191">
              <w:t>Provide</w:t>
            </w:r>
            <w:r w:rsidR="00EB58ED" w:rsidRPr="000E6191">
              <w:t xml:space="preserve"> </w:t>
            </w:r>
            <w:r w:rsidRPr="000E6191">
              <w:t>recovery</w:t>
            </w:r>
            <w:r w:rsidR="00EB58ED" w:rsidRPr="000E6191">
              <w:t xml:space="preserve"> </w:t>
            </w:r>
            <w:r w:rsidRPr="000E6191">
              <w:t>oriented</w:t>
            </w:r>
            <w:r w:rsidR="00EB58ED" w:rsidRPr="000E6191">
              <w:t xml:space="preserve"> </w:t>
            </w:r>
            <w:r w:rsidRPr="000E6191">
              <w:t>mental</w:t>
            </w:r>
            <w:r w:rsidR="00EB58ED" w:rsidRPr="000E6191">
              <w:t xml:space="preserve"> </w:t>
            </w:r>
            <w:r w:rsidRPr="000E6191">
              <w:t>health</w:t>
            </w:r>
            <w:r w:rsidR="00EB58ED" w:rsidRPr="000E6191">
              <w:t xml:space="preserve"> </w:t>
            </w:r>
            <w:r w:rsidRPr="000E6191">
              <w:t>services</w:t>
            </w:r>
          </w:p>
          <w:p w14:paraId="660C3777" w14:textId="7619376F" w:rsidR="001026A1" w:rsidRPr="000E6191" w:rsidRDefault="001026A1" w:rsidP="00FA061A">
            <w:pPr>
              <w:pStyle w:val="ListBullet"/>
              <w:rPr>
                <w:lang w:val="en-NZ"/>
              </w:rPr>
            </w:pPr>
            <w:r w:rsidRPr="000E6191">
              <w:t>CHCMHS004</w:t>
            </w:r>
            <w:r w:rsidR="00EB58ED" w:rsidRPr="000E6191">
              <w:rPr>
                <w:lang w:val="en-NZ"/>
              </w:rPr>
              <w:t xml:space="preserve"> </w:t>
            </w:r>
            <w:r w:rsidRPr="000E6191">
              <w:t>Work</w:t>
            </w:r>
            <w:r w:rsidR="00EB58ED" w:rsidRPr="000E6191">
              <w:t xml:space="preserve"> </w:t>
            </w:r>
            <w:r w:rsidRPr="000E6191">
              <w:t>collaboratively</w:t>
            </w:r>
            <w:r w:rsidR="00EB58ED" w:rsidRPr="000E6191">
              <w:t xml:space="preserve"> </w:t>
            </w:r>
            <w:r w:rsidRPr="000E6191">
              <w:t>with</w:t>
            </w:r>
            <w:r w:rsidR="00EB58ED" w:rsidRPr="000E6191">
              <w:t xml:space="preserve"> </w:t>
            </w:r>
            <w:r w:rsidRPr="000E6191">
              <w:t>the</w:t>
            </w:r>
            <w:r w:rsidR="00EB58ED" w:rsidRPr="000E6191">
              <w:t xml:space="preserve"> </w:t>
            </w:r>
            <w:r w:rsidRPr="000E6191">
              <w:t>care</w:t>
            </w:r>
            <w:r w:rsidR="00EB58ED" w:rsidRPr="000E6191">
              <w:t xml:space="preserve"> </w:t>
            </w:r>
            <w:r w:rsidRPr="000E6191">
              <w:t>network</w:t>
            </w:r>
            <w:r w:rsidR="00EB58ED" w:rsidRPr="000E6191">
              <w:t xml:space="preserve"> </w:t>
            </w:r>
            <w:r w:rsidRPr="000E6191">
              <w:t>and</w:t>
            </w:r>
            <w:r w:rsidR="00EB58ED" w:rsidRPr="000E6191">
              <w:t xml:space="preserve"> </w:t>
            </w:r>
            <w:r w:rsidRPr="000E6191">
              <w:t>other</w:t>
            </w:r>
            <w:r w:rsidR="00EB58ED" w:rsidRPr="000E6191">
              <w:t xml:space="preserve"> </w:t>
            </w:r>
            <w:r w:rsidRPr="000E6191">
              <w:t>services</w:t>
            </w:r>
          </w:p>
          <w:p w14:paraId="7DB8B874" w14:textId="73FE4A10" w:rsidR="001026A1" w:rsidRPr="000E6191" w:rsidRDefault="001026A1" w:rsidP="00FA061A">
            <w:pPr>
              <w:pStyle w:val="ListBullet"/>
              <w:rPr>
                <w:lang w:val="en-NZ"/>
              </w:rPr>
            </w:pPr>
            <w:r w:rsidRPr="000E6191">
              <w:t>CHCMHS005</w:t>
            </w:r>
            <w:r w:rsidR="00EB58ED" w:rsidRPr="000E6191">
              <w:rPr>
                <w:lang w:val="en-NZ"/>
              </w:rPr>
              <w:t xml:space="preserve"> </w:t>
            </w:r>
            <w:r w:rsidRPr="000E6191">
              <w:t>Provide</w:t>
            </w:r>
            <w:r w:rsidR="00EB58ED" w:rsidRPr="000E6191">
              <w:t xml:space="preserve"> </w:t>
            </w:r>
            <w:r w:rsidRPr="000E6191">
              <w:t>services</w:t>
            </w:r>
            <w:r w:rsidR="00EB58ED" w:rsidRPr="000E6191">
              <w:t xml:space="preserve"> </w:t>
            </w:r>
            <w:r w:rsidRPr="000E6191">
              <w:t>to</w:t>
            </w:r>
            <w:r w:rsidR="00EB58ED" w:rsidRPr="000E6191">
              <w:t xml:space="preserve"> </w:t>
            </w:r>
            <w:r w:rsidRPr="000E6191">
              <w:t>people</w:t>
            </w:r>
            <w:r w:rsidR="00EB58ED" w:rsidRPr="000E6191">
              <w:t xml:space="preserve"> </w:t>
            </w:r>
            <w:r w:rsidRPr="000E6191">
              <w:t>with</w:t>
            </w:r>
            <w:r w:rsidR="00EB58ED" w:rsidRPr="000E6191">
              <w:t xml:space="preserve"> </w:t>
            </w:r>
            <w:r w:rsidRPr="000E6191">
              <w:t>co-existing</w:t>
            </w:r>
            <w:r w:rsidR="00EB58ED" w:rsidRPr="000E6191">
              <w:t xml:space="preserve"> </w:t>
            </w:r>
            <w:r w:rsidRPr="000E6191">
              <w:t>mental</w:t>
            </w:r>
            <w:r w:rsidR="00EB58ED" w:rsidRPr="000E6191">
              <w:t xml:space="preserve"> </w:t>
            </w:r>
            <w:r w:rsidRPr="000E6191">
              <w:t>health</w:t>
            </w:r>
            <w:r w:rsidR="00EB58ED" w:rsidRPr="000E6191">
              <w:t xml:space="preserve"> </w:t>
            </w:r>
            <w:r w:rsidRPr="000E6191">
              <w:t>and</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issues</w:t>
            </w:r>
          </w:p>
          <w:p w14:paraId="32892D62" w14:textId="6DF4860D" w:rsidR="001026A1" w:rsidRPr="000E6191" w:rsidRDefault="001026A1" w:rsidP="00FA061A">
            <w:pPr>
              <w:pStyle w:val="ListBullet"/>
              <w:rPr>
                <w:lang w:val="en-NZ"/>
              </w:rPr>
            </w:pPr>
            <w:r w:rsidRPr="000E6191">
              <w:t>CHCMHS009</w:t>
            </w:r>
            <w:r w:rsidR="00EB58ED" w:rsidRPr="000E6191">
              <w:rPr>
                <w:lang w:val="en-NZ"/>
              </w:rPr>
              <w:t xml:space="preserve"> </w:t>
            </w:r>
            <w:r w:rsidRPr="000E6191">
              <w:t>Provide</w:t>
            </w:r>
            <w:r w:rsidR="00EB58ED" w:rsidRPr="000E6191">
              <w:t xml:space="preserve"> </w:t>
            </w:r>
            <w:r w:rsidRPr="000E6191">
              <w:t>early</w:t>
            </w:r>
            <w:r w:rsidR="00EB58ED" w:rsidRPr="000E6191">
              <w:t xml:space="preserve"> </w:t>
            </w:r>
            <w:r w:rsidRPr="000E6191">
              <w:t>intervention,</w:t>
            </w:r>
            <w:r w:rsidR="00EB58ED" w:rsidRPr="000E6191">
              <w:t xml:space="preserve"> </w:t>
            </w:r>
            <w:r w:rsidRPr="000E6191">
              <w:t>health</w:t>
            </w:r>
            <w:r w:rsidR="00EB58ED" w:rsidRPr="000E6191">
              <w:t xml:space="preserve"> </w:t>
            </w:r>
            <w:r w:rsidRPr="000E6191">
              <w:t>prevention</w:t>
            </w:r>
            <w:r w:rsidR="00EB58ED" w:rsidRPr="000E6191">
              <w:t xml:space="preserve"> </w:t>
            </w:r>
            <w:r w:rsidRPr="000E6191">
              <w:t>and</w:t>
            </w:r>
            <w:r w:rsidR="00EB58ED" w:rsidRPr="000E6191">
              <w:t xml:space="preserve"> </w:t>
            </w:r>
            <w:r w:rsidRPr="000E6191">
              <w:t>promotion</w:t>
            </w:r>
            <w:r w:rsidR="00EB58ED" w:rsidRPr="000E6191">
              <w:t xml:space="preserve"> </w:t>
            </w:r>
            <w:r w:rsidRPr="000E6191">
              <w:t>programs</w:t>
            </w:r>
            <w:r w:rsidR="00EB58ED" w:rsidRPr="000E6191">
              <w:t xml:space="preserve"> </w:t>
            </w:r>
          </w:p>
          <w:p w14:paraId="539ECA03" w14:textId="35DCC047" w:rsidR="001026A1" w:rsidRPr="00FA061A" w:rsidRDefault="001026A1" w:rsidP="00FA061A">
            <w:pPr>
              <w:pStyle w:val="ListBullet"/>
            </w:pPr>
            <w:r w:rsidRPr="000E6191">
              <w:t>CHCMHS010</w:t>
            </w:r>
            <w:r w:rsidR="00EB58ED" w:rsidRPr="000E6191">
              <w:rPr>
                <w:lang w:val="en-NZ"/>
              </w:rPr>
              <w:t xml:space="preserve"> </w:t>
            </w:r>
            <w:r w:rsidRPr="00FA061A">
              <w:t>Implement</w:t>
            </w:r>
            <w:r w:rsidR="00EB58ED" w:rsidRPr="00FA061A">
              <w:t xml:space="preserve"> </w:t>
            </w:r>
            <w:r w:rsidRPr="00FA061A">
              <w:t>recovery</w:t>
            </w:r>
            <w:r w:rsidR="00EB58ED" w:rsidRPr="00FA061A">
              <w:t xml:space="preserve"> </w:t>
            </w:r>
            <w:r w:rsidRPr="00FA061A">
              <w:t>oriented</w:t>
            </w:r>
            <w:r w:rsidR="00EB58ED" w:rsidRPr="00FA061A">
              <w:t xml:space="preserve"> </w:t>
            </w:r>
            <w:r w:rsidRPr="00FA061A">
              <w:t>approaches</w:t>
            </w:r>
            <w:r w:rsidR="00EB58ED" w:rsidRPr="00FA061A">
              <w:t xml:space="preserve"> </w:t>
            </w:r>
            <w:r w:rsidRPr="00FA061A">
              <w:t>to</w:t>
            </w:r>
            <w:r w:rsidR="00EB58ED" w:rsidRPr="00FA061A">
              <w:t xml:space="preserve"> </w:t>
            </w:r>
            <w:r w:rsidRPr="00FA061A">
              <w:t>complexity</w:t>
            </w:r>
          </w:p>
          <w:p w14:paraId="0DB8C4E3" w14:textId="19E8239E" w:rsidR="001026A1" w:rsidRPr="00FA061A" w:rsidRDefault="001026A1" w:rsidP="00FA061A">
            <w:pPr>
              <w:pStyle w:val="ListBullet"/>
            </w:pPr>
            <w:r w:rsidRPr="00FA061A">
              <w:t>CHCMHS011</w:t>
            </w:r>
            <w:r w:rsidR="00EB58ED" w:rsidRPr="00FA061A">
              <w:t xml:space="preserve"> </w:t>
            </w:r>
            <w:r w:rsidRPr="00FA061A">
              <w:t>Assess</w:t>
            </w:r>
            <w:r w:rsidR="00EB58ED" w:rsidRPr="00FA061A">
              <w:t xml:space="preserve"> </w:t>
            </w:r>
            <w:r w:rsidRPr="00FA061A">
              <w:t>and</w:t>
            </w:r>
            <w:r w:rsidR="00EB58ED" w:rsidRPr="00FA061A">
              <w:t xml:space="preserve"> </w:t>
            </w:r>
            <w:r w:rsidRPr="00FA061A">
              <w:t>promote</w:t>
            </w:r>
            <w:r w:rsidR="00EB58ED" w:rsidRPr="00FA061A">
              <w:t xml:space="preserve"> </w:t>
            </w:r>
            <w:r w:rsidRPr="00FA061A">
              <w:t>social,</w:t>
            </w:r>
            <w:r w:rsidR="00EB58ED" w:rsidRPr="00FA061A">
              <w:t xml:space="preserve"> </w:t>
            </w:r>
            <w:r w:rsidRPr="00FA061A">
              <w:t>emotional</w:t>
            </w:r>
            <w:r w:rsidR="00EB58ED" w:rsidRPr="00FA061A">
              <w:t xml:space="preserve"> </w:t>
            </w:r>
            <w:r w:rsidRPr="00FA061A">
              <w:t>and</w:t>
            </w:r>
            <w:r w:rsidR="00EB58ED" w:rsidRPr="00FA061A">
              <w:t xml:space="preserve"> </w:t>
            </w:r>
            <w:r w:rsidRPr="00FA061A">
              <w:t>physical</w:t>
            </w:r>
            <w:r w:rsidR="00EB58ED" w:rsidRPr="00FA061A">
              <w:t xml:space="preserve"> </w:t>
            </w:r>
            <w:r w:rsidRPr="00FA061A">
              <w:t>wellbeing</w:t>
            </w:r>
          </w:p>
          <w:p w14:paraId="0465EC3F" w14:textId="3C4F1A16" w:rsidR="001026A1" w:rsidRPr="00FA061A" w:rsidRDefault="001026A1" w:rsidP="00FA061A">
            <w:pPr>
              <w:pStyle w:val="ListBullet"/>
            </w:pPr>
            <w:r w:rsidRPr="00FA061A">
              <w:t>CHCMHS012</w:t>
            </w:r>
            <w:r w:rsidR="00EB58ED" w:rsidRPr="00FA061A">
              <w:t xml:space="preserve"> </w:t>
            </w:r>
            <w:r w:rsidRPr="00FA061A">
              <w:t>Provide</w:t>
            </w:r>
            <w:r w:rsidR="00EB58ED" w:rsidRPr="00FA061A">
              <w:t xml:space="preserve"> </w:t>
            </w:r>
            <w:r w:rsidRPr="00FA061A">
              <w:t>support</w:t>
            </w:r>
            <w:r w:rsidR="00EB58ED" w:rsidRPr="00FA061A">
              <w:t xml:space="preserve"> </w:t>
            </w:r>
            <w:r w:rsidRPr="00FA061A">
              <w:t>to</w:t>
            </w:r>
            <w:r w:rsidR="00EB58ED" w:rsidRPr="00FA061A">
              <w:t xml:space="preserve"> </w:t>
            </w:r>
            <w:r w:rsidRPr="00FA061A">
              <w:t>develop</w:t>
            </w:r>
            <w:r w:rsidR="00EB58ED" w:rsidRPr="00FA061A">
              <w:t xml:space="preserve"> </w:t>
            </w:r>
            <w:r w:rsidRPr="00FA061A">
              <w:t>wellness</w:t>
            </w:r>
            <w:r w:rsidR="00EB58ED" w:rsidRPr="00FA061A">
              <w:t xml:space="preserve"> </w:t>
            </w:r>
            <w:r w:rsidRPr="00FA061A">
              <w:t>plans</w:t>
            </w:r>
            <w:r w:rsidR="00EB58ED" w:rsidRPr="00FA061A">
              <w:t xml:space="preserve"> </w:t>
            </w:r>
            <w:r w:rsidRPr="00FA061A">
              <w:t>and</w:t>
            </w:r>
            <w:r w:rsidR="00EB58ED" w:rsidRPr="00FA061A">
              <w:t xml:space="preserve"> </w:t>
            </w:r>
            <w:r w:rsidRPr="00FA061A">
              <w:t>advanced</w:t>
            </w:r>
            <w:r w:rsidR="00EB58ED" w:rsidRPr="00FA061A">
              <w:t xml:space="preserve"> </w:t>
            </w:r>
            <w:r w:rsidRPr="00FA061A">
              <w:t>directives</w:t>
            </w:r>
          </w:p>
          <w:p w14:paraId="5524CDB4" w14:textId="41C68DDB" w:rsidR="001026A1" w:rsidRPr="00FA061A" w:rsidRDefault="001026A1" w:rsidP="00FA061A">
            <w:pPr>
              <w:pStyle w:val="ListBullet"/>
            </w:pPr>
            <w:r w:rsidRPr="00FA061A">
              <w:t>CHCMHS013</w:t>
            </w:r>
            <w:r w:rsidR="00EB58ED" w:rsidRPr="00FA061A">
              <w:t xml:space="preserve"> </w:t>
            </w:r>
            <w:r w:rsidRPr="00FA061A">
              <w:t>Implement</w:t>
            </w:r>
            <w:r w:rsidR="00EB58ED" w:rsidRPr="00FA061A">
              <w:t xml:space="preserve"> </w:t>
            </w:r>
            <w:r w:rsidRPr="00FA061A">
              <w:t>trauma</w:t>
            </w:r>
            <w:r w:rsidR="00EB58ED" w:rsidRPr="00FA061A">
              <w:t xml:space="preserve"> </w:t>
            </w:r>
            <w:r w:rsidRPr="00FA061A">
              <w:t>informed</w:t>
            </w:r>
            <w:r w:rsidR="00EB58ED" w:rsidRPr="00FA061A">
              <w:t xml:space="preserve"> </w:t>
            </w:r>
            <w:r w:rsidRPr="00FA061A">
              <w:t>care</w:t>
            </w:r>
            <w:r w:rsidR="00EB58ED" w:rsidRPr="00FA061A">
              <w:t xml:space="preserve"> </w:t>
            </w:r>
          </w:p>
          <w:p w14:paraId="7FF461A8" w14:textId="63A6A7B5" w:rsidR="001026A1" w:rsidRPr="00FA061A" w:rsidRDefault="001026A1" w:rsidP="00FA061A">
            <w:pPr>
              <w:pStyle w:val="ListBullet"/>
            </w:pPr>
            <w:r w:rsidRPr="00FA061A">
              <w:t>CHCPOL003</w:t>
            </w:r>
            <w:r w:rsidR="00EB58ED" w:rsidRPr="00FA061A">
              <w:t xml:space="preserve"> </w:t>
            </w:r>
            <w:r w:rsidRPr="00FA061A">
              <w:t>Research</w:t>
            </w:r>
            <w:r w:rsidR="00EB58ED" w:rsidRPr="00FA061A">
              <w:t xml:space="preserve"> </w:t>
            </w:r>
            <w:r w:rsidRPr="00FA061A">
              <w:t>and</w:t>
            </w:r>
            <w:r w:rsidR="00EB58ED" w:rsidRPr="00FA061A">
              <w:t xml:space="preserve"> </w:t>
            </w:r>
            <w:r w:rsidRPr="00FA061A">
              <w:t>apply</w:t>
            </w:r>
            <w:r w:rsidR="00EB58ED" w:rsidRPr="00FA061A">
              <w:t xml:space="preserve"> </w:t>
            </w:r>
            <w:r w:rsidRPr="00FA061A">
              <w:t>evidence</w:t>
            </w:r>
            <w:r w:rsidR="00EB58ED" w:rsidRPr="00FA061A">
              <w:t xml:space="preserve"> </w:t>
            </w:r>
            <w:r w:rsidRPr="00FA061A">
              <w:t>to</w:t>
            </w:r>
            <w:r w:rsidR="00EB58ED" w:rsidRPr="00FA061A">
              <w:t xml:space="preserve"> </w:t>
            </w:r>
            <w:r w:rsidRPr="00FA061A">
              <w:t>practice</w:t>
            </w:r>
          </w:p>
          <w:p w14:paraId="5D53601E" w14:textId="262F86DD" w:rsidR="001026A1" w:rsidRPr="00FA061A" w:rsidRDefault="001026A1" w:rsidP="00FA061A">
            <w:pPr>
              <w:pStyle w:val="ListBullet"/>
            </w:pPr>
            <w:r w:rsidRPr="00FA061A">
              <w:t>CHCPRP003</w:t>
            </w:r>
            <w:r w:rsidR="00EB58ED" w:rsidRPr="00FA061A">
              <w:t xml:space="preserve"> </w:t>
            </w:r>
            <w:r w:rsidRPr="00FA061A">
              <w:t>Reflect</w:t>
            </w:r>
            <w:r w:rsidR="00EB58ED" w:rsidRPr="00FA061A">
              <w:t xml:space="preserve"> </w:t>
            </w:r>
            <w:r w:rsidRPr="00FA061A">
              <w:t>on</w:t>
            </w:r>
            <w:r w:rsidR="00EB58ED" w:rsidRPr="00FA061A">
              <w:t xml:space="preserve"> </w:t>
            </w:r>
            <w:r w:rsidRPr="00FA061A">
              <w:t>and</w:t>
            </w:r>
            <w:r w:rsidR="00EB58ED" w:rsidRPr="00FA061A">
              <w:t xml:space="preserve"> </w:t>
            </w:r>
            <w:r w:rsidRPr="00FA061A">
              <w:t>improve</w:t>
            </w:r>
            <w:r w:rsidR="00EB58ED" w:rsidRPr="00FA061A">
              <w:t xml:space="preserve"> </w:t>
            </w:r>
            <w:r w:rsidRPr="00FA061A">
              <w:t>own</w:t>
            </w:r>
            <w:r w:rsidR="00EB58ED" w:rsidRPr="00FA061A">
              <w:t xml:space="preserve"> </w:t>
            </w:r>
            <w:r w:rsidRPr="00FA061A">
              <w:t>professional</w:t>
            </w:r>
            <w:r w:rsidR="00EB58ED" w:rsidRPr="00FA061A">
              <w:t xml:space="preserve"> </w:t>
            </w:r>
            <w:r w:rsidRPr="00FA061A">
              <w:t>practice</w:t>
            </w:r>
          </w:p>
          <w:p w14:paraId="629B42ED" w14:textId="67454868" w:rsidR="001026A1" w:rsidRPr="000E6191" w:rsidRDefault="001026A1" w:rsidP="00FA061A">
            <w:pPr>
              <w:pStyle w:val="ListBullet"/>
            </w:pPr>
            <w:r w:rsidRPr="00FA061A">
              <w:t>HLTWHS004</w:t>
            </w:r>
            <w:r w:rsidR="00EB58ED" w:rsidRPr="00FA061A">
              <w:t xml:space="preserve"> </w:t>
            </w:r>
            <w:r w:rsidRPr="00FA061A">
              <w:t>Mana</w:t>
            </w:r>
            <w:r w:rsidRPr="000E6191">
              <w:t>ge</w:t>
            </w:r>
            <w:r w:rsidR="00EB58ED" w:rsidRPr="000E6191">
              <w:t xml:space="preserve"> </w:t>
            </w:r>
            <w:r w:rsidRPr="000E6191">
              <w:t>work</w:t>
            </w:r>
            <w:r w:rsidR="00EB58ED" w:rsidRPr="000E6191">
              <w:t xml:space="preserve"> </w:t>
            </w:r>
            <w:r w:rsidRPr="000E6191">
              <w:t>health</w:t>
            </w:r>
            <w:r w:rsidR="00EB58ED" w:rsidRPr="000E6191">
              <w:t xml:space="preserve"> </w:t>
            </w:r>
            <w:r w:rsidRPr="000E6191">
              <w:t>and</w:t>
            </w:r>
            <w:r w:rsidR="00EB58ED" w:rsidRPr="000E6191">
              <w:t xml:space="preserve"> </w:t>
            </w:r>
            <w:r w:rsidRPr="000E6191">
              <w:t>safety</w:t>
            </w:r>
          </w:p>
          <w:p w14:paraId="79636ABE" w14:textId="19C6BB95" w:rsidR="001026A1" w:rsidRPr="000E6191" w:rsidRDefault="001026A1" w:rsidP="00964976">
            <w:pPr>
              <w:rPr>
                <w:rFonts w:cs="Calibri"/>
                <w:color w:val="000000" w:themeColor="text1"/>
              </w:rPr>
            </w:pPr>
            <w:r w:rsidRPr="000E6191">
              <w:rPr>
                <w:rFonts w:cs="Calibri"/>
                <w:color w:val="000000" w:themeColor="text1"/>
              </w:rPr>
              <w:t>Elective</w:t>
            </w:r>
            <w:r w:rsidR="00EB58ED" w:rsidRPr="000E6191">
              <w:rPr>
                <w:rFonts w:cs="Calibri"/>
                <w:color w:val="000000" w:themeColor="text1"/>
              </w:rPr>
              <w:t xml:space="preserve"> </w:t>
            </w:r>
            <w:r w:rsidRPr="000E6191">
              <w:rPr>
                <w:rFonts w:cs="Calibri"/>
                <w:color w:val="000000" w:themeColor="text1"/>
              </w:rPr>
              <w:t>units</w:t>
            </w:r>
            <w:r w:rsidR="00EB58ED" w:rsidRPr="000E6191">
              <w:rPr>
                <w:rFonts w:cs="Calibri"/>
                <w:color w:val="000000" w:themeColor="text1"/>
              </w:rPr>
              <w:t xml:space="preserve"> </w:t>
            </w:r>
            <w:r w:rsidRPr="000E6191">
              <w:rPr>
                <w:rFonts w:cs="Calibri"/>
                <w:color w:val="000000" w:themeColor="text1"/>
              </w:rPr>
              <w:t>are</w:t>
            </w:r>
            <w:r w:rsidR="00FA061A">
              <w:rPr>
                <w:rFonts w:cs="Calibri"/>
                <w:color w:val="000000" w:themeColor="text1"/>
              </w:rPr>
              <w:t>:</w:t>
            </w:r>
          </w:p>
          <w:p w14:paraId="7602E365" w14:textId="0ABD93BF" w:rsidR="001026A1" w:rsidRPr="000E6191" w:rsidRDefault="001026A1" w:rsidP="00FA061A">
            <w:pPr>
              <w:pStyle w:val="ListBullet"/>
            </w:pPr>
            <w:hyperlink r:id="rId385" w:tooltip="View details for unit code CHCAOD001" w:history="1">
              <w:r w:rsidRPr="000E6191">
                <w:rPr>
                  <w:rStyle w:val="Hyperlink"/>
                  <w:color w:val="000000" w:themeColor="text1"/>
                  <w:u w:val="none"/>
                </w:rPr>
                <w:t>CHCAOD001</w:t>
              </w:r>
            </w:hyperlink>
            <w:r w:rsidR="00EB58ED" w:rsidRPr="000E6191">
              <w:t xml:space="preserve"> </w:t>
            </w:r>
            <w:r w:rsidRPr="000E6191">
              <w:t>Work</w:t>
            </w:r>
            <w:r w:rsidR="00EB58ED" w:rsidRPr="000E6191">
              <w:t xml:space="preserve"> </w:t>
            </w:r>
            <w:r w:rsidRPr="000E6191">
              <w:t>in</w:t>
            </w:r>
            <w:r w:rsidR="00EB58ED" w:rsidRPr="000E6191">
              <w:t xml:space="preserve"> </w:t>
            </w:r>
            <w:r w:rsidRPr="000E6191">
              <w:t>an</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context</w:t>
            </w:r>
          </w:p>
          <w:p w14:paraId="67DA9AF1" w14:textId="72588F84" w:rsidR="001026A1" w:rsidRPr="000E6191" w:rsidRDefault="001026A1" w:rsidP="00FA061A">
            <w:pPr>
              <w:pStyle w:val="ListBullet"/>
            </w:pPr>
            <w:hyperlink r:id="rId386" w:tooltip="View details for unit code CHCAOD002" w:history="1">
              <w:r w:rsidRPr="000E6191">
                <w:rPr>
                  <w:rStyle w:val="Hyperlink"/>
                  <w:color w:val="000000" w:themeColor="text1"/>
                  <w:u w:val="none"/>
                </w:rPr>
                <w:t>CHCAOD002</w:t>
              </w:r>
            </w:hyperlink>
            <w:r w:rsidR="00EB58ED" w:rsidRPr="000E6191">
              <w:t xml:space="preserve"> </w:t>
            </w:r>
            <w:r w:rsidRPr="000E6191">
              <w:t>Work</w:t>
            </w:r>
            <w:r w:rsidR="00EB58ED" w:rsidRPr="000E6191">
              <w:t xml:space="preserve"> </w:t>
            </w:r>
            <w:r w:rsidRPr="000E6191">
              <w:t>with</w:t>
            </w:r>
            <w:r w:rsidR="00EB58ED" w:rsidRPr="000E6191">
              <w:t xml:space="preserve"> </w:t>
            </w:r>
            <w:r w:rsidRPr="000E6191">
              <w:t>clients</w:t>
            </w:r>
            <w:r w:rsidR="00EB58ED" w:rsidRPr="000E6191">
              <w:t xml:space="preserve"> </w:t>
            </w:r>
            <w:r w:rsidRPr="000E6191">
              <w:t>who</w:t>
            </w:r>
            <w:r w:rsidR="00EB58ED" w:rsidRPr="000E6191">
              <w:t xml:space="preserve"> </w:t>
            </w:r>
            <w:r w:rsidRPr="000E6191">
              <w:t>are</w:t>
            </w:r>
            <w:r w:rsidR="00EB58ED" w:rsidRPr="000E6191">
              <w:t xml:space="preserve"> </w:t>
            </w:r>
            <w:r w:rsidRPr="000E6191">
              <w:t>intoxicated</w:t>
            </w:r>
          </w:p>
          <w:p w14:paraId="4876F621" w14:textId="3B554782" w:rsidR="001026A1" w:rsidRPr="000E6191" w:rsidRDefault="001026A1" w:rsidP="00FA061A">
            <w:pPr>
              <w:pStyle w:val="ListBullet"/>
            </w:pPr>
            <w:hyperlink r:id="rId387" w:tooltip="View details for unit code CHCAOD003" w:history="1">
              <w:r w:rsidRPr="000E6191">
                <w:rPr>
                  <w:rStyle w:val="Hyperlink"/>
                  <w:color w:val="000000" w:themeColor="text1"/>
                  <w:u w:val="none"/>
                </w:rPr>
                <w:t>CHCAOD003</w:t>
              </w:r>
            </w:hyperlink>
            <w:r w:rsidR="00EB58ED" w:rsidRPr="000E6191">
              <w:t xml:space="preserve"> </w:t>
            </w:r>
            <w:r w:rsidRPr="000E6191">
              <w:t>Provide</w:t>
            </w:r>
            <w:r w:rsidR="00EB58ED" w:rsidRPr="000E6191">
              <w:t xml:space="preserve"> </w:t>
            </w:r>
            <w:r w:rsidRPr="000E6191">
              <w:t>needle</w:t>
            </w:r>
            <w:r w:rsidR="00EB58ED" w:rsidRPr="000E6191">
              <w:t xml:space="preserve"> </w:t>
            </w:r>
            <w:r w:rsidRPr="000E6191">
              <w:t>and</w:t>
            </w:r>
            <w:r w:rsidR="00EB58ED" w:rsidRPr="000E6191">
              <w:t xml:space="preserve"> </w:t>
            </w:r>
            <w:r w:rsidRPr="000E6191">
              <w:t>syringe</w:t>
            </w:r>
            <w:r w:rsidR="00EB58ED" w:rsidRPr="000E6191">
              <w:t xml:space="preserve"> </w:t>
            </w:r>
            <w:r w:rsidRPr="000E6191">
              <w:t>services</w:t>
            </w:r>
          </w:p>
          <w:p w14:paraId="16CD1D04" w14:textId="01796F48" w:rsidR="001026A1" w:rsidRPr="000E6191" w:rsidRDefault="001026A1" w:rsidP="00FA061A">
            <w:pPr>
              <w:pStyle w:val="ListBullet"/>
            </w:pPr>
            <w:hyperlink r:id="rId388" w:tooltip="View details for unit code CHCAOD004" w:history="1">
              <w:r w:rsidRPr="000E6191">
                <w:rPr>
                  <w:rStyle w:val="Hyperlink"/>
                  <w:color w:val="000000" w:themeColor="text1"/>
                  <w:u w:val="none"/>
                </w:rPr>
                <w:t>CHCAOD004</w:t>
              </w:r>
            </w:hyperlink>
            <w:r w:rsidR="00EB58ED" w:rsidRPr="000E6191">
              <w:t xml:space="preserve"> </w:t>
            </w:r>
            <w:r w:rsidRPr="000E6191">
              <w:t>Assess</w:t>
            </w:r>
            <w:r w:rsidR="00EB58ED" w:rsidRPr="000E6191">
              <w:t xml:space="preserve"> </w:t>
            </w:r>
            <w:r w:rsidRPr="000E6191">
              <w:t>needs</w:t>
            </w:r>
            <w:r w:rsidR="00EB58ED" w:rsidRPr="000E6191">
              <w:t xml:space="preserve"> </w:t>
            </w:r>
            <w:r w:rsidRPr="000E6191">
              <w:t>of</w:t>
            </w:r>
            <w:r w:rsidR="00EB58ED" w:rsidRPr="000E6191">
              <w:t xml:space="preserve"> </w:t>
            </w:r>
            <w:r w:rsidRPr="000E6191">
              <w:t>clients</w:t>
            </w:r>
            <w:r w:rsidR="00EB58ED" w:rsidRPr="000E6191">
              <w:t xml:space="preserve"> </w:t>
            </w:r>
            <w:r w:rsidRPr="000E6191">
              <w:t>with</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issues</w:t>
            </w:r>
          </w:p>
          <w:p w14:paraId="55DEF1CD" w14:textId="1124ED17" w:rsidR="001026A1" w:rsidRPr="000E6191" w:rsidRDefault="001026A1" w:rsidP="00FA061A">
            <w:pPr>
              <w:pStyle w:val="ListBullet"/>
            </w:pPr>
            <w:hyperlink r:id="rId389" w:tooltip="View details for unit code CHCAOD005" w:history="1">
              <w:r w:rsidRPr="000E6191">
                <w:rPr>
                  <w:rStyle w:val="Hyperlink"/>
                  <w:color w:val="000000" w:themeColor="text1"/>
                  <w:u w:val="none"/>
                </w:rPr>
                <w:t>CHCAOD005</w:t>
              </w:r>
            </w:hyperlink>
            <w:r w:rsidR="00EB58ED" w:rsidRPr="000E6191">
              <w:t xml:space="preserve"> </w:t>
            </w:r>
            <w:r w:rsidRPr="000E6191">
              <w:t>Provide</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withdrawal</w:t>
            </w:r>
            <w:r w:rsidR="00EB58ED" w:rsidRPr="000E6191">
              <w:t xml:space="preserve"> </w:t>
            </w:r>
            <w:r w:rsidRPr="000E6191">
              <w:t>services</w:t>
            </w:r>
          </w:p>
          <w:p w14:paraId="64EF2D06" w14:textId="4210119D" w:rsidR="001026A1" w:rsidRPr="000E6191" w:rsidRDefault="001026A1" w:rsidP="00FA061A">
            <w:pPr>
              <w:pStyle w:val="ListBullet"/>
            </w:pPr>
            <w:hyperlink r:id="rId390" w:tooltip="View details for unit code CHCAOD006" w:history="1">
              <w:r w:rsidRPr="000E6191">
                <w:rPr>
                  <w:rStyle w:val="Hyperlink"/>
                  <w:color w:val="000000" w:themeColor="text1"/>
                  <w:u w:val="none"/>
                </w:rPr>
                <w:t>CHCAOD006</w:t>
              </w:r>
            </w:hyperlink>
            <w:r w:rsidR="00EB58ED" w:rsidRPr="000E6191">
              <w:t xml:space="preserve"> </w:t>
            </w:r>
            <w:r w:rsidRPr="000E6191">
              <w:t>Provide</w:t>
            </w:r>
            <w:r w:rsidR="00EB58ED" w:rsidRPr="000E6191">
              <w:t xml:space="preserve"> </w:t>
            </w:r>
            <w:r w:rsidRPr="000E6191">
              <w:t>interventions</w:t>
            </w:r>
            <w:r w:rsidR="00EB58ED" w:rsidRPr="000E6191">
              <w:t xml:space="preserve"> </w:t>
            </w:r>
            <w:r w:rsidRPr="000E6191">
              <w:t>for</w:t>
            </w:r>
            <w:r w:rsidR="00EB58ED" w:rsidRPr="000E6191">
              <w:t xml:space="preserve"> </w:t>
            </w:r>
            <w:r w:rsidRPr="000E6191">
              <w:t>people</w:t>
            </w:r>
            <w:r w:rsidR="00EB58ED" w:rsidRPr="000E6191">
              <w:t xml:space="preserve"> </w:t>
            </w:r>
            <w:r w:rsidRPr="000E6191">
              <w:t>with</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issues</w:t>
            </w:r>
          </w:p>
          <w:p w14:paraId="469F1A11" w14:textId="0E2D2B13" w:rsidR="001026A1" w:rsidRPr="000E6191" w:rsidRDefault="001026A1" w:rsidP="00FA061A">
            <w:pPr>
              <w:pStyle w:val="ListBullet"/>
            </w:pPr>
            <w:hyperlink r:id="rId391" w:tooltip="View details for unit code CHCAOD007" w:history="1">
              <w:r w:rsidRPr="000E6191">
                <w:rPr>
                  <w:rStyle w:val="Hyperlink"/>
                  <w:color w:val="000000" w:themeColor="text1"/>
                  <w:u w:val="none"/>
                </w:rPr>
                <w:t>CHCAOD007</w:t>
              </w:r>
            </w:hyperlink>
            <w:r w:rsidR="00EB58ED" w:rsidRPr="000E6191">
              <w:t xml:space="preserve"> </w:t>
            </w:r>
            <w:r w:rsidRPr="000E6191">
              <w:t>Develop</w:t>
            </w:r>
            <w:r w:rsidR="00EB58ED" w:rsidRPr="000E6191">
              <w:t xml:space="preserve"> </w:t>
            </w:r>
            <w:r w:rsidRPr="000E6191">
              <w:t>strategies</w:t>
            </w:r>
            <w:r w:rsidR="00EB58ED" w:rsidRPr="000E6191">
              <w:t xml:space="preserve"> </w:t>
            </w:r>
            <w:r w:rsidRPr="000E6191">
              <w:t>for</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relapse</w:t>
            </w:r>
            <w:r w:rsidR="00EB58ED" w:rsidRPr="000E6191">
              <w:t xml:space="preserve"> </w:t>
            </w:r>
            <w:r w:rsidRPr="000E6191">
              <w:t>prevention</w:t>
            </w:r>
            <w:r w:rsidR="00EB58ED" w:rsidRPr="000E6191">
              <w:t xml:space="preserve"> </w:t>
            </w:r>
            <w:r w:rsidRPr="000E6191">
              <w:t>and</w:t>
            </w:r>
            <w:r w:rsidR="00EB58ED" w:rsidRPr="000E6191">
              <w:t xml:space="preserve"> </w:t>
            </w:r>
            <w:r w:rsidRPr="000E6191">
              <w:t>management</w:t>
            </w:r>
          </w:p>
          <w:p w14:paraId="60B7E4AD" w14:textId="329C6E17" w:rsidR="001026A1" w:rsidRPr="000E6191" w:rsidRDefault="001026A1" w:rsidP="00FA061A">
            <w:pPr>
              <w:pStyle w:val="ListBullet"/>
            </w:pPr>
            <w:hyperlink r:id="rId392" w:tooltip="View details for unit code CHCAOD008" w:history="1">
              <w:r w:rsidRPr="000E6191">
                <w:rPr>
                  <w:rStyle w:val="Hyperlink"/>
                  <w:color w:val="000000" w:themeColor="text1"/>
                  <w:u w:val="none"/>
                </w:rPr>
                <w:t>CHCAOD008</w:t>
              </w:r>
            </w:hyperlink>
            <w:r w:rsidR="00EB58ED" w:rsidRPr="000E6191">
              <w:t xml:space="preserve"> </w:t>
            </w:r>
            <w:r w:rsidRPr="000E6191">
              <w:t>Provide</w:t>
            </w:r>
            <w:r w:rsidR="00EB58ED" w:rsidRPr="000E6191">
              <w:t xml:space="preserve"> </w:t>
            </w:r>
            <w:r w:rsidRPr="000E6191">
              <w:t>advanced</w:t>
            </w:r>
            <w:r w:rsidR="00EB58ED" w:rsidRPr="000E6191">
              <w:t xml:space="preserve"> </w:t>
            </w:r>
            <w:r w:rsidRPr="000E6191">
              <w:t>interventions</w:t>
            </w:r>
            <w:r w:rsidR="00EB58ED" w:rsidRPr="000E6191">
              <w:t xml:space="preserve"> </w:t>
            </w:r>
            <w:r w:rsidRPr="000E6191">
              <w:t>to</w:t>
            </w:r>
            <w:r w:rsidR="00EB58ED" w:rsidRPr="000E6191">
              <w:t xml:space="preserve"> </w:t>
            </w:r>
            <w:r w:rsidRPr="000E6191">
              <w:t>meet</w:t>
            </w:r>
            <w:r w:rsidR="00EB58ED" w:rsidRPr="000E6191">
              <w:t xml:space="preserve"> </w:t>
            </w:r>
            <w:r w:rsidRPr="000E6191">
              <w:t>the</w:t>
            </w:r>
            <w:r w:rsidR="00EB58ED" w:rsidRPr="000E6191">
              <w:t xml:space="preserve"> </w:t>
            </w:r>
            <w:r w:rsidRPr="000E6191">
              <w:t>needs</w:t>
            </w:r>
            <w:r w:rsidR="00EB58ED" w:rsidRPr="000E6191">
              <w:t xml:space="preserve"> </w:t>
            </w:r>
            <w:r w:rsidRPr="000E6191">
              <w:t>of</w:t>
            </w:r>
            <w:r w:rsidR="00EB58ED" w:rsidRPr="000E6191">
              <w:t xml:space="preserve"> </w:t>
            </w:r>
            <w:r w:rsidRPr="000E6191">
              <w:t>clients</w:t>
            </w:r>
            <w:r w:rsidR="00EB58ED" w:rsidRPr="000E6191">
              <w:t xml:space="preserve"> </w:t>
            </w:r>
            <w:r w:rsidRPr="000E6191">
              <w:t>with</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issues</w:t>
            </w:r>
          </w:p>
          <w:p w14:paraId="09CCAD46" w14:textId="71D8D87B" w:rsidR="001026A1" w:rsidRPr="000E6191" w:rsidRDefault="001026A1" w:rsidP="00FA061A">
            <w:pPr>
              <w:pStyle w:val="ListBullet"/>
            </w:pPr>
            <w:hyperlink r:id="rId393" w:tooltip="View details for unit code CHCAOD009" w:history="1">
              <w:r w:rsidRPr="000E6191">
                <w:rPr>
                  <w:rStyle w:val="Hyperlink"/>
                  <w:color w:val="000000" w:themeColor="text1"/>
                  <w:u w:val="none"/>
                </w:rPr>
                <w:t>CHCAOD009</w:t>
              </w:r>
            </w:hyperlink>
            <w:r w:rsidR="00EB58ED" w:rsidRPr="000E6191">
              <w:t xml:space="preserve"> </w:t>
            </w:r>
            <w:r w:rsidRPr="000E6191">
              <w:t>Develop</w:t>
            </w:r>
            <w:r w:rsidR="00EB58ED" w:rsidRPr="000E6191">
              <w:t xml:space="preserve"> </w:t>
            </w:r>
            <w:r w:rsidRPr="000E6191">
              <w:t>and</w:t>
            </w:r>
            <w:r w:rsidR="00EB58ED" w:rsidRPr="000E6191">
              <w:t xml:space="preserve"> </w:t>
            </w:r>
            <w:r w:rsidRPr="000E6191">
              <w:t>review</w:t>
            </w:r>
            <w:r w:rsidR="00EB58ED" w:rsidRPr="000E6191">
              <w:t xml:space="preserve"> </w:t>
            </w:r>
            <w:r w:rsidRPr="000E6191">
              <w:t>individual</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treatment</w:t>
            </w:r>
            <w:r w:rsidR="00EB58ED" w:rsidRPr="000E6191">
              <w:t xml:space="preserve"> </w:t>
            </w:r>
            <w:r w:rsidRPr="000E6191">
              <w:t>plans</w:t>
            </w:r>
          </w:p>
          <w:p w14:paraId="0C20038A" w14:textId="138DA93D" w:rsidR="001026A1" w:rsidRPr="000E6191" w:rsidRDefault="001026A1" w:rsidP="00FA061A">
            <w:pPr>
              <w:pStyle w:val="ListBullet"/>
            </w:pPr>
            <w:hyperlink r:id="rId394" w:tooltip="View details for unit code CHCCCS017" w:history="1">
              <w:r w:rsidRPr="000E6191">
                <w:rPr>
                  <w:rStyle w:val="Hyperlink"/>
                  <w:color w:val="000000" w:themeColor="text1"/>
                  <w:u w:val="none"/>
                </w:rPr>
                <w:t>CHCCCS017</w:t>
              </w:r>
            </w:hyperlink>
            <w:r w:rsidR="00EB58ED" w:rsidRPr="000E6191">
              <w:t xml:space="preserve"> </w:t>
            </w:r>
            <w:r w:rsidRPr="000E6191">
              <w:t>Provide</w:t>
            </w:r>
            <w:r w:rsidR="00EB58ED" w:rsidRPr="000E6191">
              <w:t xml:space="preserve"> </w:t>
            </w:r>
            <w:r w:rsidRPr="000E6191">
              <w:t>loss</w:t>
            </w:r>
            <w:r w:rsidR="00EB58ED" w:rsidRPr="000E6191">
              <w:t xml:space="preserve"> </w:t>
            </w:r>
            <w:r w:rsidRPr="000E6191">
              <w:t>and</w:t>
            </w:r>
            <w:r w:rsidR="00EB58ED" w:rsidRPr="000E6191">
              <w:t xml:space="preserve"> </w:t>
            </w:r>
            <w:r w:rsidRPr="000E6191">
              <w:t>grief</w:t>
            </w:r>
            <w:r w:rsidR="00EB58ED" w:rsidRPr="000E6191">
              <w:t xml:space="preserve"> </w:t>
            </w:r>
            <w:r w:rsidRPr="000E6191">
              <w:t>support</w:t>
            </w:r>
          </w:p>
          <w:p w14:paraId="433485F2" w14:textId="04A5CBD5" w:rsidR="001026A1" w:rsidRPr="000E6191" w:rsidRDefault="001026A1" w:rsidP="00FA061A">
            <w:pPr>
              <w:pStyle w:val="ListBullet"/>
            </w:pPr>
            <w:hyperlink r:id="rId395" w:tooltip="View details for unit code CHCCSL001" w:history="1">
              <w:r w:rsidRPr="000E6191">
                <w:rPr>
                  <w:rStyle w:val="Hyperlink"/>
                  <w:color w:val="000000" w:themeColor="text1"/>
                  <w:u w:val="none"/>
                </w:rPr>
                <w:t>CHCCSL001</w:t>
              </w:r>
            </w:hyperlink>
            <w:r w:rsidR="00EB58ED" w:rsidRPr="000E6191">
              <w:t xml:space="preserve"> </w:t>
            </w:r>
            <w:r w:rsidRPr="000E6191">
              <w:t>Establish</w:t>
            </w:r>
            <w:r w:rsidR="00EB58ED" w:rsidRPr="000E6191">
              <w:t xml:space="preserve"> </w:t>
            </w:r>
            <w:r w:rsidRPr="000E6191">
              <w:t>and</w:t>
            </w:r>
            <w:r w:rsidR="00EB58ED" w:rsidRPr="000E6191">
              <w:t xml:space="preserve"> </w:t>
            </w:r>
            <w:r w:rsidRPr="000E6191">
              <w:t>confirm</w:t>
            </w:r>
            <w:r w:rsidR="00EB58ED" w:rsidRPr="000E6191">
              <w:t xml:space="preserve"> </w:t>
            </w:r>
            <w:r w:rsidRPr="000E6191">
              <w:t>the</w:t>
            </w:r>
            <w:r w:rsidR="00EB58ED" w:rsidRPr="000E6191">
              <w:t xml:space="preserve"> </w:t>
            </w:r>
            <w:r w:rsidRPr="000E6191">
              <w:t>counselling</w:t>
            </w:r>
            <w:r w:rsidR="00EB58ED" w:rsidRPr="000E6191">
              <w:t xml:space="preserve"> </w:t>
            </w:r>
            <w:r w:rsidRPr="000E6191">
              <w:t>relationship</w:t>
            </w:r>
          </w:p>
          <w:p w14:paraId="51037353" w14:textId="055C8A4F" w:rsidR="001026A1" w:rsidRPr="000E6191" w:rsidRDefault="001026A1" w:rsidP="00FA061A">
            <w:pPr>
              <w:pStyle w:val="ListBullet"/>
            </w:pPr>
            <w:hyperlink r:id="rId396" w:tooltip="View details for unit code CHCCSL003" w:history="1">
              <w:r w:rsidRPr="000E6191">
                <w:rPr>
                  <w:rStyle w:val="Hyperlink"/>
                  <w:color w:val="000000" w:themeColor="text1"/>
                  <w:u w:val="none"/>
                </w:rPr>
                <w:t>CHCCSL003</w:t>
              </w:r>
            </w:hyperlink>
            <w:r w:rsidR="00EB58ED" w:rsidRPr="000E6191">
              <w:t xml:space="preserve"> </w:t>
            </w:r>
            <w:r w:rsidRPr="000E6191">
              <w:t>Facilitate</w:t>
            </w:r>
            <w:r w:rsidR="00EB58ED" w:rsidRPr="000E6191">
              <w:t xml:space="preserve"> </w:t>
            </w:r>
            <w:r w:rsidRPr="000E6191">
              <w:t>the</w:t>
            </w:r>
            <w:r w:rsidR="00EB58ED" w:rsidRPr="000E6191">
              <w:t xml:space="preserve"> </w:t>
            </w:r>
            <w:r w:rsidRPr="000E6191">
              <w:t>counselling</w:t>
            </w:r>
            <w:r w:rsidR="00EB58ED" w:rsidRPr="000E6191">
              <w:t xml:space="preserve"> </w:t>
            </w:r>
            <w:r w:rsidRPr="000E6191">
              <w:t>relationship</w:t>
            </w:r>
            <w:r w:rsidR="00EB58ED" w:rsidRPr="000E6191">
              <w:t xml:space="preserve"> </w:t>
            </w:r>
            <w:r w:rsidRPr="000E6191">
              <w:t>and</w:t>
            </w:r>
            <w:r w:rsidR="00EB58ED" w:rsidRPr="000E6191">
              <w:t xml:space="preserve"> </w:t>
            </w:r>
            <w:r w:rsidRPr="000E6191">
              <w:t>process</w:t>
            </w:r>
          </w:p>
          <w:p w14:paraId="0C6C0BE6" w14:textId="4C07A5E6" w:rsidR="001026A1" w:rsidRPr="000E6191" w:rsidRDefault="001026A1" w:rsidP="00FA061A">
            <w:pPr>
              <w:pStyle w:val="ListBullet"/>
            </w:pPr>
            <w:hyperlink r:id="rId397" w:tooltip="View details for unit code CHCCSL007" w:history="1">
              <w:r w:rsidRPr="000E6191">
                <w:rPr>
                  <w:rStyle w:val="Hyperlink"/>
                  <w:color w:val="000000" w:themeColor="text1"/>
                  <w:u w:val="none"/>
                </w:rPr>
                <w:t>CHCCSL007</w:t>
              </w:r>
            </w:hyperlink>
            <w:r w:rsidR="00EB58ED" w:rsidRPr="000E6191">
              <w:t xml:space="preserve"> </w:t>
            </w:r>
            <w:r w:rsidRPr="000E6191">
              <w:t>Support</w:t>
            </w:r>
            <w:r w:rsidR="00EB58ED" w:rsidRPr="000E6191">
              <w:t xml:space="preserve"> </w:t>
            </w:r>
            <w:r w:rsidRPr="000E6191">
              <w:t>counselling</w:t>
            </w:r>
            <w:r w:rsidR="00EB58ED" w:rsidRPr="000E6191">
              <w:t xml:space="preserve"> </w:t>
            </w:r>
            <w:r w:rsidRPr="000E6191">
              <w:t>clients</w:t>
            </w:r>
            <w:r w:rsidR="00EB58ED" w:rsidRPr="000E6191">
              <w:t xml:space="preserve"> </w:t>
            </w:r>
            <w:r w:rsidRPr="000E6191">
              <w:t>in</w:t>
            </w:r>
            <w:r w:rsidR="00EB58ED" w:rsidRPr="000E6191">
              <w:t xml:space="preserve"> </w:t>
            </w:r>
            <w:r w:rsidRPr="000E6191">
              <w:t>decision-making</w:t>
            </w:r>
            <w:r w:rsidR="00EB58ED" w:rsidRPr="000E6191">
              <w:t xml:space="preserve"> </w:t>
            </w:r>
            <w:r w:rsidRPr="000E6191">
              <w:t>processes</w:t>
            </w:r>
          </w:p>
          <w:p w14:paraId="28113ABE" w14:textId="693467B1" w:rsidR="001026A1" w:rsidRPr="000E6191" w:rsidRDefault="001026A1" w:rsidP="00FA061A">
            <w:pPr>
              <w:pStyle w:val="ListBullet"/>
            </w:pPr>
            <w:hyperlink r:id="rId398" w:tooltip="View details for unit code CHCDFV006" w:history="1">
              <w:r w:rsidRPr="000E6191">
                <w:rPr>
                  <w:rStyle w:val="Hyperlink"/>
                  <w:color w:val="000000" w:themeColor="text1"/>
                  <w:u w:val="none"/>
                </w:rPr>
                <w:t>CHCDFV006</w:t>
              </w:r>
            </w:hyperlink>
            <w:r w:rsidR="00EB58ED" w:rsidRPr="000E6191">
              <w:t xml:space="preserve"> </w:t>
            </w:r>
            <w:r w:rsidRPr="000E6191">
              <w:t>Counsel</w:t>
            </w:r>
            <w:r w:rsidR="00EB58ED" w:rsidRPr="000E6191">
              <w:t xml:space="preserve"> </w:t>
            </w:r>
            <w:r w:rsidRPr="000E6191">
              <w:t>clients</w:t>
            </w:r>
            <w:r w:rsidR="00EB58ED" w:rsidRPr="000E6191">
              <w:t xml:space="preserve"> </w:t>
            </w:r>
            <w:r w:rsidRPr="000E6191">
              <w:t>affected</w:t>
            </w:r>
            <w:r w:rsidR="00EB58ED" w:rsidRPr="000E6191">
              <w:t xml:space="preserve"> </w:t>
            </w:r>
            <w:r w:rsidRPr="000E6191">
              <w:t>by</w:t>
            </w:r>
            <w:r w:rsidR="00EB58ED" w:rsidRPr="000E6191">
              <w:t xml:space="preserve"> </w:t>
            </w:r>
            <w:r w:rsidRPr="000E6191">
              <w:t>domestic</w:t>
            </w:r>
            <w:r w:rsidR="00EB58ED" w:rsidRPr="000E6191">
              <w:t xml:space="preserve"> </w:t>
            </w:r>
            <w:r w:rsidRPr="000E6191">
              <w:t>and</w:t>
            </w:r>
            <w:r w:rsidR="00EB58ED" w:rsidRPr="000E6191">
              <w:t xml:space="preserve"> </w:t>
            </w:r>
            <w:r w:rsidRPr="000E6191">
              <w:t>family</w:t>
            </w:r>
            <w:r w:rsidR="00EB58ED" w:rsidRPr="000E6191">
              <w:t xml:space="preserve"> </w:t>
            </w:r>
            <w:r w:rsidRPr="000E6191">
              <w:t>violence</w:t>
            </w:r>
          </w:p>
          <w:p w14:paraId="380749BD" w14:textId="40898B2D" w:rsidR="001026A1" w:rsidRPr="000E6191" w:rsidRDefault="001026A1" w:rsidP="00FA061A">
            <w:pPr>
              <w:pStyle w:val="ListBullet"/>
            </w:pPr>
            <w:hyperlink r:id="rId399" w:tooltip="View details for unit code CHCEDU001" w:history="1">
              <w:r w:rsidRPr="000E6191">
                <w:rPr>
                  <w:rStyle w:val="Hyperlink"/>
                  <w:color w:val="000000" w:themeColor="text1"/>
                  <w:u w:val="none"/>
                </w:rPr>
                <w:t>CHCEDU001</w:t>
              </w:r>
            </w:hyperlink>
            <w:r w:rsidR="00EB58ED" w:rsidRPr="000E6191">
              <w:t xml:space="preserve"> </w:t>
            </w:r>
            <w:r w:rsidRPr="000E6191">
              <w:t>Provide</w:t>
            </w:r>
            <w:r w:rsidR="00EB58ED" w:rsidRPr="000E6191">
              <w:t xml:space="preserve"> </w:t>
            </w:r>
            <w:r w:rsidRPr="000E6191">
              <w:t>community</w:t>
            </w:r>
            <w:r w:rsidR="00EB58ED" w:rsidRPr="000E6191">
              <w:t xml:space="preserve"> </w:t>
            </w:r>
            <w:r w:rsidRPr="000E6191">
              <w:t>focused</w:t>
            </w:r>
            <w:r w:rsidR="00EB58ED" w:rsidRPr="000E6191">
              <w:t xml:space="preserve"> </w:t>
            </w:r>
            <w:r w:rsidRPr="000E6191">
              <w:t>health</w:t>
            </w:r>
            <w:r w:rsidR="00EB58ED" w:rsidRPr="000E6191">
              <w:t xml:space="preserve"> </w:t>
            </w:r>
            <w:r w:rsidRPr="000E6191">
              <w:t>promotion</w:t>
            </w:r>
            <w:r w:rsidR="00EB58ED" w:rsidRPr="000E6191">
              <w:t xml:space="preserve"> </w:t>
            </w:r>
            <w:r w:rsidRPr="000E6191">
              <w:t>and</w:t>
            </w:r>
            <w:r w:rsidR="00EB58ED" w:rsidRPr="000E6191">
              <w:t xml:space="preserve"> </w:t>
            </w:r>
            <w:r w:rsidRPr="000E6191">
              <w:t>prevention</w:t>
            </w:r>
            <w:r w:rsidR="00EB58ED" w:rsidRPr="000E6191">
              <w:t xml:space="preserve"> </w:t>
            </w:r>
            <w:r w:rsidRPr="000E6191">
              <w:t>strategies</w:t>
            </w:r>
          </w:p>
          <w:p w14:paraId="0AA4B2C7" w14:textId="57D3D2DE" w:rsidR="001026A1" w:rsidRPr="000E6191" w:rsidRDefault="001026A1" w:rsidP="00FA061A">
            <w:pPr>
              <w:pStyle w:val="ListBullet"/>
            </w:pPr>
            <w:hyperlink r:id="rId400" w:tooltip="View details for unit code CHCGMB001" w:history="1">
              <w:r w:rsidRPr="000E6191">
                <w:rPr>
                  <w:rStyle w:val="Hyperlink"/>
                  <w:color w:val="000000" w:themeColor="text1"/>
                  <w:u w:val="none"/>
                </w:rPr>
                <w:t>CHCGMB001</w:t>
              </w:r>
            </w:hyperlink>
            <w:r w:rsidR="00EB58ED" w:rsidRPr="000E6191">
              <w:t xml:space="preserve"> </w:t>
            </w:r>
            <w:r w:rsidRPr="000E6191">
              <w:t>Assess</w:t>
            </w:r>
            <w:r w:rsidR="00EB58ED" w:rsidRPr="000E6191">
              <w:t xml:space="preserve"> </w:t>
            </w:r>
            <w:r w:rsidRPr="000E6191">
              <w:t>the</w:t>
            </w:r>
            <w:r w:rsidR="00EB58ED" w:rsidRPr="000E6191">
              <w:t xml:space="preserve"> </w:t>
            </w:r>
            <w:r w:rsidRPr="000E6191">
              <w:t>needs</w:t>
            </w:r>
            <w:r w:rsidR="00EB58ED" w:rsidRPr="000E6191">
              <w:t xml:space="preserve"> </w:t>
            </w:r>
            <w:r w:rsidRPr="000E6191">
              <w:t>of</w:t>
            </w:r>
            <w:r w:rsidR="00EB58ED" w:rsidRPr="000E6191">
              <w:t xml:space="preserve"> </w:t>
            </w:r>
            <w:r w:rsidRPr="000E6191">
              <w:t>clients</w:t>
            </w:r>
            <w:r w:rsidR="00EB58ED" w:rsidRPr="000E6191">
              <w:t xml:space="preserve"> </w:t>
            </w:r>
            <w:r w:rsidRPr="000E6191">
              <w:t>with</w:t>
            </w:r>
            <w:r w:rsidR="00EB58ED" w:rsidRPr="000E6191">
              <w:t xml:space="preserve"> </w:t>
            </w:r>
            <w:r w:rsidRPr="000E6191">
              <w:t>problem</w:t>
            </w:r>
            <w:r w:rsidR="00EB58ED" w:rsidRPr="000E6191">
              <w:t xml:space="preserve"> </w:t>
            </w:r>
            <w:r w:rsidRPr="000E6191">
              <w:t>gambling</w:t>
            </w:r>
            <w:r w:rsidR="00EB58ED" w:rsidRPr="000E6191">
              <w:t xml:space="preserve"> </w:t>
            </w:r>
            <w:r w:rsidRPr="000E6191">
              <w:t>issues</w:t>
            </w:r>
          </w:p>
          <w:p w14:paraId="6B6B2AF9" w14:textId="28047862" w:rsidR="001026A1" w:rsidRPr="000E6191" w:rsidRDefault="001026A1" w:rsidP="00FA061A">
            <w:pPr>
              <w:pStyle w:val="ListBullet"/>
            </w:pPr>
            <w:hyperlink r:id="rId401" w:tooltip="View details for unit code CHCGMB002" w:history="1">
              <w:r w:rsidRPr="000E6191">
                <w:rPr>
                  <w:rStyle w:val="Hyperlink"/>
                  <w:color w:val="000000" w:themeColor="text1"/>
                  <w:u w:val="none"/>
                </w:rPr>
                <w:t>CHCGMB002</w:t>
              </w:r>
            </w:hyperlink>
            <w:r w:rsidR="00EB58ED" w:rsidRPr="000E6191">
              <w:t xml:space="preserve"> </w:t>
            </w:r>
            <w:r w:rsidRPr="000E6191">
              <w:t>Provide</w:t>
            </w:r>
            <w:r w:rsidR="00EB58ED" w:rsidRPr="000E6191">
              <w:t xml:space="preserve"> </w:t>
            </w:r>
            <w:r w:rsidRPr="000E6191">
              <w:t>counselling</w:t>
            </w:r>
            <w:r w:rsidR="00EB58ED" w:rsidRPr="000E6191">
              <w:t xml:space="preserve"> </w:t>
            </w:r>
            <w:r w:rsidRPr="000E6191">
              <w:t>for</w:t>
            </w:r>
            <w:r w:rsidR="00EB58ED" w:rsidRPr="000E6191">
              <w:t xml:space="preserve"> </w:t>
            </w:r>
            <w:r w:rsidRPr="000E6191">
              <w:t>clients</w:t>
            </w:r>
            <w:r w:rsidR="00EB58ED" w:rsidRPr="000E6191">
              <w:t xml:space="preserve"> </w:t>
            </w:r>
            <w:r w:rsidRPr="000E6191">
              <w:t>with</w:t>
            </w:r>
            <w:r w:rsidR="00EB58ED" w:rsidRPr="000E6191">
              <w:t xml:space="preserve"> </w:t>
            </w:r>
            <w:r w:rsidRPr="000E6191">
              <w:t>problem</w:t>
            </w:r>
            <w:r w:rsidR="00EB58ED" w:rsidRPr="000E6191">
              <w:t xml:space="preserve"> </w:t>
            </w:r>
            <w:r w:rsidRPr="000E6191">
              <w:t>gambling</w:t>
            </w:r>
            <w:r w:rsidR="00EB58ED" w:rsidRPr="000E6191">
              <w:t xml:space="preserve"> </w:t>
            </w:r>
            <w:r w:rsidRPr="000E6191">
              <w:t>issues</w:t>
            </w:r>
          </w:p>
          <w:p w14:paraId="095C7285" w14:textId="27AF6124" w:rsidR="001026A1" w:rsidRPr="000E6191" w:rsidRDefault="001026A1" w:rsidP="00FA061A">
            <w:pPr>
              <w:pStyle w:val="ListBullet"/>
            </w:pPr>
            <w:hyperlink r:id="rId402" w:tooltip="View details for unit code CHCINM001" w:history="1">
              <w:r w:rsidRPr="000E6191">
                <w:rPr>
                  <w:rStyle w:val="Hyperlink"/>
                  <w:color w:val="000000" w:themeColor="text1"/>
                  <w:u w:val="none"/>
                </w:rPr>
                <w:t>CHCINM001</w:t>
              </w:r>
            </w:hyperlink>
            <w:r w:rsidR="00EB58ED" w:rsidRPr="000E6191">
              <w:t xml:space="preserve"> </w:t>
            </w:r>
            <w:r w:rsidRPr="000E6191">
              <w:t>Meet</w:t>
            </w:r>
            <w:r w:rsidR="00EB58ED" w:rsidRPr="000E6191">
              <w:t xml:space="preserve"> </w:t>
            </w:r>
            <w:r w:rsidRPr="000E6191">
              <w:t>statutory</w:t>
            </w:r>
            <w:r w:rsidR="00EB58ED" w:rsidRPr="000E6191">
              <w:t xml:space="preserve"> </w:t>
            </w:r>
            <w:r w:rsidRPr="000E6191">
              <w:t>and</w:t>
            </w:r>
            <w:r w:rsidR="00EB58ED" w:rsidRPr="000E6191">
              <w:t xml:space="preserve"> </w:t>
            </w:r>
            <w:r w:rsidRPr="000E6191">
              <w:t>organisation</w:t>
            </w:r>
            <w:r w:rsidR="00EB58ED" w:rsidRPr="000E6191">
              <w:t xml:space="preserve"> </w:t>
            </w:r>
            <w:r w:rsidRPr="000E6191">
              <w:t>information</w:t>
            </w:r>
            <w:r w:rsidR="00EB58ED" w:rsidRPr="000E6191">
              <w:t xml:space="preserve"> </w:t>
            </w:r>
            <w:r w:rsidRPr="000E6191">
              <w:t>requirements</w:t>
            </w:r>
          </w:p>
          <w:p w14:paraId="3AA2068C" w14:textId="5DD571E2" w:rsidR="001026A1" w:rsidRPr="000E6191" w:rsidRDefault="001026A1" w:rsidP="00FA061A">
            <w:pPr>
              <w:pStyle w:val="ListBullet"/>
            </w:pPr>
            <w:hyperlink r:id="rId403" w:tooltip="View details for unit code CHCLLN001" w:history="1">
              <w:r w:rsidRPr="000E6191">
                <w:rPr>
                  <w:rStyle w:val="Hyperlink"/>
                  <w:color w:val="000000" w:themeColor="text1"/>
                  <w:u w:val="none"/>
                </w:rPr>
                <w:t>CHCLLN001</w:t>
              </w:r>
            </w:hyperlink>
            <w:r w:rsidR="00EB58ED" w:rsidRPr="000E6191">
              <w:t xml:space="preserve"> </w:t>
            </w:r>
            <w:r w:rsidRPr="000E6191">
              <w:t>Respond</w:t>
            </w:r>
            <w:r w:rsidR="00EB58ED" w:rsidRPr="000E6191">
              <w:t xml:space="preserve"> </w:t>
            </w:r>
            <w:r w:rsidRPr="000E6191">
              <w:t>to</w:t>
            </w:r>
            <w:r w:rsidR="00EB58ED" w:rsidRPr="000E6191">
              <w:t xml:space="preserve"> </w:t>
            </w:r>
            <w:r w:rsidRPr="000E6191">
              <w:t>client</w:t>
            </w:r>
            <w:r w:rsidR="00EB58ED" w:rsidRPr="000E6191">
              <w:t xml:space="preserve"> </w:t>
            </w:r>
            <w:r w:rsidRPr="000E6191">
              <w:t>language,</w:t>
            </w:r>
            <w:r w:rsidR="00EB58ED" w:rsidRPr="000E6191">
              <w:t xml:space="preserve"> </w:t>
            </w:r>
            <w:r w:rsidRPr="000E6191">
              <w:t>literacy</w:t>
            </w:r>
            <w:r w:rsidR="00EB58ED" w:rsidRPr="000E6191">
              <w:t xml:space="preserve"> </w:t>
            </w:r>
            <w:r w:rsidRPr="000E6191">
              <w:t>and</w:t>
            </w:r>
            <w:r w:rsidR="00EB58ED" w:rsidRPr="000E6191">
              <w:t xml:space="preserve"> </w:t>
            </w:r>
            <w:r w:rsidRPr="000E6191">
              <w:t>numeracy</w:t>
            </w:r>
            <w:r w:rsidR="00EB58ED" w:rsidRPr="000E6191">
              <w:t xml:space="preserve"> </w:t>
            </w:r>
            <w:r w:rsidRPr="000E6191">
              <w:t>needs</w:t>
            </w:r>
          </w:p>
          <w:p w14:paraId="74E20578" w14:textId="11F90D90" w:rsidR="001026A1" w:rsidRPr="000E6191" w:rsidRDefault="001026A1" w:rsidP="00FA061A">
            <w:pPr>
              <w:pStyle w:val="ListBullet"/>
            </w:pPr>
            <w:hyperlink r:id="rId404" w:tooltip="View details for unit code CHCMGT001" w:history="1">
              <w:r w:rsidRPr="000E6191">
                <w:rPr>
                  <w:rStyle w:val="Hyperlink"/>
                  <w:color w:val="000000" w:themeColor="text1"/>
                  <w:u w:val="none"/>
                </w:rPr>
                <w:t>CHCMGT001</w:t>
              </w:r>
            </w:hyperlink>
            <w:r w:rsidR="00EB58ED" w:rsidRPr="000E6191">
              <w:t xml:space="preserve"> </w:t>
            </w:r>
            <w:r w:rsidRPr="000E6191">
              <w:t>Develop,</w:t>
            </w:r>
            <w:r w:rsidR="00EB58ED" w:rsidRPr="000E6191">
              <w:t xml:space="preserve"> </w:t>
            </w:r>
            <w:r w:rsidRPr="000E6191">
              <w:t>implement</w:t>
            </w:r>
            <w:r w:rsidR="00EB58ED" w:rsidRPr="000E6191">
              <w:t xml:space="preserve"> </w:t>
            </w:r>
            <w:r w:rsidRPr="000E6191">
              <w:t>and</w:t>
            </w:r>
            <w:r w:rsidR="00EB58ED" w:rsidRPr="000E6191">
              <w:t xml:space="preserve"> </w:t>
            </w:r>
            <w:r w:rsidRPr="000E6191">
              <w:t>review</w:t>
            </w:r>
            <w:r w:rsidR="00EB58ED" w:rsidRPr="000E6191">
              <w:t xml:space="preserve"> </w:t>
            </w:r>
            <w:r w:rsidRPr="000E6191">
              <w:t>quality</w:t>
            </w:r>
            <w:r w:rsidR="00EB58ED" w:rsidRPr="000E6191">
              <w:t xml:space="preserve"> </w:t>
            </w:r>
            <w:r w:rsidRPr="000E6191">
              <w:t>framework</w:t>
            </w:r>
          </w:p>
          <w:p w14:paraId="1DF8B9EB" w14:textId="54720D17" w:rsidR="001026A1" w:rsidRPr="000E6191" w:rsidRDefault="001026A1" w:rsidP="00FA061A">
            <w:pPr>
              <w:pStyle w:val="ListBullet"/>
            </w:pPr>
            <w:hyperlink r:id="rId405" w:tooltip="View details for unit code CHCMGT002" w:history="1">
              <w:r w:rsidRPr="000E6191">
                <w:rPr>
                  <w:rStyle w:val="Hyperlink"/>
                  <w:color w:val="000000" w:themeColor="text1"/>
                  <w:u w:val="none"/>
                </w:rPr>
                <w:t>CHCMGT002</w:t>
              </w:r>
            </w:hyperlink>
            <w:r w:rsidR="00EB58ED" w:rsidRPr="000E6191">
              <w:t xml:space="preserve"> </w:t>
            </w:r>
            <w:r w:rsidRPr="000E6191">
              <w:t>Manage</w:t>
            </w:r>
            <w:r w:rsidR="00EB58ED" w:rsidRPr="000E6191">
              <w:t xml:space="preserve"> </w:t>
            </w:r>
            <w:r w:rsidRPr="000E6191">
              <w:t>partnership</w:t>
            </w:r>
            <w:r w:rsidR="00EB58ED" w:rsidRPr="000E6191">
              <w:t xml:space="preserve"> </w:t>
            </w:r>
            <w:r w:rsidRPr="000E6191">
              <w:t>agreements</w:t>
            </w:r>
            <w:r w:rsidR="00EB58ED" w:rsidRPr="000E6191">
              <w:t xml:space="preserve"> </w:t>
            </w:r>
            <w:r w:rsidRPr="000E6191">
              <w:t>with</w:t>
            </w:r>
            <w:r w:rsidR="00EB58ED" w:rsidRPr="000E6191">
              <w:t xml:space="preserve"> </w:t>
            </w:r>
            <w:r w:rsidRPr="000E6191">
              <w:t>service</w:t>
            </w:r>
            <w:r w:rsidR="00EB58ED" w:rsidRPr="000E6191">
              <w:t xml:space="preserve"> </w:t>
            </w:r>
            <w:r w:rsidRPr="000E6191">
              <w:t>providers</w:t>
            </w:r>
          </w:p>
          <w:p w14:paraId="6A012072" w14:textId="1EE46884" w:rsidR="001026A1" w:rsidRPr="000E6191" w:rsidRDefault="001026A1" w:rsidP="00FA061A">
            <w:pPr>
              <w:pStyle w:val="ListBullet"/>
            </w:pPr>
            <w:hyperlink r:id="rId406" w:tooltip="View details for unit code CHCMHS006" w:history="1">
              <w:r w:rsidRPr="000E6191">
                <w:rPr>
                  <w:rStyle w:val="Hyperlink"/>
                  <w:color w:val="000000" w:themeColor="text1"/>
                  <w:u w:val="none"/>
                </w:rPr>
                <w:t>CHCMHS006</w:t>
              </w:r>
            </w:hyperlink>
            <w:r w:rsidR="00EB58ED" w:rsidRPr="000E6191">
              <w:t xml:space="preserve"> </w:t>
            </w:r>
            <w:r w:rsidRPr="000E6191">
              <w:t>Facilitate</w:t>
            </w:r>
            <w:r w:rsidR="00EB58ED" w:rsidRPr="000E6191">
              <w:t xml:space="preserve"> </w:t>
            </w:r>
            <w:r w:rsidRPr="000E6191">
              <w:t>the</w:t>
            </w:r>
            <w:r w:rsidR="00EB58ED" w:rsidRPr="000E6191">
              <w:t xml:space="preserve"> </w:t>
            </w:r>
            <w:r w:rsidRPr="000E6191">
              <w:t>recovery</w:t>
            </w:r>
            <w:r w:rsidR="00EB58ED" w:rsidRPr="000E6191">
              <w:t xml:space="preserve"> </w:t>
            </w:r>
            <w:r w:rsidRPr="000E6191">
              <w:t>process</w:t>
            </w:r>
            <w:r w:rsidR="00EB58ED" w:rsidRPr="000E6191">
              <w:t xml:space="preserve"> </w:t>
            </w:r>
            <w:r w:rsidRPr="000E6191">
              <w:t>with</w:t>
            </w:r>
            <w:r w:rsidR="00EB58ED" w:rsidRPr="000E6191">
              <w:t xml:space="preserve"> </w:t>
            </w:r>
            <w:r w:rsidRPr="000E6191">
              <w:t>the</w:t>
            </w:r>
            <w:r w:rsidR="00EB58ED" w:rsidRPr="000E6191">
              <w:t xml:space="preserve"> </w:t>
            </w:r>
            <w:r w:rsidRPr="000E6191">
              <w:t>person,</w:t>
            </w:r>
            <w:r w:rsidR="00EB58ED" w:rsidRPr="000E6191">
              <w:t xml:space="preserve"> </w:t>
            </w:r>
            <w:r w:rsidRPr="000E6191">
              <w:t>family</w:t>
            </w:r>
            <w:r w:rsidR="00EB58ED" w:rsidRPr="000E6191">
              <w:t xml:space="preserve"> </w:t>
            </w:r>
            <w:r w:rsidRPr="000E6191">
              <w:t>and</w:t>
            </w:r>
            <w:r w:rsidR="00EB58ED" w:rsidRPr="000E6191">
              <w:t xml:space="preserve"> </w:t>
            </w:r>
            <w:r w:rsidRPr="000E6191">
              <w:t>carers</w:t>
            </w:r>
          </w:p>
          <w:p w14:paraId="48469878" w14:textId="4A04FFCF" w:rsidR="001026A1" w:rsidRPr="000E6191" w:rsidRDefault="001026A1" w:rsidP="00FA061A">
            <w:pPr>
              <w:pStyle w:val="ListBullet"/>
            </w:pPr>
            <w:hyperlink r:id="rId407" w:tooltip="View details for unit code CHCPRP001" w:history="1">
              <w:r w:rsidRPr="000E6191">
                <w:rPr>
                  <w:rStyle w:val="Hyperlink"/>
                  <w:color w:val="000000" w:themeColor="text1"/>
                  <w:u w:val="none"/>
                </w:rPr>
                <w:t>CHCPRP001</w:t>
              </w:r>
            </w:hyperlink>
            <w:r w:rsidR="00EB58ED" w:rsidRPr="000E6191">
              <w:t xml:space="preserve"> </w:t>
            </w:r>
            <w:r w:rsidRPr="000E6191">
              <w:t>Develop</w:t>
            </w:r>
            <w:r w:rsidR="00EB58ED" w:rsidRPr="000E6191">
              <w:t xml:space="preserve"> </w:t>
            </w:r>
            <w:r w:rsidRPr="000E6191">
              <w:t>and</w:t>
            </w:r>
            <w:r w:rsidR="00EB58ED" w:rsidRPr="000E6191">
              <w:t xml:space="preserve"> </w:t>
            </w:r>
            <w:r w:rsidRPr="000E6191">
              <w:t>maintain</w:t>
            </w:r>
            <w:r w:rsidR="00EB58ED" w:rsidRPr="000E6191">
              <w:t xml:space="preserve"> </w:t>
            </w:r>
            <w:r w:rsidRPr="000E6191">
              <w:t>networks</w:t>
            </w:r>
            <w:r w:rsidR="00EB58ED" w:rsidRPr="000E6191">
              <w:t xml:space="preserve"> </w:t>
            </w:r>
            <w:r w:rsidRPr="000E6191">
              <w:t>and</w:t>
            </w:r>
            <w:r w:rsidR="00EB58ED" w:rsidRPr="000E6191">
              <w:t xml:space="preserve"> </w:t>
            </w:r>
            <w:r w:rsidRPr="000E6191">
              <w:t>collaborative</w:t>
            </w:r>
            <w:r w:rsidR="00EB58ED" w:rsidRPr="000E6191">
              <w:t xml:space="preserve"> </w:t>
            </w:r>
            <w:r w:rsidRPr="000E6191">
              <w:t>partnerships</w:t>
            </w:r>
          </w:p>
          <w:p w14:paraId="57541260" w14:textId="26365DE6" w:rsidR="001026A1" w:rsidRPr="000E6191" w:rsidRDefault="001026A1" w:rsidP="00FA061A">
            <w:pPr>
              <w:pStyle w:val="ListBullet"/>
            </w:pPr>
            <w:hyperlink r:id="rId408" w:tooltip="View details for unit code CHCPWK006" w:history="1">
              <w:r w:rsidRPr="000E6191">
                <w:rPr>
                  <w:rStyle w:val="Hyperlink"/>
                  <w:color w:val="000000" w:themeColor="text1"/>
                  <w:u w:val="none"/>
                </w:rPr>
                <w:t>CHCPWK006</w:t>
              </w:r>
            </w:hyperlink>
            <w:r w:rsidR="00EB58ED" w:rsidRPr="000E6191">
              <w:t xml:space="preserve"> </w:t>
            </w:r>
            <w:r w:rsidRPr="000E6191">
              <w:t>Promote</w:t>
            </w:r>
            <w:r w:rsidR="00EB58ED" w:rsidRPr="000E6191">
              <w:t xml:space="preserve"> </w:t>
            </w:r>
            <w:r w:rsidRPr="000E6191">
              <w:t>and</w:t>
            </w:r>
            <w:r w:rsidR="00EB58ED" w:rsidRPr="000E6191">
              <w:t xml:space="preserve"> </w:t>
            </w:r>
            <w:r w:rsidRPr="000E6191">
              <w:t>conduct</w:t>
            </w:r>
            <w:r w:rsidR="00EB58ED" w:rsidRPr="000E6191">
              <w:t xml:space="preserve"> </w:t>
            </w:r>
            <w:r w:rsidRPr="000E6191">
              <w:t>mental</w:t>
            </w:r>
            <w:r w:rsidR="00EB58ED" w:rsidRPr="000E6191">
              <w:t xml:space="preserve"> </w:t>
            </w:r>
            <w:r w:rsidRPr="000E6191">
              <w:t>health</w:t>
            </w:r>
            <w:r w:rsidR="00EB58ED" w:rsidRPr="000E6191">
              <w:t xml:space="preserve"> </w:t>
            </w:r>
            <w:r w:rsidRPr="000E6191">
              <w:t>peer</w:t>
            </w:r>
            <w:r w:rsidR="00EB58ED" w:rsidRPr="000E6191">
              <w:t xml:space="preserve"> </w:t>
            </w:r>
            <w:r w:rsidRPr="000E6191">
              <w:t>work</w:t>
            </w:r>
          </w:p>
          <w:p w14:paraId="4F51E476" w14:textId="412E6AAF" w:rsidR="001026A1" w:rsidRPr="000E6191" w:rsidRDefault="001026A1" w:rsidP="00FA061A">
            <w:pPr>
              <w:pStyle w:val="ListBullet"/>
            </w:pPr>
            <w:hyperlink r:id="rId409" w:tooltip="View details for unit code CHCVOL003" w:history="1">
              <w:r w:rsidRPr="000E6191">
                <w:rPr>
                  <w:rStyle w:val="Hyperlink"/>
                  <w:color w:val="000000" w:themeColor="text1"/>
                  <w:u w:val="none"/>
                </w:rPr>
                <w:t>CHCVOL003</w:t>
              </w:r>
            </w:hyperlink>
            <w:r w:rsidR="00EB58ED" w:rsidRPr="000E6191">
              <w:t xml:space="preserve"> </w:t>
            </w:r>
            <w:r w:rsidRPr="000E6191">
              <w:t>Recruit,</w:t>
            </w:r>
            <w:r w:rsidR="00EB58ED" w:rsidRPr="000E6191">
              <w:t xml:space="preserve"> </w:t>
            </w:r>
            <w:r w:rsidRPr="000E6191">
              <w:t>induct</w:t>
            </w:r>
            <w:r w:rsidR="00EB58ED" w:rsidRPr="000E6191">
              <w:t xml:space="preserve"> </w:t>
            </w:r>
            <w:r w:rsidRPr="000E6191">
              <w:t>and</w:t>
            </w:r>
            <w:r w:rsidR="00EB58ED" w:rsidRPr="000E6191">
              <w:t xml:space="preserve"> </w:t>
            </w:r>
            <w:r w:rsidRPr="000E6191">
              <w:t>support</w:t>
            </w:r>
            <w:r w:rsidR="00EB58ED" w:rsidRPr="000E6191">
              <w:t xml:space="preserve"> </w:t>
            </w:r>
            <w:r w:rsidRPr="000E6191">
              <w:t>volunteers</w:t>
            </w:r>
          </w:p>
          <w:p w14:paraId="13B658D0" w14:textId="3D3BC154" w:rsidR="001026A1" w:rsidRPr="000E6191" w:rsidRDefault="001026A1" w:rsidP="00FA061A">
            <w:pPr>
              <w:pStyle w:val="ListBullet"/>
            </w:pPr>
            <w:hyperlink r:id="rId410" w:tooltip="View details for unit code HLTAAP001" w:history="1">
              <w:r w:rsidRPr="000E6191">
                <w:rPr>
                  <w:rStyle w:val="Hyperlink"/>
                  <w:color w:val="000000" w:themeColor="text1"/>
                  <w:u w:val="none"/>
                </w:rPr>
                <w:t>HLTAAP001</w:t>
              </w:r>
            </w:hyperlink>
            <w:r w:rsidR="00EB58ED" w:rsidRPr="000E6191">
              <w:t xml:space="preserve"> </w:t>
            </w:r>
            <w:r w:rsidRPr="000E6191">
              <w:t>Recognise</w:t>
            </w:r>
            <w:r w:rsidR="00EB58ED" w:rsidRPr="000E6191">
              <w:t xml:space="preserve"> </w:t>
            </w:r>
            <w:r w:rsidRPr="000E6191">
              <w:t>healthy</w:t>
            </w:r>
            <w:r w:rsidR="00EB58ED" w:rsidRPr="000E6191">
              <w:t xml:space="preserve"> </w:t>
            </w:r>
            <w:r w:rsidRPr="000E6191">
              <w:t>body</w:t>
            </w:r>
            <w:r w:rsidR="00EB58ED" w:rsidRPr="000E6191">
              <w:t xml:space="preserve"> </w:t>
            </w:r>
            <w:r w:rsidRPr="000E6191">
              <w:t>systems</w:t>
            </w:r>
          </w:p>
          <w:p w14:paraId="5579E426" w14:textId="59D4F0D5" w:rsidR="001026A1" w:rsidRPr="000E6191" w:rsidRDefault="001026A1" w:rsidP="00FA061A">
            <w:pPr>
              <w:pStyle w:val="ListBullet"/>
            </w:pPr>
            <w:hyperlink r:id="rId411" w:tooltip="View details for unit code HLTHPS006" w:history="1">
              <w:r w:rsidRPr="000E6191">
                <w:rPr>
                  <w:rStyle w:val="Hyperlink"/>
                  <w:color w:val="000000" w:themeColor="text1"/>
                  <w:u w:val="none"/>
                </w:rPr>
                <w:t>HLTHPS006</w:t>
              </w:r>
            </w:hyperlink>
            <w:r w:rsidR="00EB58ED" w:rsidRPr="000E6191">
              <w:t xml:space="preserve"> </w:t>
            </w:r>
            <w:r w:rsidRPr="000E6191">
              <w:t>Assist</w:t>
            </w:r>
            <w:r w:rsidR="00EB58ED" w:rsidRPr="000E6191">
              <w:t xml:space="preserve"> </w:t>
            </w:r>
            <w:r w:rsidRPr="000E6191">
              <w:t>clients</w:t>
            </w:r>
            <w:r w:rsidR="00EB58ED" w:rsidRPr="000E6191">
              <w:t xml:space="preserve"> </w:t>
            </w:r>
            <w:r w:rsidRPr="000E6191">
              <w:t>with</w:t>
            </w:r>
            <w:r w:rsidR="00EB58ED" w:rsidRPr="000E6191">
              <w:t xml:space="preserve"> </w:t>
            </w:r>
            <w:r w:rsidRPr="000E6191">
              <w:t>medication</w:t>
            </w:r>
          </w:p>
          <w:p w14:paraId="403275AC" w14:textId="1765F09A" w:rsidR="001026A1" w:rsidRPr="000E6191" w:rsidRDefault="001026A1" w:rsidP="00FA061A">
            <w:pPr>
              <w:pStyle w:val="ListBullet"/>
            </w:pPr>
            <w:hyperlink r:id="rId412" w:tooltip="View details for unit code HLTHPS010" w:history="1">
              <w:r w:rsidRPr="000E6191">
                <w:rPr>
                  <w:rStyle w:val="Hyperlink"/>
                  <w:color w:val="000000" w:themeColor="text1"/>
                  <w:u w:val="none"/>
                </w:rPr>
                <w:t>HLTHPS010</w:t>
              </w:r>
            </w:hyperlink>
            <w:r w:rsidR="00EB58ED" w:rsidRPr="000E6191">
              <w:t xml:space="preserve"> </w:t>
            </w:r>
            <w:r w:rsidRPr="000E6191">
              <w:t>Interpret</w:t>
            </w:r>
            <w:r w:rsidR="00EB58ED" w:rsidRPr="000E6191">
              <w:t xml:space="preserve"> </w:t>
            </w:r>
            <w:r w:rsidRPr="000E6191">
              <w:t>and</w:t>
            </w:r>
            <w:r w:rsidR="00EB58ED" w:rsidRPr="000E6191">
              <w:t xml:space="preserve"> </w:t>
            </w:r>
            <w:r w:rsidRPr="000E6191">
              <w:t>use</w:t>
            </w:r>
            <w:r w:rsidR="00EB58ED" w:rsidRPr="000E6191">
              <w:t xml:space="preserve"> </w:t>
            </w:r>
            <w:r w:rsidRPr="000E6191">
              <w:t>information</w:t>
            </w:r>
            <w:r w:rsidR="00EB58ED" w:rsidRPr="000E6191">
              <w:t xml:space="preserve"> </w:t>
            </w:r>
            <w:r w:rsidRPr="000E6191">
              <w:t>about</w:t>
            </w:r>
            <w:r w:rsidR="00EB58ED" w:rsidRPr="000E6191">
              <w:t xml:space="preserve"> </w:t>
            </w:r>
            <w:r w:rsidRPr="000E6191">
              <w:t>nutrition</w:t>
            </w:r>
            <w:r w:rsidR="00EB58ED" w:rsidRPr="000E6191">
              <w:t xml:space="preserve"> </w:t>
            </w:r>
            <w:r w:rsidRPr="000E6191">
              <w:t>and</w:t>
            </w:r>
            <w:r w:rsidR="00EB58ED" w:rsidRPr="000E6191">
              <w:t xml:space="preserve"> </w:t>
            </w:r>
            <w:r w:rsidRPr="000E6191">
              <w:t>diet</w:t>
            </w:r>
          </w:p>
          <w:p w14:paraId="27F71248" w14:textId="66766829" w:rsidR="001026A1" w:rsidRPr="000E6191" w:rsidRDefault="001026A1" w:rsidP="00FA061A">
            <w:pPr>
              <w:pStyle w:val="ListBullet"/>
            </w:pPr>
            <w:hyperlink r:id="rId413" w:tooltip="View details for unit code HLTWHS006" w:history="1">
              <w:r w:rsidRPr="000E6191">
                <w:rPr>
                  <w:rStyle w:val="Hyperlink"/>
                  <w:color w:val="000000" w:themeColor="text1"/>
                  <w:u w:val="none"/>
                </w:rPr>
                <w:t>HLTWHS006</w:t>
              </w:r>
            </w:hyperlink>
            <w:r w:rsidR="00EB58ED" w:rsidRPr="000E6191">
              <w:t xml:space="preserve"> </w:t>
            </w:r>
            <w:r w:rsidRPr="000E6191">
              <w:t>Manage</w:t>
            </w:r>
            <w:r w:rsidR="00EB58ED" w:rsidRPr="000E6191">
              <w:t xml:space="preserve"> </w:t>
            </w:r>
            <w:r w:rsidRPr="000E6191">
              <w:t>personal</w:t>
            </w:r>
            <w:r w:rsidR="00EB58ED" w:rsidRPr="000E6191">
              <w:t xml:space="preserve"> </w:t>
            </w:r>
            <w:r w:rsidRPr="000E6191">
              <w:t>stressors</w:t>
            </w:r>
            <w:r w:rsidR="00EB58ED" w:rsidRPr="000E6191">
              <w:t xml:space="preserve"> </w:t>
            </w:r>
            <w:r w:rsidRPr="000E6191">
              <w:t>in</w:t>
            </w:r>
            <w:r w:rsidR="00EB58ED" w:rsidRPr="000E6191">
              <w:t xml:space="preserve"> </w:t>
            </w:r>
            <w:r w:rsidRPr="000E6191">
              <w:t>the</w:t>
            </w:r>
            <w:r w:rsidR="00EB58ED" w:rsidRPr="000E6191">
              <w:t xml:space="preserve"> </w:t>
            </w:r>
            <w:r w:rsidRPr="000E6191">
              <w:t>work</w:t>
            </w:r>
            <w:r w:rsidR="00EB58ED" w:rsidRPr="000E6191">
              <w:t xml:space="preserve"> </w:t>
            </w:r>
            <w:r w:rsidRPr="000E6191">
              <w:t>environment</w:t>
            </w:r>
          </w:p>
        </w:tc>
      </w:tr>
      <w:tr w:rsidR="000E6191" w:rsidRPr="000E6191" w14:paraId="0F16093F" w14:textId="77777777" w:rsidTr="002750E6">
        <w:trPr>
          <w:trHeight w:val="300"/>
        </w:trPr>
        <w:tc>
          <w:tcPr>
            <w:tcW w:w="1838" w:type="dxa"/>
            <w:shd w:val="clear" w:color="auto" w:fill="EBF0ED"/>
            <w:tcMar>
              <w:top w:w="62" w:type="dxa"/>
              <w:left w:w="62" w:type="dxa"/>
              <w:bottom w:w="62" w:type="dxa"/>
              <w:right w:w="62" w:type="dxa"/>
            </w:tcMar>
            <w:hideMark/>
          </w:tcPr>
          <w:p w14:paraId="29C9FDC3" w14:textId="141BAECD" w:rsidR="001026A1" w:rsidRPr="000E6191" w:rsidRDefault="001026A1" w:rsidP="00964976">
            <w:pPr>
              <w:rPr>
                <w:rFonts w:cs="Calibri"/>
                <w:i/>
                <w:iCs/>
                <w:color w:val="000000" w:themeColor="text1"/>
              </w:rPr>
            </w:pPr>
            <w:hyperlink r:id="rId414" w:tgtFrame="_blank" w:history="1">
              <w:r w:rsidRPr="000E6191">
                <w:rPr>
                  <w:rStyle w:val="Hyperlink"/>
                  <w:rFonts w:cs="Calibri"/>
                  <w:i/>
                  <w:iCs/>
                  <w:color w:val="000000" w:themeColor="text1"/>
                  <w:u w:val="none"/>
                </w:rPr>
                <w:t>CHCSS00092</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Alcohol</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and</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Other</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Drugs</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Co-</w:t>
              </w:r>
              <w:r w:rsidRPr="000E6191">
                <w:rPr>
                  <w:rStyle w:val="Hyperlink"/>
                  <w:rFonts w:cs="Calibri"/>
                  <w:i/>
                  <w:iCs/>
                  <w:color w:val="000000" w:themeColor="text1"/>
                  <w:u w:val="none"/>
                </w:rPr>
                <w:lastRenderedPageBreak/>
                <w:t>existing</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Needs</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Skill</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Set</w:t>
              </w:r>
            </w:hyperlink>
          </w:p>
        </w:tc>
        <w:tc>
          <w:tcPr>
            <w:tcW w:w="8363" w:type="dxa"/>
            <w:shd w:val="clear" w:color="auto" w:fill="EBF0ED"/>
            <w:tcMar>
              <w:top w:w="62" w:type="dxa"/>
              <w:left w:w="62" w:type="dxa"/>
              <w:bottom w:w="62" w:type="dxa"/>
              <w:right w:w="62" w:type="dxa"/>
            </w:tcMar>
          </w:tcPr>
          <w:p w14:paraId="4518ED25" w14:textId="11B68FEC" w:rsidR="001026A1" w:rsidRPr="000E6191" w:rsidRDefault="001026A1" w:rsidP="00FA061A">
            <w:pPr>
              <w:pStyle w:val="ListBullet"/>
            </w:pPr>
            <w:hyperlink r:id="rId415" w:tgtFrame="_self" w:history="1">
              <w:r w:rsidRPr="000E6191">
                <w:t>CHCAOD007</w:t>
              </w:r>
              <w:r w:rsidR="00EB58ED" w:rsidRPr="000E6191">
                <w:t xml:space="preserve"> </w:t>
              </w:r>
              <w:r w:rsidRPr="000E6191">
                <w:t>Develop</w:t>
              </w:r>
              <w:r w:rsidR="00EB58ED" w:rsidRPr="000E6191">
                <w:t xml:space="preserve"> </w:t>
              </w:r>
              <w:r w:rsidRPr="000E6191">
                <w:t>strategies</w:t>
              </w:r>
              <w:r w:rsidR="00EB58ED" w:rsidRPr="000E6191">
                <w:t xml:space="preserve"> </w:t>
              </w:r>
              <w:r w:rsidRPr="000E6191">
                <w:t>for</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relapse</w:t>
              </w:r>
              <w:r w:rsidR="00EB58ED" w:rsidRPr="000E6191">
                <w:t xml:space="preserve"> </w:t>
              </w:r>
              <w:r w:rsidRPr="000E6191">
                <w:t>prevention</w:t>
              </w:r>
              <w:r w:rsidR="00EB58ED" w:rsidRPr="000E6191">
                <w:t xml:space="preserve"> </w:t>
              </w:r>
              <w:r w:rsidRPr="000E6191">
                <w:t>and</w:t>
              </w:r>
              <w:r w:rsidR="00EB58ED" w:rsidRPr="000E6191">
                <w:t xml:space="preserve"> </w:t>
              </w:r>
              <w:r w:rsidRPr="000E6191">
                <w:t>management</w:t>
              </w:r>
            </w:hyperlink>
          </w:p>
          <w:p w14:paraId="684E6CF8" w14:textId="2DFF707F" w:rsidR="001026A1" w:rsidRPr="000E6191" w:rsidRDefault="001026A1" w:rsidP="00FA061A">
            <w:pPr>
              <w:pStyle w:val="ListBullet"/>
            </w:pPr>
            <w:hyperlink r:id="rId416" w:tgtFrame="_self" w:history="1">
              <w:r w:rsidRPr="000E6191">
                <w:t>CHCAOD008</w:t>
              </w:r>
              <w:r w:rsidR="00EB58ED" w:rsidRPr="000E6191">
                <w:t xml:space="preserve"> </w:t>
              </w:r>
              <w:r w:rsidRPr="000E6191">
                <w:t>Provide</w:t>
              </w:r>
              <w:r w:rsidR="00EB58ED" w:rsidRPr="000E6191">
                <w:t xml:space="preserve"> </w:t>
              </w:r>
              <w:r w:rsidRPr="000E6191">
                <w:t>advanced</w:t>
              </w:r>
              <w:r w:rsidR="00EB58ED" w:rsidRPr="000E6191">
                <w:t xml:space="preserve"> </w:t>
              </w:r>
              <w:r w:rsidRPr="000E6191">
                <w:t>interventions</w:t>
              </w:r>
              <w:r w:rsidR="00EB58ED" w:rsidRPr="000E6191">
                <w:t xml:space="preserve"> </w:t>
              </w:r>
              <w:r w:rsidRPr="000E6191">
                <w:t>to</w:t>
              </w:r>
              <w:r w:rsidR="00EB58ED" w:rsidRPr="000E6191">
                <w:t xml:space="preserve"> </w:t>
              </w:r>
              <w:r w:rsidRPr="000E6191">
                <w:t>meet</w:t>
              </w:r>
              <w:r w:rsidR="00EB58ED" w:rsidRPr="000E6191">
                <w:t xml:space="preserve"> </w:t>
              </w:r>
              <w:r w:rsidRPr="000E6191">
                <w:t>the</w:t>
              </w:r>
              <w:r w:rsidR="00EB58ED" w:rsidRPr="000E6191">
                <w:t xml:space="preserve"> </w:t>
              </w:r>
              <w:r w:rsidRPr="000E6191">
                <w:t>needs</w:t>
              </w:r>
              <w:r w:rsidR="00EB58ED" w:rsidRPr="000E6191">
                <w:t xml:space="preserve"> </w:t>
              </w:r>
              <w:r w:rsidRPr="000E6191">
                <w:t>of</w:t>
              </w:r>
              <w:r w:rsidR="00EB58ED" w:rsidRPr="000E6191">
                <w:t xml:space="preserve"> </w:t>
              </w:r>
              <w:r w:rsidRPr="000E6191">
                <w:t>clients</w:t>
              </w:r>
              <w:r w:rsidR="00EB58ED" w:rsidRPr="000E6191">
                <w:t xml:space="preserve"> </w:t>
              </w:r>
              <w:r w:rsidRPr="000E6191">
                <w:t>with</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issues</w:t>
              </w:r>
            </w:hyperlink>
          </w:p>
          <w:p w14:paraId="23B75FB4" w14:textId="74FAE135" w:rsidR="001026A1" w:rsidRPr="000E6191" w:rsidRDefault="001026A1" w:rsidP="00FA061A">
            <w:pPr>
              <w:pStyle w:val="ListBullet"/>
            </w:pPr>
            <w:hyperlink r:id="rId417" w:tgtFrame="_self" w:history="1">
              <w:r w:rsidRPr="000E6191">
                <w:t>CHCCCS004</w:t>
              </w:r>
              <w:r w:rsidR="00EB58ED" w:rsidRPr="000E6191">
                <w:t xml:space="preserve"> </w:t>
              </w:r>
              <w:r w:rsidRPr="000E6191">
                <w:t>Assess</w:t>
              </w:r>
              <w:r w:rsidR="00EB58ED" w:rsidRPr="000E6191">
                <w:t xml:space="preserve"> </w:t>
              </w:r>
              <w:r w:rsidRPr="000E6191">
                <w:t>co-existing</w:t>
              </w:r>
              <w:r w:rsidR="00EB58ED" w:rsidRPr="000E6191">
                <w:t xml:space="preserve"> </w:t>
              </w:r>
              <w:r w:rsidRPr="000E6191">
                <w:t>needs</w:t>
              </w:r>
            </w:hyperlink>
          </w:p>
          <w:p w14:paraId="2DD9942B" w14:textId="07DB2204" w:rsidR="001026A1" w:rsidRPr="000E6191" w:rsidRDefault="001026A1" w:rsidP="00FA061A">
            <w:pPr>
              <w:pStyle w:val="ListBullet"/>
            </w:pPr>
            <w:hyperlink r:id="rId418" w:tgtFrame="_self" w:history="1">
              <w:r w:rsidRPr="000E6191">
                <w:t>CHCMHS005</w:t>
              </w:r>
              <w:r w:rsidR="00EB58ED" w:rsidRPr="000E6191">
                <w:t xml:space="preserve"> </w:t>
              </w:r>
              <w:r w:rsidRPr="000E6191">
                <w:t>Provide</w:t>
              </w:r>
              <w:r w:rsidR="00EB58ED" w:rsidRPr="000E6191">
                <w:t xml:space="preserve"> </w:t>
              </w:r>
              <w:r w:rsidRPr="000E6191">
                <w:t>services</w:t>
              </w:r>
              <w:r w:rsidR="00EB58ED" w:rsidRPr="000E6191">
                <w:t xml:space="preserve"> </w:t>
              </w:r>
              <w:r w:rsidRPr="000E6191">
                <w:t>to</w:t>
              </w:r>
              <w:r w:rsidR="00EB58ED" w:rsidRPr="000E6191">
                <w:t xml:space="preserve"> </w:t>
              </w:r>
              <w:r w:rsidRPr="000E6191">
                <w:t>people</w:t>
              </w:r>
              <w:r w:rsidR="00EB58ED" w:rsidRPr="000E6191">
                <w:t xml:space="preserve"> </w:t>
              </w:r>
              <w:r w:rsidRPr="000E6191">
                <w:t>with</w:t>
              </w:r>
              <w:r w:rsidR="00EB58ED" w:rsidRPr="000E6191">
                <w:t xml:space="preserve"> </w:t>
              </w:r>
              <w:r w:rsidRPr="000E6191">
                <w:t>co-existing</w:t>
              </w:r>
              <w:r w:rsidR="00EB58ED" w:rsidRPr="000E6191">
                <w:t xml:space="preserve"> </w:t>
              </w:r>
              <w:r w:rsidRPr="000E6191">
                <w:t>mental</w:t>
              </w:r>
              <w:r w:rsidR="00EB58ED" w:rsidRPr="000E6191">
                <w:t xml:space="preserve"> </w:t>
              </w:r>
              <w:r w:rsidRPr="000E6191">
                <w:t>health</w:t>
              </w:r>
              <w:r w:rsidR="00EB58ED" w:rsidRPr="000E6191">
                <w:t xml:space="preserve"> </w:t>
              </w:r>
              <w:r w:rsidRPr="000E6191">
                <w:t>and</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issues</w:t>
              </w:r>
            </w:hyperlink>
          </w:p>
        </w:tc>
      </w:tr>
      <w:tr w:rsidR="000E6191" w:rsidRPr="000E6191" w14:paraId="3A1E1DF3" w14:textId="77777777" w:rsidTr="002750E6">
        <w:trPr>
          <w:trHeight w:val="300"/>
        </w:trPr>
        <w:tc>
          <w:tcPr>
            <w:tcW w:w="1838" w:type="dxa"/>
            <w:shd w:val="clear" w:color="auto" w:fill="EBF0ED"/>
            <w:tcMar>
              <w:top w:w="62" w:type="dxa"/>
              <w:left w:w="62" w:type="dxa"/>
              <w:bottom w:w="62" w:type="dxa"/>
              <w:right w:w="62" w:type="dxa"/>
            </w:tcMar>
            <w:hideMark/>
          </w:tcPr>
          <w:p w14:paraId="5B6D5E46" w14:textId="1AEBA29D" w:rsidR="001026A1" w:rsidRPr="000E6191" w:rsidRDefault="001026A1" w:rsidP="00964976">
            <w:pPr>
              <w:rPr>
                <w:rFonts w:cs="Calibri"/>
                <w:i/>
                <w:iCs/>
                <w:color w:val="000000" w:themeColor="text1"/>
              </w:rPr>
            </w:pPr>
            <w:hyperlink r:id="rId419" w:tgtFrame="_blank" w:history="1">
              <w:r w:rsidRPr="000E6191">
                <w:rPr>
                  <w:rStyle w:val="Hyperlink"/>
                  <w:rFonts w:cs="Calibri"/>
                  <w:i/>
                  <w:iCs/>
                  <w:color w:val="000000" w:themeColor="text1"/>
                  <w:u w:val="none"/>
                </w:rPr>
                <w:t>CHCSS00093</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Alcohol</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and</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Other</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Drugs</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Skill</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Set</w:t>
              </w:r>
            </w:hyperlink>
          </w:p>
        </w:tc>
        <w:tc>
          <w:tcPr>
            <w:tcW w:w="8363" w:type="dxa"/>
            <w:shd w:val="clear" w:color="auto" w:fill="EBF0ED"/>
            <w:tcMar>
              <w:top w:w="62" w:type="dxa"/>
              <w:left w:w="62" w:type="dxa"/>
              <w:bottom w:w="62" w:type="dxa"/>
              <w:right w:w="62" w:type="dxa"/>
            </w:tcMar>
          </w:tcPr>
          <w:p w14:paraId="0DC6799A" w14:textId="4E78D4E0" w:rsidR="001026A1" w:rsidRPr="000E6191" w:rsidRDefault="001026A1" w:rsidP="00FA061A">
            <w:pPr>
              <w:pStyle w:val="ListBullet"/>
            </w:pPr>
            <w:hyperlink r:id="rId420" w:tgtFrame="_self" w:history="1">
              <w:r w:rsidRPr="000E6191">
                <w:t>CHCAOD001</w:t>
              </w:r>
              <w:r w:rsidR="00EB58ED" w:rsidRPr="000E6191">
                <w:t xml:space="preserve"> </w:t>
              </w:r>
              <w:r w:rsidRPr="000E6191">
                <w:t>Work</w:t>
              </w:r>
              <w:r w:rsidR="00EB58ED" w:rsidRPr="000E6191">
                <w:t xml:space="preserve"> </w:t>
              </w:r>
              <w:r w:rsidRPr="000E6191">
                <w:t>in</w:t>
              </w:r>
              <w:r w:rsidR="00EB58ED" w:rsidRPr="000E6191">
                <w:t xml:space="preserve"> </w:t>
              </w:r>
              <w:r w:rsidRPr="000E6191">
                <w:t>an</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context</w:t>
              </w:r>
            </w:hyperlink>
          </w:p>
          <w:p w14:paraId="1233B814" w14:textId="306C2FDF" w:rsidR="001026A1" w:rsidRPr="000E6191" w:rsidRDefault="001026A1" w:rsidP="00FA061A">
            <w:pPr>
              <w:pStyle w:val="ListBullet"/>
            </w:pPr>
            <w:hyperlink r:id="rId421" w:tgtFrame="_self" w:history="1">
              <w:r w:rsidRPr="000E6191">
                <w:t>CHCAOD004</w:t>
              </w:r>
              <w:r w:rsidR="00EB58ED" w:rsidRPr="000E6191">
                <w:t xml:space="preserve"> </w:t>
              </w:r>
              <w:r w:rsidRPr="000E6191">
                <w:t>Assess</w:t>
              </w:r>
              <w:r w:rsidR="00EB58ED" w:rsidRPr="000E6191">
                <w:t xml:space="preserve"> </w:t>
              </w:r>
              <w:r w:rsidRPr="000E6191">
                <w:t>needs</w:t>
              </w:r>
              <w:r w:rsidR="00EB58ED" w:rsidRPr="000E6191">
                <w:t xml:space="preserve"> </w:t>
              </w:r>
              <w:r w:rsidRPr="000E6191">
                <w:t>of</w:t>
              </w:r>
              <w:r w:rsidR="00EB58ED" w:rsidRPr="000E6191">
                <w:t xml:space="preserve"> </w:t>
              </w:r>
              <w:r w:rsidRPr="000E6191">
                <w:t>clients</w:t>
              </w:r>
              <w:r w:rsidR="00EB58ED" w:rsidRPr="000E6191">
                <w:t xml:space="preserve"> </w:t>
              </w:r>
              <w:r w:rsidRPr="000E6191">
                <w:t>with</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issues</w:t>
              </w:r>
            </w:hyperlink>
          </w:p>
          <w:p w14:paraId="65299468" w14:textId="25E7F8B7" w:rsidR="001026A1" w:rsidRPr="000E6191" w:rsidRDefault="001026A1" w:rsidP="00FA061A">
            <w:pPr>
              <w:pStyle w:val="ListBullet"/>
            </w:pPr>
            <w:hyperlink r:id="rId422" w:tgtFrame="_self" w:history="1">
              <w:r w:rsidRPr="000E6191">
                <w:t>CHCAOD006</w:t>
              </w:r>
              <w:r w:rsidR="00EB58ED" w:rsidRPr="000E6191">
                <w:t xml:space="preserve"> </w:t>
              </w:r>
              <w:r w:rsidRPr="000E6191">
                <w:t>Provide</w:t>
              </w:r>
              <w:r w:rsidR="00EB58ED" w:rsidRPr="000E6191">
                <w:t xml:space="preserve"> </w:t>
              </w:r>
              <w:r w:rsidRPr="000E6191">
                <w:t>interventions</w:t>
              </w:r>
              <w:r w:rsidR="00EB58ED" w:rsidRPr="000E6191">
                <w:t xml:space="preserve"> </w:t>
              </w:r>
              <w:r w:rsidRPr="000E6191">
                <w:t>for</w:t>
              </w:r>
              <w:r w:rsidR="00EB58ED" w:rsidRPr="000E6191">
                <w:t xml:space="preserve"> </w:t>
              </w:r>
              <w:r w:rsidRPr="000E6191">
                <w:t>people</w:t>
              </w:r>
              <w:r w:rsidR="00EB58ED" w:rsidRPr="000E6191">
                <w:t xml:space="preserve"> </w:t>
              </w:r>
              <w:r w:rsidRPr="000E6191">
                <w:t>with</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issues</w:t>
              </w:r>
            </w:hyperlink>
          </w:p>
          <w:p w14:paraId="072F3C04" w14:textId="58ED2ABA" w:rsidR="001026A1" w:rsidRPr="000E6191" w:rsidRDefault="001026A1" w:rsidP="00FA061A">
            <w:pPr>
              <w:pStyle w:val="ListBullet"/>
            </w:pPr>
            <w:hyperlink r:id="rId423" w:tgtFrame="_self" w:history="1">
              <w:r w:rsidRPr="000E6191">
                <w:t>CHCAOD009</w:t>
              </w:r>
              <w:r w:rsidR="00EB58ED" w:rsidRPr="000E6191">
                <w:t xml:space="preserve"> </w:t>
              </w:r>
              <w:r w:rsidRPr="000E6191">
                <w:t>Develop</w:t>
              </w:r>
              <w:r w:rsidR="00EB58ED" w:rsidRPr="000E6191">
                <w:t xml:space="preserve"> </w:t>
              </w:r>
              <w:r w:rsidRPr="000E6191">
                <w:t>and</w:t>
              </w:r>
              <w:r w:rsidR="00EB58ED" w:rsidRPr="000E6191">
                <w:t xml:space="preserve"> </w:t>
              </w:r>
              <w:r w:rsidRPr="000E6191">
                <w:t>review</w:t>
              </w:r>
              <w:r w:rsidR="00EB58ED" w:rsidRPr="000E6191">
                <w:t xml:space="preserve"> </w:t>
              </w:r>
              <w:r w:rsidRPr="000E6191">
                <w:t>individual</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treatment</w:t>
              </w:r>
              <w:r w:rsidR="00EB58ED" w:rsidRPr="000E6191">
                <w:t xml:space="preserve"> </w:t>
              </w:r>
              <w:r w:rsidRPr="000E6191">
                <w:t>plans</w:t>
              </w:r>
            </w:hyperlink>
          </w:p>
        </w:tc>
      </w:tr>
      <w:tr w:rsidR="000E6191" w:rsidRPr="000E6191" w14:paraId="1F1921D7" w14:textId="77777777" w:rsidTr="002750E6">
        <w:trPr>
          <w:trHeight w:val="300"/>
        </w:trPr>
        <w:tc>
          <w:tcPr>
            <w:tcW w:w="1838" w:type="dxa"/>
            <w:shd w:val="clear" w:color="auto" w:fill="EBF0ED"/>
            <w:tcMar>
              <w:top w:w="62" w:type="dxa"/>
              <w:left w:w="62" w:type="dxa"/>
              <w:bottom w:w="62" w:type="dxa"/>
              <w:right w:w="62" w:type="dxa"/>
            </w:tcMar>
            <w:hideMark/>
          </w:tcPr>
          <w:p w14:paraId="306FCB78" w14:textId="65016A9C" w:rsidR="001026A1" w:rsidRPr="000E6191" w:rsidRDefault="001026A1" w:rsidP="00964976">
            <w:pPr>
              <w:rPr>
                <w:rFonts w:cs="Calibri"/>
                <w:i/>
                <w:iCs/>
                <w:color w:val="000000" w:themeColor="text1"/>
              </w:rPr>
            </w:pPr>
            <w:hyperlink r:id="rId424" w:history="1">
              <w:r w:rsidRPr="000E6191">
                <w:rPr>
                  <w:rStyle w:val="Hyperlink"/>
                  <w:rFonts w:cs="Calibri"/>
                  <w:i/>
                  <w:iCs/>
                  <w:color w:val="000000" w:themeColor="text1"/>
                  <w:u w:val="none"/>
                </w:rPr>
                <w:t>CHCSS00102</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Mental</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Health</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Co-existing</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Needs</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Skill</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Set</w:t>
              </w:r>
            </w:hyperlink>
          </w:p>
        </w:tc>
        <w:tc>
          <w:tcPr>
            <w:tcW w:w="8363" w:type="dxa"/>
            <w:shd w:val="clear" w:color="auto" w:fill="EBF0ED"/>
            <w:tcMar>
              <w:top w:w="62" w:type="dxa"/>
              <w:left w:w="62" w:type="dxa"/>
              <w:bottom w:w="62" w:type="dxa"/>
              <w:right w:w="62" w:type="dxa"/>
            </w:tcMar>
          </w:tcPr>
          <w:p w14:paraId="4BDD8C6A" w14:textId="39DA7831" w:rsidR="001026A1" w:rsidRPr="000E6191" w:rsidRDefault="001026A1" w:rsidP="00FA061A">
            <w:pPr>
              <w:pStyle w:val="ListBullet"/>
            </w:pPr>
            <w:hyperlink r:id="rId425" w:tgtFrame="_self" w:history="1">
              <w:r w:rsidRPr="000E6191">
                <w:t>CHCMHS004</w:t>
              </w:r>
              <w:r w:rsidR="00EB58ED" w:rsidRPr="000E6191">
                <w:t xml:space="preserve"> </w:t>
              </w:r>
              <w:r w:rsidRPr="000E6191">
                <w:t>Work</w:t>
              </w:r>
              <w:r w:rsidR="00EB58ED" w:rsidRPr="000E6191">
                <w:t xml:space="preserve"> </w:t>
              </w:r>
              <w:r w:rsidRPr="000E6191">
                <w:t>collaboratively</w:t>
              </w:r>
              <w:r w:rsidR="00EB58ED" w:rsidRPr="000E6191">
                <w:t xml:space="preserve"> </w:t>
              </w:r>
              <w:r w:rsidRPr="000E6191">
                <w:t>with</w:t>
              </w:r>
              <w:r w:rsidR="00EB58ED" w:rsidRPr="000E6191">
                <w:t xml:space="preserve"> </w:t>
              </w:r>
              <w:r w:rsidRPr="000E6191">
                <w:t>the</w:t>
              </w:r>
              <w:r w:rsidR="00EB58ED" w:rsidRPr="000E6191">
                <w:t xml:space="preserve"> </w:t>
              </w:r>
              <w:r w:rsidRPr="000E6191">
                <w:t>care</w:t>
              </w:r>
              <w:r w:rsidR="00EB58ED" w:rsidRPr="000E6191">
                <w:t xml:space="preserve"> </w:t>
              </w:r>
              <w:r w:rsidRPr="000E6191">
                <w:t>network</w:t>
              </w:r>
              <w:r w:rsidR="00EB58ED" w:rsidRPr="000E6191">
                <w:t xml:space="preserve"> </w:t>
              </w:r>
              <w:r w:rsidRPr="000E6191">
                <w:t>and</w:t>
              </w:r>
              <w:r w:rsidR="00EB58ED" w:rsidRPr="000E6191">
                <w:t xml:space="preserve"> </w:t>
              </w:r>
              <w:r w:rsidRPr="000E6191">
                <w:t>other</w:t>
              </w:r>
              <w:r w:rsidR="00EB58ED" w:rsidRPr="000E6191">
                <w:t xml:space="preserve"> </w:t>
              </w:r>
              <w:r w:rsidRPr="000E6191">
                <w:t>services</w:t>
              </w:r>
            </w:hyperlink>
          </w:p>
          <w:p w14:paraId="0D60A5D6" w14:textId="780857C0" w:rsidR="001026A1" w:rsidRPr="000E6191" w:rsidRDefault="001026A1" w:rsidP="00FA061A">
            <w:pPr>
              <w:pStyle w:val="ListBullet"/>
            </w:pPr>
            <w:hyperlink r:id="rId426" w:tgtFrame="_self" w:history="1">
              <w:r w:rsidRPr="000E6191">
                <w:t>CHCMHS005</w:t>
              </w:r>
              <w:r w:rsidR="00EB58ED" w:rsidRPr="000E6191">
                <w:t xml:space="preserve"> </w:t>
              </w:r>
              <w:r w:rsidRPr="000E6191">
                <w:t>Provide</w:t>
              </w:r>
              <w:r w:rsidR="00EB58ED" w:rsidRPr="000E6191">
                <w:t xml:space="preserve"> </w:t>
              </w:r>
              <w:r w:rsidRPr="000E6191">
                <w:t>services</w:t>
              </w:r>
              <w:r w:rsidR="00EB58ED" w:rsidRPr="000E6191">
                <w:t xml:space="preserve"> </w:t>
              </w:r>
              <w:r w:rsidRPr="000E6191">
                <w:t>to</w:t>
              </w:r>
              <w:r w:rsidR="00EB58ED" w:rsidRPr="000E6191">
                <w:t xml:space="preserve"> </w:t>
              </w:r>
              <w:r w:rsidRPr="000E6191">
                <w:t>people</w:t>
              </w:r>
              <w:r w:rsidR="00EB58ED" w:rsidRPr="000E6191">
                <w:t xml:space="preserve"> </w:t>
              </w:r>
              <w:r w:rsidRPr="000E6191">
                <w:t>with</w:t>
              </w:r>
              <w:r w:rsidR="00EB58ED" w:rsidRPr="000E6191">
                <w:t xml:space="preserve"> </w:t>
              </w:r>
              <w:r w:rsidRPr="000E6191">
                <w:t>co-existing</w:t>
              </w:r>
              <w:r w:rsidR="00EB58ED" w:rsidRPr="000E6191">
                <w:t xml:space="preserve"> </w:t>
              </w:r>
              <w:r w:rsidRPr="000E6191">
                <w:t>mental</w:t>
              </w:r>
              <w:r w:rsidR="00EB58ED" w:rsidRPr="000E6191">
                <w:t xml:space="preserve"> </w:t>
              </w:r>
              <w:r w:rsidRPr="000E6191">
                <w:t>health</w:t>
              </w:r>
              <w:r w:rsidR="00EB58ED" w:rsidRPr="000E6191">
                <w:t xml:space="preserve"> </w:t>
              </w:r>
              <w:r w:rsidRPr="000E6191">
                <w:t>and</w:t>
              </w:r>
              <w:r w:rsidR="00EB58ED" w:rsidRPr="000E6191">
                <w:t xml:space="preserve"> </w:t>
              </w:r>
              <w:r w:rsidRPr="000E6191">
                <w:t>alcohol</w:t>
              </w:r>
              <w:r w:rsidR="00EB58ED" w:rsidRPr="000E6191">
                <w:t xml:space="preserve"> </w:t>
              </w:r>
              <w:r w:rsidRPr="000E6191">
                <w:t>and</w:t>
              </w:r>
              <w:r w:rsidR="00EB58ED" w:rsidRPr="000E6191">
                <w:t xml:space="preserve"> </w:t>
              </w:r>
              <w:r w:rsidRPr="000E6191">
                <w:t>other</w:t>
              </w:r>
              <w:r w:rsidR="00EB58ED" w:rsidRPr="000E6191">
                <w:t xml:space="preserve"> </w:t>
              </w:r>
              <w:r w:rsidRPr="000E6191">
                <w:t>drugs</w:t>
              </w:r>
              <w:r w:rsidR="00EB58ED" w:rsidRPr="000E6191">
                <w:t xml:space="preserve"> </w:t>
              </w:r>
              <w:r w:rsidRPr="000E6191">
                <w:t>issues</w:t>
              </w:r>
            </w:hyperlink>
          </w:p>
          <w:p w14:paraId="4FC6C8B9" w14:textId="460E0068" w:rsidR="001026A1" w:rsidRPr="000E6191" w:rsidRDefault="001026A1" w:rsidP="00FA061A">
            <w:pPr>
              <w:pStyle w:val="ListBullet"/>
            </w:pPr>
            <w:hyperlink r:id="rId427" w:tgtFrame="_self" w:history="1">
              <w:r w:rsidRPr="000E6191">
                <w:t>CHCMHS010</w:t>
              </w:r>
              <w:r w:rsidR="00EB58ED" w:rsidRPr="000E6191">
                <w:t xml:space="preserve"> </w:t>
              </w:r>
              <w:r w:rsidRPr="000E6191">
                <w:t>Implement</w:t>
              </w:r>
              <w:r w:rsidR="00EB58ED" w:rsidRPr="000E6191">
                <w:t xml:space="preserve"> </w:t>
              </w:r>
              <w:r w:rsidRPr="000E6191">
                <w:t>recovery</w:t>
              </w:r>
              <w:r w:rsidR="00EB58ED" w:rsidRPr="000E6191">
                <w:t xml:space="preserve"> </w:t>
              </w:r>
              <w:r w:rsidRPr="000E6191">
                <w:t>oriented</w:t>
              </w:r>
              <w:r w:rsidR="00EB58ED" w:rsidRPr="000E6191">
                <w:t xml:space="preserve"> </w:t>
              </w:r>
              <w:r w:rsidRPr="000E6191">
                <w:t>approaches</w:t>
              </w:r>
              <w:r w:rsidR="00EB58ED" w:rsidRPr="000E6191">
                <w:t xml:space="preserve"> </w:t>
              </w:r>
              <w:r w:rsidRPr="000E6191">
                <w:t>to</w:t>
              </w:r>
              <w:r w:rsidR="00EB58ED" w:rsidRPr="000E6191">
                <w:t xml:space="preserve"> </w:t>
              </w:r>
              <w:r w:rsidRPr="000E6191">
                <w:t>complexity</w:t>
              </w:r>
            </w:hyperlink>
          </w:p>
          <w:p w14:paraId="180F5413" w14:textId="49B833D1" w:rsidR="001026A1" w:rsidRPr="000E6191" w:rsidRDefault="001026A1" w:rsidP="00FA061A">
            <w:pPr>
              <w:pStyle w:val="ListBullet"/>
            </w:pPr>
            <w:hyperlink r:id="rId428" w:tgtFrame="_self" w:history="1">
              <w:r w:rsidRPr="000E6191">
                <w:t>CHCMHS011</w:t>
              </w:r>
              <w:r w:rsidR="00EB58ED" w:rsidRPr="000E6191">
                <w:t xml:space="preserve"> </w:t>
              </w:r>
              <w:r w:rsidRPr="000E6191">
                <w:t>Assess</w:t>
              </w:r>
              <w:r w:rsidR="00EB58ED" w:rsidRPr="000E6191">
                <w:t xml:space="preserve"> </w:t>
              </w:r>
              <w:r w:rsidRPr="000E6191">
                <w:t>and</w:t>
              </w:r>
              <w:r w:rsidR="00EB58ED" w:rsidRPr="000E6191">
                <w:t xml:space="preserve"> </w:t>
              </w:r>
              <w:r w:rsidRPr="000E6191">
                <w:t>promote</w:t>
              </w:r>
              <w:r w:rsidR="00EB58ED" w:rsidRPr="000E6191">
                <w:t xml:space="preserve"> </w:t>
              </w:r>
              <w:r w:rsidRPr="000E6191">
                <w:t>social,</w:t>
              </w:r>
              <w:r w:rsidR="00EB58ED" w:rsidRPr="000E6191">
                <w:t xml:space="preserve"> </w:t>
              </w:r>
              <w:r w:rsidRPr="000E6191">
                <w:t>emotional</w:t>
              </w:r>
              <w:r w:rsidR="00EB58ED" w:rsidRPr="000E6191">
                <w:t xml:space="preserve"> </w:t>
              </w:r>
              <w:r w:rsidRPr="000E6191">
                <w:t>and</w:t>
              </w:r>
              <w:r w:rsidR="00EB58ED" w:rsidRPr="000E6191">
                <w:t xml:space="preserve"> </w:t>
              </w:r>
              <w:r w:rsidRPr="000E6191">
                <w:t>physical</w:t>
              </w:r>
              <w:r w:rsidR="00EB58ED" w:rsidRPr="000E6191">
                <w:t xml:space="preserve"> </w:t>
              </w:r>
              <w:r w:rsidRPr="000E6191">
                <w:t>wellbeing</w:t>
              </w:r>
            </w:hyperlink>
          </w:p>
        </w:tc>
      </w:tr>
      <w:tr w:rsidR="000E6191" w:rsidRPr="000E6191" w14:paraId="37984002" w14:textId="77777777" w:rsidTr="002750E6">
        <w:trPr>
          <w:trHeight w:val="300"/>
        </w:trPr>
        <w:tc>
          <w:tcPr>
            <w:tcW w:w="1838" w:type="dxa"/>
            <w:shd w:val="clear" w:color="auto" w:fill="EBF0ED"/>
            <w:tcMar>
              <w:top w:w="62" w:type="dxa"/>
              <w:left w:w="62" w:type="dxa"/>
              <w:bottom w:w="62" w:type="dxa"/>
              <w:right w:w="62" w:type="dxa"/>
            </w:tcMar>
            <w:hideMark/>
          </w:tcPr>
          <w:p w14:paraId="2233ECC8" w14:textId="3699B25A" w:rsidR="001026A1" w:rsidRPr="000E6191" w:rsidRDefault="001026A1" w:rsidP="00964976">
            <w:pPr>
              <w:rPr>
                <w:rFonts w:cs="Calibri"/>
                <w:i/>
                <w:iCs/>
                <w:color w:val="000000" w:themeColor="text1"/>
              </w:rPr>
            </w:pPr>
            <w:hyperlink r:id="rId429" w:history="1">
              <w:r w:rsidRPr="000E6191">
                <w:rPr>
                  <w:rStyle w:val="Hyperlink"/>
                  <w:rFonts w:cs="Calibri"/>
                  <w:i/>
                  <w:iCs/>
                  <w:color w:val="000000" w:themeColor="text1"/>
                  <w:u w:val="none"/>
                </w:rPr>
                <w:t>CHCSS00103</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Mental</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Health</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Peer</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Work</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Skill</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Set</w:t>
              </w:r>
            </w:hyperlink>
          </w:p>
        </w:tc>
        <w:tc>
          <w:tcPr>
            <w:tcW w:w="8363" w:type="dxa"/>
            <w:shd w:val="clear" w:color="auto" w:fill="EBF0ED"/>
            <w:tcMar>
              <w:top w:w="62" w:type="dxa"/>
              <w:left w:w="62" w:type="dxa"/>
              <w:bottom w:w="62" w:type="dxa"/>
              <w:right w:w="62" w:type="dxa"/>
            </w:tcMar>
          </w:tcPr>
          <w:p w14:paraId="3D0F668F" w14:textId="170FBA80" w:rsidR="001026A1" w:rsidRPr="000E6191" w:rsidRDefault="001026A1" w:rsidP="00FA061A">
            <w:pPr>
              <w:pStyle w:val="ListBullet"/>
            </w:pPr>
            <w:hyperlink r:id="rId430" w:tgtFrame="_self" w:history="1">
              <w:r w:rsidRPr="000E6191">
                <w:t>CHCLEG001</w:t>
              </w:r>
              <w:r w:rsidR="00EB58ED" w:rsidRPr="000E6191">
                <w:t xml:space="preserve"> </w:t>
              </w:r>
              <w:r w:rsidRPr="000E6191">
                <w:t>Work</w:t>
              </w:r>
              <w:r w:rsidR="00EB58ED" w:rsidRPr="000E6191">
                <w:t xml:space="preserve"> </w:t>
              </w:r>
              <w:r w:rsidRPr="000E6191">
                <w:t>legally</w:t>
              </w:r>
              <w:r w:rsidR="00EB58ED" w:rsidRPr="000E6191">
                <w:t xml:space="preserve"> </w:t>
              </w:r>
              <w:r w:rsidRPr="000E6191">
                <w:t>and</w:t>
              </w:r>
              <w:r w:rsidR="00EB58ED" w:rsidRPr="000E6191">
                <w:t xml:space="preserve"> </w:t>
              </w:r>
              <w:r w:rsidRPr="000E6191">
                <w:t>ethically</w:t>
              </w:r>
            </w:hyperlink>
          </w:p>
          <w:p w14:paraId="12DE54BE" w14:textId="6BF557D2" w:rsidR="001026A1" w:rsidRPr="000E6191" w:rsidRDefault="001026A1" w:rsidP="00FA061A">
            <w:pPr>
              <w:pStyle w:val="ListBullet"/>
            </w:pPr>
            <w:hyperlink r:id="rId431" w:tgtFrame="_self" w:history="1">
              <w:r w:rsidRPr="000E6191">
                <w:t>CHCPWK001</w:t>
              </w:r>
              <w:r w:rsidR="00EB58ED" w:rsidRPr="000E6191">
                <w:t xml:space="preserve"> </w:t>
              </w:r>
              <w:r w:rsidRPr="000E6191">
                <w:t>Apply</w:t>
              </w:r>
              <w:r w:rsidR="00EB58ED" w:rsidRPr="000E6191">
                <w:t xml:space="preserve"> </w:t>
              </w:r>
              <w:r w:rsidRPr="000E6191">
                <w:t>peer</w:t>
              </w:r>
              <w:r w:rsidR="00EB58ED" w:rsidRPr="000E6191">
                <w:t xml:space="preserve"> </w:t>
              </w:r>
              <w:r w:rsidRPr="000E6191">
                <w:t>work</w:t>
              </w:r>
              <w:r w:rsidR="00EB58ED" w:rsidRPr="000E6191">
                <w:t xml:space="preserve"> </w:t>
              </w:r>
              <w:r w:rsidRPr="000E6191">
                <w:t>practices</w:t>
              </w:r>
              <w:r w:rsidR="00EB58ED" w:rsidRPr="000E6191">
                <w:t xml:space="preserve"> </w:t>
              </w:r>
              <w:r w:rsidRPr="000E6191">
                <w:t>in</w:t>
              </w:r>
              <w:r w:rsidR="00EB58ED" w:rsidRPr="000E6191">
                <w:t xml:space="preserve"> </w:t>
              </w:r>
              <w:r w:rsidRPr="000E6191">
                <w:t>the</w:t>
              </w:r>
              <w:r w:rsidR="00EB58ED" w:rsidRPr="000E6191">
                <w:t xml:space="preserve"> </w:t>
              </w:r>
              <w:r w:rsidRPr="000E6191">
                <w:t>mental</w:t>
              </w:r>
              <w:r w:rsidR="00EB58ED" w:rsidRPr="000E6191">
                <w:t xml:space="preserve"> </w:t>
              </w:r>
              <w:r w:rsidRPr="000E6191">
                <w:t>health</w:t>
              </w:r>
              <w:r w:rsidR="00EB58ED" w:rsidRPr="000E6191">
                <w:t xml:space="preserve"> </w:t>
              </w:r>
              <w:r w:rsidRPr="000E6191">
                <w:t>sector</w:t>
              </w:r>
            </w:hyperlink>
          </w:p>
          <w:p w14:paraId="7665B9DD" w14:textId="478F0788" w:rsidR="001026A1" w:rsidRPr="000E6191" w:rsidRDefault="001026A1" w:rsidP="00FA061A">
            <w:pPr>
              <w:pStyle w:val="ListBullet"/>
            </w:pPr>
            <w:hyperlink r:id="rId432" w:tgtFrame="_self" w:history="1">
              <w:r w:rsidRPr="000E6191">
                <w:t>CHCPWK003</w:t>
              </w:r>
              <w:r w:rsidR="00EB58ED" w:rsidRPr="000E6191">
                <w:t xml:space="preserve"> </w:t>
              </w:r>
              <w:r w:rsidRPr="000E6191">
                <w:t>Apply</w:t>
              </w:r>
              <w:r w:rsidR="00EB58ED" w:rsidRPr="000E6191">
                <w:t xml:space="preserve"> </w:t>
              </w:r>
              <w:r w:rsidRPr="000E6191">
                <w:t>lived</w:t>
              </w:r>
              <w:r w:rsidR="00EB58ED" w:rsidRPr="000E6191">
                <w:t xml:space="preserve"> </w:t>
              </w:r>
              <w:r w:rsidRPr="000E6191">
                <w:t>experience</w:t>
              </w:r>
              <w:r w:rsidR="00EB58ED" w:rsidRPr="000E6191">
                <w:t xml:space="preserve"> </w:t>
              </w:r>
              <w:r w:rsidRPr="000E6191">
                <w:t>in</w:t>
              </w:r>
              <w:r w:rsidR="00EB58ED" w:rsidRPr="000E6191">
                <w:t xml:space="preserve"> </w:t>
              </w:r>
              <w:r w:rsidRPr="000E6191">
                <w:t>mental</w:t>
              </w:r>
              <w:r w:rsidR="00EB58ED" w:rsidRPr="000E6191">
                <w:t xml:space="preserve"> </w:t>
              </w:r>
              <w:r w:rsidRPr="000E6191">
                <w:t>health</w:t>
              </w:r>
              <w:r w:rsidR="00EB58ED" w:rsidRPr="000E6191">
                <w:t xml:space="preserve"> </w:t>
              </w:r>
              <w:r w:rsidRPr="000E6191">
                <w:t>peer</w:t>
              </w:r>
              <w:r w:rsidR="00EB58ED" w:rsidRPr="000E6191">
                <w:t xml:space="preserve"> </w:t>
              </w:r>
              <w:r w:rsidRPr="000E6191">
                <w:t>work</w:t>
              </w:r>
            </w:hyperlink>
          </w:p>
        </w:tc>
      </w:tr>
      <w:tr w:rsidR="000E6191" w:rsidRPr="000E6191" w14:paraId="2D6BEF6C" w14:textId="77777777" w:rsidTr="002750E6">
        <w:trPr>
          <w:trHeight w:val="300"/>
        </w:trPr>
        <w:tc>
          <w:tcPr>
            <w:tcW w:w="1838" w:type="dxa"/>
            <w:shd w:val="clear" w:color="auto" w:fill="EBF0ED"/>
            <w:tcMar>
              <w:top w:w="62" w:type="dxa"/>
              <w:left w:w="62" w:type="dxa"/>
              <w:bottom w:w="62" w:type="dxa"/>
              <w:right w:w="62" w:type="dxa"/>
            </w:tcMar>
            <w:hideMark/>
          </w:tcPr>
          <w:p w14:paraId="66DC55C8" w14:textId="6B4318A6" w:rsidR="001026A1" w:rsidRPr="000E6191" w:rsidRDefault="001026A1" w:rsidP="00964976">
            <w:pPr>
              <w:rPr>
                <w:rFonts w:cs="Calibri"/>
                <w:i/>
                <w:iCs/>
                <w:color w:val="000000" w:themeColor="text1"/>
              </w:rPr>
            </w:pPr>
            <w:hyperlink r:id="rId433" w:history="1">
              <w:r w:rsidRPr="000E6191">
                <w:rPr>
                  <w:rStyle w:val="Hyperlink"/>
                  <w:rFonts w:cs="Calibri"/>
                  <w:i/>
                  <w:iCs/>
                  <w:color w:val="000000" w:themeColor="text1"/>
                  <w:u w:val="none"/>
                </w:rPr>
                <w:t>CHCSS00112</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Suicide</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Bereavement</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Support</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Skill</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Set</w:t>
              </w:r>
            </w:hyperlink>
          </w:p>
        </w:tc>
        <w:tc>
          <w:tcPr>
            <w:tcW w:w="8363" w:type="dxa"/>
            <w:shd w:val="clear" w:color="auto" w:fill="EBF0ED"/>
            <w:tcMar>
              <w:top w:w="62" w:type="dxa"/>
              <w:left w:w="62" w:type="dxa"/>
              <w:bottom w:w="62" w:type="dxa"/>
              <w:right w:w="62" w:type="dxa"/>
            </w:tcMar>
          </w:tcPr>
          <w:p w14:paraId="65404415" w14:textId="00AB297F" w:rsidR="003E708C" w:rsidRPr="00566EF8" w:rsidRDefault="003E708C" w:rsidP="00FA061A">
            <w:pPr>
              <w:pStyle w:val="ListBullet"/>
              <w:rPr>
                <w:color w:val="000000" w:themeColor="text1"/>
              </w:rPr>
            </w:pPr>
            <w:hyperlink r:id="rId434" w:history="1">
              <w:r w:rsidRPr="00566EF8">
                <w:rPr>
                  <w:rStyle w:val="Hyperlink"/>
                  <w:color w:val="000000" w:themeColor="text1"/>
                  <w:u w:val="none"/>
                </w:rPr>
                <w:t>CHCCOM002 Use communication to build relationships</w:t>
              </w:r>
            </w:hyperlink>
            <w:r w:rsidRPr="00566EF8">
              <w:rPr>
                <w:color w:val="000000" w:themeColor="text1"/>
              </w:rPr>
              <w:t xml:space="preserve"> </w:t>
            </w:r>
          </w:p>
          <w:p w14:paraId="7DDF0F59" w14:textId="544914D1" w:rsidR="003E708C" w:rsidRPr="00566EF8" w:rsidRDefault="003E708C" w:rsidP="00FA061A">
            <w:pPr>
              <w:pStyle w:val="ListBullet"/>
              <w:rPr>
                <w:color w:val="000000" w:themeColor="text1"/>
              </w:rPr>
            </w:pPr>
            <w:hyperlink r:id="rId435" w:history="1">
              <w:r w:rsidRPr="00566EF8">
                <w:rPr>
                  <w:rStyle w:val="Hyperlink"/>
                  <w:color w:val="000000" w:themeColor="text1"/>
                  <w:u w:val="none"/>
                </w:rPr>
                <w:t>CHCCCS003 Increase the safety of individuals at risk of suicide</w:t>
              </w:r>
            </w:hyperlink>
          </w:p>
          <w:p w14:paraId="0F2264BA" w14:textId="09FCEFC7" w:rsidR="003E708C" w:rsidRPr="00566EF8" w:rsidRDefault="003E708C" w:rsidP="00FA061A">
            <w:pPr>
              <w:pStyle w:val="ListBullet"/>
              <w:rPr>
                <w:color w:val="000000" w:themeColor="text1"/>
              </w:rPr>
            </w:pPr>
            <w:hyperlink r:id="rId436" w:history="1">
              <w:r w:rsidRPr="00566EF8">
                <w:rPr>
                  <w:rStyle w:val="Hyperlink"/>
                  <w:color w:val="000000" w:themeColor="text1"/>
                  <w:u w:val="none"/>
                </w:rPr>
                <w:t>CHCCCS017 Provide loss and grief support</w:t>
              </w:r>
            </w:hyperlink>
            <w:r w:rsidRPr="00566EF8">
              <w:rPr>
                <w:color w:val="000000" w:themeColor="text1"/>
              </w:rPr>
              <w:t xml:space="preserve"> </w:t>
            </w:r>
          </w:p>
          <w:p w14:paraId="7B595702" w14:textId="520C5789" w:rsidR="001026A1" w:rsidRPr="000E6191" w:rsidRDefault="003E708C" w:rsidP="00FA061A">
            <w:pPr>
              <w:pStyle w:val="ListBullet"/>
            </w:pPr>
            <w:hyperlink r:id="rId437" w:history="1">
              <w:r w:rsidRPr="00566EF8">
                <w:rPr>
                  <w:rStyle w:val="Hyperlink"/>
                  <w:color w:val="000000" w:themeColor="text1"/>
                  <w:u w:val="none"/>
                </w:rPr>
                <w:t xml:space="preserve">CHCCCS018 Provide suicide bereavement support CHCGRP002 Plan </w:t>
              </w:r>
              <w:r w:rsidR="00DE75D2" w:rsidRPr="00566EF8">
                <w:rPr>
                  <w:rStyle w:val="Hyperlink"/>
                  <w:color w:val="000000" w:themeColor="text1"/>
                  <w:u w:val="none"/>
                </w:rPr>
                <w:br/>
              </w:r>
              <w:r w:rsidRPr="00566EF8">
                <w:rPr>
                  <w:rStyle w:val="Hyperlink"/>
                  <w:color w:val="000000" w:themeColor="text1"/>
                  <w:u w:val="none"/>
                </w:rPr>
                <w:t>and conduct group activities</w:t>
              </w:r>
            </w:hyperlink>
          </w:p>
        </w:tc>
      </w:tr>
      <w:tr w:rsidR="000E6191" w:rsidRPr="000E6191" w14:paraId="08EE4E3A" w14:textId="77777777" w:rsidTr="002750E6">
        <w:trPr>
          <w:trHeight w:val="300"/>
        </w:trPr>
        <w:tc>
          <w:tcPr>
            <w:tcW w:w="1838" w:type="dxa"/>
            <w:shd w:val="clear" w:color="auto" w:fill="EBF0ED"/>
            <w:tcMar>
              <w:top w:w="62" w:type="dxa"/>
              <w:left w:w="62" w:type="dxa"/>
              <w:bottom w:w="62" w:type="dxa"/>
              <w:right w:w="62" w:type="dxa"/>
            </w:tcMar>
            <w:hideMark/>
          </w:tcPr>
          <w:p w14:paraId="20CCDA47" w14:textId="00EB9F1C" w:rsidR="001026A1" w:rsidRPr="000E6191" w:rsidRDefault="001026A1" w:rsidP="00964976">
            <w:pPr>
              <w:rPr>
                <w:rFonts w:cs="Calibri"/>
                <w:i/>
                <w:iCs/>
                <w:color w:val="000000" w:themeColor="text1"/>
              </w:rPr>
            </w:pPr>
            <w:hyperlink r:id="rId438" w:history="1">
              <w:r w:rsidRPr="000E6191">
                <w:rPr>
                  <w:rStyle w:val="Hyperlink"/>
                  <w:rFonts w:cs="Calibri"/>
                  <w:i/>
                  <w:iCs/>
                  <w:color w:val="000000" w:themeColor="text1"/>
                  <w:u w:val="none"/>
                </w:rPr>
                <w:t>CHCSS00113</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Crisis</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Support</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Skill</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Set</w:t>
              </w:r>
            </w:hyperlink>
          </w:p>
        </w:tc>
        <w:tc>
          <w:tcPr>
            <w:tcW w:w="8363" w:type="dxa"/>
            <w:shd w:val="clear" w:color="auto" w:fill="EBF0ED"/>
            <w:tcMar>
              <w:top w:w="62" w:type="dxa"/>
              <w:left w:w="62" w:type="dxa"/>
              <w:bottom w:w="62" w:type="dxa"/>
              <w:right w:w="62" w:type="dxa"/>
            </w:tcMar>
          </w:tcPr>
          <w:p w14:paraId="6DDE99AD" w14:textId="088F00C8" w:rsidR="001026A1" w:rsidRPr="000E6191" w:rsidRDefault="001026A1" w:rsidP="00FA061A">
            <w:pPr>
              <w:pStyle w:val="ListBullet"/>
            </w:pPr>
            <w:hyperlink r:id="rId439" w:tgtFrame="_self" w:history="1">
              <w:r w:rsidRPr="000E6191">
                <w:t>CHCCCS003</w:t>
              </w:r>
              <w:r w:rsidR="00EB58ED" w:rsidRPr="000E6191">
                <w:t xml:space="preserve"> </w:t>
              </w:r>
              <w:r w:rsidRPr="000E6191">
                <w:t>Increase</w:t>
              </w:r>
              <w:r w:rsidR="00EB58ED" w:rsidRPr="000E6191">
                <w:t xml:space="preserve"> </w:t>
              </w:r>
              <w:r w:rsidRPr="000E6191">
                <w:t>the</w:t>
              </w:r>
              <w:r w:rsidR="00EB58ED" w:rsidRPr="000E6191">
                <w:t xml:space="preserve"> </w:t>
              </w:r>
              <w:r w:rsidRPr="000E6191">
                <w:t>safety</w:t>
              </w:r>
              <w:r w:rsidR="00EB58ED" w:rsidRPr="000E6191">
                <w:t xml:space="preserve"> </w:t>
              </w:r>
              <w:r w:rsidRPr="000E6191">
                <w:t>of</w:t>
              </w:r>
              <w:r w:rsidR="00EB58ED" w:rsidRPr="000E6191">
                <w:t xml:space="preserve"> </w:t>
              </w:r>
              <w:r w:rsidRPr="000E6191">
                <w:t>individuals</w:t>
              </w:r>
              <w:r w:rsidR="00EB58ED" w:rsidRPr="000E6191">
                <w:t xml:space="preserve"> </w:t>
              </w:r>
              <w:r w:rsidRPr="000E6191">
                <w:t>at</w:t>
              </w:r>
              <w:r w:rsidR="00EB58ED" w:rsidRPr="000E6191">
                <w:t xml:space="preserve"> </w:t>
              </w:r>
              <w:r w:rsidRPr="000E6191">
                <w:t>risk</w:t>
              </w:r>
              <w:r w:rsidR="00EB58ED" w:rsidRPr="000E6191">
                <w:t xml:space="preserve"> </w:t>
              </w:r>
              <w:r w:rsidRPr="000E6191">
                <w:t>of</w:t>
              </w:r>
              <w:r w:rsidR="00EB58ED" w:rsidRPr="000E6191">
                <w:t xml:space="preserve"> </w:t>
              </w:r>
              <w:r w:rsidRPr="000E6191">
                <w:t>suicide</w:t>
              </w:r>
            </w:hyperlink>
          </w:p>
          <w:p w14:paraId="0FBA716B" w14:textId="78E9312E" w:rsidR="001026A1" w:rsidRPr="000E6191" w:rsidRDefault="001026A1" w:rsidP="00FA061A">
            <w:pPr>
              <w:pStyle w:val="ListBullet"/>
            </w:pPr>
            <w:hyperlink r:id="rId440" w:tgtFrame="_self" w:history="1">
              <w:r w:rsidRPr="000E6191">
                <w:t>CHCCCS019</w:t>
              </w:r>
              <w:r w:rsidR="00EB58ED" w:rsidRPr="000E6191">
                <w:t xml:space="preserve"> </w:t>
              </w:r>
              <w:r w:rsidRPr="000E6191">
                <w:t>Recognise</w:t>
              </w:r>
              <w:r w:rsidR="00EB58ED" w:rsidRPr="000E6191">
                <w:t xml:space="preserve"> </w:t>
              </w:r>
              <w:r w:rsidRPr="000E6191">
                <w:t>and</w:t>
              </w:r>
              <w:r w:rsidR="00EB58ED" w:rsidRPr="000E6191">
                <w:t xml:space="preserve"> </w:t>
              </w:r>
              <w:r w:rsidRPr="000E6191">
                <w:t>respond</w:t>
              </w:r>
              <w:r w:rsidR="00EB58ED" w:rsidRPr="000E6191">
                <w:t xml:space="preserve"> </w:t>
              </w:r>
              <w:r w:rsidRPr="000E6191">
                <w:t>to</w:t>
              </w:r>
              <w:r w:rsidR="00EB58ED" w:rsidRPr="000E6191">
                <w:t xml:space="preserve"> </w:t>
              </w:r>
              <w:r w:rsidRPr="000E6191">
                <w:t>crisis</w:t>
              </w:r>
              <w:r w:rsidR="00EB58ED" w:rsidRPr="000E6191">
                <w:t xml:space="preserve"> </w:t>
              </w:r>
              <w:r w:rsidRPr="000E6191">
                <w:t>situations</w:t>
              </w:r>
            </w:hyperlink>
          </w:p>
          <w:p w14:paraId="7E9DDB2D" w14:textId="16C1645D" w:rsidR="001026A1" w:rsidRPr="000E6191" w:rsidRDefault="001026A1" w:rsidP="00FA061A">
            <w:pPr>
              <w:pStyle w:val="ListBullet"/>
            </w:pPr>
            <w:hyperlink r:id="rId441" w:tgtFrame="_self" w:history="1">
              <w:r w:rsidRPr="000E6191">
                <w:t>CHCCCS028</w:t>
              </w:r>
              <w:r w:rsidR="00EB58ED" w:rsidRPr="000E6191">
                <w:t xml:space="preserve"> </w:t>
              </w:r>
              <w:r w:rsidRPr="000E6191">
                <w:t>Provide</w:t>
              </w:r>
              <w:r w:rsidR="00EB58ED" w:rsidRPr="000E6191">
                <w:t xml:space="preserve"> </w:t>
              </w:r>
              <w:r w:rsidRPr="000E6191">
                <w:t>client-centred</w:t>
              </w:r>
              <w:r w:rsidR="00EB58ED" w:rsidRPr="000E6191">
                <w:t xml:space="preserve"> </w:t>
              </w:r>
              <w:r w:rsidRPr="000E6191">
                <w:t>support</w:t>
              </w:r>
              <w:r w:rsidR="00EB58ED" w:rsidRPr="000E6191">
                <w:t xml:space="preserve"> </w:t>
              </w:r>
              <w:r w:rsidRPr="000E6191">
                <w:t>to</w:t>
              </w:r>
              <w:r w:rsidR="00EB58ED" w:rsidRPr="000E6191">
                <w:t xml:space="preserve"> </w:t>
              </w:r>
              <w:r w:rsidRPr="000E6191">
                <w:t>people</w:t>
              </w:r>
              <w:r w:rsidR="00EB58ED" w:rsidRPr="000E6191">
                <w:t xml:space="preserve"> </w:t>
              </w:r>
              <w:r w:rsidRPr="000E6191">
                <w:t>in</w:t>
              </w:r>
              <w:r w:rsidR="00EB58ED" w:rsidRPr="000E6191">
                <w:t xml:space="preserve"> </w:t>
              </w:r>
              <w:r w:rsidRPr="000E6191">
                <w:t>crisis</w:t>
              </w:r>
            </w:hyperlink>
          </w:p>
        </w:tc>
      </w:tr>
      <w:tr w:rsidR="000E6191" w:rsidRPr="000E6191" w14:paraId="37DCEC22" w14:textId="77777777" w:rsidTr="002750E6">
        <w:trPr>
          <w:trHeight w:val="300"/>
        </w:trPr>
        <w:tc>
          <w:tcPr>
            <w:tcW w:w="1838" w:type="dxa"/>
            <w:shd w:val="clear" w:color="auto" w:fill="EBF0ED"/>
            <w:tcMar>
              <w:top w:w="62" w:type="dxa"/>
              <w:left w:w="62" w:type="dxa"/>
              <w:bottom w:w="62" w:type="dxa"/>
              <w:right w:w="62" w:type="dxa"/>
            </w:tcMar>
            <w:hideMark/>
          </w:tcPr>
          <w:p w14:paraId="393BCABB" w14:textId="0CC5007B" w:rsidR="001026A1" w:rsidRPr="000E6191" w:rsidRDefault="001026A1" w:rsidP="00964976">
            <w:pPr>
              <w:rPr>
                <w:rFonts w:cs="Calibri"/>
                <w:i/>
                <w:iCs/>
                <w:color w:val="000000" w:themeColor="text1"/>
              </w:rPr>
            </w:pPr>
            <w:hyperlink r:id="rId442" w:history="1">
              <w:r w:rsidRPr="000E6191">
                <w:rPr>
                  <w:rStyle w:val="Hyperlink"/>
                  <w:rFonts w:cs="Calibri"/>
                  <w:i/>
                  <w:iCs/>
                  <w:color w:val="000000" w:themeColor="text1"/>
                  <w:u w:val="none"/>
                </w:rPr>
                <w:t>CHCSS00138</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Mental</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Health</w:t>
              </w:r>
              <w:r w:rsidR="00EB58ED" w:rsidRPr="000E6191">
                <w:rPr>
                  <w:rStyle w:val="Hyperlink"/>
                  <w:rFonts w:cs="Calibri"/>
                  <w:i/>
                  <w:iCs/>
                  <w:color w:val="000000" w:themeColor="text1"/>
                  <w:u w:val="none"/>
                </w:rPr>
                <w:t xml:space="preserve"> </w:t>
              </w:r>
              <w:r w:rsidRPr="000E6191">
                <w:rPr>
                  <w:rStyle w:val="Hyperlink"/>
                  <w:rFonts w:cs="Calibri"/>
                  <w:i/>
                  <w:iCs/>
                  <w:color w:val="000000" w:themeColor="text1"/>
                  <w:u w:val="none"/>
                </w:rPr>
                <w:t>Assistance</w:t>
              </w:r>
            </w:hyperlink>
          </w:p>
        </w:tc>
        <w:tc>
          <w:tcPr>
            <w:tcW w:w="8363" w:type="dxa"/>
            <w:shd w:val="clear" w:color="auto" w:fill="EBF0ED"/>
            <w:tcMar>
              <w:top w:w="62" w:type="dxa"/>
              <w:left w:w="62" w:type="dxa"/>
              <w:bottom w:w="62" w:type="dxa"/>
              <w:right w:w="62" w:type="dxa"/>
            </w:tcMar>
          </w:tcPr>
          <w:p w14:paraId="45DD4299" w14:textId="0C6380BF" w:rsidR="001026A1" w:rsidRPr="000E6191" w:rsidRDefault="001026A1" w:rsidP="00FA061A">
            <w:pPr>
              <w:pStyle w:val="ListBullet"/>
            </w:pPr>
            <w:hyperlink r:id="rId443" w:tgtFrame="_self" w:history="1">
              <w:r w:rsidRPr="000E6191">
                <w:t>CHCMHS001</w:t>
              </w:r>
              <w:r w:rsidR="00EB58ED" w:rsidRPr="000E6191">
                <w:t xml:space="preserve"> </w:t>
              </w:r>
              <w:r w:rsidRPr="000E6191">
                <w:t>Work</w:t>
              </w:r>
              <w:r w:rsidR="00EB58ED" w:rsidRPr="000E6191">
                <w:t xml:space="preserve"> </w:t>
              </w:r>
              <w:r w:rsidRPr="000E6191">
                <w:t>with</w:t>
              </w:r>
              <w:r w:rsidR="00EB58ED" w:rsidRPr="000E6191">
                <w:t xml:space="preserve"> </w:t>
              </w:r>
              <w:r w:rsidRPr="000E6191">
                <w:t>people</w:t>
              </w:r>
              <w:r w:rsidR="00EB58ED" w:rsidRPr="000E6191">
                <w:t xml:space="preserve"> </w:t>
              </w:r>
              <w:r w:rsidRPr="000E6191">
                <w:t>with</w:t>
              </w:r>
              <w:r w:rsidR="00EB58ED" w:rsidRPr="000E6191">
                <w:t xml:space="preserve"> </w:t>
              </w:r>
              <w:r w:rsidRPr="000E6191">
                <w:t>mental</w:t>
              </w:r>
              <w:r w:rsidR="00EB58ED" w:rsidRPr="000E6191">
                <w:t xml:space="preserve"> </w:t>
              </w:r>
              <w:r w:rsidRPr="000E6191">
                <w:t>health</w:t>
              </w:r>
              <w:r w:rsidR="00EB58ED" w:rsidRPr="000E6191">
                <w:t xml:space="preserve"> </w:t>
              </w:r>
              <w:r w:rsidRPr="000E6191">
                <w:t>issues</w:t>
              </w:r>
            </w:hyperlink>
          </w:p>
          <w:p w14:paraId="5450B92E" w14:textId="209E1E86" w:rsidR="001026A1" w:rsidRPr="000E6191" w:rsidRDefault="001026A1" w:rsidP="00FA061A">
            <w:pPr>
              <w:pStyle w:val="ListBullet"/>
            </w:pPr>
            <w:hyperlink r:id="rId444" w:tgtFrame="_self" w:history="1">
              <w:r w:rsidRPr="000E6191">
                <w:t>CHCMHS004</w:t>
              </w:r>
              <w:r w:rsidR="00EB58ED" w:rsidRPr="000E6191">
                <w:t xml:space="preserve"> </w:t>
              </w:r>
              <w:r w:rsidRPr="000E6191">
                <w:t>Work</w:t>
              </w:r>
              <w:r w:rsidR="00EB58ED" w:rsidRPr="000E6191">
                <w:t xml:space="preserve"> </w:t>
              </w:r>
              <w:r w:rsidRPr="000E6191">
                <w:t>collaboratively</w:t>
              </w:r>
              <w:r w:rsidR="00EB58ED" w:rsidRPr="000E6191">
                <w:t xml:space="preserve"> </w:t>
              </w:r>
              <w:r w:rsidRPr="000E6191">
                <w:t>with</w:t>
              </w:r>
              <w:r w:rsidR="00EB58ED" w:rsidRPr="000E6191">
                <w:t xml:space="preserve"> </w:t>
              </w:r>
              <w:r w:rsidRPr="000E6191">
                <w:t>the</w:t>
              </w:r>
              <w:r w:rsidR="00EB58ED" w:rsidRPr="000E6191">
                <w:t xml:space="preserve"> </w:t>
              </w:r>
              <w:r w:rsidRPr="000E6191">
                <w:t>care</w:t>
              </w:r>
              <w:r w:rsidR="00EB58ED" w:rsidRPr="000E6191">
                <w:t xml:space="preserve"> </w:t>
              </w:r>
              <w:r w:rsidRPr="000E6191">
                <w:t>network</w:t>
              </w:r>
              <w:r w:rsidR="00EB58ED" w:rsidRPr="000E6191">
                <w:t xml:space="preserve"> </w:t>
              </w:r>
              <w:r w:rsidRPr="000E6191">
                <w:t>and</w:t>
              </w:r>
              <w:r w:rsidR="00EB58ED" w:rsidRPr="000E6191">
                <w:t xml:space="preserve"> </w:t>
              </w:r>
              <w:r w:rsidRPr="000E6191">
                <w:t>other</w:t>
              </w:r>
              <w:r w:rsidR="00EB58ED" w:rsidRPr="000E6191">
                <w:t xml:space="preserve"> </w:t>
              </w:r>
              <w:r w:rsidRPr="000E6191">
                <w:t>services</w:t>
              </w:r>
            </w:hyperlink>
          </w:p>
        </w:tc>
      </w:tr>
    </w:tbl>
    <w:p w14:paraId="2416EC68" w14:textId="7CECC52E" w:rsidR="001026A1" w:rsidRPr="006E43A3" w:rsidRDefault="001026A1" w:rsidP="00964976">
      <w:pPr>
        <w:rPr>
          <w:rFonts w:eastAsiaTheme="majorEastAsia"/>
          <w:lang w:eastAsia="en-US"/>
        </w:rPr>
      </w:pPr>
    </w:p>
    <w:sectPr w:rsidR="001026A1" w:rsidRPr="006E43A3" w:rsidSect="00CD399E">
      <w:headerReference w:type="even" r:id="rId445"/>
      <w:headerReference w:type="default" r:id="rId446"/>
      <w:footerReference w:type="even" r:id="rId447"/>
      <w:footerReference w:type="default" r:id="rId448"/>
      <w:headerReference w:type="first" r:id="rId449"/>
      <w:footerReference w:type="first" r:id="rId450"/>
      <w:pgSz w:w="11906" w:h="16838"/>
      <w:pgMar w:top="1418"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1D14E" w14:textId="77777777" w:rsidR="000D7E12" w:rsidRDefault="000D7E12" w:rsidP="00964976">
      <w:r>
        <w:separator/>
      </w:r>
    </w:p>
  </w:endnote>
  <w:endnote w:type="continuationSeparator" w:id="0">
    <w:p w14:paraId="627851B0" w14:textId="77777777" w:rsidR="000D7E12" w:rsidRDefault="000D7E12" w:rsidP="00964976">
      <w:r>
        <w:continuationSeparator/>
      </w:r>
    </w:p>
  </w:endnote>
  <w:endnote w:type="continuationNotice" w:id="1">
    <w:p w14:paraId="5EC30ADA" w14:textId="77777777" w:rsidR="000D7E12" w:rsidRDefault="000D7E12" w:rsidP="009649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6643420"/>
      <w:docPartObj>
        <w:docPartGallery w:val="Page Numbers (Bottom of Page)"/>
        <w:docPartUnique/>
      </w:docPartObj>
    </w:sdtPr>
    <w:sdtEndPr>
      <w:rPr>
        <w:rStyle w:val="PageNumber"/>
      </w:rPr>
    </w:sdtEndPr>
    <w:sdtContent>
      <w:p w14:paraId="12772D3E" w14:textId="46B153D7" w:rsidR="00BF098F" w:rsidRDefault="00BF098F" w:rsidP="00964976">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B7279A" w14:textId="77777777" w:rsidR="00BF098F" w:rsidRDefault="00BF098F" w:rsidP="009649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AF74F" w14:textId="75917F07" w:rsidR="00BF098F" w:rsidRDefault="00DE2B06" w:rsidP="00964976">
    <w:pPr>
      <w:pStyle w:val="Footer"/>
    </w:pPr>
    <w:r>
      <w:rPr>
        <w:noProof/>
      </w:rPr>
      <mc:AlternateContent>
        <mc:Choice Requires="wps">
          <w:drawing>
            <wp:anchor distT="0" distB="0" distL="0" distR="0" simplePos="0" relativeHeight="251658244" behindDoc="1" locked="0" layoutInCell="1" allowOverlap="1" wp14:anchorId="077C515E" wp14:editId="6F4D0836">
              <wp:simplePos x="0" y="0"/>
              <wp:positionH relativeFrom="page">
                <wp:posOffset>493160</wp:posOffset>
              </wp:positionH>
              <wp:positionV relativeFrom="page">
                <wp:posOffset>10068674</wp:posOffset>
              </wp:positionV>
              <wp:extent cx="5270642" cy="226531"/>
              <wp:effectExtent l="0" t="0" r="0" b="0"/>
              <wp:wrapNone/>
              <wp:docPr id="2"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642" cy="226531"/>
                      </a:xfrm>
                      <a:prstGeom prst="rect">
                        <a:avLst/>
                      </a:prstGeom>
                    </wps:spPr>
                    <wps:txbx>
                      <w:txbxContent>
                        <w:p w14:paraId="1CBB9D4F" w14:textId="26236096" w:rsidR="00DE2B06" w:rsidRPr="00B619E8" w:rsidRDefault="00DE2B06" w:rsidP="00DE2B06">
                          <w:pPr>
                            <w:spacing w:before="12"/>
                            <w:ind w:left="20"/>
                          </w:pPr>
                          <w:r>
                            <w:t>CHC Mental Health and Alcohol and Other Drugs Functional Analysis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527BD4E">
            <v:shapetype id="_x0000_t202" coordsize="21600,21600" o:spt="202" path="m,l,21600r21600,l21600,xe" w14:anchorId="077C515E">
              <v:stroke joinstyle="miter"/>
              <v:path gradientshapeok="t" o:connecttype="rect"/>
            </v:shapetype>
            <v:shape id="Textbox 6" style="position:absolute;margin-left:38.85pt;margin-top:792.8pt;width:415pt;height:17.8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">
              <v:textbox inset="0,0,0,0">
                <w:txbxContent>
                  <w:p w:rsidRPr="00B619E8" w:rsidR="00DE2B06" w:rsidP="00DE2B06" w:rsidRDefault="00DE2B06" w14:paraId="1B4D53CC" w14:textId="26236096">
                    <w:pPr>
                      <w:spacing w:before="12"/>
                      <w:ind w:left="20"/>
                    </w:pPr>
                    <w:r>
                      <w:t>CHC Mental Health and Alcohol and Other Drugs Functional Analysis</w:t>
                    </w:r>
                  </w:p>
                </w:txbxContent>
              </v:textbox>
              <w10:wrap anchorx="page" anchory="page"/>
            </v:shape>
          </w:pict>
        </mc:Fallback>
      </mc:AlternateContent>
    </w:r>
    <w:r>
      <w:rPr>
        <w:noProof/>
      </w:rPr>
      <mc:AlternateContent>
        <mc:Choice Requires="wps">
          <w:drawing>
            <wp:anchor distT="0" distB="0" distL="0" distR="0" simplePos="0" relativeHeight="251658245" behindDoc="1" locked="0" layoutInCell="1" allowOverlap="1" wp14:anchorId="20E70908" wp14:editId="360549A5">
              <wp:simplePos x="0" y="0"/>
              <wp:positionH relativeFrom="page">
                <wp:posOffset>6194903</wp:posOffset>
              </wp:positionH>
              <wp:positionV relativeFrom="page">
                <wp:posOffset>9996805</wp:posOffset>
              </wp:positionV>
              <wp:extent cx="751880" cy="298450"/>
              <wp:effectExtent l="0" t="0" r="0" b="0"/>
              <wp:wrapNone/>
              <wp:docPr id="1767874781"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751880" cy="298450"/>
                      </a:xfrm>
                      <a:prstGeom prst="rect">
                        <a:avLst/>
                      </a:prstGeom>
                    </wps:spPr>
                    <wps:txbx>
                      <w:txbxContent>
                        <w:p w14:paraId="6F4240D4" w14:textId="77777777" w:rsidR="00DE2B06" w:rsidRDefault="00DE2B06" w:rsidP="00DE2B06">
                          <w:pPr>
                            <w:pStyle w:val="BodyText"/>
                            <w:jc w:val="right"/>
                          </w:pPr>
                          <w:r>
                            <w:fldChar w:fldCharType="begin"/>
                          </w:r>
                          <w:r>
                            <w:instrText xml:space="preserve"> PAGE </w:instrText>
                          </w:r>
                          <w:r>
                            <w:fldChar w:fldCharType="separate"/>
                          </w:r>
                          <w:r>
                            <w:t>100</w:t>
                          </w:r>
                          <w: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5435C4A">
            <v:shape id="Textbox 5" style="position:absolute;margin-left:487.8pt;margin-top:787.15pt;width:59.2pt;height:23.5pt;flip:x;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spid="_x0000_s1029"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" w14:anchorId="20E70908">
              <v:textbox inset="0,0,0,0">
                <w:txbxContent>
                  <w:p w:rsidR="00DE2B06" w:rsidP="00DE2B06" w:rsidRDefault="00DE2B06" w14:paraId="4846A5AA" w14:textId="77777777">
                    <w:pPr>
                      <w:pStyle w:val="BodyText"/>
                      <w:jc w:val="right"/>
                    </w:pPr>
                    <w:r>
                      <w:fldChar w:fldCharType="begin"/>
                    </w:r>
                    <w:r>
                      <w:instrText xml:space="preserve"> PAGE </w:instrText>
                    </w:r>
                    <w:r>
                      <w:fldChar w:fldCharType="separate"/>
                    </w:r>
                    <w:r>
                      <w:t>100</w:t>
                    </w:r>
                    <w:r>
                      <w:fldChar w:fldCharType="end"/>
                    </w:r>
                  </w:p>
                </w:txbxContent>
              </v:textbox>
              <w10:wrap anchorx="page" anchory="page"/>
            </v:shape>
          </w:pict>
        </mc:Fallback>
      </mc:AlternateContent>
    </w:r>
    <w:sdt>
      <w:sdtPr>
        <w:rPr>
          <w:rStyle w:val="PageNumber"/>
        </w:rPr>
        <w:id w:val="2131201223"/>
        <w:docPartObj>
          <w:docPartGallery w:val="Page Numbers (Bottom of Page)"/>
          <w:docPartUnique/>
        </w:docPartObj>
      </w:sdtPr>
      <w:sdtEndPr>
        <w:rPr>
          <w:rStyle w:val="PageNumber"/>
        </w:rPr>
      </w:sdtEndPr>
      <w:sdtContent>
        <w:r>
          <w:rPr>
            <w:noProof/>
          </w:rPr>
          <mc:AlternateContent>
            <mc:Choice Requires="wps">
              <w:drawing>
                <wp:anchor distT="0" distB="0" distL="0" distR="0" simplePos="0" relativeHeight="251658243" behindDoc="1" locked="0" layoutInCell="1" allowOverlap="1" wp14:anchorId="0C4B03DC" wp14:editId="6EC9D966">
                  <wp:simplePos x="0" y="0"/>
                  <wp:positionH relativeFrom="page">
                    <wp:posOffset>12866370</wp:posOffset>
                  </wp:positionH>
                  <wp:positionV relativeFrom="page">
                    <wp:posOffset>9891537</wp:posOffset>
                  </wp:positionV>
                  <wp:extent cx="298627" cy="298450"/>
                  <wp:effectExtent l="0" t="0" r="0" b="0"/>
                  <wp:wrapNone/>
                  <wp:docPr id="617774963"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627" cy="298450"/>
                          </a:xfrm>
                          <a:prstGeom prst="rect">
                            <a:avLst/>
                          </a:prstGeom>
                        </wps:spPr>
                        <wps:txbx>
                          <w:txbxContent>
                            <w:p w14:paraId="21553829" w14:textId="77777777" w:rsidR="00DE2B06" w:rsidRDefault="00DE2B06" w:rsidP="00DE2B06">
                              <w:pPr>
                                <w:pStyle w:val="BodyText"/>
                                <w:jc w:val="right"/>
                              </w:pPr>
                              <w:r>
                                <w:fldChar w:fldCharType="begin"/>
                              </w:r>
                              <w:r>
                                <w:instrText xml:space="preserve"> PAGE </w:instrText>
                              </w:r>
                              <w:r>
                                <w:fldChar w:fldCharType="separate"/>
                              </w:r>
                              <w:r>
                                <w:t>100</w:t>
                              </w:r>
                              <w: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24ECA77">
                <v:shape id="_x0000_s1030" style="position:absolute;margin-left:1013.1pt;margin-top:778.85pt;width:23.5pt;height:23.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" w14:anchorId="0C4B03DC">
                  <v:textbox inset="0,0,0,0">
                    <w:txbxContent>
                      <w:p w:rsidR="00DE2B06" w:rsidP="00DE2B06" w:rsidRDefault="00DE2B06" w14:paraId="420D27AB" w14:textId="77777777">
                        <w:pPr>
                          <w:pStyle w:val="BodyText"/>
                          <w:jc w:val="right"/>
                        </w:pPr>
                        <w:r>
                          <w:fldChar w:fldCharType="begin"/>
                        </w:r>
                        <w:r>
                          <w:instrText xml:space="preserve"> PAGE </w:instrText>
                        </w:r>
                        <w:r>
                          <w:fldChar w:fldCharType="separate"/>
                        </w:r>
                        <w:r>
                          <w:t>100</w:t>
                        </w:r>
                        <w:r>
                          <w:fldChar w:fldCharType="end"/>
                        </w:r>
                      </w:p>
                    </w:txbxContent>
                  </v:textbox>
                  <w10:wrap anchorx="page" anchory="page"/>
                </v:shape>
              </w:pict>
            </mc:Fallback>
          </mc:AlternateConten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328C25D3" w14:paraId="03E40F9E" w14:textId="77777777" w:rsidTr="328C25D3">
      <w:trPr>
        <w:trHeight w:val="300"/>
      </w:trPr>
      <w:tc>
        <w:tcPr>
          <w:tcW w:w="3400" w:type="dxa"/>
        </w:tcPr>
        <w:p w14:paraId="0BC152BD" w14:textId="0E3E130D" w:rsidR="328C25D3" w:rsidRDefault="328C25D3" w:rsidP="328C25D3">
          <w:pPr>
            <w:pStyle w:val="Header"/>
            <w:ind w:left="-115"/>
          </w:pPr>
        </w:p>
      </w:tc>
      <w:tc>
        <w:tcPr>
          <w:tcW w:w="3400" w:type="dxa"/>
        </w:tcPr>
        <w:p w14:paraId="22A7543D" w14:textId="3F13035F" w:rsidR="328C25D3" w:rsidRDefault="328C25D3" w:rsidP="328C25D3">
          <w:pPr>
            <w:pStyle w:val="Header"/>
            <w:jc w:val="center"/>
          </w:pPr>
        </w:p>
      </w:tc>
      <w:tc>
        <w:tcPr>
          <w:tcW w:w="3400" w:type="dxa"/>
        </w:tcPr>
        <w:p w14:paraId="700FB48E" w14:textId="44F47179" w:rsidR="328C25D3" w:rsidRDefault="328C25D3" w:rsidP="328C25D3">
          <w:pPr>
            <w:pStyle w:val="Header"/>
            <w:ind w:right="-115"/>
            <w:jc w:val="right"/>
          </w:pPr>
        </w:p>
      </w:tc>
    </w:tr>
  </w:tbl>
  <w:p w14:paraId="7DE47FDE" w14:textId="4793C5D9" w:rsidR="328C25D3" w:rsidRDefault="328C25D3" w:rsidP="328C2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437CC" w14:textId="77777777" w:rsidR="000D7E12" w:rsidRDefault="000D7E12" w:rsidP="00964976">
      <w:r>
        <w:separator/>
      </w:r>
    </w:p>
  </w:footnote>
  <w:footnote w:type="continuationSeparator" w:id="0">
    <w:p w14:paraId="17C04D98" w14:textId="77777777" w:rsidR="000D7E12" w:rsidRDefault="000D7E12" w:rsidP="00964976">
      <w:r>
        <w:continuationSeparator/>
      </w:r>
    </w:p>
  </w:footnote>
  <w:footnote w:type="continuationNotice" w:id="1">
    <w:p w14:paraId="4C472D7C" w14:textId="77777777" w:rsidR="000D7E12" w:rsidRDefault="000D7E12" w:rsidP="00964976"/>
  </w:footnote>
  <w:footnote w:id="2">
    <w:p w14:paraId="22D22F3B" w14:textId="0FF47CAA" w:rsidR="006A29F1" w:rsidRDefault="006A29F1">
      <w:pPr>
        <w:pStyle w:val="FootnoteText"/>
      </w:pPr>
      <w:r>
        <w:rPr>
          <w:rStyle w:val="FootnoteReference"/>
        </w:rPr>
        <w:footnoteRef/>
      </w:r>
      <w:r>
        <w:t xml:space="preserve"> </w:t>
      </w:r>
      <w:hyperlink r:id="rId1">
        <w:r w:rsidRPr="006E43A3">
          <w:rPr>
            <w:rStyle w:val="Hyperlink"/>
          </w:rPr>
          <w:t>https://www.ncver.edu.au/research-and-statistics/publications/all-publications/total-vet-students-and-courses-2023</w:t>
        </w:r>
      </w:hyperlink>
    </w:p>
  </w:footnote>
  <w:footnote w:id="3">
    <w:p w14:paraId="12F07D3D" w14:textId="56CA2452" w:rsidR="002D669D" w:rsidRDefault="002D669D">
      <w:pPr>
        <w:pStyle w:val="FootnoteText"/>
      </w:pPr>
      <w:r>
        <w:rPr>
          <w:rStyle w:val="FootnoteReference"/>
        </w:rPr>
        <w:footnoteRef/>
      </w:r>
      <w:r>
        <w:t xml:space="preserve"> </w:t>
      </w:r>
      <w:r w:rsidRPr="4C32FD35">
        <w:rPr>
          <w:rFonts w:eastAsia="Calibri" w:cs="Calibri"/>
          <w:i/>
          <w:iCs/>
          <w:color w:val="000000" w:themeColor="text1"/>
          <w:sz w:val="24"/>
          <w:szCs w:val="24"/>
        </w:rPr>
        <w:t>National Mental Health Workforce Strategy 2022-2032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CE595" w14:textId="37879085" w:rsidR="00BF098F" w:rsidRDefault="0003693C">
    <w:pPr>
      <w:pStyle w:val="Header"/>
    </w:pPr>
    <w:r>
      <w:rPr>
        <w:noProof/>
      </w:rPr>
    </w:r>
    <w:r w:rsidR="0003693C">
      <w:rPr>
        <w:noProof/>
      </w:rPr>
      <w:pict w14:anchorId="3A7F4E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518391" o:spid="_x0000_s1027" type="#_x0000_t136" alt="" style="position:absolute;margin-left:0;margin-top:0;width:442.55pt;height:193.6pt;rotation:315;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C76C6" w14:textId="28995207" w:rsidR="00BF098F" w:rsidRDefault="0003693C">
    <w:pPr>
      <w:pStyle w:val="Header"/>
    </w:pPr>
    <w:r>
      <w:rPr>
        <w:noProof/>
      </w:rPr>
    </w:r>
    <w:r w:rsidR="0003693C">
      <w:rPr>
        <w:noProof/>
      </w:rPr>
      <w:pict w14:anchorId="366848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518392" o:spid="_x0000_s1026" type="#_x0000_t136" alt="" style="position:absolute;margin-left:0;margin-top:0;width:442.55pt;height:193.6pt;rotation:315;z-index:-25165823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2578C" w14:textId="12933764" w:rsidR="00BF098F" w:rsidRDefault="0003693C">
    <w:pPr>
      <w:pStyle w:val="Header"/>
    </w:pPr>
    <w:r>
      <w:rPr>
        <w:noProof/>
      </w:rPr>
    </w:r>
    <w:r w:rsidR="0003693C">
      <w:rPr>
        <w:noProof/>
      </w:rPr>
      <w:pict w14:anchorId="194BEC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518390" o:spid="_x0000_s1025" type="#_x0000_t136" alt="" style="position:absolute;margin-left:0;margin-top:0;width:442.55pt;height:193.6pt;rotation:315;z-index:-25165823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SzF71wz2H+1dwx" int2:id="Ijv8KgB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417C2"/>
    <w:multiLevelType w:val="multilevel"/>
    <w:tmpl w:val="3080E33E"/>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A3CDA"/>
    <w:multiLevelType w:val="multilevel"/>
    <w:tmpl w:val="AD60D6B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15DE1"/>
    <w:multiLevelType w:val="multilevel"/>
    <w:tmpl w:val="B08C777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6856CB"/>
    <w:multiLevelType w:val="multilevel"/>
    <w:tmpl w:val="4D82FC56"/>
    <w:styleLink w:val="CurrentList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C6D557A"/>
    <w:multiLevelType w:val="multilevel"/>
    <w:tmpl w:val="DC44D7D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AC3F26"/>
    <w:multiLevelType w:val="multilevel"/>
    <w:tmpl w:val="A93E2544"/>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762DA4"/>
    <w:multiLevelType w:val="multilevel"/>
    <w:tmpl w:val="3A100BDA"/>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6E560B"/>
    <w:multiLevelType w:val="multilevel"/>
    <w:tmpl w:val="F79844C4"/>
    <w:styleLink w:val="CurrentList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45645E"/>
    <w:multiLevelType w:val="multilevel"/>
    <w:tmpl w:val="63C88E22"/>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C5315A"/>
    <w:multiLevelType w:val="multilevel"/>
    <w:tmpl w:val="0C16221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D47CEF"/>
    <w:multiLevelType w:val="multilevel"/>
    <w:tmpl w:val="7BACFBC8"/>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F658CA"/>
    <w:multiLevelType w:val="multilevel"/>
    <w:tmpl w:val="FD543BFA"/>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450F8C"/>
    <w:multiLevelType w:val="multilevel"/>
    <w:tmpl w:val="484851D6"/>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7E56DD"/>
    <w:multiLevelType w:val="multilevel"/>
    <w:tmpl w:val="2EF274A2"/>
    <w:styleLink w:val="CurrentList3"/>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DEB458D"/>
    <w:multiLevelType w:val="hybridMultilevel"/>
    <w:tmpl w:val="F5C67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F8018B"/>
    <w:multiLevelType w:val="multilevel"/>
    <w:tmpl w:val="9B9408B6"/>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7A589D"/>
    <w:multiLevelType w:val="hybridMultilevel"/>
    <w:tmpl w:val="9B860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A33425"/>
    <w:multiLevelType w:val="hybridMultilevel"/>
    <w:tmpl w:val="78D26D58"/>
    <w:lvl w:ilvl="0" w:tplc="C714CD64">
      <w:numFmt w:val="bullet"/>
      <w:pStyle w:val="Tablebullet2"/>
      <w:lvlText w:val="–"/>
      <w:lvlJc w:val="left"/>
      <w:pPr>
        <w:ind w:left="958" w:hanging="360"/>
      </w:pPr>
      <w:rPr>
        <w:rFonts w:ascii="Calibri" w:hAnsi="Calibri" w:hint="default"/>
        <w:b w:val="0"/>
        <w:bCs w:val="0"/>
        <w:i w:val="0"/>
        <w:iCs w:val="0"/>
        <w:color w:val="669B41"/>
        <w:spacing w:val="0"/>
        <w:w w:val="131"/>
        <w:sz w:val="20"/>
        <w:szCs w:val="22"/>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 w15:restartNumberingAfterBreak="0">
    <w:nsid w:val="42AC13FC"/>
    <w:multiLevelType w:val="multilevel"/>
    <w:tmpl w:val="C0F896B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513306"/>
    <w:multiLevelType w:val="multilevel"/>
    <w:tmpl w:val="4516E03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431965"/>
    <w:multiLevelType w:val="multilevel"/>
    <w:tmpl w:val="EA4848A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5130ED"/>
    <w:multiLevelType w:val="multilevel"/>
    <w:tmpl w:val="6DC237C6"/>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0D2321"/>
    <w:multiLevelType w:val="hybridMultilevel"/>
    <w:tmpl w:val="CD40BD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E3755AB"/>
    <w:multiLevelType w:val="singleLevel"/>
    <w:tmpl w:val="B5122930"/>
    <w:lvl w:ilvl="0">
      <w:start w:val="1"/>
      <w:numFmt w:val="bullet"/>
      <w:pStyle w:val="ListBullet"/>
      <w:lvlText w:val=""/>
      <w:lvlJc w:val="left"/>
      <w:pPr>
        <w:ind w:left="360" w:hanging="360"/>
      </w:pPr>
      <w:rPr>
        <w:rFonts w:ascii="Symbol" w:hAnsi="Symbol" w:hint="default"/>
        <w:b w:val="0"/>
        <w:bCs w:val="0"/>
        <w:i w:val="0"/>
        <w:iCs w:val="0"/>
        <w:color w:val="6BA643"/>
        <w:spacing w:val="0"/>
        <w:w w:val="131"/>
        <w:sz w:val="20"/>
        <w:szCs w:val="22"/>
        <w:lang w:val="en-US" w:eastAsia="en-US" w:bidi="ar-SA"/>
      </w:rPr>
    </w:lvl>
  </w:abstractNum>
  <w:abstractNum w:abstractNumId="24" w15:restartNumberingAfterBreak="0">
    <w:nsid w:val="57441F5E"/>
    <w:multiLevelType w:val="multilevel"/>
    <w:tmpl w:val="457E8284"/>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182D7A"/>
    <w:multiLevelType w:val="multilevel"/>
    <w:tmpl w:val="EFA6379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997743"/>
    <w:multiLevelType w:val="multilevel"/>
    <w:tmpl w:val="1E3C2CE6"/>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DF6C29"/>
    <w:multiLevelType w:val="multilevel"/>
    <w:tmpl w:val="404E3D0C"/>
    <w:lvl w:ilvl="0">
      <w:numFmt w:val="bullet"/>
      <w:pStyle w:val="Tablebullet"/>
      <w:lvlText w:val=""/>
      <w:lvlJc w:val="left"/>
      <w:pPr>
        <w:ind w:left="360" w:hanging="360"/>
      </w:pPr>
      <w:rPr>
        <w:rFonts w:ascii="Symbol" w:hAnsi="Symbol" w:hint="default"/>
        <w:b w:val="0"/>
        <w:bCs w:val="0"/>
        <w:i w:val="0"/>
        <w:iCs w:val="0"/>
        <w:color w:val="6BA643"/>
        <w:spacing w:val="0"/>
        <w:w w:val="131"/>
        <w:sz w:val="20"/>
        <w:szCs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3BD19C8"/>
    <w:multiLevelType w:val="multilevel"/>
    <w:tmpl w:val="823CC58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7321D2"/>
    <w:multiLevelType w:val="multilevel"/>
    <w:tmpl w:val="38DA7F6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6AA038BC"/>
    <w:multiLevelType w:val="multilevel"/>
    <w:tmpl w:val="70E8D712"/>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B82A6F"/>
    <w:multiLevelType w:val="multilevel"/>
    <w:tmpl w:val="A3BCE73E"/>
    <w:lvl w:ilvl="0">
      <w:start w:val="1"/>
      <w:numFmt w:val="bullet"/>
      <w:pStyle w:val="ListParagraph"/>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8D7584"/>
    <w:multiLevelType w:val="multilevel"/>
    <w:tmpl w:val="2CD2CBE2"/>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1B3C6B"/>
    <w:multiLevelType w:val="multilevel"/>
    <w:tmpl w:val="4B9CFACE"/>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8740D"/>
    <w:multiLevelType w:val="hybridMultilevel"/>
    <w:tmpl w:val="EE48C932"/>
    <w:lvl w:ilvl="0" w:tplc="E87680F0">
      <w:numFmt w:val="bullet"/>
      <w:lvlText w:val=""/>
      <w:lvlJc w:val="left"/>
      <w:pPr>
        <w:ind w:left="360" w:hanging="360"/>
      </w:pPr>
      <w:rPr>
        <w:rFonts w:ascii="Symbol" w:hAnsi="Symbol" w:hint="default"/>
        <w:b w:val="0"/>
        <w:bCs w:val="0"/>
        <w:i w:val="0"/>
        <w:iCs w:val="0"/>
        <w:color w:val="6BA643"/>
        <w:spacing w:val="0"/>
        <w:w w:val="131"/>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8E41CDE"/>
    <w:multiLevelType w:val="multilevel"/>
    <w:tmpl w:val="3A0C3D6C"/>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3253532">
    <w:abstractNumId w:val="7"/>
  </w:num>
  <w:num w:numId="2" w16cid:durableId="1996227147">
    <w:abstractNumId w:val="3"/>
  </w:num>
  <w:num w:numId="3" w16cid:durableId="994577484">
    <w:abstractNumId w:val="13"/>
  </w:num>
  <w:num w:numId="4" w16cid:durableId="50621895">
    <w:abstractNumId w:val="31"/>
  </w:num>
  <w:num w:numId="5" w16cid:durableId="685789092">
    <w:abstractNumId w:val="23"/>
  </w:num>
  <w:num w:numId="6" w16cid:durableId="2003119150">
    <w:abstractNumId w:val="16"/>
  </w:num>
  <w:num w:numId="7" w16cid:durableId="48918767">
    <w:abstractNumId w:val="14"/>
  </w:num>
  <w:num w:numId="8" w16cid:durableId="835801807">
    <w:abstractNumId w:val="29"/>
  </w:num>
  <w:num w:numId="9" w16cid:durableId="2031372693">
    <w:abstractNumId w:val="1"/>
  </w:num>
  <w:num w:numId="10" w16cid:durableId="1788426349">
    <w:abstractNumId w:val="25"/>
  </w:num>
  <w:num w:numId="11" w16cid:durableId="251160488">
    <w:abstractNumId w:val="19"/>
  </w:num>
  <w:num w:numId="12" w16cid:durableId="1900439807">
    <w:abstractNumId w:val="27"/>
  </w:num>
  <w:num w:numId="13" w16cid:durableId="1861165372">
    <w:abstractNumId w:val="34"/>
  </w:num>
  <w:num w:numId="14" w16cid:durableId="844980969">
    <w:abstractNumId w:val="22"/>
  </w:num>
  <w:num w:numId="15" w16cid:durableId="1928345681">
    <w:abstractNumId w:val="18"/>
  </w:num>
  <w:num w:numId="16" w16cid:durableId="645400373">
    <w:abstractNumId w:val="4"/>
  </w:num>
  <w:num w:numId="17" w16cid:durableId="196090360">
    <w:abstractNumId w:val="28"/>
  </w:num>
  <w:num w:numId="18" w16cid:durableId="1797478896">
    <w:abstractNumId w:val="9"/>
  </w:num>
  <w:num w:numId="19" w16cid:durableId="573858855">
    <w:abstractNumId w:val="2"/>
  </w:num>
  <w:num w:numId="20" w16cid:durableId="1415277808">
    <w:abstractNumId w:val="20"/>
  </w:num>
  <w:num w:numId="21" w16cid:durableId="1054741794">
    <w:abstractNumId w:val="30"/>
  </w:num>
  <w:num w:numId="22" w16cid:durableId="1131751000">
    <w:abstractNumId w:val="21"/>
  </w:num>
  <w:num w:numId="23" w16cid:durableId="122817929">
    <w:abstractNumId w:val="0"/>
  </w:num>
  <w:num w:numId="24" w16cid:durableId="858012074">
    <w:abstractNumId w:val="12"/>
  </w:num>
  <w:num w:numId="25" w16cid:durableId="130633741">
    <w:abstractNumId w:val="24"/>
  </w:num>
  <w:num w:numId="26" w16cid:durableId="1683899348">
    <w:abstractNumId w:val="10"/>
  </w:num>
  <w:num w:numId="27" w16cid:durableId="334967119">
    <w:abstractNumId w:val="15"/>
  </w:num>
  <w:num w:numId="28" w16cid:durableId="997001916">
    <w:abstractNumId w:val="33"/>
  </w:num>
  <w:num w:numId="29" w16cid:durableId="1772703377">
    <w:abstractNumId w:val="8"/>
  </w:num>
  <w:num w:numId="30" w16cid:durableId="538779862">
    <w:abstractNumId w:val="35"/>
  </w:num>
  <w:num w:numId="31" w16cid:durableId="145829382">
    <w:abstractNumId w:val="26"/>
  </w:num>
  <w:num w:numId="32" w16cid:durableId="283579346">
    <w:abstractNumId w:val="11"/>
  </w:num>
  <w:num w:numId="33" w16cid:durableId="1861580608">
    <w:abstractNumId w:val="32"/>
  </w:num>
  <w:num w:numId="34" w16cid:durableId="873351532">
    <w:abstractNumId w:val="5"/>
  </w:num>
  <w:num w:numId="35" w16cid:durableId="1662273127">
    <w:abstractNumId w:val="6"/>
  </w:num>
  <w:num w:numId="36" w16cid:durableId="1230657236">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BB0"/>
    <w:rsid w:val="00000370"/>
    <w:rsid w:val="0000120D"/>
    <w:rsid w:val="00001250"/>
    <w:rsid w:val="000017AB"/>
    <w:rsid w:val="00001D50"/>
    <w:rsid w:val="00002856"/>
    <w:rsid w:val="000043B4"/>
    <w:rsid w:val="00004521"/>
    <w:rsid w:val="000048FF"/>
    <w:rsid w:val="00004A07"/>
    <w:rsid w:val="00004FC5"/>
    <w:rsid w:val="00005DD7"/>
    <w:rsid w:val="00006A78"/>
    <w:rsid w:val="00006D4B"/>
    <w:rsid w:val="00006ECB"/>
    <w:rsid w:val="0001012F"/>
    <w:rsid w:val="000103B7"/>
    <w:rsid w:val="00010974"/>
    <w:rsid w:val="000117AF"/>
    <w:rsid w:val="00011F4E"/>
    <w:rsid w:val="000134EB"/>
    <w:rsid w:val="00013833"/>
    <w:rsid w:val="000150F1"/>
    <w:rsid w:val="000161A6"/>
    <w:rsid w:val="000162F0"/>
    <w:rsid w:val="00016902"/>
    <w:rsid w:val="00016920"/>
    <w:rsid w:val="00016E96"/>
    <w:rsid w:val="00017180"/>
    <w:rsid w:val="00020D03"/>
    <w:rsid w:val="0002142D"/>
    <w:rsid w:val="000219FE"/>
    <w:rsid w:val="00021CAF"/>
    <w:rsid w:val="000233BA"/>
    <w:rsid w:val="00023798"/>
    <w:rsid w:val="00024735"/>
    <w:rsid w:val="000252B5"/>
    <w:rsid w:val="00027A24"/>
    <w:rsid w:val="00031DD5"/>
    <w:rsid w:val="000320B7"/>
    <w:rsid w:val="0003392D"/>
    <w:rsid w:val="000339C0"/>
    <w:rsid w:val="0003421B"/>
    <w:rsid w:val="00034351"/>
    <w:rsid w:val="00034BFB"/>
    <w:rsid w:val="000352E8"/>
    <w:rsid w:val="00036556"/>
    <w:rsid w:val="0003693C"/>
    <w:rsid w:val="0004193A"/>
    <w:rsid w:val="00043033"/>
    <w:rsid w:val="00044BA1"/>
    <w:rsid w:val="00044C87"/>
    <w:rsid w:val="00044F04"/>
    <w:rsid w:val="00045962"/>
    <w:rsid w:val="00046A74"/>
    <w:rsid w:val="00046AD2"/>
    <w:rsid w:val="00046BEB"/>
    <w:rsid w:val="000470C3"/>
    <w:rsid w:val="00050042"/>
    <w:rsid w:val="00051CAE"/>
    <w:rsid w:val="0005240E"/>
    <w:rsid w:val="00052881"/>
    <w:rsid w:val="00053AA6"/>
    <w:rsid w:val="00055A68"/>
    <w:rsid w:val="00057276"/>
    <w:rsid w:val="00057D68"/>
    <w:rsid w:val="00061F46"/>
    <w:rsid w:val="00062508"/>
    <w:rsid w:val="00063DF2"/>
    <w:rsid w:val="000646B7"/>
    <w:rsid w:val="00064E42"/>
    <w:rsid w:val="000650F6"/>
    <w:rsid w:val="00066487"/>
    <w:rsid w:val="00066B2C"/>
    <w:rsid w:val="000717D0"/>
    <w:rsid w:val="000805D9"/>
    <w:rsid w:val="000808A1"/>
    <w:rsid w:val="00080A45"/>
    <w:rsid w:val="00081A9B"/>
    <w:rsid w:val="00081E23"/>
    <w:rsid w:val="0008204E"/>
    <w:rsid w:val="00084D70"/>
    <w:rsid w:val="0008523A"/>
    <w:rsid w:val="00085618"/>
    <w:rsid w:val="00085D4D"/>
    <w:rsid w:val="000903EE"/>
    <w:rsid w:val="00090826"/>
    <w:rsid w:val="00092F18"/>
    <w:rsid w:val="00093528"/>
    <w:rsid w:val="00094000"/>
    <w:rsid w:val="000965AF"/>
    <w:rsid w:val="00096FFC"/>
    <w:rsid w:val="000A1544"/>
    <w:rsid w:val="000A2D30"/>
    <w:rsid w:val="000A4BB4"/>
    <w:rsid w:val="000A5439"/>
    <w:rsid w:val="000A5D4C"/>
    <w:rsid w:val="000A70DB"/>
    <w:rsid w:val="000A71D8"/>
    <w:rsid w:val="000B0220"/>
    <w:rsid w:val="000B0808"/>
    <w:rsid w:val="000B0A69"/>
    <w:rsid w:val="000B0AE4"/>
    <w:rsid w:val="000B0BC4"/>
    <w:rsid w:val="000B0D4C"/>
    <w:rsid w:val="000B1241"/>
    <w:rsid w:val="000B1DFE"/>
    <w:rsid w:val="000B3675"/>
    <w:rsid w:val="000B4254"/>
    <w:rsid w:val="000B5F0B"/>
    <w:rsid w:val="000B7937"/>
    <w:rsid w:val="000B7B7E"/>
    <w:rsid w:val="000C2033"/>
    <w:rsid w:val="000C2F90"/>
    <w:rsid w:val="000C326E"/>
    <w:rsid w:val="000C5F4F"/>
    <w:rsid w:val="000C6560"/>
    <w:rsid w:val="000C70DA"/>
    <w:rsid w:val="000C716B"/>
    <w:rsid w:val="000C7746"/>
    <w:rsid w:val="000C7C40"/>
    <w:rsid w:val="000D1649"/>
    <w:rsid w:val="000D1EA3"/>
    <w:rsid w:val="000D289D"/>
    <w:rsid w:val="000D28B3"/>
    <w:rsid w:val="000D2A7A"/>
    <w:rsid w:val="000D4493"/>
    <w:rsid w:val="000D7E12"/>
    <w:rsid w:val="000E014D"/>
    <w:rsid w:val="000E0797"/>
    <w:rsid w:val="000E1354"/>
    <w:rsid w:val="000E1BD3"/>
    <w:rsid w:val="000E2032"/>
    <w:rsid w:val="000E20E7"/>
    <w:rsid w:val="000E287F"/>
    <w:rsid w:val="000E39B2"/>
    <w:rsid w:val="000E50AA"/>
    <w:rsid w:val="000E6191"/>
    <w:rsid w:val="000E771E"/>
    <w:rsid w:val="000F5087"/>
    <w:rsid w:val="000F6565"/>
    <w:rsid w:val="000F69FD"/>
    <w:rsid w:val="001026A1"/>
    <w:rsid w:val="00102B05"/>
    <w:rsid w:val="00103434"/>
    <w:rsid w:val="00103CAE"/>
    <w:rsid w:val="0010492C"/>
    <w:rsid w:val="00104AC8"/>
    <w:rsid w:val="00105A88"/>
    <w:rsid w:val="00106613"/>
    <w:rsid w:val="001069F6"/>
    <w:rsid w:val="00106F9E"/>
    <w:rsid w:val="00107103"/>
    <w:rsid w:val="00111257"/>
    <w:rsid w:val="00112A7D"/>
    <w:rsid w:val="00114BB5"/>
    <w:rsid w:val="00116174"/>
    <w:rsid w:val="00116A40"/>
    <w:rsid w:val="001174CC"/>
    <w:rsid w:val="00117BFC"/>
    <w:rsid w:val="00122BD6"/>
    <w:rsid w:val="001239A0"/>
    <w:rsid w:val="001251F8"/>
    <w:rsid w:val="001264B9"/>
    <w:rsid w:val="00127339"/>
    <w:rsid w:val="001276A4"/>
    <w:rsid w:val="00127F01"/>
    <w:rsid w:val="00132E25"/>
    <w:rsid w:val="00136FD2"/>
    <w:rsid w:val="0013714A"/>
    <w:rsid w:val="00137CD4"/>
    <w:rsid w:val="00137DC1"/>
    <w:rsid w:val="00141954"/>
    <w:rsid w:val="0014332F"/>
    <w:rsid w:val="001465CB"/>
    <w:rsid w:val="0014683D"/>
    <w:rsid w:val="001469C8"/>
    <w:rsid w:val="00152DF0"/>
    <w:rsid w:val="00152F55"/>
    <w:rsid w:val="00153EC5"/>
    <w:rsid w:val="00154CD9"/>
    <w:rsid w:val="00165B4B"/>
    <w:rsid w:val="001700DF"/>
    <w:rsid w:val="00171697"/>
    <w:rsid w:val="001743E6"/>
    <w:rsid w:val="0017724B"/>
    <w:rsid w:val="00177299"/>
    <w:rsid w:val="00177695"/>
    <w:rsid w:val="0017782C"/>
    <w:rsid w:val="00181A96"/>
    <w:rsid w:val="00184B49"/>
    <w:rsid w:val="0018541C"/>
    <w:rsid w:val="00186CBF"/>
    <w:rsid w:val="00187E7B"/>
    <w:rsid w:val="00190D5C"/>
    <w:rsid w:val="00192302"/>
    <w:rsid w:val="00192770"/>
    <w:rsid w:val="00193569"/>
    <w:rsid w:val="001939E7"/>
    <w:rsid w:val="00194EC4"/>
    <w:rsid w:val="00195DE5"/>
    <w:rsid w:val="00196391"/>
    <w:rsid w:val="0019790A"/>
    <w:rsid w:val="00197F6E"/>
    <w:rsid w:val="001A21AA"/>
    <w:rsid w:val="001A2269"/>
    <w:rsid w:val="001A24F8"/>
    <w:rsid w:val="001A78B5"/>
    <w:rsid w:val="001B22D5"/>
    <w:rsid w:val="001B32D8"/>
    <w:rsid w:val="001B6977"/>
    <w:rsid w:val="001C0B8B"/>
    <w:rsid w:val="001C1B60"/>
    <w:rsid w:val="001C3A72"/>
    <w:rsid w:val="001C427B"/>
    <w:rsid w:val="001C4A51"/>
    <w:rsid w:val="001C666A"/>
    <w:rsid w:val="001C7A31"/>
    <w:rsid w:val="001D01F5"/>
    <w:rsid w:val="001D0A7A"/>
    <w:rsid w:val="001D4C8B"/>
    <w:rsid w:val="001D4DFF"/>
    <w:rsid w:val="001D50E7"/>
    <w:rsid w:val="001D539B"/>
    <w:rsid w:val="001D57D9"/>
    <w:rsid w:val="001E073E"/>
    <w:rsid w:val="001E247D"/>
    <w:rsid w:val="001E25A4"/>
    <w:rsid w:val="001E3550"/>
    <w:rsid w:val="001E5A95"/>
    <w:rsid w:val="001E65B2"/>
    <w:rsid w:val="001E79E0"/>
    <w:rsid w:val="001F2076"/>
    <w:rsid w:val="001F26BA"/>
    <w:rsid w:val="001F2ABA"/>
    <w:rsid w:val="001F323B"/>
    <w:rsid w:val="001F3296"/>
    <w:rsid w:val="001F60B0"/>
    <w:rsid w:val="001F7382"/>
    <w:rsid w:val="001F7568"/>
    <w:rsid w:val="00203314"/>
    <w:rsid w:val="00203C00"/>
    <w:rsid w:val="002040CE"/>
    <w:rsid w:val="00204F4B"/>
    <w:rsid w:val="00210674"/>
    <w:rsid w:val="00210913"/>
    <w:rsid w:val="00212999"/>
    <w:rsid w:val="00213556"/>
    <w:rsid w:val="002149E0"/>
    <w:rsid w:val="00215CC8"/>
    <w:rsid w:val="00217B63"/>
    <w:rsid w:val="00220F4F"/>
    <w:rsid w:val="00221C24"/>
    <w:rsid w:val="00221F9B"/>
    <w:rsid w:val="00221FF6"/>
    <w:rsid w:val="0022271A"/>
    <w:rsid w:val="00227C53"/>
    <w:rsid w:val="00230F35"/>
    <w:rsid w:val="002312F8"/>
    <w:rsid w:val="00231FC3"/>
    <w:rsid w:val="0023301F"/>
    <w:rsid w:val="0023324C"/>
    <w:rsid w:val="002357A3"/>
    <w:rsid w:val="00236ABD"/>
    <w:rsid w:val="00237279"/>
    <w:rsid w:val="00237DD0"/>
    <w:rsid w:val="002403E8"/>
    <w:rsid w:val="00243AAA"/>
    <w:rsid w:val="002441A6"/>
    <w:rsid w:val="002448A6"/>
    <w:rsid w:val="00244C4C"/>
    <w:rsid w:val="00245000"/>
    <w:rsid w:val="0024687E"/>
    <w:rsid w:val="00247DD7"/>
    <w:rsid w:val="002520DB"/>
    <w:rsid w:val="002540FB"/>
    <w:rsid w:val="00254565"/>
    <w:rsid w:val="0025614E"/>
    <w:rsid w:val="00260AB8"/>
    <w:rsid w:val="00260BC9"/>
    <w:rsid w:val="00260E1C"/>
    <w:rsid w:val="00261E8D"/>
    <w:rsid w:val="00263B7C"/>
    <w:rsid w:val="00263D79"/>
    <w:rsid w:val="0026417F"/>
    <w:rsid w:val="002642BF"/>
    <w:rsid w:val="00267472"/>
    <w:rsid w:val="0027050D"/>
    <w:rsid w:val="00273561"/>
    <w:rsid w:val="002742F3"/>
    <w:rsid w:val="00274935"/>
    <w:rsid w:val="002750E6"/>
    <w:rsid w:val="00276334"/>
    <w:rsid w:val="00277062"/>
    <w:rsid w:val="00277105"/>
    <w:rsid w:val="0028229A"/>
    <w:rsid w:val="00282F32"/>
    <w:rsid w:val="002836D9"/>
    <w:rsid w:val="00284A81"/>
    <w:rsid w:val="002856C1"/>
    <w:rsid w:val="00287A3D"/>
    <w:rsid w:val="00287F8E"/>
    <w:rsid w:val="002916FA"/>
    <w:rsid w:val="002928E4"/>
    <w:rsid w:val="0029549E"/>
    <w:rsid w:val="002954CF"/>
    <w:rsid w:val="0029703A"/>
    <w:rsid w:val="002A16B8"/>
    <w:rsid w:val="002A3063"/>
    <w:rsid w:val="002A4D19"/>
    <w:rsid w:val="002B07ED"/>
    <w:rsid w:val="002B11EF"/>
    <w:rsid w:val="002B3B1C"/>
    <w:rsid w:val="002B504A"/>
    <w:rsid w:val="002B5697"/>
    <w:rsid w:val="002B67F2"/>
    <w:rsid w:val="002B6F00"/>
    <w:rsid w:val="002B75B7"/>
    <w:rsid w:val="002C0BE1"/>
    <w:rsid w:val="002C214E"/>
    <w:rsid w:val="002C24C5"/>
    <w:rsid w:val="002C294A"/>
    <w:rsid w:val="002C40EF"/>
    <w:rsid w:val="002C52C5"/>
    <w:rsid w:val="002C5935"/>
    <w:rsid w:val="002C678D"/>
    <w:rsid w:val="002C6F51"/>
    <w:rsid w:val="002C7FA6"/>
    <w:rsid w:val="002D00DE"/>
    <w:rsid w:val="002D0D58"/>
    <w:rsid w:val="002D1079"/>
    <w:rsid w:val="002D307B"/>
    <w:rsid w:val="002D4120"/>
    <w:rsid w:val="002D46C8"/>
    <w:rsid w:val="002D46CB"/>
    <w:rsid w:val="002D59D1"/>
    <w:rsid w:val="002D669D"/>
    <w:rsid w:val="002D6CC7"/>
    <w:rsid w:val="002D6D60"/>
    <w:rsid w:val="002D6E39"/>
    <w:rsid w:val="002E09B2"/>
    <w:rsid w:val="002E1221"/>
    <w:rsid w:val="002E19F7"/>
    <w:rsid w:val="002E215D"/>
    <w:rsid w:val="002E2424"/>
    <w:rsid w:val="002E3227"/>
    <w:rsid w:val="002E6382"/>
    <w:rsid w:val="002F07D2"/>
    <w:rsid w:val="002F0B8F"/>
    <w:rsid w:val="002F1B98"/>
    <w:rsid w:val="002F22E9"/>
    <w:rsid w:val="002F5E19"/>
    <w:rsid w:val="002F7BBD"/>
    <w:rsid w:val="00300857"/>
    <w:rsid w:val="00300884"/>
    <w:rsid w:val="003023B1"/>
    <w:rsid w:val="0030347B"/>
    <w:rsid w:val="0030531A"/>
    <w:rsid w:val="00306FBA"/>
    <w:rsid w:val="00312B8B"/>
    <w:rsid w:val="00313E0E"/>
    <w:rsid w:val="00315D0E"/>
    <w:rsid w:val="003170FC"/>
    <w:rsid w:val="0032068D"/>
    <w:rsid w:val="00321EF6"/>
    <w:rsid w:val="00326F9E"/>
    <w:rsid w:val="0032773B"/>
    <w:rsid w:val="00330093"/>
    <w:rsid w:val="00333C9C"/>
    <w:rsid w:val="0033435B"/>
    <w:rsid w:val="003349E0"/>
    <w:rsid w:val="00334D68"/>
    <w:rsid w:val="00335E4A"/>
    <w:rsid w:val="00336FB1"/>
    <w:rsid w:val="00337FA0"/>
    <w:rsid w:val="0034002F"/>
    <w:rsid w:val="003402DC"/>
    <w:rsid w:val="00340F05"/>
    <w:rsid w:val="00341C44"/>
    <w:rsid w:val="00342A06"/>
    <w:rsid w:val="00342C11"/>
    <w:rsid w:val="00343F37"/>
    <w:rsid w:val="003448EE"/>
    <w:rsid w:val="00345B3F"/>
    <w:rsid w:val="00345F14"/>
    <w:rsid w:val="00347779"/>
    <w:rsid w:val="003478CD"/>
    <w:rsid w:val="00350356"/>
    <w:rsid w:val="00350F56"/>
    <w:rsid w:val="00351F44"/>
    <w:rsid w:val="00352662"/>
    <w:rsid w:val="00352F65"/>
    <w:rsid w:val="003543BF"/>
    <w:rsid w:val="00356282"/>
    <w:rsid w:val="00356522"/>
    <w:rsid w:val="003567EF"/>
    <w:rsid w:val="0035692A"/>
    <w:rsid w:val="003576F1"/>
    <w:rsid w:val="00360AFC"/>
    <w:rsid w:val="003621E5"/>
    <w:rsid w:val="003648D2"/>
    <w:rsid w:val="00364EEA"/>
    <w:rsid w:val="0036541B"/>
    <w:rsid w:val="0036627A"/>
    <w:rsid w:val="00366B3E"/>
    <w:rsid w:val="003676D1"/>
    <w:rsid w:val="00370ACC"/>
    <w:rsid w:val="00370B18"/>
    <w:rsid w:val="00372D13"/>
    <w:rsid w:val="003738CA"/>
    <w:rsid w:val="003739B4"/>
    <w:rsid w:val="00373BB8"/>
    <w:rsid w:val="00374B11"/>
    <w:rsid w:val="00376E90"/>
    <w:rsid w:val="00381657"/>
    <w:rsid w:val="0038286F"/>
    <w:rsid w:val="003829ED"/>
    <w:rsid w:val="00382B88"/>
    <w:rsid w:val="00383942"/>
    <w:rsid w:val="00383C1F"/>
    <w:rsid w:val="0038633B"/>
    <w:rsid w:val="003873F0"/>
    <w:rsid w:val="00387D2E"/>
    <w:rsid w:val="0039158B"/>
    <w:rsid w:val="00391875"/>
    <w:rsid w:val="00391B00"/>
    <w:rsid w:val="00393A78"/>
    <w:rsid w:val="00394E9D"/>
    <w:rsid w:val="003A009A"/>
    <w:rsid w:val="003A3376"/>
    <w:rsid w:val="003A344D"/>
    <w:rsid w:val="003A45B4"/>
    <w:rsid w:val="003A46EE"/>
    <w:rsid w:val="003A5113"/>
    <w:rsid w:val="003A62FA"/>
    <w:rsid w:val="003A70A0"/>
    <w:rsid w:val="003A7287"/>
    <w:rsid w:val="003B04C8"/>
    <w:rsid w:val="003B0C16"/>
    <w:rsid w:val="003B0CF3"/>
    <w:rsid w:val="003B2574"/>
    <w:rsid w:val="003B2A31"/>
    <w:rsid w:val="003B5637"/>
    <w:rsid w:val="003B5940"/>
    <w:rsid w:val="003B6EB9"/>
    <w:rsid w:val="003C17C7"/>
    <w:rsid w:val="003C25A8"/>
    <w:rsid w:val="003C2DFD"/>
    <w:rsid w:val="003C3DB1"/>
    <w:rsid w:val="003C43DF"/>
    <w:rsid w:val="003C6CA8"/>
    <w:rsid w:val="003C7242"/>
    <w:rsid w:val="003D1FF5"/>
    <w:rsid w:val="003D3D69"/>
    <w:rsid w:val="003D4196"/>
    <w:rsid w:val="003D44B8"/>
    <w:rsid w:val="003D4C97"/>
    <w:rsid w:val="003D4D03"/>
    <w:rsid w:val="003D5E26"/>
    <w:rsid w:val="003D6FCF"/>
    <w:rsid w:val="003D7662"/>
    <w:rsid w:val="003D7F94"/>
    <w:rsid w:val="003E0C54"/>
    <w:rsid w:val="003E4427"/>
    <w:rsid w:val="003E4713"/>
    <w:rsid w:val="003E654F"/>
    <w:rsid w:val="003E660A"/>
    <w:rsid w:val="003E6692"/>
    <w:rsid w:val="003E66C4"/>
    <w:rsid w:val="003E6B37"/>
    <w:rsid w:val="003E708C"/>
    <w:rsid w:val="003E7B4E"/>
    <w:rsid w:val="003F187E"/>
    <w:rsid w:val="003F18ED"/>
    <w:rsid w:val="003F3685"/>
    <w:rsid w:val="003F41E4"/>
    <w:rsid w:val="003F487E"/>
    <w:rsid w:val="003F5DA4"/>
    <w:rsid w:val="003F65CB"/>
    <w:rsid w:val="003F67B0"/>
    <w:rsid w:val="003F6E9D"/>
    <w:rsid w:val="00400985"/>
    <w:rsid w:val="00400D1C"/>
    <w:rsid w:val="00402966"/>
    <w:rsid w:val="004039FD"/>
    <w:rsid w:val="00406BA3"/>
    <w:rsid w:val="004070F4"/>
    <w:rsid w:val="00407457"/>
    <w:rsid w:val="00407470"/>
    <w:rsid w:val="00410142"/>
    <w:rsid w:val="00410628"/>
    <w:rsid w:val="004118F6"/>
    <w:rsid w:val="00412072"/>
    <w:rsid w:val="004131C8"/>
    <w:rsid w:val="004136E7"/>
    <w:rsid w:val="004140FA"/>
    <w:rsid w:val="00414693"/>
    <w:rsid w:val="00420C7B"/>
    <w:rsid w:val="00421021"/>
    <w:rsid w:val="0042152E"/>
    <w:rsid w:val="00421923"/>
    <w:rsid w:val="0042450B"/>
    <w:rsid w:val="00426C30"/>
    <w:rsid w:val="00427A95"/>
    <w:rsid w:val="00430F81"/>
    <w:rsid w:val="004318A7"/>
    <w:rsid w:val="00431979"/>
    <w:rsid w:val="00433E67"/>
    <w:rsid w:val="0043592B"/>
    <w:rsid w:val="004366B6"/>
    <w:rsid w:val="00440386"/>
    <w:rsid w:val="00440BCE"/>
    <w:rsid w:val="00441B76"/>
    <w:rsid w:val="00443096"/>
    <w:rsid w:val="00443516"/>
    <w:rsid w:val="004440E1"/>
    <w:rsid w:val="00446E4E"/>
    <w:rsid w:val="00450311"/>
    <w:rsid w:val="004503AB"/>
    <w:rsid w:val="00451905"/>
    <w:rsid w:val="00451A6D"/>
    <w:rsid w:val="00454C76"/>
    <w:rsid w:val="00455EAE"/>
    <w:rsid w:val="0045652F"/>
    <w:rsid w:val="00457528"/>
    <w:rsid w:val="00457B06"/>
    <w:rsid w:val="00462168"/>
    <w:rsid w:val="004623EE"/>
    <w:rsid w:val="00463DDD"/>
    <w:rsid w:val="00464D63"/>
    <w:rsid w:val="004658F4"/>
    <w:rsid w:val="00465D59"/>
    <w:rsid w:val="00467588"/>
    <w:rsid w:val="00467F9D"/>
    <w:rsid w:val="00471C0D"/>
    <w:rsid w:val="00471D12"/>
    <w:rsid w:val="00472AEE"/>
    <w:rsid w:val="00473475"/>
    <w:rsid w:val="00474DD5"/>
    <w:rsid w:val="004758A5"/>
    <w:rsid w:val="004815EA"/>
    <w:rsid w:val="0048164F"/>
    <w:rsid w:val="00482162"/>
    <w:rsid w:val="00485D7C"/>
    <w:rsid w:val="0048679B"/>
    <w:rsid w:val="00486E34"/>
    <w:rsid w:val="004872FC"/>
    <w:rsid w:val="00487DD9"/>
    <w:rsid w:val="00492A86"/>
    <w:rsid w:val="00494AC6"/>
    <w:rsid w:val="00495E3B"/>
    <w:rsid w:val="004970D9"/>
    <w:rsid w:val="004A01E0"/>
    <w:rsid w:val="004A0312"/>
    <w:rsid w:val="004A0B72"/>
    <w:rsid w:val="004A1459"/>
    <w:rsid w:val="004A431A"/>
    <w:rsid w:val="004A4483"/>
    <w:rsid w:val="004A4B21"/>
    <w:rsid w:val="004A5BE0"/>
    <w:rsid w:val="004A7FB5"/>
    <w:rsid w:val="004B0598"/>
    <w:rsid w:val="004B0600"/>
    <w:rsid w:val="004B17A5"/>
    <w:rsid w:val="004B18B3"/>
    <w:rsid w:val="004B3248"/>
    <w:rsid w:val="004B3921"/>
    <w:rsid w:val="004B45EF"/>
    <w:rsid w:val="004B4BE1"/>
    <w:rsid w:val="004B6541"/>
    <w:rsid w:val="004B734A"/>
    <w:rsid w:val="004B768B"/>
    <w:rsid w:val="004C2649"/>
    <w:rsid w:val="004C4637"/>
    <w:rsid w:val="004C4E3A"/>
    <w:rsid w:val="004C5457"/>
    <w:rsid w:val="004C6CDB"/>
    <w:rsid w:val="004C7341"/>
    <w:rsid w:val="004D2DE9"/>
    <w:rsid w:val="004D464C"/>
    <w:rsid w:val="004D4CA4"/>
    <w:rsid w:val="004D6536"/>
    <w:rsid w:val="004E1A94"/>
    <w:rsid w:val="004E1F02"/>
    <w:rsid w:val="004E280E"/>
    <w:rsid w:val="004E2C72"/>
    <w:rsid w:val="004E4F0E"/>
    <w:rsid w:val="004F0134"/>
    <w:rsid w:val="004F0967"/>
    <w:rsid w:val="004F2841"/>
    <w:rsid w:val="004F29F3"/>
    <w:rsid w:val="004F3BA7"/>
    <w:rsid w:val="004F3E4E"/>
    <w:rsid w:val="004F4DC6"/>
    <w:rsid w:val="004F6EB7"/>
    <w:rsid w:val="004F7465"/>
    <w:rsid w:val="004F77B2"/>
    <w:rsid w:val="004F78E8"/>
    <w:rsid w:val="005008A3"/>
    <w:rsid w:val="00502381"/>
    <w:rsid w:val="005036EE"/>
    <w:rsid w:val="00503D6A"/>
    <w:rsid w:val="00505205"/>
    <w:rsid w:val="00510825"/>
    <w:rsid w:val="005122A2"/>
    <w:rsid w:val="00513161"/>
    <w:rsid w:val="00514010"/>
    <w:rsid w:val="005238DE"/>
    <w:rsid w:val="0052649A"/>
    <w:rsid w:val="005269F5"/>
    <w:rsid w:val="005271F4"/>
    <w:rsid w:val="00527542"/>
    <w:rsid w:val="00527B01"/>
    <w:rsid w:val="00527F04"/>
    <w:rsid w:val="0053036A"/>
    <w:rsid w:val="005312A9"/>
    <w:rsid w:val="0053159F"/>
    <w:rsid w:val="0053184E"/>
    <w:rsid w:val="00537406"/>
    <w:rsid w:val="00537E3C"/>
    <w:rsid w:val="00540501"/>
    <w:rsid w:val="00541349"/>
    <w:rsid w:val="00541623"/>
    <w:rsid w:val="00544942"/>
    <w:rsid w:val="00544AC7"/>
    <w:rsid w:val="00545106"/>
    <w:rsid w:val="0054545C"/>
    <w:rsid w:val="00545C91"/>
    <w:rsid w:val="00545CEF"/>
    <w:rsid w:val="005503E0"/>
    <w:rsid w:val="0055057F"/>
    <w:rsid w:val="00550590"/>
    <w:rsid w:val="00551DA1"/>
    <w:rsid w:val="00552927"/>
    <w:rsid w:val="00554C3D"/>
    <w:rsid w:val="005557DC"/>
    <w:rsid w:val="00556052"/>
    <w:rsid w:val="005574B3"/>
    <w:rsid w:val="0056233F"/>
    <w:rsid w:val="00562B3D"/>
    <w:rsid w:val="00562E37"/>
    <w:rsid w:val="00563C61"/>
    <w:rsid w:val="00563F93"/>
    <w:rsid w:val="00564618"/>
    <w:rsid w:val="00564A3D"/>
    <w:rsid w:val="00564E11"/>
    <w:rsid w:val="00566AD6"/>
    <w:rsid w:val="00566EF8"/>
    <w:rsid w:val="005673C5"/>
    <w:rsid w:val="0057057B"/>
    <w:rsid w:val="00570727"/>
    <w:rsid w:val="00572392"/>
    <w:rsid w:val="00572A49"/>
    <w:rsid w:val="00572AF5"/>
    <w:rsid w:val="00583EB8"/>
    <w:rsid w:val="0058626B"/>
    <w:rsid w:val="00587A2C"/>
    <w:rsid w:val="0059018A"/>
    <w:rsid w:val="00592D1D"/>
    <w:rsid w:val="00593FF7"/>
    <w:rsid w:val="00596BA3"/>
    <w:rsid w:val="00597BB0"/>
    <w:rsid w:val="005A1074"/>
    <w:rsid w:val="005A347F"/>
    <w:rsid w:val="005A37FC"/>
    <w:rsid w:val="005A451A"/>
    <w:rsid w:val="005A5BD3"/>
    <w:rsid w:val="005A6D87"/>
    <w:rsid w:val="005B3038"/>
    <w:rsid w:val="005B4583"/>
    <w:rsid w:val="005B466C"/>
    <w:rsid w:val="005B53A6"/>
    <w:rsid w:val="005B5675"/>
    <w:rsid w:val="005C3916"/>
    <w:rsid w:val="005C3E07"/>
    <w:rsid w:val="005C405F"/>
    <w:rsid w:val="005C514C"/>
    <w:rsid w:val="005D227C"/>
    <w:rsid w:val="005D2D7A"/>
    <w:rsid w:val="005D50D0"/>
    <w:rsid w:val="005D6643"/>
    <w:rsid w:val="005D7100"/>
    <w:rsid w:val="005E0286"/>
    <w:rsid w:val="005E1490"/>
    <w:rsid w:val="005E1872"/>
    <w:rsid w:val="005E210E"/>
    <w:rsid w:val="005E2DC2"/>
    <w:rsid w:val="005E2F85"/>
    <w:rsid w:val="005E2FA0"/>
    <w:rsid w:val="005E45B8"/>
    <w:rsid w:val="005E52DF"/>
    <w:rsid w:val="005E5FC7"/>
    <w:rsid w:val="005E6825"/>
    <w:rsid w:val="005E6C8B"/>
    <w:rsid w:val="005F14FC"/>
    <w:rsid w:val="005F16EC"/>
    <w:rsid w:val="005F2E5B"/>
    <w:rsid w:val="005F3CF6"/>
    <w:rsid w:val="005F56F3"/>
    <w:rsid w:val="005F6474"/>
    <w:rsid w:val="00600C76"/>
    <w:rsid w:val="00601BAB"/>
    <w:rsid w:val="006031A4"/>
    <w:rsid w:val="006050CA"/>
    <w:rsid w:val="00606603"/>
    <w:rsid w:val="00606D79"/>
    <w:rsid w:val="00607667"/>
    <w:rsid w:val="0061045C"/>
    <w:rsid w:val="006105C2"/>
    <w:rsid w:val="006109B4"/>
    <w:rsid w:val="00610DEF"/>
    <w:rsid w:val="006116B3"/>
    <w:rsid w:val="006139A8"/>
    <w:rsid w:val="00613CE2"/>
    <w:rsid w:val="006150DA"/>
    <w:rsid w:val="00615DEE"/>
    <w:rsid w:val="006160F3"/>
    <w:rsid w:val="00617585"/>
    <w:rsid w:val="006175EA"/>
    <w:rsid w:val="00617CEF"/>
    <w:rsid w:val="00621A25"/>
    <w:rsid w:val="0062348C"/>
    <w:rsid w:val="006239CE"/>
    <w:rsid w:val="0062645A"/>
    <w:rsid w:val="00630446"/>
    <w:rsid w:val="006309A7"/>
    <w:rsid w:val="00631DD1"/>
    <w:rsid w:val="00633060"/>
    <w:rsid w:val="00633C95"/>
    <w:rsid w:val="00634A7C"/>
    <w:rsid w:val="00637C65"/>
    <w:rsid w:val="00637E18"/>
    <w:rsid w:val="00640E5D"/>
    <w:rsid w:val="00640F05"/>
    <w:rsid w:val="006411FF"/>
    <w:rsid w:val="00641671"/>
    <w:rsid w:val="00643809"/>
    <w:rsid w:val="006446EC"/>
    <w:rsid w:val="0064550E"/>
    <w:rsid w:val="00652605"/>
    <w:rsid w:val="0065383C"/>
    <w:rsid w:val="00654562"/>
    <w:rsid w:val="006545B3"/>
    <w:rsid w:val="006567FA"/>
    <w:rsid w:val="00657633"/>
    <w:rsid w:val="00657EBF"/>
    <w:rsid w:val="00660C37"/>
    <w:rsid w:val="00660E52"/>
    <w:rsid w:val="0066132D"/>
    <w:rsid w:val="0066280C"/>
    <w:rsid w:val="00662CEA"/>
    <w:rsid w:val="00663E08"/>
    <w:rsid w:val="00664A99"/>
    <w:rsid w:val="00666DFE"/>
    <w:rsid w:val="00667818"/>
    <w:rsid w:val="0067105D"/>
    <w:rsid w:val="006725F1"/>
    <w:rsid w:val="0067295C"/>
    <w:rsid w:val="0067370B"/>
    <w:rsid w:val="00674317"/>
    <w:rsid w:val="00674C02"/>
    <w:rsid w:val="00675A96"/>
    <w:rsid w:val="006769CE"/>
    <w:rsid w:val="006773FD"/>
    <w:rsid w:val="00680188"/>
    <w:rsid w:val="006806DD"/>
    <w:rsid w:val="00680D99"/>
    <w:rsid w:val="00681355"/>
    <w:rsid w:val="00682143"/>
    <w:rsid w:val="00684C57"/>
    <w:rsid w:val="00687725"/>
    <w:rsid w:val="00687980"/>
    <w:rsid w:val="006900DF"/>
    <w:rsid w:val="006909A6"/>
    <w:rsid w:val="00690C0A"/>
    <w:rsid w:val="00690FCE"/>
    <w:rsid w:val="00694E82"/>
    <w:rsid w:val="00696183"/>
    <w:rsid w:val="00696B6E"/>
    <w:rsid w:val="006A0467"/>
    <w:rsid w:val="006A15D6"/>
    <w:rsid w:val="006A263E"/>
    <w:rsid w:val="006A29F1"/>
    <w:rsid w:val="006A3011"/>
    <w:rsid w:val="006A4BD6"/>
    <w:rsid w:val="006A659B"/>
    <w:rsid w:val="006B04D0"/>
    <w:rsid w:val="006B099D"/>
    <w:rsid w:val="006B0C76"/>
    <w:rsid w:val="006B3CAD"/>
    <w:rsid w:val="006B3F7A"/>
    <w:rsid w:val="006B48D3"/>
    <w:rsid w:val="006B6D3D"/>
    <w:rsid w:val="006C221E"/>
    <w:rsid w:val="006C270C"/>
    <w:rsid w:val="006C3436"/>
    <w:rsid w:val="006C44EA"/>
    <w:rsid w:val="006C4C61"/>
    <w:rsid w:val="006D091D"/>
    <w:rsid w:val="006D18D4"/>
    <w:rsid w:val="006D3766"/>
    <w:rsid w:val="006D376F"/>
    <w:rsid w:val="006D40F6"/>
    <w:rsid w:val="006D434C"/>
    <w:rsid w:val="006D435E"/>
    <w:rsid w:val="006D4B05"/>
    <w:rsid w:val="006D51A7"/>
    <w:rsid w:val="006D53AB"/>
    <w:rsid w:val="006D5872"/>
    <w:rsid w:val="006E0364"/>
    <w:rsid w:val="006E05FA"/>
    <w:rsid w:val="006E1E1A"/>
    <w:rsid w:val="006E317B"/>
    <w:rsid w:val="006E3E7C"/>
    <w:rsid w:val="006E43A3"/>
    <w:rsid w:val="006E50A1"/>
    <w:rsid w:val="006E52FD"/>
    <w:rsid w:val="006E5AC5"/>
    <w:rsid w:val="006E6E47"/>
    <w:rsid w:val="006E7839"/>
    <w:rsid w:val="006E7FF5"/>
    <w:rsid w:val="006F053F"/>
    <w:rsid w:val="006F1568"/>
    <w:rsid w:val="006F1D77"/>
    <w:rsid w:val="006F1E54"/>
    <w:rsid w:val="006F3288"/>
    <w:rsid w:val="006F3F01"/>
    <w:rsid w:val="006F449D"/>
    <w:rsid w:val="006F7F23"/>
    <w:rsid w:val="007026E0"/>
    <w:rsid w:val="00702875"/>
    <w:rsid w:val="00704124"/>
    <w:rsid w:val="00704F94"/>
    <w:rsid w:val="00705B83"/>
    <w:rsid w:val="00707495"/>
    <w:rsid w:val="00710628"/>
    <w:rsid w:val="00710DC5"/>
    <w:rsid w:val="00711444"/>
    <w:rsid w:val="00712261"/>
    <w:rsid w:val="007168C9"/>
    <w:rsid w:val="00720642"/>
    <w:rsid w:val="00720F34"/>
    <w:rsid w:val="007220C4"/>
    <w:rsid w:val="0072357C"/>
    <w:rsid w:val="00724E5C"/>
    <w:rsid w:val="00726F7B"/>
    <w:rsid w:val="00730430"/>
    <w:rsid w:val="00730F46"/>
    <w:rsid w:val="00731B5F"/>
    <w:rsid w:val="0073296D"/>
    <w:rsid w:val="00733276"/>
    <w:rsid w:val="007338A4"/>
    <w:rsid w:val="00733E08"/>
    <w:rsid w:val="007341F3"/>
    <w:rsid w:val="007360FB"/>
    <w:rsid w:val="00736AF8"/>
    <w:rsid w:val="007373B4"/>
    <w:rsid w:val="00737DCA"/>
    <w:rsid w:val="00740F0D"/>
    <w:rsid w:val="00743E53"/>
    <w:rsid w:val="0074705C"/>
    <w:rsid w:val="00750229"/>
    <w:rsid w:val="00750E33"/>
    <w:rsid w:val="00751213"/>
    <w:rsid w:val="00751B95"/>
    <w:rsid w:val="007529B2"/>
    <w:rsid w:val="0075468C"/>
    <w:rsid w:val="0075525C"/>
    <w:rsid w:val="00756197"/>
    <w:rsid w:val="00756789"/>
    <w:rsid w:val="00756975"/>
    <w:rsid w:val="00757B7B"/>
    <w:rsid w:val="00760BF0"/>
    <w:rsid w:val="00760E11"/>
    <w:rsid w:val="007625EE"/>
    <w:rsid w:val="00762CA4"/>
    <w:rsid w:val="007639D8"/>
    <w:rsid w:val="00763D3B"/>
    <w:rsid w:val="00763F7E"/>
    <w:rsid w:val="00766285"/>
    <w:rsid w:val="00767E91"/>
    <w:rsid w:val="00770291"/>
    <w:rsid w:val="007708C2"/>
    <w:rsid w:val="00773F5B"/>
    <w:rsid w:val="00774978"/>
    <w:rsid w:val="00777556"/>
    <w:rsid w:val="00777669"/>
    <w:rsid w:val="00777AAB"/>
    <w:rsid w:val="007804EE"/>
    <w:rsid w:val="0078149B"/>
    <w:rsid w:val="00781C1B"/>
    <w:rsid w:val="007838BE"/>
    <w:rsid w:val="00784CE7"/>
    <w:rsid w:val="00785B33"/>
    <w:rsid w:val="00785D1B"/>
    <w:rsid w:val="00786F32"/>
    <w:rsid w:val="00786F88"/>
    <w:rsid w:val="00790551"/>
    <w:rsid w:val="00790E08"/>
    <w:rsid w:val="00791710"/>
    <w:rsid w:val="0079177B"/>
    <w:rsid w:val="0079209A"/>
    <w:rsid w:val="007924FA"/>
    <w:rsid w:val="00792D01"/>
    <w:rsid w:val="0079361E"/>
    <w:rsid w:val="007937AC"/>
    <w:rsid w:val="00793D86"/>
    <w:rsid w:val="00794A21"/>
    <w:rsid w:val="0079598F"/>
    <w:rsid w:val="00795F71"/>
    <w:rsid w:val="007965FA"/>
    <w:rsid w:val="00797085"/>
    <w:rsid w:val="007A158C"/>
    <w:rsid w:val="007A2882"/>
    <w:rsid w:val="007A34FC"/>
    <w:rsid w:val="007A43B4"/>
    <w:rsid w:val="007A4D94"/>
    <w:rsid w:val="007A56AF"/>
    <w:rsid w:val="007A61CD"/>
    <w:rsid w:val="007A64D6"/>
    <w:rsid w:val="007A704D"/>
    <w:rsid w:val="007A79A0"/>
    <w:rsid w:val="007B13D7"/>
    <w:rsid w:val="007B1686"/>
    <w:rsid w:val="007B30F8"/>
    <w:rsid w:val="007B339C"/>
    <w:rsid w:val="007B49F3"/>
    <w:rsid w:val="007B53B3"/>
    <w:rsid w:val="007B5F3F"/>
    <w:rsid w:val="007B7270"/>
    <w:rsid w:val="007C27F3"/>
    <w:rsid w:val="007C3A68"/>
    <w:rsid w:val="007C3EF3"/>
    <w:rsid w:val="007C4644"/>
    <w:rsid w:val="007C5C3F"/>
    <w:rsid w:val="007D0943"/>
    <w:rsid w:val="007D1181"/>
    <w:rsid w:val="007D205B"/>
    <w:rsid w:val="007D2D21"/>
    <w:rsid w:val="007D7923"/>
    <w:rsid w:val="007E04A3"/>
    <w:rsid w:val="007E07FC"/>
    <w:rsid w:val="007E0844"/>
    <w:rsid w:val="007E4950"/>
    <w:rsid w:val="007E497D"/>
    <w:rsid w:val="007E5A53"/>
    <w:rsid w:val="007E5D88"/>
    <w:rsid w:val="007E67BC"/>
    <w:rsid w:val="007E67FC"/>
    <w:rsid w:val="007E76DB"/>
    <w:rsid w:val="007F074F"/>
    <w:rsid w:val="007F0ABF"/>
    <w:rsid w:val="007F11C7"/>
    <w:rsid w:val="007F336D"/>
    <w:rsid w:val="007F4329"/>
    <w:rsid w:val="007F4511"/>
    <w:rsid w:val="007F45DD"/>
    <w:rsid w:val="007F5EC9"/>
    <w:rsid w:val="007F68CB"/>
    <w:rsid w:val="007F6A52"/>
    <w:rsid w:val="0080150C"/>
    <w:rsid w:val="008015A0"/>
    <w:rsid w:val="00801726"/>
    <w:rsid w:val="00801879"/>
    <w:rsid w:val="00802FAA"/>
    <w:rsid w:val="00803503"/>
    <w:rsid w:val="00803FE0"/>
    <w:rsid w:val="00804780"/>
    <w:rsid w:val="00805A2C"/>
    <w:rsid w:val="00806486"/>
    <w:rsid w:val="00811AE1"/>
    <w:rsid w:val="00812FD4"/>
    <w:rsid w:val="008147A5"/>
    <w:rsid w:val="0081559B"/>
    <w:rsid w:val="00815AD7"/>
    <w:rsid w:val="00815B87"/>
    <w:rsid w:val="00816971"/>
    <w:rsid w:val="00817075"/>
    <w:rsid w:val="008215D6"/>
    <w:rsid w:val="008217C8"/>
    <w:rsid w:val="00821F3B"/>
    <w:rsid w:val="00822334"/>
    <w:rsid w:val="0082252A"/>
    <w:rsid w:val="00822FD1"/>
    <w:rsid w:val="008239C7"/>
    <w:rsid w:val="008242BF"/>
    <w:rsid w:val="008245BF"/>
    <w:rsid w:val="00827BFB"/>
    <w:rsid w:val="00830559"/>
    <w:rsid w:val="00830E8C"/>
    <w:rsid w:val="00830F6F"/>
    <w:rsid w:val="008317D1"/>
    <w:rsid w:val="00831D9E"/>
    <w:rsid w:val="00834CB2"/>
    <w:rsid w:val="00835E5B"/>
    <w:rsid w:val="0083623B"/>
    <w:rsid w:val="00836D87"/>
    <w:rsid w:val="008377DB"/>
    <w:rsid w:val="00837953"/>
    <w:rsid w:val="0084030C"/>
    <w:rsid w:val="00840606"/>
    <w:rsid w:val="0084075B"/>
    <w:rsid w:val="008435DD"/>
    <w:rsid w:val="00844706"/>
    <w:rsid w:val="00844D10"/>
    <w:rsid w:val="00844DCF"/>
    <w:rsid w:val="00845F7F"/>
    <w:rsid w:val="00846795"/>
    <w:rsid w:val="008467E1"/>
    <w:rsid w:val="00846826"/>
    <w:rsid w:val="0085058B"/>
    <w:rsid w:val="008527AB"/>
    <w:rsid w:val="008527E7"/>
    <w:rsid w:val="00852DBD"/>
    <w:rsid w:val="00857F4A"/>
    <w:rsid w:val="0086015A"/>
    <w:rsid w:val="0086140C"/>
    <w:rsid w:val="0086171D"/>
    <w:rsid w:val="00862E9A"/>
    <w:rsid w:val="00863600"/>
    <w:rsid w:val="008655F5"/>
    <w:rsid w:val="008667E7"/>
    <w:rsid w:val="008712A3"/>
    <w:rsid w:val="008714DB"/>
    <w:rsid w:val="0087278C"/>
    <w:rsid w:val="0087373A"/>
    <w:rsid w:val="008767DE"/>
    <w:rsid w:val="00877657"/>
    <w:rsid w:val="00877DA5"/>
    <w:rsid w:val="00877EF3"/>
    <w:rsid w:val="00881893"/>
    <w:rsid w:val="00883637"/>
    <w:rsid w:val="00883926"/>
    <w:rsid w:val="00884D59"/>
    <w:rsid w:val="0088540C"/>
    <w:rsid w:val="008854C0"/>
    <w:rsid w:val="00885F4F"/>
    <w:rsid w:val="00886A7A"/>
    <w:rsid w:val="008907DD"/>
    <w:rsid w:val="0089108B"/>
    <w:rsid w:val="00891640"/>
    <w:rsid w:val="00893291"/>
    <w:rsid w:val="00893420"/>
    <w:rsid w:val="00893DEE"/>
    <w:rsid w:val="008944B3"/>
    <w:rsid w:val="00894DC1"/>
    <w:rsid w:val="008973F4"/>
    <w:rsid w:val="008978B2"/>
    <w:rsid w:val="00897E47"/>
    <w:rsid w:val="008A1635"/>
    <w:rsid w:val="008A21A1"/>
    <w:rsid w:val="008A235B"/>
    <w:rsid w:val="008A26C9"/>
    <w:rsid w:val="008A35E0"/>
    <w:rsid w:val="008A455A"/>
    <w:rsid w:val="008A467A"/>
    <w:rsid w:val="008A5D41"/>
    <w:rsid w:val="008B1FDE"/>
    <w:rsid w:val="008B20D1"/>
    <w:rsid w:val="008B2BA5"/>
    <w:rsid w:val="008B3CA4"/>
    <w:rsid w:val="008B53A8"/>
    <w:rsid w:val="008B597C"/>
    <w:rsid w:val="008B6FDC"/>
    <w:rsid w:val="008B7B8B"/>
    <w:rsid w:val="008C1697"/>
    <w:rsid w:val="008C19DB"/>
    <w:rsid w:val="008C1F80"/>
    <w:rsid w:val="008C4049"/>
    <w:rsid w:val="008C6E91"/>
    <w:rsid w:val="008D1228"/>
    <w:rsid w:val="008D33A5"/>
    <w:rsid w:val="008D4029"/>
    <w:rsid w:val="008D4AC4"/>
    <w:rsid w:val="008D6344"/>
    <w:rsid w:val="008D7413"/>
    <w:rsid w:val="008E04EC"/>
    <w:rsid w:val="008E1B05"/>
    <w:rsid w:val="008E43D9"/>
    <w:rsid w:val="008E4BF4"/>
    <w:rsid w:val="008E4D3B"/>
    <w:rsid w:val="008E4DBB"/>
    <w:rsid w:val="008E4F53"/>
    <w:rsid w:val="008E4F8D"/>
    <w:rsid w:val="008E5517"/>
    <w:rsid w:val="008E5524"/>
    <w:rsid w:val="008E648C"/>
    <w:rsid w:val="008F201C"/>
    <w:rsid w:val="008F23FB"/>
    <w:rsid w:val="008F350F"/>
    <w:rsid w:val="008F3927"/>
    <w:rsid w:val="008F3E5D"/>
    <w:rsid w:val="008F5443"/>
    <w:rsid w:val="008F5C43"/>
    <w:rsid w:val="008F632B"/>
    <w:rsid w:val="008F6764"/>
    <w:rsid w:val="008F6B40"/>
    <w:rsid w:val="00901C7D"/>
    <w:rsid w:val="009021F8"/>
    <w:rsid w:val="0090253E"/>
    <w:rsid w:val="0090345C"/>
    <w:rsid w:val="00905B01"/>
    <w:rsid w:val="00912679"/>
    <w:rsid w:val="00914094"/>
    <w:rsid w:val="009143A7"/>
    <w:rsid w:val="009159A0"/>
    <w:rsid w:val="00917B65"/>
    <w:rsid w:val="00920F58"/>
    <w:rsid w:val="009218FB"/>
    <w:rsid w:val="009221D2"/>
    <w:rsid w:val="0092298C"/>
    <w:rsid w:val="00923C8E"/>
    <w:rsid w:val="00926918"/>
    <w:rsid w:val="009306B7"/>
    <w:rsid w:val="0093134D"/>
    <w:rsid w:val="00931605"/>
    <w:rsid w:val="00931CDA"/>
    <w:rsid w:val="0093279B"/>
    <w:rsid w:val="00932977"/>
    <w:rsid w:val="00932983"/>
    <w:rsid w:val="00932C16"/>
    <w:rsid w:val="0093339E"/>
    <w:rsid w:val="00934945"/>
    <w:rsid w:val="0093545F"/>
    <w:rsid w:val="00936E53"/>
    <w:rsid w:val="0093710B"/>
    <w:rsid w:val="009378F9"/>
    <w:rsid w:val="0094209C"/>
    <w:rsid w:val="009425C1"/>
    <w:rsid w:val="009455D7"/>
    <w:rsid w:val="00945E5A"/>
    <w:rsid w:val="009473BE"/>
    <w:rsid w:val="00950C21"/>
    <w:rsid w:val="009524F1"/>
    <w:rsid w:val="009529D8"/>
    <w:rsid w:val="0095489A"/>
    <w:rsid w:val="00954907"/>
    <w:rsid w:val="00954A4A"/>
    <w:rsid w:val="00955163"/>
    <w:rsid w:val="00957961"/>
    <w:rsid w:val="00962E85"/>
    <w:rsid w:val="00964976"/>
    <w:rsid w:val="00966AF9"/>
    <w:rsid w:val="0096725B"/>
    <w:rsid w:val="00970AAD"/>
    <w:rsid w:val="00970C23"/>
    <w:rsid w:val="00971A52"/>
    <w:rsid w:val="00971EBF"/>
    <w:rsid w:val="00972C41"/>
    <w:rsid w:val="00973A59"/>
    <w:rsid w:val="00973A6E"/>
    <w:rsid w:val="00973FB4"/>
    <w:rsid w:val="00974238"/>
    <w:rsid w:val="0097432D"/>
    <w:rsid w:val="0097466E"/>
    <w:rsid w:val="0097502D"/>
    <w:rsid w:val="00976119"/>
    <w:rsid w:val="0097737B"/>
    <w:rsid w:val="00977857"/>
    <w:rsid w:val="009803E8"/>
    <w:rsid w:val="009806F9"/>
    <w:rsid w:val="00982890"/>
    <w:rsid w:val="009834A0"/>
    <w:rsid w:val="00984158"/>
    <w:rsid w:val="00984641"/>
    <w:rsid w:val="00987D2D"/>
    <w:rsid w:val="009901AD"/>
    <w:rsid w:val="00991DD6"/>
    <w:rsid w:val="00993B9E"/>
    <w:rsid w:val="0099554D"/>
    <w:rsid w:val="009960B5"/>
    <w:rsid w:val="0099683B"/>
    <w:rsid w:val="00996890"/>
    <w:rsid w:val="00997FF9"/>
    <w:rsid w:val="009A0300"/>
    <w:rsid w:val="009A38B1"/>
    <w:rsid w:val="009A4E7A"/>
    <w:rsid w:val="009A5C4B"/>
    <w:rsid w:val="009A6AF4"/>
    <w:rsid w:val="009A7DE2"/>
    <w:rsid w:val="009A7E21"/>
    <w:rsid w:val="009B08F7"/>
    <w:rsid w:val="009B0D39"/>
    <w:rsid w:val="009B2D8D"/>
    <w:rsid w:val="009B2FAE"/>
    <w:rsid w:val="009B328B"/>
    <w:rsid w:val="009B5862"/>
    <w:rsid w:val="009B7902"/>
    <w:rsid w:val="009C3784"/>
    <w:rsid w:val="009C4208"/>
    <w:rsid w:val="009C6749"/>
    <w:rsid w:val="009D11EA"/>
    <w:rsid w:val="009D30A3"/>
    <w:rsid w:val="009D50B8"/>
    <w:rsid w:val="009D6D27"/>
    <w:rsid w:val="009E01AE"/>
    <w:rsid w:val="009E1143"/>
    <w:rsid w:val="009E1B99"/>
    <w:rsid w:val="009E2346"/>
    <w:rsid w:val="009E3CF0"/>
    <w:rsid w:val="009E55AA"/>
    <w:rsid w:val="009E563E"/>
    <w:rsid w:val="009E5876"/>
    <w:rsid w:val="009E6214"/>
    <w:rsid w:val="009E651B"/>
    <w:rsid w:val="009F1348"/>
    <w:rsid w:val="009F1630"/>
    <w:rsid w:val="009F163F"/>
    <w:rsid w:val="009F33CE"/>
    <w:rsid w:val="009F4AAC"/>
    <w:rsid w:val="009F7C31"/>
    <w:rsid w:val="00A026CE"/>
    <w:rsid w:val="00A042EB"/>
    <w:rsid w:val="00A04534"/>
    <w:rsid w:val="00A05111"/>
    <w:rsid w:val="00A06819"/>
    <w:rsid w:val="00A06C0A"/>
    <w:rsid w:val="00A07FCC"/>
    <w:rsid w:val="00A11512"/>
    <w:rsid w:val="00A11B27"/>
    <w:rsid w:val="00A13DDA"/>
    <w:rsid w:val="00A13DEF"/>
    <w:rsid w:val="00A1499E"/>
    <w:rsid w:val="00A167D2"/>
    <w:rsid w:val="00A21E7C"/>
    <w:rsid w:val="00A22B4A"/>
    <w:rsid w:val="00A24495"/>
    <w:rsid w:val="00A24653"/>
    <w:rsid w:val="00A24A5E"/>
    <w:rsid w:val="00A24F90"/>
    <w:rsid w:val="00A25DA6"/>
    <w:rsid w:val="00A264A2"/>
    <w:rsid w:val="00A27F15"/>
    <w:rsid w:val="00A3031C"/>
    <w:rsid w:val="00A32F4D"/>
    <w:rsid w:val="00A34DC7"/>
    <w:rsid w:val="00A352DD"/>
    <w:rsid w:val="00A36001"/>
    <w:rsid w:val="00A36DF3"/>
    <w:rsid w:val="00A37426"/>
    <w:rsid w:val="00A37D47"/>
    <w:rsid w:val="00A40D27"/>
    <w:rsid w:val="00A41513"/>
    <w:rsid w:val="00A4247C"/>
    <w:rsid w:val="00A42687"/>
    <w:rsid w:val="00A426DD"/>
    <w:rsid w:val="00A444A9"/>
    <w:rsid w:val="00A46D6E"/>
    <w:rsid w:val="00A47D89"/>
    <w:rsid w:val="00A504F1"/>
    <w:rsid w:val="00A51C28"/>
    <w:rsid w:val="00A5271A"/>
    <w:rsid w:val="00A5365C"/>
    <w:rsid w:val="00A546A9"/>
    <w:rsid w:val="00A54DA8"/>
    <w:rsid w:val="00A55442"/>
    <w:rsid w:val="00A56397"/>
    <w:rsid w:val="00A56B99"/>
    <w:rsid w:val="00A572B0"/>
    <w:rsid w:val="00A572BE"/>
    <w:rsid w:val="00A62E81"/>
    <w:rsid w:val="00A6407B"/>
    <w:rsid w:val="00A65739"/>
    <w:rsid w:val="00A67940"/>
    <w:rsid w:val="00A67E27"/>
    <w:rsid w:val="00A71501"/>
    <w:rsid w:val="00A72129"/>
    <w:rsid w:val="00A72DD8"/>
    <w:rsid w:val="00A739E0"/>
    <w:rsid w:val="00A7517D"/>
    <w:rsid w:val="00A75771"/>
    <w:rsid w:val="00A75B9E"/>
    <w:rsid w:val="00A77E87"/>
    <w:rsid w:val="00A77F47"/>
    <w:rsid w:val="00A81865"/>
    <w:rsid w:val="00A81BDE"/>
    <w:rsid w:val="00A82E0A"/>
    <w:rsid w:val="00A830CE"/>
    <w:rsid w:val="00A84250"/>
    <w:rsid w:val="00A842F0"/>
    <w:rsid w:val="00A8636D"/>
    <w:rsid w:val="00A86AEB"/>
    <w:rsid w:val="00A9013C"/>
    <w:rsid w:val="00A90811"/>
    <w:rsid w:val="00A908FE"/>
    <w:rsid w:val="00A9211C"/>
    <w:rsid w:val="00A92F76"/>
    <w:rsid w:val="00A949BE"/>
    <w:rsid w:val="00A9524D"/>
    <w:rsid w:val="00A956D0"/>
    <w:rsid w:val="00A97343"/>
    <w:rsid w:val="00A97686"/>
    <w:rsid w:val="00AA0551"/>
    <w:rsid w:val="00AA0F05"/>
    <w:rsid w:val="00AA112C"/>
    <w:rsid w:val="00AA1681"/>
    <w:rsid w:val="00AA49AD"/>
    <w:rsid w:val="00AA6589"/>
    <w:rsid w:val="00AA742C"/>
    <w:rsid w:val="00AA7D6B"/>
    <w:rsid w:val="00AB1494"/>
    <w:rsid w:val="00AB1B6C"/>
    <w:rsid w:val="00AB76A2"/>
    <w:rsid w:val="00AC0D9E"/>
    <w:rsid w:val="00AC1BD0"/>
    <w:rsid w:val="00AC631C"/>
    <w:rsid w:val="00AC74FE"/>
    <w:rsid w:val="00AD03E9"/>
    <w:rsid w:val="00AD054E"/>
    <w:rsid w:val="00AD1A10"/>
    <w:rsid w:val="00AD2363"/>
    <w:rsid w:val="00AD33F8"/>
    <w:rsid w:val="00AD478F"/>
    <w:rsid w:val="00AD4D04"/>
    <w:rsid w:val="00AD4EA0"/>
    <w:rsid w:val="00AD5E00"/>
    <w:rsid w:val="00AD6BC0"/>
    <w:rsid w:val="00AD7307"/>
    <w:rsid w:val="00AE384B"/>
    <w:rsid w:val="00AE3D2A"/>
    <w:rsid w:val="00AE43F1"/>
    <w:rsid w:val="00AE496C"/>
    <w:rsid w:val="00AE5598"/>
    <w:rsid w:val="00AF14F5"/>
    <w:rsid w:val="00AF209F"/>
    <w:rsid w:val="00AF2A65"/>
    <w:rsid w:val="00AF2C45"/>
    <w:rsid w:val="00AF317C"/>
    <w:rsid w:val="00AF3B90"/>
    <w:rsid w:val="00AF5D1E"/>
    <w:rsid w:val="00AF6150"/>
    <w:rsid w:val="00AF6C38"/>
    <w:rsid w:val="00AF737A"/>
    <w:rsid w:val="00AF7801"/>
    <w:rsid w:val="00B00BD6"/>
    <w:rsid w:val="00B0165E"/>
    <w:rsid w:val="00B01865"/>
    <w:rsid w:val="00B02F4B"/>
    <w:rsid w:val="00B052F9"/>
    <w:rsid w:val="00B068FC"/>
    <w:rsid w:val="00B07D2F"/>
    <w:rsid w:val="00B114BE"/>
    <w:rsid w:val="00B123C2"/>
    <w:rsid w:val="00B15A7A"/>
    <w:rsid w:val="00B1689A"/>
    <w:rsid w:val="00B170BB"/>
    <w:rsid w:val="00B17365"/>
    <w:rsid w:val="00B22214"/>
    <w:rsid w:val="00B23164"/>
    <w:rsid w:val="00B24200"/>
    <w:rsid w:val="00B2550B"/>
    <w:rsid w:val="00B2662F"/>
    <w:rsid w:val="00B30A79"/>
    <w:rsid w:val="00B3134C"/>
    <w:rsid w:val="00B32254"/>
    <w:rsid w:val="00B33BDE"/>
    <w:rsid w:val="00B3412C"/>
    <w:rsid w:val="00B354F4"/>
    <w:rsid w:val="00B35862"/>
    <w:rsid w:val="00B36772"/>
    <w:rsid w:val="00B37091"/>
    <w:rsid w:val="00B3737A"/>
    <w:rsid w:val="00B409C7"/>
    <w:rsid w:val="00B411D5"/>
    <w:rsid w:val="00B41F2A"/>
    <w:rsid w:val="00B4213D"/>
    <w:rsid w:val="00B42CDF"/>
    <w:rsid w:val="00B4366E"/>
    <w:rsid w:val="00B43EAA"/>
    <w:rsid w:val="00B4483A"/>
    <w:rsid w:val="00B4508C"/>
    <w:rsid w:val="00B456A9"/>
    <w:rsid w:val="00B46A16"/>
    <w:rsid w:val="00B46C90"/>
    <w:rsid w:val="00B47571"/>
    <w:rsid w:val="00B50178"/>
    <w:rsid w:val="00B5053B"/>
    <w:rsid w:val="00B50FCD"/>
    <w:rsid w:val="00B531CD"/>
    <w:rsid w:val="00B55CF3"/>
    <w:rsid w:val="00B572CA"/>
    <w:rsid w:val="00B576F6"/>
    <w:rsid w:val="00B577C4"/>
    <w:rsid w:val="00B57C4D"/>
    <w:rsid w:val="00B60FD2"/>
    <w:rsid w:val="00B61397"/>
    <w:rsid w:val="00B62E36"/>
    <w:rsid w:val="00B636A8"/>
    <w:rsid w:val="00B641AF"/>
    <w:rsid w:val="00B643CC"/>
    <w:rsid w:val="00B64BC2"/>
    <w:rsid w:val="00B656AD"/>
    <w:rsid w:val="00B664DA"/>
    <w:rsid w:val="00B71484"/>
    <w:rsid w:val="00B715D4"/>
    <w:rsid w:val="00B73A25"/>
    <w:rsid w:val="00B74F30"/>
    <w:rsid w:val="00B7646E"/>
    <w:rsid w:val="00B76DE9"/>
    <w:rsid w:val="00B815F2"/>
    <w:rsid w:val="00B82E75"/>
    <w:rsid w:val="00B83E54"/>
    <w:rsid w:val="00B84799"/>
    <w:rsid w:val="00B850D4"/>
    <w:rsid w:val="00B85408"/>
    <w:rsid w:val="00B85DDD"/>
    <w:rsid w:val="00B866D9"/>
    <w:rsid w:val="00B87082"/>
    <w:rsid w:val="00B871CF"/>
    <w:rsid w:val="00B87BA9"/>
    <w:rsid w:val="00B904F5"/>
    <w:rsid w:val="00B9091A"/>
    <w:rsid w:val="00B933C8"/>
    <w:rsid w:val="00B9597C"/>
    <w:rsid w:val="00B95D58"/>
    <w:rsid w:val="00B9620B"/>
    <w:rsid w:val="00B963A7"/>
    <w:rsid w:val="00B97521"/>
    <w:rsid w:val="00BA116D"/>
    <w:rsid w:val="00BA42F8"/>
    <w:rsid w:val="00BA4B47"/>
    <w:rsid w:val="00BA750D"/>
    <w:rsid w:val="00BA7C5E"/>
    <w:rsid w:val="00BA7EEF"/>
    <w:rsid w:val="00BB0FA4"/>
    <w:rsid w:val="00BB1C21"/>
    <w:rsid w:val="00BB3F05"/>
    <w:rsid w:val="00BB4073"/>
    <w:rsid w:val="00BB47A2"/>
    <w:rsid w:val="00BB6EBC"/>
    <w:rsid w:val="00BB7AEB"/>
    <w:rsid w:val="00BC03CF"/>
    <w:rsid w:val="00BC12B6"/>
    <w:rsid w:val="00BC3475"/>
    <w:rsid w:val="00BC426A"/>
    <w:rsid w:val="00BC4796"/>
    <w:rsid w:val="00BC4E79"/>
    <w:rsid w:val="00BC53ED"/>
    <w:rsid w:val="00BC6327"/>
    <w:rsid w:val="00BC76A8"/>
    <w:rsid w:val="00BC7B6F"/>
    <w:rsid w:val="00BC7BBD"/>
    <w:rsid w:val="00BC7D36"/>
    <w:rsid w:val="00BD0703"/>
    <w:rsid w:val="00BD135D"/>
    <w:rsid w:val="00BD17F0"/>
    <w:rsid w:val="00BD1D5C"/>
    <w:rsid w:val="00BD1F69"/>
    <w:rsid w:val="00BD204B"/>
    <w:rsid w:val="00BD2573"/>
    <w:rsid w:val="00BD2655"/>
    <w:rsid w:val="00BD3688"/>
    <w:rsid w:val="00BD6EAD"/>
    <w:rsid w:val="00BD7025"/>
    <w:rsid w:val="00BD74AE"/>
    <w:rsid w:val="00BE350A"/>
    <w:rsid w:val="00BE481D"/>
    <w:rsid w:val="00BE4AB1"/>
    <w:rsid w:val="00BE5368"/>
    <w:rsid w:val="00BE7307"/>
    <w:rsid w:val="00BE7E99"/>
    <w:rsid w:val="00BF047A"/>
    <w:rsid w:val="00BF098F"/>
    <w:rsid w:val="00BF09D8"/>
    <w:rsid w:val="00BF1979"/>
    <w:rsid w:val="00BF29B4"/>
    <w:rsid w:val="00BF31B4"/>
    <w:rsid w:val="00BF4412"/>
    <w:rsid w:val="00BF567A"/>
    <w:rsid w:val="00BF56FF"/>
    <w:rsid w:val="00BF710E"/>
    <w:rsid w:val="00BF7428"/>
    <w:rsid w:val="00C00095"/>
    <w:rsid w:val="00C00F92"/>
    <w:rsid w:val="00C01FE6"/>
    <w:rsid w:val="00C03546"/>
    <w:rsid w:val="00C07355"/>
    <w:rsid w:val="00C07F9F"/>
    <w:rsid w:val="00C10370"/>
    <w:rsid w:val="00C10E52"/>
    <w:rsid w:val="00C11350"/>
    <w:rsid w:val="00C13058"/>
    <w:rsid w:val="00C13082"/>
    <w:rsid w:val="00C13337"/>
    <w:rsid w:val="00C148DC"/>
    <w:rsid w:val="00C15FC9"/>
    <w:rsid w:val="00C170F8"/>
    <w:rsid w:val="00C20C18"/>
    <w:rsid w:val="00C213BB"/>
    <w:rsid w:val="00C2224B"/>
    <w:rsid w:val="00C23003"/>
    <w:rsid w:val="00C2374B"/>
    <w:rsid w:val="00C24687"/>
    <w:rsid w:val="00C2530D"/>
    <w:rsid w:val="00C26266"/>
    <w:rsid w:val="00C2685C"/>
    <w:rsid w:val="00C275B5"/>
    <w:rsid w:val="00C27B77"/>
    <w:rsid w:val="00C30410"/>
    <w:rsid w:val="00C311FE"/>
    <w:rsid w:val="00C33432"/>
    <w:rsid w:val="00C33A25"/>
    <w:rsid w:val="00C343AE"/>
    <w:rsid w:val="00C35FBF"/>
    <w:rsid w:val="00C3643D"/>
    <w:rsid w:val="00C36613"/>
    <w:rsid w:val="00C3701C"/>
    <w:rsid w:val="00C374A1"/>
    <w:rsid w:val="00C41088"/>
    <w:rsid w:val="00C4208D"/>
    <w:rsid w:val="00C4253D"/>
    <w:rsid w:val="00C43FFA"/>
    <w:rsid w:val="00C45C52"/>
    <w:rsid w:val="00C45CB4"/>
    <w:rsid w:val="00C47704"/>
    <w:rsid w:val="00C50384"/>
    <w:rsid w:val="00C50583"/>
    <w:rsid w:val="00C50775"/>
    <w:rsid w:val="00C51199"/>
    <w:rsid w:val="00C51B28"/>
    <w:rsid w:val="00C51F7D"/>
    <w:rsid w:val="00C537FB"/>
    <w:rsid w:val="00C55296"/>
    <w:rsid w:val="00C5571F"/>
    <w:rsid w:val="00C60D66"/>
    <w:rsid w:val="00C632CD"/>
    <w:rsid w:val="00C64296"/>
    <w:rsid w:val="00C64A5F"/>
    <w:rsid w:val="00C650CA"/>
    <w:rsid w:val="00C658BA"/>
    <w:rsid w:val="00C66483"/>
    <w:rsid w:val="00C66BE2"/>
    <w:rsid w:val="00C674D0"/>
    <w:rsid w:val="00C70085"/>
    <w:rsid w:val="00C72095"/>
    <w:rsid w:val="00C73A0A"/>
    <w:rsid w:val="00C73F23"/>
    <w:rsid w:val="00C7425B"/>
    <w:rsid w:val="00C75744"/>
    <w:rsid w:val="00C7661B"/>
    <w:rsid w:val="00C7761B"/>
    <w:rsid w:val="00C806A9"/>
    <w:rsid w:val="00C8153B"/>
    <w:rsid w:val="00C81E30"/>
    <w:rsid w:val="00C84482"/>
    <w:rsid w:val="00C847CB"/>
    <w:rsid w:val="00C84C8B"/>
    <w:rsid w:val="00C85F13"/>
    <w:rsid w:val="00C8645C"/>
    <w:rsid w:val="00C86F55"/>
    <w:rsid w:val="00C911DA"/>
    <w:rsid w:val="00C915F3"/>
    <w:rsid w:val="00C91D46"/>
    <w:rsid w:val="00C91E26"/>
    <w:rsid w:val="00C95601"/>
    <w:rsid w:val="00C96130"/>
    <w:rsid w:val="00CA04B7"/>
    <w:rsid w:val="00CA165B"/>
    <w:rsid w:val="00CA32DA"/>
    <w:rsid w:val="00CA7AF1"/>
    <w:rsid w:val="00CB3B03"/>
    <w:rsid w:val="00CB71DA"/>
    <w:rsid w:val="00CB75EB"/>
    <w:rsid w:val="00CB777E"/>
    <w:rsid w:val="00CB7CA3"/>
    <w:rsid w:val="00CC1FBD"/>
    <w:rsid w:val="00CC4224"/>
    <w:rsid w:val="00CC53B6"/>
    <w:rsid w:val="00CC58BF"/>
    <w:rsid w:val="00CC5AE2"/>
    <w:rsid w:val="00CC6006"/>
    <w:rsid w:val="00CC6708"/>
    <w:rsid w:val="00CC768D"/>
    <w:rsid w:val="00CD0284"/>
    <w:rsid w:val="00CD2654"/>
    <w:rsid w:val="00CD309E"/>
    <w:rsid w:val="00CD399E"/>
    <w:rsid w:val="00CD6751"/>
    <w:rsid w:val="00CE00CC"/>
    <w:rsid w:val="00CE0CAE"/>
    <w:rsid w:val="00CE1382"/>
    <w:rsid w:val="00CE1847"/>
    <w:rsid w:val="00CE1EA2"/>
    <w:rsid w:val="00CE2635"/>
    <w:rsid w:val="00CE294E"/>
    <w:rsid w:val="00CE47BE"/>
    <w:rsid w:val="00CE4DDB"/>
    <w:rsid w:val="00CE5A11"/>
    <w:rsid w:val="00CE6748"/>
    <w:rsid w:val="00CE7460"/>
    <w:rsid w:val="00CE7EFD"/>
    <w:rsid w:val="00CF102D"/>
    <w:rsid w:val="00CF24EE"/>
    <w:rsid w:val="00CF250F"/>
    <w:rsid w:val="00CF363F"/>
    <w:rsid w:val="00CF4851"/>
    <w:rsid w:val="00CF4933"/>
    <w:rsid w:val="00CF7C46"/>
    <w:rsid w:val="00D01734"/>
    <w:rsid w:val="00D01D85"/>
    <w:rsid w:val="00D02ED3"/>
    <w:rsid w:val="00D03659"/>
    <w:rsid w:val="00D039D2"/>
    <w:rsid w:val="00D051FC"/>
    <w:rsid w:val="00D05DD3"/>
    <w:rsid w:val="00D0672E"/>
    <w:rsid w:val="00D075D8"/>
    <w:rsid w:val="00D07B18"/>
    <w:rsid w:val="00D11281"/>
    <w:rsid w:val="00D12D6F"/>
    <w:rsid w:val="00D1501A"/>
    <w:rsid w:val="00D154E3"/>
    <w:rsid w:val="00D15C38"/>
    <w:rsid w:val="00D200DB"/>
    <w:rsid w:val="00D20371"/>
    <w:rsid w:val="00D209F7"/>
    <w:rsid w:val="00D21870"/>
    <w:rsid w:val="00D21BCD"/>
    <w:rsid w:val="00D21F68"/>
    <w:rsid w:val="00D23A19"/>
    <w:rsid w:val="00D24985"/>
    <w:rsid w:val="00D24B45"/>
    <w:rsid w:val="00D25C22"/>
    <w:rsid w:val="00D26339"/>
    <w:rsid w:val="00D2793B"/>
    <w:rsid w:val="00D30DDF"/>
    <w:rsid w:val="00D31083"/>
    <w:rsid w:val="00D319EB"/>
    <w:rsid w:val="00D33067"/>
    <w:rsid w:val="00D33382"/>
    <w:rsid w:val="00D33A2E"/>
    <w:rsid w:val="00D354CA"/>
    <w:rsid w:val="00D3629E"/>
    <w:rsid w:val="00D36DB4"/>
    <w:rsid w:val="00D37EE0"/>
    <w:rsid w:val="00D40A18"/>
    <w:rsid w:val="00D40BAC"/>
    <w:rsid w:val="00D40EA4"/>
    <w:rsid w:val="00D40F3B"/>
    <w:rsid w:val="00D4165B"/>
    <w:rsid w:val="00D42511"/>
    <w:rsid w:val="00D43BEF"/>
    <w:rsid w:val="00D43EC7"/>
    <w:rsid w:val="00D4455D"/>
    <w:rsid w:val="00D4749B"/>
    <w:rsid w:val="00D478E3"/>
    <w:rsid w:val="00D5259B"/>
    <w:rsid w:val="00D54075"/>
    <w:rsid w:val="00D54410"/>
    <w:rsid w:val="00D54AD6"/>
    <w:rsid w:val="00D56898"/>
    <w:rsid w:val="00D56D90"/>
    <w:rsid w:val="00D606E0"/>
    <w:rsid w:val="00D60835"/>
    <w:rsid w:val="00D60BBD"/>
    <w:rsid w:val="00D625F6"/>
    <w:rsid w:val="00D628C2"/>
    <w:rsid w:val="00D6302B"/>
    <w:rsid w:val="00D63B1A"/>
    <w:rsid w:val="00D63CE8"/>
    <w:rsid w:val="00D64D2B"/>
    <w:rsid w:val="00D6516B"/>
    <w:rsid w:val="00D66D40"/>
    <w:rsid w:val="00D67A28"/>
    <w:rsid w:val="00D70704"/>
    <w:rsid w:val="00D75125"/>
    <w:rsid w:val="00D765DB"/>
    <w:rsid w:val="00D76DDB"/>
    <w:rsid w:val="00D77411"/>
    <w:rsid w:val="00D806B7"/>
    <w:rsid w:val="00D84992"/>
    <w:rsid w:val="00D84F48"/>
    <w:rsid w:val="00D878AD"/>
    <w:rsid w:val="00D9051F"/>
    <w:rsid w:val="00D92972"/>
    <w:rsid w:val="00D92FAD"/>
    <w:rsid w:val="00D93CBA"/>
    <w:rsid w:val="00D94E35"/>
    <w:rsid w:val="00D96329"/>
    <w:rsid w:val="00D974BD"/>
    <w:rsid w:val="00D979ED"/>
    <w:rsid w:val="00D97A98"/>
    <w:rsid w:val="00DA18EA"/>
    <w:rsid w:val="00DA2F17"/>
    <w:rsid w:val="00DA3123"/>
    <w:rsid w:val="00DA45AB"/>
    <w:rsid w:val="00DA55D6"/>
    <w:rsid w:val="00DA711C"/>
    <w:rsid w:val="00DA7598"/>
    <w:rsid w:val="00DA77F8"/>
    <w:rsid w:val="00DB0E61"/>
    <w:rsid w:val="00DB1343"/>
    <w:rsid w:val="00DB1ECA"/>
    <w:rsid w:val="00DB23F2"/>
    <w:rsid w:val="00DB2D39"/>
    <w:rsid w:val="00DB35D5"/>
    <w:rsid w:val="00DB4706"/>
    <w:rsid w:val="00DB510D"/>
    <w:rsid w:val="00DB568C"/>
    <w:rsid w:val="00DB63CA"/>
    <w:rsid w:val="00DB6CC8"/>
    <w:rsid w:val="00DC1DFE"/>
    <w:rsid w:val="00DC33D6"/>
    <w:rsid w:val="00DC3455"/>
    <w:rsid w:val="00DC46CC"/>
    <w:rsid w:val="00DC4E59"/>
    <w:rsid w:val="00DC6462"/>
    <w:rsid w:val="00DC7F39"/>
    <w:rsid w:val="00DD3691"/>
    <w:rsid w:val="00DD46BF"/>
    <w:rsid w:val="00DD494A"/>
    <w:rsid w:val="00DD5FAC"/>
    <w:rsid w:val="00DD7BD6"/>
    <w:rsid w:val="00DE0676"/>
    <w:rsid w:val="00DE1D0E"/>
    <w:rsid w:val="00DE2B06"/>
    <w:rsid w:val="00DE4076"/>
    <w:rsid w:val="00DE5F59"/>
    <w:rsid w:val="00DE5FCD"/>
    <w:rsid w:val="00DE6301"/>
    <w:rsid w:val="00DE650C"/>
    <w:rsid w:val="00DE75D2"/>
    <w:rsid w:val="00DF09DE"/>
    <w:rsid w:val="00DF1C3C"/>
    <w:rsid w:val="00DF2319"/>
    <w:rsid w:val="00DF24E1"/>
    <w:rsid w:val="00DF4EAE"/>
    <w:rsid w:val="00DF650D"/>
    <w:rsid w:val="00E007D8"/>
    <w:rsid w:val="00E016CD"/>
    <w:rsid w:val="00E01DDB"/>
    <w:rsid w:val="00E03AA2"/>
    <w:rsid w:val="00E04107"/>
    <w:rsid w:val="00E065D1"/>
    <w:rsid w:val="00E11AA3"/>
    <w:rsid w:val="00E1216A"/>
    <w:rsid w:val="00E132F2"/>
    <w:rsid w:val="00E137E4"/>
    <w:rsid w:val="00E15F88"/>
    <w:rsid w:val="00E16B69"/>
    <w:rsid w:val="00E1707D"/>
    <w:rsid w:val="00E17360"/>
    <w:rsid w:val="00E1787D"/>
    <w:rsid w:val="00E17CE7"/>
    <w:rsid w:val="00E20149"/>
    <w:rsid w:val="00E20B4C"/>
    <w:rsid w:val="00E2103E"/>
    <w:rsid w:val="00E2552F"/>
    <w:rsid w:val="00E26561"/>
    <w:rsid w:val="00E31299"/>
    <w:rsid w:val="00E3146C"/>
    <w:rsid w:val="00E31B24"/>
    <w:rsid w:val="00E3218E"/>
    <w:rsid w:val="00E32B59"/>
    <w:rsid w:val="00E32DB9"/>
    <w:rsid w:val="00E335F5"/>
    <w:rsid w:val="00E35138"/>
    <w:rsid w:val="00E378E9"/>
    <w:rsid w:val="00E41EE0"/>
    <w:rsid w:val="00E42A37"/>
    <w:rsid w:val="00E44118"/>
    <w:rsid w:val="00E454A2"/>
    <w:rsid w:val="00E47C22"/>
    <w:rsid w:val="00E52A53"/>
    <w:rsid w:val="00E548AC"/>
    <w:rsid w:val="00E56857"/>
    <w:rsid w:val="00E56FA1"/>
    <w:rsid w:val="00E6104B"/>
    <w:rsid w:val="00E6338D"/>
    <w:rsid w:val="00E64679"/>
    <w:rsid w:val="00E64ADD"/>
    <w:rsid w:val="00E657E1"/>
    <w:rsid w:val="00E6723C"/>
    <w:rsid w:val="00E67262"/>
    <w:rsid w:val="00E70316"/>
    <w:rsid w:val="00E7033B"/>
    <w:rsid w:val="00E7101C"/>
    <w:rsid w:val="00E710D5"/>
    <w:rsid w:val="00E73658"/>
    <w:rsid w:val="00E74667"/>
    <w:rsid w:val="00E74C43"/>
    <w:rsid w:val="00E75C2B"/>
    <w:rsid w:val="00E75FEA"/>
    <w:rsid w:val="00E77360"/>
    <w:rsid w:val="00E80BCE"/>
    <w:rsid w:val="00E8137B"/>
    <w:rsid w:val="00E81508"/>
    <w:rsid w:val="00E86841"/>
    <w:rsid w:val="00E87C88"/>
    <w:rsid w:val="00E91F2D"/>
    <w:rsid w:val="00E91F9F"/>
    <w:rsid w:val="00E92EB5"/>
    <w:rsid w:val="00E93A4B"/>
    <w:rsid w:val="00E9403B"/>
    <w:rsid w:val="00E9473E"/>
    <w:rsid w:val="00E95529"/>
    <w:rsid w:val="00EA0371"/>
    <w:rsid w:val="00EA3797"/>
    <w:rsid w:val="00EA4DED"/>
    <w:rsid w:val="00EA575A"/>
    <w:rsid w:val="00EA5E59"/>
    <w:rsid w:val="00EA6C90"/>
    <w:rsid w:val="00EA7181"/>
    <w:rsid w:val="00EB137E"/>
    <w:rsid w:val="00EB58ED"/>
    <w:rsid w:val="00EB61CF"/>
    <w:rsid w:val="00EB69E1"/>
    <w:rsid w:val="00EB72A5"/>
    <w:rsid w:val="00EC359A"/>
    <w:rsid w:val="00EC39A4"/>
    <w:rsid w:val="00EC4F77"/>
    <w:rsid w:val="00EC6C41"/>
    <w:rsid w:val="00ED246A"/>
    <w:rsid w:val="00ED4885"/>
    <w:rsid w:val="00ED58A3"/>
    <w:rsid w:val="00ED5EB6"/>
    <w:rsid w:val="00ED68EE"/>
    <w:rsid w:val="00ED6A79"/>
    <w:rsid w:val="00ED71A0"/>
    <w:rsid w:val="00EE0467"/>
    <w:rsid w:val="00EE3008"/>
    <w:rsid w:val="00EE6096"/>
    <w:rsid w:val="00EE6C2D"/>
    <w:rsid w:val="00EE78A6"/>
    <w:rsid w:val="00EE7B94"/>
    <w:rsid w:val="00EE7F80"/>
    <w:rsid w:val="00EF1EA4"/>
    <w:rsid w:val="00EF3198"/>
    <w:rsid w:val="00EF405C"/>
    <w:rsid w:val="00EF5561"/>
    <w:rsid w:val="00F00B06"/>
    <w:rsid w:val="00F010FB"/>
    <w:rsid w:val="00F06328"/>
    <w:rsid w:val="00F06875"/>
    <w:rsid w:val="00F06AE4"/>
    <w:rsid w:val="00F06F71"/>
    <w:rsid w:val="00F07B91"/>
    <w:rsid w:val="00F121FE"/>
    <w:rsid w:val="00F12BB8"/>
    <w:rsid w:val="00F221A0"/>
    <w:rsid w:val="00F22C9C"/>
    <w:rsid w:val="00F232E3"/>
    <w:rsid w:val="00F24B25"/>
    <w:rsid w:val="00F24DB7"/>
    <w:rsid w:val="00F25352"/>
    <w:rsid w:val="00F26206"/>
    <w:rsid w:val="00F26747"/>
    <w:rsid w:val="00F26BD0"/>
    <w:rsid w:val="00F26FD2"/>
    <w:rsid w:val="00F27951"/>
    <w:rsid w:val="00F27A7D"/>
    <w:rsid w:val="00F3048C"/>
    <w:rsid w:val="00F307CD"/>
    <w:rsid w:val="00F33204"/>
    <w:rsid w:val="00F33396"/>
    <w:rsid w:val="00F34513"/>
    <w:rsid w:val="00F37089"/>
    <w:rsid w:val="00F370B6"/>
    <w:rsid w:val="00F372CE"/>
    <w:rsid w:val="00F4119E"/>
    <w:rsid w:val="00F41B08"/>
    <w:rsid w:val="00F427FC"/>
    <w:rsid w:val="00F45B1A"/>
    <w:rsid w:val="00F476A5"/>
    <w:rsid w:val="00F47912"/>
    <w:rsid w:val="00F502F3"/>
    <w:rsid w:val="00F50E25"/>
    <w:rsid w:val="00F52EB8"/>
    <w:rsid w:val="00F53582"/>
    <w:rsid w:val="00F53B05"/>
    <w:rsid w:val="00F53B79"/>
    <w:rsid w:val="00F53EAA"/>
    <w:rsid w:val="00F5650B"/>
    <w:rsid w:val="00F56561"/>
    <w:rsid w:val="00F5757A"/>
    <w:rsid w:val="00F602D0"/>
    <w:rsid w:val="00F62061"/>
    <w:rsid w:val="00F6296F"/>
    <w:rsid w:val="00F62E14"/>
    <w:rsid w:val="00F62E86"/>
    <w:rsid w:val="00F63C48"/>
    <w:rsid w:val="00F64323"/>
    <w:rsid w:val="00F668A4"/>
    <w:rsid w:val="00F66B73"/>
    <w:rsid w:val="00F677D4"/>
    <w:rsid w:val="00F70AD3"/>
    <w:rsid w:val="00F7273A"/>
    <w:rsid w:val="00F72BB0"/>
    <w:rsid w:val="00F73106"/>
    <w:rsid w:val="00F74659"/>
    <w:rsid w:val="00F751B5"/>
    <w:rsid w:val="00F7793D"/>
    <w:rsid w:val="00F77CEA"/>
    <w:rsid w:val="00F825C2"/>
    <w:rsid w:val="00F83B33"/>
    <w:rsid w:val="00F83E92"/>
    <w:rsid w:val="00F8420F"/>
    <w:rsid w:val="00F84A6A"/>
    <w:rsid w:val="00F85391"/>
    <w:rsid w:val="00F8643E"/>
    <w:rsid w:val="00F86742"/>
    <w:rsid w:val="00F86CDD"/>
    <w:rsid w:val="00F86D9E"/>
    <w:rsid w:val="00F873D0"/>
    <w:rsid w:val="00F8776F"/>
    <w:rsid w:val="00F87E06"/>
    <w:rsid w:val="00F90683"/>
    <w:rsid w:val="00F91C36"/>
    <w:rsid w:val="00F91E22"/>
    <w:rsid w:val="00F92A60"/>
    <w:rsid w:val="00F93F6D"/>
    <w:rsid w:val="00F94E35"/>
    <w:rsid w:val="00F955C9"/>
    <w:rsid w:val="00F96614"/>
    <w:rsid w:val="00F96CDB"/>
    <w:rsid w:val="00FA061A"/>
    <w:rsid w:val="00FA1170"/>
    <w:rsid w:val="00FA1452"/>
    <w:rsid w:val="00FA1CF2"/>
    <w:rsid w:val="00FA2100"/>
    <w:rsid w:val="00FA250C"/>
    <w:rsid w:val="00FA29E6"/>
    <w:rsid w:val="00FA2C7A"/>
    <w:rsid w:val="00FA2DC9"/>
    <w:rsid w:val="00FA657B"/>
    <w:rsid w:val="00FA6D96"/>
    <w:rsid w:val="00FA76F1"/>
    <w:rsid w:val="00FA7839"/>
    <w:rsid w:val="00FA7BEE"/>
    <w:rsid w:val="00FB159D"/>
    <w:rsid w:val="00FB22AA"/>
    <w:rsid w:val="00FB3225"/>
    <w:rsid w:val="00FB5052"/>
    <w:rsid w:val="00FB581B"/>
    <w:rsid w:val="00FB58BC"/>
    <w:rsid w:val="00FB65BB"/>
    <w:rsid w:val="00FB7214"/>
    <w:rsid w:val="00FC1796"/>
    <w:rsid w:val="00FC40D2"/>
    <w:rsid w:val="00FC5ECB"/>
    <w:rsid w:val="00FD0EF9"/>
    <w:rsid w:val="00FD154B"/>
    <w:rsid w:val="00FD1784"/>
    <w:rsid w:val="00FD4719"/>
    <w:rsid w:val="00FE117C"/>
    <w:rsid w:val="00FE1315"/>
    <w:rsid w:val="00FE36E1"/>
    <w:rsid w:val="00FE3D60"/>
    <w:rsid w:val="00FE47BB"/>
    <w:rsid w:val="00FE771D"/>
    <w:rsid w:val="00FF0BD0"/>
    <w:rsid w:val="00FF28E9"/>
    <w:rsid w:val="00FF31C8"/>
    <w:rsid w:val="00FF5939"/>
    <w:rsid w:val="00FF7365"/>
    <w:rsid w:val="039A7DF9"/>
    <w:rsid w:val="03CA180E"/>
    <w:rsid w:val="04D0AEB5"/>
    <w:rsid w:val="0590FA95"/>
    <w:rsid w:val="06027B08"/>
    <w:rsid w:val="06AA03CB"/>
    <w:rsid w:val="085AE3CD"/>
    <w:rsid w:val="08D462B6"/>
    <w:rsid w:val="0E1431CA"/>
    <w:rsid w:val="12908B57"/>
    <w:rsid w:val="16306A23"/>
    <w:rsid w:val="17C6735F"/>
    <w:rsid w:val="1BD8E9FB"/>
    <w:rsid w:val="1CB3BF63"/>
    <w:rsid w:val="1F3CA111"/>
    <w:rsid w:val="206E9466"/>
    <w:rsid w:val="2476905E"/>
    <w:rsid w:val="25DD54BD"/>
    <w:rsid w:val="26E1835C"/>
    <w:rsid w:val="2AFC73C7"/>
    <w:rsid w:val="2CEA5FFE"/>
    <w:rsid w:val="2D88AD3F"/>
    <w:rsid w:val="2E355F46"/>
    <w:rsid w:val="313EE5EB"/>
    <w:rsid w:val="328C25D3"/>
    <w:rsid w:val="33E0CE07"/>
    <w:rsid w:val="35150AC7"/>
    <w:rsid w:val="36DEEFCC"/>
    <w:rsid w:val="3CFB9BEA"/>
    <w:rsid w:val="43737285"/>
    <w:rsid w:val="442BEBDC"/>
    <w:rsid w:val="462B944C"/>
    <w:rsid w:val="47FA210E"/>
    <w:rsid w:val="4A9DF422"/>
    <w:rsid w:val="4C32FD35"/>
    <w:rsid w:val="4C4E8803"/>
    <w:rsid w:val="4DEB393B"/>
    <w:rsid w:val="4EABBF38"/>
    <w:rsid w:val="4EDE006C"/>
    <w:rsid w:val="501A76BF"/>
    <w:rsid w:val="5157B140"/>
    <w:rsid w:val="53997221"/>
    <w:rsid w:val="578DAA5C"/>
    <w:rsid w:val="5DFBC8ED"/>
    <w:rsid w:val="6006316E"/>
    <w:rsid w:val="6233D4D8"/>
    <w:rsid w:val="663489C9"/>
    <w:rsid w:val="69776BA1"/>
    <w:rsid w:val="6E0412DF"/>
    <w:rsid w:val="6E32D43E"/>
    <w:rsid w:val="6E565465"/>
    <w:rsid w:val="72813F38"/>
    <w:rsid w:val="72A1C53D"/>
    <w:rsid w:val="7381BB8B"/>
    <w:rsid w:val="76261D41"/>
    <w:rsid w:val="769BF7AB"/>
    <w:rsid w:val="77786031"/>
    <w:rsid w:val="794CFE6E"/>
    <w:rsid w:val="7A181162"/>
    <w:rsid w:val="7E70F294"/>
    <w:rsid w:val="7F3D12C3"/>
    <w:rsid w:val="7F8924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D2E6E"/>
  <w15:chartTrackingRefBased/>
  <w15:docId w15:val="{6DF70A72-2612-D847-85B5-185964112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02D"/>
    <w:pPr>
      <w:spacing w:before="120" w:after="120" w:line="320" w:lineRule="exact"/>
    </w:pPr>
    <w:rPr>
      <w:rFonts w:ascii="Calibri" w:eastAsia="Times New Roman" w:hAnsi="Calibri" w:cs="Times New Roman"/>
      <w:kern w:val="0"/>
      <w:lang w:eastAsia="en-GB"/>
      <w14:ligatures w14:val="none"/>
    </w:rPr>
  </w:style>
  <w:style w:type="paragraph" w:styleId="Heading1">
    <w:name w:val="heading 1"/>
    <w:basedOn w:val="Normal"/>
    <w:next w:val="Normal"/>
    <w:link w:val="Heading1Char"/>
    <w:autoRedefine/>
    <w:uiPriority w:val="9"/>
    <w:qFormat/>
    <w:rsid w:val="00495E3B"/>
    <w:pPr>
      <w:spacing w:line="276" w:lineRule="auto"/>
      <w:outlineLvl w:val="0"/>
    </w:pPr>
    <w:rPr>
      <w:rFonts w:eastAsiaTheme="minorHAnsi" w:cstheme="minorBidi"/>
      <w:b/>
      <w:color w:val="8331A7"/>
      <w:kern w:val="2"/>
      <w:sz w:val="40"/>
      <w:lang w:eastAsia="en-US"/>
      <w14:ligatures w14:val="standardContextual"/>
    </w:rPr>
  </w:style>
  <w:style w:type="paragraph" w:styleId="Heading2">
    <w:name w:val="heading 2"/>
    <w:basedOn w:val="Normal"/>
    <w:next w:val="Normal"/>
    <w:link w:val="Heading2Char"/>
    <w:autoRedefine/>
    <w:uiPriority w:val="9"/>
    <w:unhideWhenUsed/>
    <w:qFormat/>
    <w:rsid w:val="00CA32DA"/>
    <w:pPr>
      <w:keepNext/>
      <w:keepLines/>
      <w:spacing w:before="240" w:after="60" w:line="276" w:lineRule="auto"/>
      <w:outlineLvl w:val="1"/>
    </w:pPr>
    <w:rPr>
      <w:rFonts w:eastAsiaTheme="majorEastAsia"/>
      <w:b/>
      <w:bCs/>
      <w:color w:val="8331A7"/>
      <w:kern w:val="2"/>
      <w:sz w:val="28"/>
      <w:szCs w:val="22"/>
      <w:lang w:eastAsia="en-US"/>
      <w14:ligatures w14:val="standardContextual"/>
    </w:rPr>
  </w:style>
  <w:style w:type="paragraph" w:styleId="Heading3">
    <w:name w:val="heading 3"/>
    <w:basedOn w:val="Normal"/>
    <w:next w:val="Normal"/>
    <w:link w:val="Heading3Char"/>
    <w:autoRedefine/>
    <w:uiPriority w:val="9"/>
    <w:unhideWhenUsed/>
    <w:qFormat/>
    <w:rsid w:val="002D46CB"/>
    <w:pPr>
      <w:keepNext/>
      <w:keepLines/>
      <w:spacing w:before="240" w:after="0" w:line="276" w:lineRule="auto"/>
      <w:outlineLvl w:val="2"/>
    </w:pPr>
    <w:rPr>
      <w:rFonts w:eastAsiaTheme="majorEastAsia"/>
      <w:iCs/>
      <w:color w:val="8331A7"/>
      <w:kern w:val="2"/>
      <w:sz w:val="28"/>
      <w:szCs w:val="22"/>
      <w:lang w:eastAsia="en-US"/>
      <w14:ligatures w14:val="standardContextual"/>
    </w:rPr>
  </w:style>
  <w:style w:type="paragraph" w:styleId="Heading4">
    <w:name w:val="heading 4"/>
    <w:basedOn w:val="Normal"/>
    <w:next w:val="Normal"/>
    <w:link w:val="Heading4Char"/>
    <w:autoRedefine/>
    <w:uiPriority w:val="9"/>
    <w:unhideWhenUsed/>
    <w:qFormat/>
    <w:rsid w:val="002D46CB"/>
    <w:pPr>
      <w:keepNext/>
      <w:keepLines/>
      <w:spacing w:after="60"/>
      <w:outlineLvl w:val="3"/>
    </w:pPr>
    <w:rPr>
      <w:rFonts w:eastAsiaTheme="majorEastAsia" w:cstheme="majorBidi"/>
      <w:b/>
      <w:bCs/>
      <w:color w:val="000000" w:themeColor="text1"/>
      <w:kern w:val="2"/>
      <w:szCs w:val="22"/>
      <w:lang w:eastAsia="en-US"/>
      <w14:ligatures w14:val="standardContextual"/>
    </w:rPr>
  </w:style>
  <w:style w:type="paragraph" w:styleId="Heading5">
    <w:name w:val="heading 5"/>
    <w:basedOn w:val="Normal"/>
    <w:next w:val="Normal"/>
    <w:link w:val="Heading5Char"/>
    <w:uiPriority w:val="9"/>
    <w:unhideWhenUsed/>
    <w:qFormat/>
    <w:rsid w:val="00D05DD3"/>
    <w:pPr>
      <w:keepNext/>
      <w:keepLines/>
      <w:spacing w:before="80" w:after="40" w:line="276" w:lineRule="auto"/>
      <w:outlineLvl w:val="4"/>
    </w:pPr>
    <w:rPr>
      <w:rFonts w:eastAsiaTheme="majorEastAsia" w:cstheme="majorBidi"/>
      <w:color w:val="4C94D8" w:themeColor="text2" w:themeTint="80"/>
      <w:kern w:val="2"/>
      <w:lang w:eastAsia="en-US"/>
      <w14:ligatures w14:val="standardContextual"/>
    </w:rPr>
  </w:style>
  <w:style w:type="paragraph" w:styleId="Heading6">
    <w:name w:val="heading 6"/>
    <w:basedOn w:val="Normal"/>
    <w:next w:val="Normal"/>
    <w:link w:val="Heading6Char"/>
    <w:uiPriority w:val="9"/>
    <w:unhideWhenUsed/>
    <w:qFormat/>
    <w:rsid w:val="00597BB0"/>
    <w:pPr>
      <w:keepNext/>
      <w:keepLines/>
      <w:spacing w:before="40" w:line="276" w:lineRule="auto"/>
      <w:outlineLvl w:val="5"/>
    </w:pPr>
    <w:rPr>
      <w:rFonts w:eastAsiaTheme="majorEastAsia"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597BB0"/>
    <w:pPr>
      <w:keepNext/>
      <w:keepLines/>
      <w:spacing w:before="40" w:line="276" w:lineRule="auto"/>
      <w:outlineLvl w:val="6"/>
    </w:pPr>
    <w:rPr>
      <w:rFonts w:eastAsiaTheme="majorEastAsia"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597BB0"/>
    <w:pPr>
      <w:keepNext/>
      <w:keepLines/>
      <w:spacing w:line="276" w:lineRule="auto"/>
      <w:outlineLvl w:val="7"/>
    </w:pPr>
    <w:rPr>
      <w:rFonts w:eastAsiaTheme="majorEastAsia"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597BB0"/>
    <w:pPr>
      <w:keepNext/>
      <w:keepLines/>
      <w:spacing w:line="276" w:lineRule="auto"/>
      <w:outlineLvl w:val="8"/>
    </w:pPr>
    <w:rPr>
      <w:rFonts w:eastAsiaTheme="majorEastAsia"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5E3B"/>
    <w:rPr>
      <w:rFonts w:ascii="Calibri" w:hAnsi="Calibri"/>
      <w:b/>
      <w:color w:val="8331A7"/>
      <w:sz w:val="40"/>
    </w:rPr>
  </w:style>
  <w:style w:type="character" w:customStyle="1" w:styleId="Heading2Char">
    <w:name w:val="Heading 2 Char"/>
    <w:basedOn w:val="DefaultParagraphFont"/>
    <w:link w:val="Heading2"/>
    <w:uiPriority w:val="9"/>
    <w:rsid w:val="00CA32DA"/>
    <w:rPr>
      <w:rFonts w:ascii="Calibri" w:eastAsiaTheme="majorEastAsia" w:hAnsi="Calibri" w:cs="Times New Roman"/>
      <w:b/>
      <w:bCs/>
      <w:color w:val="8331A7"/>
      <w:sz w:val="28"/>
      <w:szCs w:val="22"/>
    </w:rPr>
  </w:style>
  <w:style w:type="character" w:customStyle="1" w:styleId="Heading3Char">
    <w:name w:val="Heading 3 Char"/>
    <w:basedOn w:val="DefaultParagraphFont"/>
    <w:link w:val="Heading3"/>
    <w:uiPriority w:val="9"/>
    <w:rsid w:val="002D46CB"/>
    <w:rPr>
      <w:rFonts w:ascii="Calibri" w:eastAsiaTheme="majorEastAsia" w:hAnsi="Calibri" w:cs="Times New Roman"/>
      <w:iCs/>
      <w:color w:val="8331A7"/>
      <w:sz w:val="28"/>
      <w:szCs w:val="22"/>
    </w:rPr>
  </w:style>
  <w:style w:type="character" w:customStyle="1" w:styleId="Heading4Char">
    <w:name w:val="Heading 4 Char"/>
    <w:basedOn w:val="DefaultParagraphFont"/>
    <w:link w:val="Heading4"/>
    <w:uiPriority w:val="9"/>
    <w:rsid w:val="002D46CB"/>
    <w:rPr>
      <w:rFonts w:ascii="Calibri" w:eastAsiaTheme="majorEastAsia" w:hAnsi="Calibri" w:cstheme="majorBidi"/>
      <w:b/>
      <w:bCs/>
      <w:color w:val="000000" w:themeColor="text1"/>
      <w:szCs w:val="22"/>
    </w:rPr>
  </w:style>
  <w:style w:type="character" w:customStyle="1" w:styleId="Heading5Char">
    <w:name w:val="Heading 5 Char"/>
    <w:basedOn w:val="DefaultParagraphFont"/>
    <w:link w:val="Heading5"/>
    <w:uiPriority w:val="9"/>
    <w:rsid w:val="00D05DD3"/>
    <w:rPr>
      <w:rFonts w:ascii="Calibri" w:eastAsiaTheme="majorEastAsia" w:hAnsi="Calibri" w:cstheme="majorBidi"/>
      <w:color w:val="4C94D8" w:themeColor="text2" w:themeTint="80"/>
    </w:rPr>
  </w:style>
  <w:style w:type="character" w:customStyle="1" w:styleId="Heading6Char">
    <w:name w:val="Heading 6 Char"/>
    <w:basedOn w:val="DefaultParagraphFont"/>
    <w:link w:val="Heading6"/>
    <w:uiPriority w:val="9"/>
    <w:rsid w:val="00597B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7B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7B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7BB0"/>
    <w:rPr>
      <w:rFonts w:eastAsiaTheme="majorEastAsia" w:cstheme="majorBidi"/>
      <w:color w:val="272727" w:themeColor="text1" w:themeTint="D8"/>
    </w:rPr>
  </w:style>
  <w:style w:type="paragraph" w:styleId="Title">
    <w:name w:val="Title"/>
    <w:basedOn w:val="Normal"/>
    <w:next w:val="Normal"/>
    <w:link w:val="TitleChar"/>
    <w:uiPriority w:val="10"/>
    <w:qFormat/>
    <w:rsid w:val="00597BB0"/>
    <w:pPr>
      <w:spacing w:after="80"/>
      <w:contextualSpacing/>
    </w:pPr>
    <w:rPr>
      <w:rFonts w:asciiTheme="majorHAnsi" w:eastAsiaTheme="majorEastAsia" w:hAnsiTheme="majorHAnsi" w:cstheme="majorBidi"/>
      <w:color w:val="000000" w:themeColor="text1"/>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597B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7BB0"/>
    <w:pPr>
      <w:numPr>
        <w:ilvl w:val="1"/>
      </w:numPr>
      <w:spacing w:line="276"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597B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7BB0"/>
    <w:pPr>
      <w:spacing w:before="160" w:line="276" w:lineRule="auto"/>
      <w:jc w:val="center"/>
    </w:pPr>
    <w:rPr>
      <w:rFonts w:eastAsia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597BB0"/>
    <w:rPr>
      <w:i/>
      <w:iCs/>
      <w:color w:val="404040" w:themeColor="text1" w:themeTint="BF"/>
    </w:rPr>
  </w:style>
  <w:style w:type="paragraph" w:styleId="ListParagraph">
    <w:name w:val="List Paragraph"/>
    <w:basedOn w:val="Normal"/>
    <w:autoRedefine/>
    <w:uiPriority w:val="34"/>
    <w:qFormat/>
    <w:rsid w:val="003C17C7"/>
    <w:pPr>
      <w:numPr>
        <w:numId w:val="4"/>
      </w:numPr>
      <w:spacing w:before="60" w:after="60"/>
    </w:pPr>
    <w:rPr>
      <w:rFonts w:eastAsiaTheme="majorEastAsia" w:cs="Calibri"/>
      <w:iCs/>
      <w:color w:val="000000" w:themeColor="text1"/>
      <w:kern w:val="2"/>
      <w:lang w:eastAsia="en-US"/>
      <w14:ligatures w14:val="standardContextual"/>
    </w:rPr>
  </w:style>
  <w:style w:type="character" w:styleId="IntenseEmphasis">
    <w:name w:val="Intense Emphasis"/>
    <w:basedOn w:val="DefaultParagraphFont"/>
    <w:uiPriority w:val="21"/>
    <w:qFormat/>
    <w:rsid w:val="00597BB0"/>
    <w:rPr>
      <w:i/>
      <w:iCs/>
      <w:color w:val="0F4761" w:themeColor="accent1" w:themeShade="BF"/>
    </w:rPr>
  </w:style>
  <w:style w:type="paragraph" w:styleId="IntenseQuote">
    <w:name w:val="Intense Quote"/>
    <w:basedOn w:val="Normal"/>
    <w:next w:val="Normal"/>
    <w:link w:val="IntenseQuoteChar"/>
    <w:uiPriority w:val="30"/>
    <w:qFormat/>
    <w:rsid w:val="00597BB0"/>
    <w:pPr>
      <w:pBdr>
        <w:top w:val="single" w:sz="4" w:space="10" w:color="0F4761" w:themeColor="accent1" w:themeShade="BF"/>
        <w:bottom w:val="single" w:sz="4" w:space="10" w:color="0F4761" w:themeColor="accent1" w:themeShade="BF"/>
      </w:pBdr>
      <w:spacing w:before="360" w:after="360" w:line="276" w:lineRule="auto"/>
      <w:ind w:left="864" w:right="864"/>
      <w:jc w:val="center"/>
    </w:pPr>
    <w:rPr>
      <w:rFonts w:eastAsia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597BB0"/>
    <w:rPr>
      <w:i/>
      <w:iCs/>
      <w:color w:val="0F4761" w:themeColor="accent1" w:themeShade="BF"/>
    </w:rPr>
  </w:style>
  <w:style w:type="character" w:styleId="IntenseReference">
    <w:name w:val="Intense Reference"/>
    <w:basedOn w:val="DefaultParagraphFont"/>
    <w:uiPriority w:val="32"/>
    <w:qFormat/>
    <w:rsid w:val="00597BB0"/>
    <w:rPr>
      <w:b/>
      <w:bCs/>
      <w:smallCaps/>
      <w:color w:val="0F4761" w:themeColor="accent1" w:themeShade="BF"/>
      <w:spacing w:val="5"/>
    </w:rPr>
  </w:style>
  <w:style w:type="character" w:styleId="Hyperlink">
    <w:name w:val="Hyperlink"/>
    <w:basedOn w:val="DefaultParagraphFont"/>
    <w:uiPriority w:val="99"/>
    <w:unhideWhenUsed/>
    <w:rsid w:val="00643809"/>
    <w:rPr>
      <w:color w:val="8331A7"/>
      <w:u w:val="single"/>
    </w:rPr>
  </w:style>
  <w:style w:type="character" w:styleId="UnresolvedMention">
    <w:name w:val="Unresolved Mention"/>
    <w:basedOn w:val="DefaultParagraphFont"/>
    <w:uiPriority w:val="99"/>
    <w:semiHidden/>
    <w:unhideWhenUsed/>
    <w:rsid w:val="00597BB0"/>
    <w:rPr>
      <w:color w:val="605E5C"/>
      <w:shd w:val="clear" w:color="auto" w:fill="E1DFDD"/>
    </w:rPr>
  </w:style>
  <w:style w:type="paragraph" w:styleId="Header">
    <w:name w:val="header"/>
    <w:basedOn w:val="Normal"/>
    <w:link w:val="HeaderChar"/>
    <w:uiPriority w:val="99"/>
    <w:unhideWhenUsed/>
    <w:rsid w:val="00597BB0"/>
    <w:pPr>
      <w:tabs>
        <w:tab w:val="center" w:pos="4513"/>
        <w:tab w:val="right" w:pos="9026"/>
      </w:tabs>
    </w:pPr>
    <w:rPr>
      <w:rFonts w:eastAsiaTheme="minorHAnsi" w:cstheme="minorBidi"/>
      <w:color w:val="000000" w:themeColor="text1"/>
      <w:kern w:val="2"/>
      <w:lang w:eastAsia="en-US"/>
      <w14:ligatures w14:val="standardContextual"/>
    </w:rPr>
  </w:style>
  <w:style w:type="character" w:customStyle="1" w:styleId="HeaderChar">
    <w:name w:val="Header Char"/>
    <w:basedOn w:val="DefaultParagraphFont"/>
    <w:link w:val="Header"/>
    <w:uiPriority w:val="99"/>
    <w:rsid w:val="00597BB0"/>
    <w:rPr>
      <w:rFonts w:ascii="Calibri" w:hAnsi="Calibri"/>
      <w:color w:val="000000" w:themeColor="text1"/>
    </w:rPr>
  </w:style>
  <w:style w:type="paragraph" w:styleId="Footer">
    <w:name w:val="footer"/>
    <w:basedOn w:val="Normal"/>
    <w:link w:val="FooterChar"/>
    <w:uiPriority w:val="99"/>
    <w:unhideWhenUsed/>
    <w:rsid w:val="00597BB0"/>
    <w:pPr>
      <w:tabs>
        <w:tab w:val="center" w:pos="4513"/>
        <w:tab w:val="right" w:pos="9026"/>
      </w:tabs>
    </w:pPr>
    <w:rPr>
      <w:rFonts w:eastAsiaTheme="minorHAnsi" w:cstheme="minorBidi"/>
      <w:color w:val="000000" w:themeColor="text1"/>
      <w:kern w:val="2"/>
      <w:lang w:eastAsia="en-US"/>
      <w14:ligatures w14:val="standardContextual"/>
    </w:rPr>
  </w:style>
  <w:style w:type="character" w:customStyle="1" w:styleId="FooterChar">
    <w:name w:val="Footer Char"/>
    <w:basedOn w:val="DefaultParagraphFont"/>
    <w:link w:val="Footer"/>
    <w:uiPriority w:val="99"/>
    <w:rsid w:val="00597BB0"/>
    <w:rPr>
      <w:rFonts w:ascii="Calibri" w:hAnsi="Calibri"/>
      <w:color w:val="000000" w:themeColor="text1"/>
    </w:rPr>
  </w:style>
  <w:style w:type="table" w:styleId="TableGrid">
    <w:name w:val="Table Grid"/>
    <w:basedOn w:val="TableNormal"/>
    <w:uiPriority w:val="39"/>
    <w:rsid w:val="00A37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E497D"/>
    <w:pPr>
      <w:keepNext/>
      <w:keepLines/>
      <w:spacing w:before="480"/>
      <w:outlineLvl w:val="9"/>
    </w:pPr>
    <w:rPr>
      <w:rFonts w:asciiTheme="majorHAnsi" w:eastAsiaTheme="majorEastAsia" w:hAnsiTheme="majorHAnsi" w:cstheme="majorBidi"/>
      <w:bCs/>
      <w:color w:val="156082" w:themeColor="accent1"/>
      <w:kern w:val="0"/>
      <w:sz w:val="28"/>
      <w:szCs w:val="28"/>
      <w:lang w:val="en-US"/>
      <w14:textFill>
        <w14:solidFill>
          <w14:schemeClr w14:val="accent1">
            <w14:lumMod w14:val="75000"/>
            <w14:lumMod w14:val="50000"/>
            <w14:lumOff w14:val="50000"/>
          </w14:schemeClr>
        </w14:solidFill>
      </w14:textFill>
      <w14:ligatures w14:val="none"/>
    </w:rPr>
  </w:style>
  <w:style w:type="paragraph" w:styleId="TOC1">
    <w:name w:val="toc 1"/>
    <w:next w:val="Normal"/>
    <w:autoRedefine/>
    <w:uiPriority w:val="39"/>
    <w:unhideWhenUsed/>
    <w:rsid w:val="009E1B99"/>
    <w:pPr>
      <w:tabs>
        <w:tab w:val="right" w:leader="dot" w:pos="9016"/>
      </w:tabs>
      <w:spacing w:before="360" w:line="320" w:lineRule="exact"/>
    </w:pPr>
    <w:rPr>
      <w:rFonts w:ascii="Calibri" w:hAnsi="Calibri" w:cs="Calibri"/>
      <w:b/>
      <w:bCs/>
      <w:noProof/>
      <w:color w:val="8331A7"/>
    </w:rPr>
  </w:style>
  <w:style w:type="paragraph" w:styleId="TOC2">
    <w:name w:val="toc 2"/>
    <w:basedOn w:val="Normal"/>
    <w:next w:val="Normal"/>
    <w:autoRedefine/>
    <w:uiPriority w:val="39"/>
    <w:unhideWhenUsed/>
    <w:rsid w:val="009E1B99"/>
    <w:pPr>
      <w:tabs>
        <w:tab w:val="right" w:leader="dot" w:pos="9016"/>
      </w:tabs>
      <w:spacing w:before="240"/>
    </w:pPr>
    <w:rPr>
      <w:rFonts w:eastAsiaTheme="minorHAnsi" w:cstheme="minorBidi"/>
      <w:b/>
      <w:bCs/>
      <w:color w:val="000000" w:themeColor="text1"/>
      <w:kern w:val="2"/>
      <w:szCs w:val="22"/>
      <w:lang w:eastAsia="en-US"/>
      <w14:ligatures w14:val="standardContextual"/>
    </w:rPr>
  </w:style>
  <w:style w:type="paragraph" w:styleId="TOC3">
    <w:name w:val="toc 3"/>
    <w:basedOn w:val="Normal"/>
    <w:next w:val="Normal"/>
    <w:autoRedefine/>
    <w:uiPriority w:val="39"/>
    <w:unhideWhenUsed/>
    <w:rsid w:val="009E1B99"/>
    <w:pPr>
      <w:tabs>
        <w:tab w:val="right" w:leader="dot" w:pos="9016"/>
      </w:tabs>
      <w:spacing w:after="60"/>
    </w:pPr>
    <w:rPr>
      <w:rFonts w:eastAsiaTheme="minorHAnsi" w:cstheme="minorBidi"/>
      <w:color w:val="000000" w:themeColor="text1"/>
      <w:kern w:val="2"/>
      <w:szCs w:val="20"/>
      <w:lang w:eastAsia="en-US"/>
      <w14:ligatures w14:val="standardContextual"/>
    </w:rPr>
  </w:style>
  <w:style w:type="paragraph" w:styleId="TOC4">
    <w:name w:val="toc 4"/>
    <w:basedOn w:val="Normal"/>
    <w:next w:val="Normal"/>
    <w:autoRedefine/>
    <w:uiPriority w:val="39"/>
    <w:semiHidden/>
    <w:unhideWhenUsed/>
    <w:rsid w:val="007E497D"/>
    <w:pPr>
      <w:spacing w:line="276" w:lineRule="auto"/>
      <w:ind w:left="720"/>
    </w:pPr>
    <w:rPr>
      <w:rFonts w:asciiTheme="minorHAnsi" w:eastAsiaTheme="minorHAnsi" w:hAnsiTheme="minorHAnsi" w:cstheme="minorBidi"/>
      <w:color w:val="000000" w:themeColor="text1"/>
      <w:kern w:val="2"/>
      <w:sz w:val="20"/>
      <w:szCs w:val="20"/>
      <w:lang w:eastAsia="en-US"/>
      <w14:ligatures w14:val="standardContextual"/>
    </w:rPr>
  </w:style>
  <w:style w:type="paragraph" w:styleId="TOC5">
    <w:name w:val="toc 5"/>
    <w:basedOn w:val="Normal"/>
    <w:next w:val="Normal"/>
    <w:autoRedefine/>
    <w:uiPriority w:val="39"/>
    <w:semiHidden/>
    <w:unhideWhenUsed/>
    <w:rsid w:val="007E497D"/>
    <w:pPr>
      <w:spacing w:line="276" w:lineRule="auto"/>
      <w:ind w:left="960"/>
    </w:pPr>
    <w:rPr>
      <w:rFonts w:asciiTheme="minorHAnsi" w:eastAsiaTheme="minorHAnsi" w:hAnsiTheme="minorHAnsi" w:cstheme="minorBidi"/>
      <w:color w:val="000000" w:themeColor="text1"/>
      <w:kern w:val="2"/>
      <w:sz w:val="20"/>
      <w:szCs w:val="20"/>
      <w:lang w:eastAsia="en-US"/>
      <w14:ligatures w14:val="standardContextual"/>
    </w:rPr>
  </w:style>
  <w:style w:type="paragraph" w:styleId="TOC6">
    <w:name w:val="toc 6"/>
    <w:basedOn w:val="Normal"/>
    <w:next w:val="Normal"/>
    <w:autoRedefine/>
    <w:uiPriority w:val="39"/>
    <w:semiHidden/>
    <w:unhideWhenUsed/>
    <w:rsid w:val="007E497D"/>
    <w:pPr>
      <w:spacing w:line="276" w:lineRule="auto"/>
      <w:ind w:left="1200"/>
    </w:pPr>
    <w:rPr>
      <w:rFonts w:asciiTheme="minorHAnsi" w:eastAsiaTheme="minorHAnsi" w:hAnsiTheme="minorHAnsi" w:cstheme="minorBidi"/>
      <w:color w:val="000000" w:themeColor="text1"/>
      <w:kern w:val="2"/>
      <w:sz w:val="20"/>
      <w:szCs w:val="20"/>
      <w:lang w:eastAsia="en-US"/>
      <w14:ligatures w14:val="standardContextual"/>
    </w:rPr>
  </w:style>
  <w:style w:type="paragraph" w:styleId="TOC7">
    <w:name w:val="toc 7"/>
    <w:basedOn w:val="Normal"/>
    <w:next w:val="Normal"/>
    <w:autoRedefine/>
    <w:uiPriority w:val="39"/>
    <w:semiHidden/>
    <w:unhideWhenUsed/>
    <w:rsid w:val="007E497D"/>
    <w:pPr>
      <w:spacing w:line="276" w:lineRule="auto"/>
      <w:ind w:left="1440"/>
    </w:pPr>
    <w:rPr>
      <w:rFonts w:asciiTheme="minorHAnsi" w:eastAsiaTheme="minorHAnsi" w:hAnsiTheme="minorHAnsi" w:cstheme="minorBidi"/>
      <w:color w:val="000000" w:themeColor="text1"/>
      <w:kern w:val="2"/>
      <w:sz w:val="20"/>
      <w:szCs w:val="20"/>
      <w:lang w:eastAsia="en-US"/>
      <w14:ligatures w14:val="standardContextual"/>
    </w:rPr>
  </w:style>
  <w:style w:type="paragraph" w:styleId="TOC8">
    <w:name w:val="toc 8"/>
    <w:basedOn w:val="Normal"/>
    <w:next w:val="Normal"/>
    <w:autoRedefine/>
    <w:uiPriority w:val="39"/>
    <w:semiHidden/>
    <w:unhideWhenUsed/>
    <w:rsid w:val="007E497D"/>
    <w:pPr>
      <w:spacing w:line="276" w:lineRule="auto"/>
      <w:ind w:left="1680"/>
    </w:pPr>
    <w:rPr>
      <w:rFonts w:asciiTheme="minorHAnsi" w:eastAsiaTheme="minorHAnsi" w:hAnsiTheme="minorHAnsi" w:cstheme="minorBidi"/>
      <w:color w:val="000000" w:themeColor="text1"/>
      <w:kern w:val="2"/>
      <w:sz w:val="20"/>
      <w:szCs w:val="20"/>
      <w:lang w:eastAsia="en-US"/>
      <w14:ligatures w14:val="standardContextual"/>
    </w:rPr>
  </w:style>
  <w:style w:type="paragraph" w:styleId="TOC9">
    <w:name w:val="toc 9"/>
    <w:basedOn w:val="Normal"/>
    <w:next w:val="Normal"/>
    <w:autoRedefine/>
    <w:uiPriority w:val="39"/>
    <w:semiHidden/>
    <w:unhideWhenUsed/>
    <w:rsid w:val="007E497D"/>
    <w:pPr>
      <w:spacing w:line="276" w:lineRule="auto"/>
      <w:ind w:left="1920"/>
    </w:pPr>
    <w:rPr>
      <w:rFonts w:asciiTheme="minorHAnsi" w:eastAsiaTheme="minorHAnsi" w:hAnsiTheme="minorHAnsi" w:cstheme="minorBidi"/>
      <w:color w:val="000000" w:themeColor="text1"/>
      <w:kern w:val="2"/>
      <w:sz w:val="20"/>
      <w:szCs w:val="20"/>
      <w:lang w:eastAsia="en-US"/>
      <w14:ligatures w14:val="standardContextual"/>
    </w:rPr>
  </w:style>
  <w:style w:type="numbering" w:customStyle="1" w:styleId="CurrentList1">
    <w:name w:val="Current List1"/>
    <w:uiPriority w:val="99"/>
    <w:rsid w:val="008B20D1"/>
    <w:pPr>
      <w:numPr>
        <w:numId w:val="1"/>
      </w:numPr>
    </w:pPr>
  </w:style>
  <w:style w:type="paragraph" w:styleId="CommentText">
    <w:name w:val="annotation text"/>
    <w:basedOn w:val="Normal"/>
    <w:link w:val="CommentTextChar"/>
    <w:uiPriority w:val="99"/>
    <w:unhideWhenUsed/>
    <w:rPr>
      <w:rFonts w:eastAsiaTheme="minorHAnsi" w:cstheme="minorBidi"/>
      <w:color w:val="000000" w:themeColor="text1"/>
      <w:kern w:val="2"/>
      <w:sz w:val="20"/>
      <w:szCs w:val="20"/>
      <w:lang w:eastAsia="en-US"/>
      <w14:ligatures w14:val="standardContextual"/>
    </w:rPr>
  </w:style>
  <w:style w:type="character" w:customStyle="1" w:styleId="CommentTextChar">
    <w:name w:val="Comment Text Char"/>
    <w:basedOn w:val="DefaultParagraphFont"/>
    <w:link w:val="CommentText"/>
    <w:uiPriority w:val="99"/>
    <w:rPr>
      <w:rFonts w:ascii="Calibri" w:hAnsi="Calibri"/>
      <w:color w:val="000000" w:themeColor="text1"/>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0090345C"/>
  </w:style>
  <w:style w:type="character" w:styleId="Strong">
    <w:name w:val="Strong"/>
    <w:basedOn w:val="DefaultParagraphFont"/>
    <w:uiPriority w:val="22"/>
    <w:qFormat/>
    <w:rsid w:val="00B43EAA"/>
    <w:rPr>
      <w:b/>
      <w:bCs/>
    </w:rPr>
  </w:style>
  <w:style w:type="numbering" w:customStyle="1" w:styleId="CurrentList2">
    <w:name w:val="Current List2"/>
    <w:uiPriority w:val="99"/>
    <w:rsid w:val="007937AC"/>
    <w:pPr>
      <w:numPr>
        <w:numId w:val="2"/>
      </w:numPr>
    </w:pPr>
  </w:style>
  <w:style w:type="numbering" w:customStyle="1" w:styleId="CurrentList3">
    <w:name w:val="Current List3"/>
    <w:uiPriority w:val="99"/>
    <w:rsid w:val="007937AC"/>
    <w:pPr>
      <w:numPr>
        <w:numId w:val="3"/>
      </w:numPr>
    </w:pPr>
  </w:style>
  <w:style w:type="character" w:customStyle="1" w:styleId="normaltextrun">
    <w:name w:val="normaltextrun"/>
    <w:basedOn w:val="DefaultParagraphFont"/>
    <w:rsid w:val="00562E37"/>
  </w:style>
  <w:style w:type="character" w:customStyle="1" w:styleId="eop">
    <w:name w:val="eop"/>
    <w:basedOn w:val="DefaultParagraphFont"/>
    <w:rsid w:val="00562E37"/>
  </w:style>
  <w:style w:type="paragraph" w:customStyle="1" w:styleId="paragraph">
    <w:name w:val="paragraph"/>
    <w:basedOn w:val="Normal"/>
    <w:rsid w:val="000017AB"/>
  </w:style>
  <w:style w:type="paragraph" w:customStyle="1" w:styleId="msonormal0">
    <w:name w:val="msonormal"/>
    <w:basedOn w:val="Normal"/>
    <w:rsid w:val="00B4483A"/>
  </w:style>
  <w:style w:type="character" w:customStyle="1" w:styleId="textrun">
    <w:name w:val="textrun"/>
    <w:basedOn w:val="DefaultParagraphFont"/>
    <w:rsid w:val="00B4483A"/>
  </w:style>
  <w:style w:type="character" w:styleId="FollowedHyperlink">
    <w:name w:val="FollowedHyperlink"/>
    <w:basedOn w:val="DefaultParagraphFont"/>
    <w:uiPriority w:val="99"/>
    <w:semiHidden/>
    <w:unhideWhenUsed/>
    <w:rsid w:val="00B4483A"/>
    <w:rPr>
      <w:color w:val="800080"/>
      <w:u w:val="single"/>
    </w:rPr>
  </w:style>
  <w:style w:type="paragraph" w:customStyle="1" w:styleId="outlineelement">
    <w:name w:val="outlineelement"/>
    <w:basedOn w:val="Normal"/>
    <w:rsid w:val="00B4483A"/>
  </w:style>
  <w:style w:type="character" w:customStyle="1" w:styleId="scxw156249229">
    <w:name w:val="scxw156249229"/>
    <w:basedOn w:val="DefaultParagraphFont"/>
    <w:rsid w:val="007F4511"/>
  </w:style>
  <w:style w:type="character" w:customStyle="1" w:styleId="scxw125965924">
    <w:name w:val="scxw125965924"/>
    <w:basedOn w:val="DefaultParagraphFont"/>
    <w:rsid w:val="00A739E0"/>
  </w:style>
  <w:style w:type="character" w:customStyle="1" w:styleId="scxw154710916">
    <w:name w:val="scxw154710916"/>
    <w:basedOn w:val="DefaultParagraphFont"/>
    <w:rsid w:val="00984158"/>
  </w:style>
  <w:style w:type="character" w:customStyle="1" w:styleId="linebreakblob">
    <w:name w:val="linebreakblob"/>
    <w:basedOn w:val="DefaultParagraphFont"/>
    <w:rsid w:val="00DF1C3C"/>
  </w:style>
  <w:style w:type="character" w:customStyle="1" w:styleId="scxw186563216">
    <w:name w:val="scxw186563216"/>
    <w:basedOn w:val="DefaultParagraphFont"/>
    <w:rsid w:val="00DF1C3C"/>
  </w:style>
  <w:style w:type="paragraph" w:styleId="ListBullet">
    <w:name w:val="List Bullet"/>
    <w:basedOn w:val="List"/>
    <w:rsid w:val="009834A0"/>
    <w:pPr>
      <w:keepLines/>
      <w:numPr>
        <w:numId w:val="5"/>
      </w:numPr>
      <w:spacing w:before="60" w:after="60"/>
      <w:ind w:left="357" w:hanging="357"/>
      <w:contextualSpacing w:val="0"/>
    </w:pPr>
    <w:rPr>
      <w:szCs w:val="22"/>
      <w:lang w:eastAsia="en-US"/>
    </w:rPr>
  </w:style>
  <w:style w:type="paragraph" w:styleId="List">
    <w:name w:val="List"/>
    <w:basedOn w:val="Normal"/>
    <w:uiPriority w:val="99"/>
    <w:semiHidden/>
    <w:unhideWhenUsed/>
    <w:rsid w:val="00803FE0"/>
    <w:pPr>
      <w:ind w:left="283" w:hanging="283"/>
      <w:contextualSpacing/>
    </w:pPr>
  </w:style>
  <w:style w:type="paragraph" w:styleId="BodyText">
    <w:name w:val="Body Text"/>
    <w:basedOn w:val="Normal"/>
    <w:link w:val="BodyTextChar"/>
    <w:rsid w:val="009D50B8"/>
    <w:pPr>
      <w:keepLines/>
    </w:pPr>
    <w:rPr>
      <w:szCs w:val="22"/>
      <w:lang w:eastAsia="en-US"/>
    </w:rPr>
  </w:style>
  <w:style w:type="character" w:customStyle="1" w:styleId="BodyTextChar">
    <w:name w:val="Body Text Char"/>
    <w:basedOn w:val="DefaultParagraphFont"/>
    <w:link w:val="BodyText"/>
    <w:rsid w:val="009D50B8"/>
    <w:rPr>
      <w:rFonts w:ascii="Times New Roman" w:eastAsia="Times New Roman" w:hAnsi="Times New Roman" w:cs="Times New Roman"/>
      <w:kern w:val="0"/>
      <w:szCs w:val="22"/>
      <w14:ligatures w14:val="none"/>
    </w:rPr>
  </w:style>
  <w:style w:type="paragraph" w:customStyle="1" w:styleId="font5">
    <w:name w:val="font5"/>
    <w:basedOn w:val="Normal"/>
    <w:rsid w:val="006C221E"/>
    <w:rPr>
      <w:rFonts w:ascii="Aptos Narrow" w:hAnsi="Aptos Narrow"/>
      <w:color w:val="000000"/>
      <w:szCs w:val="22"/>
    </w:rPr>
  </w:style>
  <w:style w:type="paragraph" w:customStyle="1" w:styleId="font6">
    <w:name w:val="font6"/>
    <w:basedOn w:val="Normal"/>
    <w:rsid w:val="006C221E"/>
    <w:rPr>
      <w:rFonts w:ascii="Aptos Narrow" w:hAnsi="Aptos Narrow"/>
      <w:color w:val="2E3849"/>
      <w:szCs w:val="22"/>
    </w:rPr>
  </w:style>
  <w:style w:type="paragraph" w:customStyle="1" w:styleId="font7">
    <w:name w:val="font7"/>
    <w:basedOn w:val="Normal"/>
    <w:rsid w:val="006C221E"/>
    <w:rPr>
      <w:rFonts w:ascii="Aptos Narrow" w:hAnsi="Aptos Narrow"/>
      <w:b/>
      <w:bCs/>
      <w:color w:val="000000"/>
      <w:szCs w:val="22"/>
    </w:rPr>
  </w:style>
  <w:style w:type="paragraph" w:customStyle="1" w:styleId="xl65">
    <w:name w:val="xl65"/>
    <w:basedOn w:val="Normal"/>
    <w:rsid w:val="006C221E"/>
    <w:pPr>
      <w:pBdr>
        <w:top w:val="single" w:sz="4" w:space="0" w:color="auto"/>
        <w:left w:val="single" w:sz="4" w:space="0" w:color="auto"/>
        <w:bottom w:val="single" w:sz="4" w:space="0" w:color="auto"/>
        <w:right w:val="single" w:sz="4" w:space="0" w:color="auto"/>
      </w:pBdr>
      <w:textAlignment w:val="top"/>
    </w:pPr>
    <w:rPr>
      <w:rFonts w:ascii="Aptos Narrow" w:hAnsi="Aptos Narrow"/>
      <w:szCs w:val="22"/>
    </w:rPr>
  </w:style>
  <w:style w:type="paragraph" w:customStyle="1" w:styleId="xl66">
    <w:name w:val="xl66"/>
    <w:basedOn w:val="Normal"/>
    <w:rsid w:val="006C221E"/>
    <w:rPr>
      <w:rFonts w:ascii="Arial" w:hAnsi="Arial" w:cs="Arial"/>
      <w:color w:val="57AD34"/>
      <w:sz w:val="27"/>
      <w:szCs w:val="27"/>
    </w:rPr>
  </w:style>
  <w:style w:type="paragraph" w:customStyle="1" w:styleId="xl67">
    <w:name w:val="xl67"/>
    <w:basedOn w:val="Normal"/>
    <w:rsid w:val="006C221E"/>
    <w:pPr>
      <w:pBdr>
        <w:right w:val="single" w:sz="8" w:space="0" w:color="auto"/>
      </w:pBdr>
      <w:textAlignment w:val="center"/>
    </w:pPr>
    <w:rPr>
      <w:color w:val="000000"/>
      <w:sz w:val="16"/>
      <w:szCs w:val="16"/>
    </w:rPr>
  </w:style>
  <w:style w:type="paragraph" w:customStyle="1" w:styleId="xl68">
    <w:name w:val="xl68"/>
    <w:basedOn w:val="Normal"/>
    <w:rsid w:val="006C221E"/>
    <w:pPr>
      <w:pBdr>
        <w:bottom w:val="single" w:sz="8" w:space="0" w:color="auto"/>
        <w:right w:val="single" w:sz="8" w:space="0" w:color="auto"/>
      </w:pBdr>
      <w:textAlignment w:val="center"/>
    </w:pPr>
    <w:rPr>
      <w:color w:val="000000"/>
      <w:sz w:val="16"/>
      <w:szCs w:val="16"/>
    </w:rPr>
  </w:style>
  <w:style w:type="paragraph" w:customStyle="1" w:styleId="xl69">
    <w:name w:val="xl69"/>
    <w:basedOn w:val="Normal"/>
    <w:rsid w:val="006C221E"/>
    <w:pPr>
      <w:pBdr>
        <w:right w:val="single" w:sz="8" w:space="0" w:color="auto"/>
      </w:pBdr>
      <w:textAlignment w:val="center"/>
    </w:pPr>
  </w:style>
  <w:style w:type="paragraph" w:customStyle="1" w:styleId="xl70">
    <w:name w:val="xl70"/>
    <w:basedOn w:val="Normal"/>
    <w:rsid w:val="006C221E"/>
    <w:pPr>
      <w:pBdr>
        <w:bottom w:val="single" w:sz="8" w:space="0" w:color="auto"/>
        <w:right w:val="single" w:sz="8" w:space="0" w:color="auto"/>
      </w:pBdr>
      <w:textAlignment w:val="center"/>
    </w:pPr>
  </w:style>
  <w:style w:type="paragraph" w:customStyle="1" w:styleId="xl71">
    <w:name w:val="xl71"/>
    <w:basedOn w:val="Normal"/>
    <w:rsid w:val="006C221E"/>
    <w:pPr>
      <w:pBdr>
        <w:top w:val="single" w:sz="4" w:space="0" w:color="000000"/>
        <w:right w:val="single" w:sz="8" w:space="0" w:color="auto"/>
      </w:pBdr>
      <w:textAlignment w:val="center"/>
    </w:pPr>
    <w:rPr>
      <w:color w:val="000000"/>
      <w:sz w:val="16"/>
      <w:szCs w:val="16"/>
    </w:rPr>
  </w:style>
  <w:style w:type="paragraph" w:customStyle="1" w:styleId="xl72">
    <w:name w:val="xl72"/>
    <w:basedOn w:val="Normal"/>
    <w:rsid w:val="006C221E"/>
    <w:pPr>
      <w:pBdr>
        <w:top w:val="single" w:sz="4" w:space="0" w:color="000000"/>
        <w:right w:val="single" w:sz="4" w:space="0" w:color="000000"/>
      </w:pBdr>
      <w:textAlignment w:val="center"/>
    </w:pPr>
    <w:rPr>
      <w:color w:val="000000"/>
      <w:sz w:val="16"/>
      <w:szCs w:val="16"/>
    </w:rPr>
  </w:style>
  <w:style w:type="paragraph" w:customStyle="1" w:styleId="xl73">
    <w:name w:val="xl73"/>
    <w:basedOn w:val="Normal"/>
    <w:rsid w:val="006C221E"/>
    <w:pPr>
      <w:pBdr>
        <w:right w:val="single" w:sz="4" w:space="0" w:color="000000"/>
      </w:pBdr>
      <w:textAlignment w:val="center"/>
    </w:pPr>
    <w:rPr>
      <w:color w:val="000000"/>
      <w:sz w:val="16"/>
      <w:szCs w:val="16"/>
    </w:rPr>
  </w:style>
  <w:style w:type="paragraph" w:customStyle="1" w:styleId="xl74">
    <w:name w:val="xl74"/>
    <w:basedOn w:val="Normal"/>
    <w:rsid w:val="006C221E"/>
    <w:pPr>
      <w:pBdr>
        <w:right w:val="single" w:sz="4" w:space="0" w:color="000000"/>
      </w:pBdr>
      <w:textAlignment w:val="center"/>
    </w:pPr>
  </w:style>
  <w:style w:type="paragraph" w:customStyle="1" w:styleId="xl75">
    <w:name w:val="xl75"/>
    <w:basedOn w:val="Normal"/>
    <w:rsid w:val="006C221E"/>
    <w:pPr>
      <w:pBdr>
        <w:bottom w:val="single" w:sz="8" w:space="0" w:color="auto"/>
        <w:right w:val="single" w:sz="4" w:space="0" w:color="000000"/>
      </w:pBdr>
      <w:textAlignment w:val="center"/>
    </w:pPr>
  </w:style>
  <w:style w:type="paragraph" w:customStyle="1" w:styleId="xl76">
    <w:name w:val="xl76"/>
    <w:basedOn w:val="Normal"/>
    <w:rsid w:val="006C221E"/>
    <w:pPr>
      <w:pBdr>
        <w:bottom w:val="single" w:sz="4" w:space="0" w:color="000000"/>
        <w:right w:val="single" w:sz="8" w:space="0" w:color="auto"/>
      </w:pBdr>
      <w:textAlignment w:val="center"/>
    </w:pPr>
    <w:rPr>
      <w:color w:val="000000"/>
      <w:sz w:val="16"/>
      <w:szCs w:val="16"/>
    </w:rPr>
  </w:style>
  <w:style w:type="paragraph" w:customStyle="1" w:styleId="xl77">
    <w:name w:val="xl77"/>
    <w:basedOn w:val="Normal"/>
    <w:rsid w:val="006C221E"/>
    <w:pPr>
      <w:pBdr>
        <w:bottom w:val="single" w:sz="4" w:space="0" w:color="000000"/>
        <w:right w:val="single" w:sz="8" w:space="0" w:color="auto"/>
      </w:pBdr>
      <w:textAlignment w:val="center"/>
    </w:pPr>
  </w:style>
  <w:style w:type="paragraph" w:customStyle="1" w:styleId="xl78">
    <w:name w:val="xl78"/>
    <w:basedOn w:val="Normal"/>
    <w:rsid w:val="006C221E"/>
    <w:pPr>
      <w:pBdr>
        <w:bottom w:val="single" w:sz="4" w:space="0" w:color="000000"/>
        <w:right w:val="single" w:sz="4" w:space="0" w:color="000000"/>
      </w:pBdr>
      <w:textAlignment w:val="center"/>
    </w:pPr>
  </w:style>
  <w:style w:type="paragraph" w:customStyle="1" w:styleId="xl79">
    <w:name w:val="xl79"/>
    <w:basedOn w:val="Normal"/>
    <w:rsid w:val="006C221E"/>
    <w:pPr>
      <w:pBdr>
        <w:top w:val="single" w:sz="4" w:space="0" w:color="auto"/>
        <w:left w:val="single" w:sz="4" w:space="0" w:color="000000"/>
        <w:right w:val="single" w:sz="8" w:space="0" w:color="auto"/>
      </w:pBdr>
      <w:textAlignment w:val="center"/>
    </w:pPr>
    <w:rPr>
      <w:color w:val="000000"/>
      <w:sz w:val="16"/>
      <w:szCs w:val="16"/>
    </w:rPr>
  </w:style>
  <w:style w:type="paragraph" w:customStyle="1" w:styleId="xl80">
    <w:name w:val="xl80"/>
    <w:basedOn w:val="Normal"/>
    <w:rsid w:val="006C221E"/>
    <w:pPr>
      <w:pBdr>
        <w:left w:val="single" w:sz="4" w:space="0" w:color="000000"/>
        <w:right w:val="single" w:sz="8" w:space="0" w:color="auto"/>
      </w:pBdr>
      <w:textAlignment w:val="center"/>
    </w:pPr>
    <w:rPr>
      <w:color w:val="000000"/>
      <w:sz w:val="16"/>
      <w:szCs w:val="16"/>
    </w:rPr>
  </w:style>
  <w:style w:type="paragraph" w:customStyle="1" w:styleId="xl81">
    <w:name w:val="xl81"/>
    <w:basedOn w:val="Normal"/>
    <w:rsid w:val="006C221E"/>
    <w:pPr>
      <w:pBdr>
        <w:left w:val="single" w:sz="4" w:space="0" w:color="000000"/>
        <w:bottom w:val="single" w:sz="8" w:space="0" w:color="auto"/>
        <w:right w:val="single" w:sz="8" w:space="0" w:color="auto"/>
      </w:pBdr>
      <w:textAlignment w:val="center"/>
    </w:pPr>
    <w:rPr>
      <w:color w:val="000000"/>
      <w:sz w:val="16"/>
      <w:szCs w:val="16"/>
    </w:rPr>
  </w:style>
  <w:style w:type="paragraph" w:customStyle="1" w:styleId="xl82">
    <w:name w:val="xl82"/>
    <w:basedOn w:val="Normal"/>
    <w:rsid w:val="006C221E"/>
    <w:pPr>
      <w:pBdr>
        <w:top w:val="single" w:sz="4" w:space="0" w:color="auto"/>
        <w:left w:val="single" w:sz="8" w:space="0" w:color="auto"/>
        <w:right w:val="single" w:sz="8" w:space="0" w:color="auto"/>
      </w:pBdr>
      <w:textAlignment w:val="center"/>
    </w:pPr>
    <w:rPr>
      <w:color w:val="000000"/>
      <w:sz w:val="16"/>
      <w:szCs w:val="16"/>
    </w:rPr>
  </w:style>
  <w:style w:type="paragraph" w:customStyle="1" w:styleId="xl83">
    <w:name w:val="xl83"/>
    <w:basedOn w:val="Normal"/>
    <w:rsid w:val="006C221E"/>
    <w:pPr>
      <w:pBdr>
        <w:left w:val="single" w:sz="8" w:space="0" w:color="auto"/>
        <w:right w:val="single" w:sz="8" w:space="0" w:color="auto"/>
      </w:pBdr>
      <w:textAlignment w:val="center"/>
    </w:pPr>
    <w:rPr>
      <w:color w:val="000000"/>
      <w:sz w:val="16"/>
      <w:szCs w:val="16"/>
    </w:rPr>
  </w:style>
  <w:style w:type="paragraph" w:customStyle="1" w:styleId="xl84">
    <w:name w:val="xl84"/>
    <w:basedOn w:val="Normal"/>
    <w:rsid w:val="006C221E"/>
    <w:pPr>
      <w:pBdr>
        <w:left w:val="single" w:sz="8" w:space="0" w:color="auto"/>
        <w:bottom w:val="single" w:sz="8" w:space="0" w:color="auto"/>
        <w:right w:val="single" w:sz="8" w:space="0" w:color="auto"/>
      </w:pBdr>
      <w:textAlignment w:val="center"/>
    </w:pPr>
    <w:rPr>
      <w:color w:val="000000"/>
      <w:sz w:val="16"/>
      <w:szCs w:val="16"/>
    </w:rPr>
  </w:style>
  <w:style w:type="paragraph" w:customStyle="1" w:styleId="xl85">
    <w:name w:val="xl85"/>
    <w:basedOn w:val="Normal"/>
    <w:rsid w:val="006C221E"/>
    <w:pPr>
      <w:pBdr>
        <w:top w:val="single" w:sz="8" w:space="0" w:color="auto"/>
        <w:left w:val="single" w:sz="4" w:space="0" w:color="000000"/>
        <w:right w:val="single" w:sz="8" w:space="0" w:color="auto"/>
      </w:pBdr>
      <w:textAlignment w:val="center"/>
    </w:pPr>
    <w:rPr>
      <w:color w:val="000000"/>
      <w:sz w:val="16"/>
      <w:szCs w:val="16"/>
    </w:rPr>
  </w:style>
  <w:style w:type="paragraph" w:customStyle="1" w:styleId="xl86">
    <w:name w:val="xl86"/>
    <w:basedOn w:val="Normal"/>
    <w:rsid w:val="006C221E"/>
    <w:pPr>
      <w:pBdr>
        <w:left w:val="single" w:sz="4" w:space="0" w:color="000000"/>
        <w:bottom w:val="single" w:sz="4" w:space="0" w:color="auto"/>
        <w:right w:val="single" w:sz="8" w:space="0" w:color="auto"/>
      </w:pBdr>
      <w:textAlignment w:val="center"/>
    </w:pPr>
    <w:rPr>
      <w:color w:val="000000"/>
      <w:sz w:val="16"/>
      <w:szCs w:val="16"/>
    </w:rPr>
  </w:style>
  <w:style w:type="paragraph" w:customStyle="1" w:styleId="xl87">
    <w:name w:val="xl87"/>
    <w:basedOn w:val="Normal"/>
    <w:rsid w:val="006C221E"/>
    <w:pPr>
      <w:pBdr>
        <w:top w:val="single" w:sz="8" w:space="0" w:color="auto"/>
        <w:left w:val="single" w:sz="8" w:space="0" w:color="auto"/>
        <w:right w:val="single" w:sz="8" w:space="0" w:color="auto"/>
      </w:pBdr>
      <w:textAlignment w:val="center"/>
    </w:pPr>
    <w:rPr>
      <w:color w:val="000000"/>
      <w:sz w:val="16"/>
      <w:szCs w:val="16"/>
    </w:rPr>
  </w:style>
  <w:style w:type="paragraph" w:customStyle="1" w:styleId="xl88">
    <w:name w:val="xl88"/>
    <w:basedOn w:val="Normal"/>
    <w:rsid w:val="006C221E"/>
    <w:pPr>
      <w:pBdr>
        <w:left w:val="single" w:sz="8" w:space="0" w:color="auto"/>
        <w:bottom w:val="single" w:sz="4" w:space="0" w:color="auto"/>
        <w:right w:val="single" w:sz="8" w:space="0" w:color="auto"/>
      </w:pBdr>
      <w:textAlignment w:val="center"/>
    </w:pPr>
    <w:rPr>
      <w:color w:val="000000"/>
      <w:sz w:val="16"/>
      <w:szCs w:val="16"/>
    </w:rPr>
  </w:style>
  <w:style w:type="character" w:customStyle="1" w:styleId="apple-converted-space">
    <w:name w:val="apple-converted-space"/>
    <w:basedOn w:val="DefaultParagraphFont"/>
    <w:rsid w:val="00260AB8"/>
  </w:style>
  <w:style w:type="character" w:customStyle="1" w:styleId="ml-1">
    <w:name w:val="ml-1"/>
    <w:basedOn w:val="DefaultParagraphFont"/>
    <w:rsid w:val="006E6E47"/>
  </w:style>
  <w:style w:type="paragraph" w:styleId="CommentSubject">
    <w:name w:val="annotation subject"/>
    <w:basedOn w:val="CommentText"/>
    <w:next w:val="CommentText"/>
    <w:link w:val="CommentSubjectChar"/>
    <w:uiPriority w:val="99"/>
    <w:semiHidden/>
    <w:unhideWhenUsed/>
    <w:rsid w:val="006175EA"/>
    <w:rPr>
      <w:rFonts w:eastAsia="Times New Roman" w:cs="Times New Roman"/>
      <w:b/>
      <w:bCs/>
      <w:color w:val="auto"/>
      <w:kern w:val="0"/>
      <w:lang w:eastAsia="en-GB"/>
      <w14:ligatures w14:val="none"/>
    </w:rPr>
  </w:style>
  <w:style w:type="character" w:customStyle="1" w:styleId="CommentSubjectChar">
    <w:name w:val="Comment Subject Char"/>
    <w:basedOn w:val="CommentTextChar"/>
    <w:link w:val="CommentSubject"/>
    <w:uiPriority w:val="99"/>
    <w:semiHidden/>
    <w:rsid w:val="006175EA"/>
    <w:rPr>
      <w:rFonts w:ascii="Calibri" w:eastAsia="Times New Roman" w:hAnsi="Calibri" w:cs="Times New Roman"/>
      <w:b/>
      <w:bCs/>
      <w:color w:val="000000" w:themeColor="text1"/>
      <w:kern w:val="0"/>
      <w:sz w:val="20"/>
      <w:szCs w:val="20"/>
      <w:lang w:eastAsia="en-GB"/>
      <w14:ligatures w14:val="none"/>
    </w:rPr>
  </w:style>
  <w:style w:type="character" w:styleId="Emphasis">
    <w:name w:val="Emphasis"/>
    <w:basedOn w:val="DefaultParagraphFont"/>
    <w:uiPriority w:val="20"/>
    <w:qFormat/>
    <w:rsid w:val="009E3CF0"/>
    <w:rPr>
      <w:i/>
      <w:iCs/>
    </w:rPr>
  </w:style>
  <w:style w:type="character" w:styleId="PageNumber">
    <w:name w:val="page number"/>
    <w:basedOn w:val="DefaultParagraphFont"/>
    <w:uiPriority w:val="99"/>
    <w:semiHidden/>
    <w:unhideWhenUsed/>
    <w:rsid w:val="001B32D8"/>
  </w:style>
  <w:style w:type="paragraph" w:styleId="Revision">
    <w:name w:val="Revision"/>
    <w:hidden/>
    <w:uiPriority w:val="99"/>
    <w:semiHidden/>
    <w:rsid w:val="00ED71A0"/>
    <w:pPr>
      <w:spacing w:after="0" w:line="240" w:lineRule="auto"/>
    </w:pPr>
    <w:rPr>
      <w:rFonts w:ascii="Calibri" w:eastAsia="Times New Roman" w:hAnsi="Calibri" w:cs="Times New Roman"/>
      <w:kern w:val="0"/>
      <w:sz w:val="22"/>
      <w:lang w:eastAsia="en-GB"/>
      <w14:ligatures w14:val="none"/>
    </w:rPr>
  </w:style>
  <w:style w:type="character" w:styleId="Mention">
    <w:name w:val="Mention"/>
    <w:basedOn w:val="DefaultParagraphFont"/>
    <w:uiPriority w:val="99"/>
    <w:unhideWhenUsed/>
    <w:rsid w:val="00221F9B"/>
    <w:rPr>
      <w:color w:val="2B579A"/>
      <w:shd w:val="clear" w:color="auto" w:fill="E1DFDD"/>
    </w:rPr>
  </w:style>
  <w:style w:type="paragraph" w:styleId="BalloonText">
    <w:name w:val="Balloon Text"/>
    <w:basedOn w:val="Normal"/>
    <w:link w:val="BalloonTextChar"/>
    <w:uiPriority w:val="99"/>
    <w:semiHidden/>
    <w:unhideWhenUsed/>
    <w:rsid w:val="004F3BA7"/>
    <w:pPr>
      <w:spacing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F3BA7"/>
    <w:rPr>
      <w:rFonts w:ascii="Times New Roman" w:eastAsia="Times New Roman" w:hAnsi="Times New Roman" w:cs="Times New Roman"/>
      <w:kern w:val="0"/>
      <w:sz w:val="18"/>
      <w:szCs w:val="18"/>
      <w:lang w:eastAsia="en-GB"/>
      <w14:ligatures w14:val="none"/>
    </w:rPr>
  </w:style>
  <w:style w:type="paragraph" w:customStyle="1" w:styleId="Tablebullet">
    <w:name w:val="Table bullet"/>
    <w:basedOn w:val="Normal"/>
    <w:rsid w:val="00643809"/>
    <w:pPr>
      <w:numPr>
        <w:numId w:val="12"/>
      </w:numPr>
    </w:pPr>
  </w:style>
  <w:style w:type="paragraph" w:customStyle="1" w:styleId="HAPulloutQuote">
    <w:name w:val="HA Pullout Quote"/>
    <w:qFormat/>
    <w:rsid w:val="00CA32DA"/>
    <w:pPr>
      <w:spacing w:before="240" w:after="360" w:line="400" w:lineRule="exact"/>
    </w:pPr>
    <w:rPr>
      <w:rFonts w:ascii="Calibri" w:eastAsiaTheme="majorEastAsia" w:hAnsi="Calibri" w:cs="Times New Roman"/>
      <w:i/>
      <w:iCs/>
      <w:color w:val="8331A7"/>
      <w:kern w:val="0"/>
      <w:sz w:val="28"/>
      <w:szCs w:val="28"/>
      <w:lang w:eastAsia="en-GB"/>
      <w14:ligatures w14:val="none"/>
    </w:rPr>
  </w:style>
  <w:style w:type="paragraph" w:customStyle="1" w:styleId="Tablebullet2">
    <w:name w:val="Table bullet 2"/>
    <w:basedOn w:val="Tablebullet"/>
    <w:qFormat/>
    <w:rsid w:val="00DE2B06"/>
    <w:pPr>
      <w:widowControl w:val="0"/>
      <w:numPr>
        <w:numId w:val="36"/>
      </w:numPr>
      <w:tabs>
        <w:tab w:val="left" w:pos="426"/>
        <w:tab w:val="left" w:pos="567"/>
      </w:tabs>
      <w:autoSpaceDE w:val="0"/>
      <w:autoSpaceDN w:val="0"/>
      <w:spacing w:before="0" w:after="0" w:line="240" w:lineRule="auto"/>
      <w:ind w:left="360"/>
    </w:pPr>
    <w:rPr>
      <w:rFonts w:eastAsia="Arial" w:cs="Arial"/>
      <w:color w:val="000000" w:themeColor="text1"/>
      <w:sz w:val="22"/>
      <w:szCs w:val="22"/>
      <w:lang w:val="en-US" w:eastAsia="en-US"/>
    </w:rPr>
  </w:style>
  <w:style w:type="paragraph" w:styleId="FootnoteText">
    <w:name w:val="footnote text"/>
    <w:basedOn w:val="Normal"/>
    <w:uiPriority w:val="99"/>
    <w:semiHidden/>
    <w:unhideWhenUsed/>
    <w:rsid w:val="4C32FD35"/>
    <w:pPr>
      <w:spacing w:after="0" w:line="240" w:lineRule="auto"/>
    </w:pPr>
    <w:rPr>
      <w:sz w:val="20"/>
      <w:szCs w:val="20"/>
    </w:rPr>
  </w:style>
  <w:style w:type="character" w:styleId="FootnoteReference">
    <w:name w:val="footnote reference"/>
    <w:basedOn w:val="DefaultParagraphFont"/>
    <w:uiPriority w:val="99"/>
    <w:semiHidden/>
    <w:unhideWhenUsed/>
    <w:rsid w:val="002D66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227">
      <w:bodyDiv w:val="1"/>
      <w:marLeft w:val="0"/>
      <w:marRight w:val="0"/>
      <w:marTop w:val="0"/>
      <w:marBottom w:val="0"/>
      <w:divBdr>
        <w:top w:val="none" w:sz="0" w:space="0" w:color="auto"/>
        <w:left w:val="none" w:sz="0" w:space="0" w:color="auto"/>
        <w:bottom w:val="none" w:sz="0" w:space="0" w:color="auto"/>
        <w:right w:val="none" w:sz="0" w:space="0" w:color="auto"/>
      </w:divBdr>
    </w:div>
    <w:div w:id="16391177">
      <w:bodyDiv w:val="1"/>
      <w:marLeft w:val="0"/>
      <w:marRight w:val="0"/>
      <w:marTop w:val="0"/>
      <w:marBottom w:val="0"/>
      <w:divBdr>
        <w:top w:val="none" w:sz="0" w:space="0" w:color="auto"/>
        <w:left w:val="none" w:sz="0" w:space="0" w:color="auto"/>
        <w:bottom w:val="none" w:sz="0" w:space="0" w:color="auto"/>
        <w:right w:val="none" w:sz="0" w:space="0" w:color="auto"/>
      </w:divBdr>
    </w:div>
    <w:div w:id="36201304">
      <w:bodyDiv w:val="1"/>
      <w:marLeft w:val="0"/>
      <w:marRight w:val="0"/>
      <w:marTop w:val="0"/>
      <w:marBottom w:val="0"/>
      <w:divBdr>
        <w:top w:val="none" w:sz="0" w:space="0" w:color="auto"/>
        <w:left w:val="none" w:sz="0" w:space="0" w:color="auto"/>
        <w:bottom w:val="none" w:sz="0" w:space="0" w:color="auto"/>
        <w:right w:val="none" w:sz="0" w:space="0" w:color="auto"/>
      </w:divBdr>
      <w:divsChild>
        <w:div w:id="51276960">
          <w:marLeft w:val="0"/>
          <w:marRight w:val="0"/>
          <w:marTop w:val="0"/>
          <w:marBottom w:val="0"/>
          <w:divBdr>
            <w:top w:val="none" w:sz="0" w:space="0" w:color="auto"/>
            <w:left w:val="none" w:sz="0" w:space="0" w:color="auto"/>
            <w:bottom w:val="none" w:sz="0" w:space="0" w:color="auto"/>
            <w:right w:val="none" w:sz="0" w:space="0" w:color="auto"/>
          </w:divBdr>
          <w:divsChild>
            <w:div w:id="563878754">
              <w:marLeft w:val="-75"/>
              <w:marRight w:val="0"/>
              <w:marTop w:val="30"/>
              <w:marBottom w:val="30"/>
              <w:divBdr>
                <w:top w:val="none" w:sz="0" w:space="0" w:color="auto"/>
                <w:left w:val="none" w:sz="0" w:space="0" w:color="auto"/>
                <w:bottom w:val="none" w:sz="0" w:space="0" w:color="auto"/>
                <w:right w:val="none" w:sz="0" w:space="0" w:color="auto"/>
              </w:divBdr>
              <w:divsChild>
                <w:div w:id="42869033">
                  <w:marLeft w:val="0"/>
                  <w:marRight w:val="0"/>
                  <w:marTop w:val="0"/>
                  <w:marBottom w:val="0"/>
                  <w:divBdr>
                    <w:top w:val="none" w:sz="0" w:space="0" w:color="auto"/>
                    <w:left w:val="none" w:sz="0" w:space="0" w:color="auto"/>
                    <w:bottom w:val="none" w:sz="0" w:space="0" w:color="auto"/>
                    <w:right w:val="none" w:sz="0" w:space="0" w:color="auto"/>
                  </w:divBdr>
                  <w:divsChild>
                    <w:div w:id="10110117">
                      <w:marLeft w:val="0"/>
                      <w:marRight w:val="0"/>
                      <w:marTop w:val="0"/>
                      <w:marBottom w:val="0"/>
                      <w:divBdr>
                        <w:top w:val="none" w:sz="0" w:space="0" w:color="auto"/>
                        <w:left w:val="none" w:sz="0" w:space="0" w:color="auto"/>
                        <w:bottom w:val="none" w:sz="0" w:space="0" w:color="auto"/>
                        <w:right w:val="none" w:sz="0" w:space="0" w:color="auto"/>
                      </w:divBdr>
                    </w:div>
                    <w:div w:id="134110836">
                      <w:marLeft w:val="0"/>
                      <w:marRight w:val="0"/>
                      <w:marTop w:val="0"/>
                      <w:marBottom w:val="0"/>
                      <w:divBdr>
                        <w:top w:val="none" w:sz="0" w:space="0" w:color="auto"/>
                        <w:left w:val="none" w:sz="0" w:space="0" w:color="auto"/>
                        <w:bottom w:val="none" w:sz="0" w:space="0" w:color="auto"/>
                        <w:right w:val="none" w:sz="0" w:space="0" w:color="auto"/>
                      </w:divBdr>
                    </w:div>
                    <w:div w:id="194781960">
                      <w:marLeft w:val="0"/>
                      <w:marRight w:val="0"/>
                      <w:marTop w:val="0"/>
                      <w:marBottom w:val="0"/>
                      <w:divBdr>
                        <w:top w:val="none" w:sz="0" w:space="0" w:color="auto"/>
                        <w:left w:val="none" w:sz="0" w:space="0" w:color="auto"/>
                        <w:bottom w:val="none" w:sz="0" w:space="0" w:color="auto"/>
                        <w:right w:val="none" w:sz="0" w:space="0" w:color="auto"/>
                      </w:divBdr>
                    </w:div>
                    <w:div w:id="234048043">
                      <w:marLeft w:val="0"/>
                      <w:marRight w:val="0"/>
                      <w:marTop w:val="0"/>
                      <w:marBottom w:val="0"/>
                      <w:divBdr>
                        <w:top w:val="none" w:sz="0" w:space="0" w:color="auto"/>
                        <w:left w:val="none" w:sz="0" w:space="0" w:color="auto"/>
                        <w:bottom w:val="none" w:sz="0" w:space="0" w:color="auto"/>
                        <w:right w:val="none" w:sz="0" w:space="0" w:color="auto"/>
                      </w:divBdr>
                    </w:div>
                    <w:div w:id="276569897">
                      <w:marLeft w:val="0"/>
                      <w:marRight w:val="0"/>
                      <w:marTop w:val="0"/>
                      <w:marBottom w:val="0"/>
                      <w:divBdr>
                        <w:top w:val="none" w:sz="0" w:space="0" w:color="auto"/>
                        <w:left w:val="none" w:sz="0" w:space="0" w:color="auto"/>
                        <w:bottom w:val="none" w:sz="0" w:space="0" w:color="auto"/>
                        <w:right w:val="none" w:sz="0" w:space="0" w:color="auto"/>
                      </w:divBdr>
                    </w:div>
                    <w:div w:id="527334362">
                      <w:marLeft w:val="0"/>
                      <w:marRight w:val="0"/>
                      <w:marTop w:val="0"/>
                      <w:marBottom w:val="0"/>
                      <w:divBdr>
                        <w:top w:val="none" w:sz="0" w:space="0" w:color="auto"/>
                        <w:left w:val="none" w:sz="0" w:space="0" w:color="auto"/>
                        <w:bottom w:val="none" w:sz="0" w:space="0" w:color="auto"/>
                        <w:right w:val="none" w:sz="0" w:space="0" w:color="auto"/>
                      </w:divBdr>
                    </w:div>
                    <w:div w:id="572662383">
                      <w:marLeft w:val="0"/>
                      <w:marRight w:val="0"/>
                      <w:marTop w:val="0"/>
                      <w:marBottom w:val="0"/>
                      <w:divBdr>
                        <w:top w:val="none" w:sz="0" w:space="0" w:color="auto"/>
                        <w:left w:val="none" w:sz="0" w:space="0" w:color="auto"/>
                        <w:bottom w:val="none" w:sz="0" w:space="0" w:color="auto"/>
                        <w:right w:val="none" w:sz="0" w:space="0" w:color="auto"/>
                      </w:divBdr>
                    </w:div>
                    <w:div w:id="929005280">
                      <w:marLeft w:val="0"/>
                      <w:marRight w:val="0"/>
                      <w:marTop w:val="0"/>
                      <w:marBottom w:val="0"/>
                      <w:divBdr>
                        <w:top w:val="none" w:sz="0" w:space="0" w:color="auto"/>
                        <w:left w:val="none" w:sz="0" w:space="0" w:color="auto"/>
                        <w:bottom w:val="none" w:sz="0" w:space="0" w:color="auto"/>
                        <w:right w:val="none" w:sz="0" w:space="0" w:color="auto"/>
                      </w:divBdr>
                    </w:div>
                    <w:div w:id="1306931400">
                      <w:marLeft w:val="0"/>
                      <w:marRight w:val="0"/>
                      <w:marTop w:val="0"/>
                      <w:marBottom w:val="0"/>
                      <w:divBdr>
                        <w:top w:val="none" w:sz="0" w:space="0" w:color="auto"/>
                        <w:left w:val="none" w:sz="0" w:space="0" w:color="auto"/>
                        <w:bottom w:val="none" w:sz="0" w:space="0" w:color="auto"/>
                        <w:right w:val="none" w:sz="0" w:space="0" w:color="auto"/>
                      </w:divBdr>
                    </w:div>
                    <w:div w:id="1644039047">
                      <w:marLeft w:val="0"/>
                      <w:marRight w:val="0"/>
                      <w:marTop w:val="0"/>
                      <w:marBottom w:val="0"/>
                      <w:divBdr>
                        <w:top w:val="none" w:sz="0" w:space="0" w:color="auto"/>
                        <w:left w:val="none" w:sz="0" w:space="0" w:color="auto"/>
                        <w:bottom w:val="none" w:sz="0" w:space="0" w:color="auto"/>
                        <w:right w:val="none" w:sz="0" w:space="0" w:color="auto"/>
                      </w:divBdr>
                    </w:div>
                    <w:div w:id="1827548218">
                      <w:marLeft w:val="0"/>
                      <w:marRight w:val="0"/>
                      <w:marTop w:val="0"/>
                      <w:marBottom w:val="0"/>
                      <w:divBdr>
                        <w:top w:val="none" w:sz="0" w:space="0" w:color="auto"/>
                        <w:left w:val="none" w:sz="0" w:space="0" w:color="auto"/>
                        <w:bottom w:val="none" w:sz="0" w:space="0" w:color="auto"/>
                        <w:right w:val="none" w:sz="0" w:space="0" w:color="auto"/>
                      </w:divBdr>
                    </w:div>
                    <w:div w:id="2012246641">
                      <w:marLeft w:val="0"/>
                      <w:marRight w:val="0"/>
                      <w:marTop w:val="0"/>
                      <w:marBottom w:val="0"/>
                      <w:divBdr>
                        <w:top w:val="none" w:sz="0" w:space="0" w:color="auto"/>
                        <w:left w:val="none" w:sz="0" w:space="0" w:color="auto"/>
                        <w:bottom w:val="none" w:sz="0" w:space="0" w:color="auto"/>
                        <w:right w:val="none" w:sz="0" w:space="0" w:color="auto"/>
                      </w:divBdr>
                    </w:div>
                    <w:div w:id="2030638397">
                      <w:marLeft w:val="0"/>
                      <w:marRight w:val="0"/>
                      <w:marTop w:val="0"/>
                      <w:marBottom w:val="0"/>
                      <w:divBdr>
                        <w:top w:val="none" w:sz="0" w:space="0" w:color="auto"/>
                        <w:left w:val="none" w:sz="0" w:space="0" w:color="auto"/>
                        <w:bottom w:val="none" w:sz="0" w:space="0" w:color="auto"/>
                        <w:right w:val="none" w:sz="0" w:space="0" w:color="auto"/>
                      </w:divBdr>
                    </w:div>
                    <w:div w:id="2076076219">
                      <w:marLeft w:val="0"/>
                      <w:marRight w:val="0"/>
                      <w:marTop w:val="0"/>
                      <w:marBottom w:val="0"/>
                      <w:divBdr>
                        <w:top w:val="none" w:sz="0" w:space="0" w:color="auto"/>
                        <w:left w:val="none" w:sz="0" w:space="0" w:color="auto"/>
                        <w:bottom w:val="none" w:sz="0" w:space="0" w:color="auto"/>
                        <w:right w:val="none" w:sz="0" w:space="0" w:color="auto"/>
                      </w:divBdr>
                    </w:div>
                  </w:divsChild>
                </w:div>
                <w:div w:id="100102927">
                  <w:marLeft w:val="0"/>
                  <w:marRight w:val="0"/>
                  <w:marTop w:val="0"/>
                  <w:marBottom w:val="0"/>
                  <w:divBdr>
                    <w:top w:val="none" w:sz="0" w:space="0" w:color="auto"/>
                    <w:left w:val="none" w:sz="0" w:space="0" w:color="auto"/>
                    <w:bottom w:val="none" w:sz="0" w:space="0" w:color="auto"/>
                    <w:right w:val="none" w:sz="0" w:space="0" w:color="auto"/>
                  </w:divBdr>
                  <w:divsChild>
                    <w:div w:id="1120149973">
                      <w:marLeft w:val="0"/>
                      <w:marRight w:val="0"/>
                      <w:marTop w:val="0"/>
                      <w:marBottom w:val="0"/>
                      <w:divBdr>
                        <w:top w:val="none" w:sz="0" w:space="0" w:color="auto"/>
                        <w:left w:val="none" w:sz="0" w:space="0" w:color="auto"/>
                        <w:bottom w:val="none" w:sz="0" w:space="0" w:color="auto"/>
                        <w:right w:val="none" w:sz="0" w:space="0" w:color="auto"/>
                      </w:divBdr>
                    </w:div>
                  </w:divsChild>
                </w:div>
                <w:div w:id="228462174">
                  <w:marLeft w:val="0"/>
                  <w:marRight w:val="0"/>
                  <w:marTop w:val="0"/>
                  <w:marBottom w:val="0"/>
                  <w:divBdr>
                    <w:top w:val="none" w:sz="0" w:space="0" w:color="auto"/>
                    <w:left w:val="none" w:sz="0" w:space="0" w:color="auto"/>
                    <w:bottom w:val="none" w:sz="0" w:space="0" w:color="auto"/>
                    <w:right w:val="none" w:sz="0" w:space="0" w:color="auto"/>
                  </w:divBdr>
                  <w:divsChild>
                    <w:div w:id="1793403817">
                      <w:marLeft w:val="0"/>
                      <w:marRight w:val="0"/>
                      <w:marTop w:val="0"/>
                      <w:marBottom w:val="0"/>
                      <w:divBdr>
                        <w:top w:val="none" w:sz="0" w:space="0" w:color="auto"/>
                        <w:left w:val="none" w:sz="0" w:space="0" w:color="auto"/>
                        <w:bottom w:val="none" w:sz="0" w:space="0" w:color="auto"/>
                        <w:right w:val="none" w:sz="0" w:space="0" w:color="auto"/>
                      </w:divBdr>
                    </w:div>
                  </w:divsChild>
                </w:div>
                <w:div w:id="297301528">
                  <w:marLeft w:val="0"/>
                  <w:marRight w:val="0"/>
                  <w:marTop w:val="0"/>
                  <w:marBottom w:val="0"/>
                  <w:divBdr>
                    <w:top w:val="none" w:sz="0" w:space="0" w:color="auto"/>
                    <w:left w:val="none" w:sz="0" w:space="0" w:color="auto"/>
                    <w:bottom w:val="none" w:sz="0" w:space="0" w:color="auto"/>
                    <w:right w:val="none" w:sz="0" w:space="0" w:color="auto"/>
                  </w:divBdr>
                  <w:divsChild>
                    <w:div w:id="38672209">
                      <w:marLeft w:val="0"/>
                      <w:marRight w:val="0"/>
                      <w:marTop w:val="0"/>
                      <w:marBottom w:val="0"/>
                      <w:divBdr>
                        <w:top w:val="none" w:sz="0" w:space="0" w:color="auto"/>
                        <w:left w:val="none" w:sz="0" w:space="0" w:color="auto"/>
                        <w:bottom w:val="none" w:sz="0" w:space="0" w:color="auto"/>
                        <w:right w:val="none" w:sz="0" w:space="0" w:color="auto"/>
                      </w:divBdr>
                    </w:div>
                    <w:div w:id="162167704">
                      <w:marLeft w:val="0"/>
                      <w:marRight w:val="0"/>
                      <w:marTop w:val="0"/>
                      <w:marBottom w:val="0"/>
                      <w:divBdr>
                        <w:top w:val="none" w:sz="0" w:space="0" w:color="auto"/>
                        <w:left w:val="none" w:sz="0" w:space="0" w:color="auto"/>
                        <w:bottom w:val="none" w:sz="0" w:space="0" w:color="auto"/>
                        <w:right w:val="none" w:sz="0" w:space="0" w:color="auto"/>
                      </w:divBdr>
                    </w:div>
                    <w:div w:id="491406311">
                      <w:marLeft w:val="0"/>
                      <w:marRight w:val="0"/>
                      <w:marTop w:val="0"/>
                      <w:marBottom w:val="0"/>
                      <w:divBdr>
                        <w:top w:val="none" w:sz="0" w:space="0" w:color="auto"/>
                        <w:left w:val="none" w:sz="0" w:space="0" w:color="auto"/>
                        <w:bottom w:val="none" w:sz="0" w:space="0" w:color="auto"/>
                        <w:right w:val="none" w:sz="0" w:space="0" w:color="auto"/>
                      </w:divBdr>
                    </w:div>
                  </w:divsChild>
                </w:div>
                <w:div w:id="492913120">
                  <w:marLeft w:val="0"/>
                  <w:marRight w:val="0"/>
                  <w:marTop w:val="0"/>
                  <w:marBottom w:val="0"/>
                  <w:divBdr>
                    <w:top w:val="none" w:sz="0" w:space="0" w:color="auto"/>
                    <w:left w:val="none" w:sz="0" w:space="0" w:color="auto"/>
                    <w:bottom w:val="none" w:sz="0" w:space="0" w:color="auto"/>
                    <w:right w:val="none" w:sz="0" w:space="0" w:color="auto"/>
                  </w:divBdr>
                  <w:divsChild>
                    <w:div w:id="322513634">
                      <w:marLeft w:val="0"/>
                      <w:marRight w:val="0"/>
                      <w:marTop w:val="0"/>
                      <w:marBottom w:val="0"/>
                      <w:divBdr>
                        <w:top w:val="none" w:sz="0" w:space="0" w:color="auto"/>
                        <w:left w:val="none" w:sz="0" w:space="0" w:color="auto"/>
                        <w:bottom w:val="none" w:sz="0" w:space="0" w:color="auto"/>
                        <w:right w:val="none" w:sz="0" w:space="0" w:color="auto"/>
                      </w:divBdr>
                    </w:div>
                    <w:div w:id="332338776">
                      <w:marLeft w:val="0"/>
                      <w:marRight w:val="0"/>
                      <w:marTop w:val="0"/>
                      <w:marBottom w:val="0"/>
                      <w:divBdr>
                        <w:top w:val="none" w:sz="0" w:space="0" w:color="auto"/>
                        <w:left w:val="none" w:sz="0" w:space="0" w:color="auto"/>
                        <w:bottom w:val="none" w:sz="0" w:space="0" w:color="auto"/>
                        <w:right w:val="none" w:sz="0" w:space="0" w:color="auto"/>
                      </w:divBdr>
                    </w:div>
                    <w:div w:id="603072154">
                      <w:marLeft w:val="0"/>
                      <w:marRight w:val="0"/>
                      <w:marTop w:val="0"/>
                      <w:marBottom w:val="0"/>
                      <w:divBdr>
                        <w:top w:val="none" w:sz="0" w:space="0" w:color="auto"/>
                        <w:left w:val="none" w:sz="0" w:space="0" w:color="auto"/>
                        <w:bottom w:val="none" w:sz="0" w:space="0" w:color="auto"/>
                        <w:right w:val="none" w:sz="0" w:space="0" w:color="auto"/>
                      </w:divBdr>
                    </w:div>
                    <w:div w:id="712391565">
                      <w:marLeft w:val="0"/>
                      <w:marRight w:val="0"/>
                      <w:marTop w:val="0"/>
                      <w:marBottom w:val="0"/>
                      <w:divBdr>
                        <w:top w:val="none" w:sz="0" w:space="0" w:color="auto"/>
                        <w:left w:val="none" w:sz="0" w:space="0" w:color="auto"/>
                        <w:bottom w:val="none" w:sz="0" w:space="0" w:color="auto"/>
                        <w:right w:val="none" w:sz="0" w:space="0" w:color="auto"/>
                      </w:divBdr>
                    </w:div>
                    <w:div w:id="727073100">
                      <w:marLeft w:val="0"/>
                      <w:marRight w:val="0"/>
                      <w:marTop w:val="0"/>
                      <w:marBottom w:val="0"/>
                      <w:divBdr>
                        <w:top w:val="none" w:sz="0" w:space="0" w:color="auto"/>
                        <w:left w:val="none" w:sz="0" w:space="0" w:color="auto"/>
                        <w:bottom w:val="none" w:sz="0" w:space="0" w:color="auto"/>
                        <w:right w:val="none" w:sz="0" w:space="0" w:color="auto"/>
                      </w:divBdr>
                    </w:div>
                    <w:div w:id="745344808">
                      <w:marLeft w:val="0"/>
                      <w:marRight w:val="0"/>
                      <w:marTop w:val="0"/>
                      <w:marBottom w:val="0"/>
                      <w:divBdr>
                        <w:top w:val="none" w:sz="0" w:space="0" w:color="auto"/>
                        <w:left w:val="none" w:sz="0" w:space="0" w:color="auto"/>
                        <w:bottom w:val="none" w:sz="0" w:space="0" w:color="auto"/>
                        <w:right w:val="none" w:sz="0" w:space="0" w:color="auto"/>
                      </w:divBdr>
                    </w:div>
                    <w:div w:id="762146612">
                      <w:marLeft w:val="0"/>
                      <w:marRight w:val="0"/>
                      <w:marTop w:val="0"/>
                      <w:marBottom w:val="0"/>
                      <w:divBdr>
                        <w:top w:val="none" w:sz="0" w:space="0" w:color="auto"/>
                        <w:left w:val="none" w:sz="0" w:space="0" w:color="auto"/>
                        <w:bottom w:val="none" w:sz="0" w:space="0" w:color="auto"/>
                        <w:right w:val="none" w:sz="0" w:space="0" w:color="auto"/>
                      </w:divBdr>
                    </w:div>
                    <w:div w:id="1453867470">
                      <w:marLeft w:val="0"/>
                      <w:marRight w:val="0"/>
                      <w:marTop w:val="0"/>
                      <w:marBottom w:val="0"/>
                      <w:divBdr>
                        <w:top w:val="none" w:sz="0" w:space="0" w:color="auto"/>
                        <w:left w:val="none" w:sz="0" w:space="0" w:color="auto"/>
                        <w:bottom w:val="none" w:sz="0" w:space="0" w:color="auto"/>
                        <w:right w:val="none" w:sz="0" w:space="0" w:color="auto"/>
                      </w:divBdr>
                    </w:div>
                    <w:div w:id="1512256790">
                      <w:marLeft w:val="0"/>
                      <w:marRight w:val="0"/>
                      <w:marTop w:val="0"/>
                      <w:marBottom w:val="0"/>
                      <w:divBdr>
                        <w:top w:val="none" w:sz="0" w:space="0" w:color="auto"/>
                        <w:left w:val="none" w:sz="0" w:space="0" w:color="auto"/>
                        <w:bottom w:val="none" w:sz="0" w:space="0" w:color="auto"/>
                        <w:right w:val="none" w:sz="0" w:space="0" w:color="auto"/>
                      </w:divBdr>
                    </w:div>
                    <w:div w:id="1652051721">
                      <w:marLeft w:val="0"/>
                      <w:marRight w:val="0"/>
                      <w:marTop w:val="0"/>
                      <w:marBottom w:val="0"/>
                      <w:divBdr>
                        <w:top w:val="none" w:sz="0" w:space="0" w:color="auto"/>
                        <w:left w:val="none" w:sz="0" w:space="0" w:color="auto"/>
                        <w:bottom w:val="none" w:sz="0" w:space="0" w:color="auto"/>
                        <w:right w:val="none" w:sz="0" w:space="0" w:color="auto"/>
                      </w:divBdr>
                    </w:div>
                    <w:div w:id="1765298262">
                      <w:marLeft w:val="0"/>
                      <w:marRight w:val="0"/>
                      <w:marTop w:val="0"/>
                      <w:marBottom w:val="0"/>
                      <w:divBdr>
                        <w:top w:val="none" w:sz="0" w:space="0" w:color="auto"/>
                        <w:left w:val="none" w:sz="0" w:space="0" w:color="auto"/>
                        <w:bottom w:val="none" w:sz="0" w:space="0" w:color="auto"/>
                        <w:right w:val="none" w:sz="0" w:space="0" w:color="auto"/>
                      </w:divBdr>
                    </w:div>
                    <w:div w:id="1835729619">
                      <w:marLeft w:val="0"/>
                      <w:marRight w:val="0"/>
                      <w:marTop w:val="0"/>
                      <w:marBottom w:val="0"/>
                      <w:divBdr>
                        <w:top w:val="none" w:sz="0" w:space="0" w:color="auto"/>
                        <w:left w:val="none" w:sz="0" w:space="0" w:color="auto"/>
                        <w:bottom w:val="none" w:sz="0" w:space="0" w:color="auto"/>
                        <w:right w:val="none" w:sz="0" w:space="0" w:color="auto"/>
                      </w:divBdr>
                    </w:div>
                  </w:divsChild>
                </w:div>
                <w:div w:id="515727563">
                  <w:marLeft w:val="0"/>
                  <w:marRight w:val="0"/>
                  <w:marTop w:val="0"/>
                  <w:marBottom w:val="0"/>
                  <w:divBdr>
                    <w:top w:val="none" w:sz="0" w:space="0" w:color="auto"/>
                    <w:left w:val="none" w:sz="0" w:space="0" w:color="auto"/>
                    <w:bottom w:val="none" w:sz="0" w:space="0" w:color="auto"/>
                    <w:right w:val="none" w:sz="0" w:space="0" w:color="auto"/>
                  </w:divBdr>
                  <w:divsChild>
                    <w:div w:id="831916548">
                      <w:marLeft w:val="0"/>
                      <w:marRight w:val="0"/>
                      <w:marTop w:val="0"/>
                      <w:marBottom w:val="0"/>
                      <w:divBdr>
                        <w:top w:val="none" w:sz="0" w:space="0" w:color="auto"/>
                        <w:left w:val="none" w:sz="0" w:space="0" w:color="auto"/>
                        <w:bottom w:val="none" w:sz="0" w:space="0" w:color="auto"/>
                        <w:right w:val="none" w:sz="0" w:space="0" w:color="auto"/>
                      </w:divBdr>
                    </w:div>
                    <w:div w:id="959726027">
                      <w:marLeft w:val="0"/>
                      <w:marRight w:val="0"/>
                      <w:marTop w:val="0"/>
                      <w:marBottom w:val="0"/>
                      <w:divBdr>
                        <w:top w:val="none" w:sz="0" w:space="0" w:color="auto"/>
                        <w:left w:val="none" w:sz="0" w:space="0" w:color="auto"/>
                        <w:bottom w:val="none" w:sz="0" w:space="0" w:color="auto"/>
                        <w:right w:val="none" w:sz="0" w:space="0" w:color="auto"/>
                      </w:divBdr>
                    </w:div>
                    <w:div w:id="1491945940">
                      <w:marLeft w:val="0"/>
                      <w:marRight w:val="0"/>
                      <w:marTop w:val="0"/>
                      <w:marBottom w:val="0"/>
                      <w:divBdr>
                        <w:top w:val="none" w:sz="0" w:space="0" w:color="auto"/>
                        <w:left w:val="none" w:sz="0" w:space="0" w:color="auto"/>
                        <w:bottom w:val="none" w:sz="0" w:space="0" w:color="auto"/>
                        <w:right w:val="none" w:sz="0" w:space="0" w:color="auto"/>
                      </w:divBdr>
                    </w:div>
                    <w:div w:id="1593010108">
                      <w:marLeft w:val="0"/>
                      <w:marRight w:val="0"/>
                      <w:marTop w:val="0"/>
                      <w:marBottom w:val="0"/>
                      <w:divBdr>
                        <w:top w:val="none" w:sz="0" w:space="0" w:color="auto"/>
                        <w:left w:val="none" w:sz="0" w:space="0" w:color="auto"/>
                        <w:bottom w:val="none" w:sz="0" w:space="0" w:color="auto"/>
                        <w:right w:val="none" w:sz="0" w:space="0" w:color="auto"/>
                      </w:divBdr>
                    </w:div>
                  </w:divsChild>
                </w:div>
                <w:div w:id="552354748">
                  <w:marLeft w:val="0"/>
                  <w:marRight w:val="0"/>
                  <w:marTop w:val="0"/>
                  <w:marBottom w:val="0"/>
                  <w:divBdr>
                    <w:top w:val="none" w:sz="0" w:space="0" w:color="auto"/>
                    <w:left w:val="none" w:sz="0" w:space="0" w:color="auto"/>
                    <w:bottom w:val="none" w:sz="0" w:space="0" w:color="auto"/>
                    <w:right w:val="none" w:sz="0" w:space="0" w:color="auto"/>
                  </w:divBdr>
                  <w:divsChild>
                    <w:div w:id="311563136">
                      <w:marLeft w:val="0"/>
                      <w:marRight w:val="0"/>
                      <w:marTop w:val="0"/>
                      <w:marBottom w:val="0"/>
                      <w:divBdr>
                        <w:top w:val="none" w:sz="0" w:space="0" w:color="auto"/>
                        <w:left w:val="none" w:sz="0" w:space="0" w:color="auto"/>
                        <w:bottom w:val="none" w:sz="0" w:space="0" w:color="auto"/>
                        <w:right w:val="none" w:sz="0" w:space="0" w:color="auto"/>
                      </w:divBdr>
                    </w:div>
                    <w:div w:id="687950258">
                      <w:marLeft w:val="0"/>
                      <w:marRight w:val="0"/>
                      <w:marTop w:val="0"/>
                      <w:marBottom w:val="0"/>
                      <w:divBdr>
                        <w:top w:val="none" w:sz="0" w:space="0" w:color="auto"/>
                        <w:left w:val="none" w:sz="0" w:space="0" w:color="auto"/>
                        <w:bottom w:val="none" w:sz="0" w:space="0" w:color="auto"/>
                        <w:right w:val="none" w:sz="0" w:space="0" w:color="auto"/>
                      </w:divBdr>
                    </w:div>
                    <w:div w:id="819153817">
                      <w:marLeft w:val="0"/>
                      <w:marRight w:val="0"/>
                      <w:marTop w:val="0"/>
                      <w:marBottom w:val="0"/>
                      <w:divBdr>
                        <w:top w:val="none" w:sz="0" w:space="0" w:color="auto"/>
                        <w:left w:val="none" w:sz="0" w:space="0" w:color="auto"/>
                        <w:bottom w:val="none" w:sz="0" w:space="0" w:color="auto"/>
                        <w:right w:val="none" w:sz="0" w:space="0" w:color="auto"/>
                      </w:divBdr>
                    </w:div>
                    <w:div w:id="1188911523">
                      <w:marLeft w:val="0"/>
                      <w:marRight w:val="0"/>
                      <w:marTop w:val="0"/>
                      <w:marBottom w:val="0"/>
                      <w:divBdr>
                        <w:top w:val="none" w:sz="0" w:space="0" w:color="auto"/>
                        <w:left w:val="none" w:sz="0" w:space="0" w:color="auto"/>
                        <w:bottom w:val="none" w:sz="0" w:space="0" w:color="auto"/>
                        <w:right w:val="none" w:sz="0" w:space="0" w:color="auto"/>
                      </w:divBdr>
                    </w:div>
                    <w:div w:id="1208836690">
                      <w:marLeft w:val="0"/>
                      <w:marRight w:val="0"/>
                      <w:marTop w:val="0"/>
                      <w:marBottom w:val="0"/>
                      <w:divBdr>
                        <w:top w:val="none" w:sz="0" w:space="0" w:color="auto"/>
                        <w:left w:val="none" w:sz="0" w:space="0" w:color="auto"/>
                        <w:bottom w:val="none" w:sz="0" w:space="0" w:color="auto"/>
                        <w:right w:val="none" w:sz="0" w:space="0" w:color="auto"/>
                      </w:divBdr>
                    </w:div>
                    <w:div w:id="1213469420">
                      <w:marLeft w:val="0"/>
                      <w:marRight w:val="0"/>
                      <w:marTop w:val="0"/>
                      <w:marBottom w:val="0"/>
                      <w:divBdr>
                        <w:top w:val="none" w:sz="0" w:space="0" w:color="auto"/>
                        <w:left w:val="none" w:sz="0" w:space="0" w:color="auto"/>
                        <w:bottom w:val="none" w:sz="0" w:space="0" w:color="auto"/>
                        <w:right w:val="none" w:sz="0" w:space="0" w:color="auto"/>
                      </w:divBdr>
                    </w:div>
                    <w:div w:id="1321735232">
                      <w:marLeft w:val="0"/>
                      <w:marRight w:val="0"/>
                      <w:marTop w:val="0"/>
                      <w:marBottom w:val="0"/>
                      <w:divBdr>
                        <w:top w:val="none" w:sz="0" w:space="0" w:color="auto"/>
                        <w:left w:val="none" w:sz="0" w:space="0" w:color="auto"/>
                        <w:bottom w:val="none" w:sz="0" w:space="0" w:color="auto"/>
                        <w:right w:val="none" w:sz="0" w:space="0" w:color="auto"/>
                      </w:divBdr>
                    </w:div>
                    <w:div w:id="1420058976">
                      <w:marLeft w:val="0"/>
                      <w:marRight w:val="0"/>
                      <w:marTop w:val="0"/>
                      <w:marBottom w:val="0"/>
                      <w:divBdr>
                        <w:top w:val="none" w:sz="0" w:space="0" w:color="auto"/>
                        <w:left w:val="none" w:sz="0" w:space="0" w:color="auto"/>
                        <w:bottom w:val="none" w:sz="0" w:space="0" w:color="auto"/>
                        <w:right w:val="none" w:sz="0" w:space="0" w:color="auto"/>
                      </w:divBdr>
                    </w:div>
                    <w:div w:id="1588811290">
                      <w:marLeft w:val="0"/>
                      <w:marRight w:val="0"/>
                      <w:marTop w:val="0"/>
                      <w:marBottom w:val="0"/>
                      <w:divBdr>
                        <w:top w:val="none" w:sz="0" w:space="0" w:color="auto"/>
                        <w:left w:val="none" w:sz="0" w:space="0" w:color="auto"/>
                        <w:bottom w:val="none" w:sz="0" w:space="0" w:color="auto"/>
                        <w:right w:val="none" w:sz="0" w:space="0" w:color="auto"/>
                      </w:divBdr>
                    </w:div>
                    <w:div w:id="1619868411">
                      <w:marLeft w:val="0"/>
                      <w:marRight w:val="0"/>
                      <w:marTop w:val="0"/>
                      <w:marBottom w:val="0"/>
                      <w:divBdr>
                        <w:top w:val="none" w:sz="0" w:space="0" w:color="auto"/>
                        <w:left w:val="none" w:sz="0" w:space="0" w:color="auto"/>
                        <w:bottom w:val="none" w:sz="0" w:space="0" w:color="auto"/>
                        <w:right w:val="none" w:sz="0" w:space="0" w:color="auto"/>
                      </w:divBdr>
                    </w:div>
                    <w:div w:id="1747068782">
                      <w:marLeft w:val="0"/>
                      <w:marRight w:val="0"/>
                      <w:marTop w:val="0"/>
                      <w:marBottom w:val="0"/>
                      <w:divBdr>
                        <w:top w:val="none" w:sz="0" w:space="0" w:color="auto"/>
                        <w:left w:val="none" w:sz="0" w:space="0" w:color="auto"/>
                        <w:bottom w:val="none" w:sz="0" w:space="0" w:color="auto"/>
                        <w:right w:val="none" w:sz="0" w:space="0" w:color="auto"/>
                      </w:divBdr>
                    </w:div>
                    <w:div w:id="1977025470">
                      <w:marLeft w:val="0"/>
                      <w:marRight w:val="0"/>
                      <w:marTop w:val="0"/>
                      <w:marBottom w:val="0"/>
                      <w:divBdr>
                        <w:top w:val="none" w:sz="0" w:space="0" w:color="auto"/>
                        <w:left w:val="none" w:sz="0" w:space="0" w:color="auto"/>
                        <w:bottom w:val="none" w:sz="0" w:space="0" w:color="auto"/>
                        <w:right w:val="none" w:sz="0" w:space="0" w:color="auto"/>
                      </w:divBdr>
                    </w:div>
                    <w:div w:id="1994524655">
                      <w:marLeft w:val="0"/>
                      <w:marRight w:val="0"/>
                      <w:marTop w:val="0"/>
                      <w:marBottom w:val="0"/>
                      <w:divBdr>
                        <w:top w:val="none" w:sz="0" w:space="0" w:color="auto"/>
                        <w:left w:val="none" w:sz="0" w:space="0" w:color="auto"/>
                        <w:bottom w:val="none" w:sz="0" w:space="0" w:color="auto"/>
                        <w:right w:val="none" w:sz="0" w:space="0" w:color="auto"/>
                      </w:divBdr>
                    </w:div>
                  </w:divsChild>
                </w:div>
                <w:div w:id="624846842">
                  <w:marLeft w:val="0"/>
                  <w:marRight w:val="0"/>
                  <w:marTop w:val="0"/>
                  <w:marBottom w:val="0"/>
                  <w:divBdr>
                    <w:top w:val="none" w:sz="0" w:space="0" w:color="auto"/>
                    <w:left w:val="none" w:sz="0" w:space="0" w:color="auto"/>
                    <w:bottom w:val="none" w:sz="0" w:space="0" w:color="auto"/>
                    <w:right w:val="none" w:sz="0" w:space="0" w:color="auto"/>
                  </w:divBdr>
                  <w:divsChild>
                    <w:div w:id="1455101561">
                      <w:marLeft w:val="0"/>
                      <w:marRight w:val="0"/>
                      <w:marTop w:val="0"/>
                      <w:marBottom w:val="0"/>
                      <w:divBdr>
                        <w:top w:val="none" w:sz="0" w:space="0" w:color="auto"/>
                        <w:left w:val="none" w:sz="0" w:space="0" w:color="auto"/>
                        <w:bottom w:val="none" w:sz="0" w:space="0" w:color="auto"/>
                        <w:right w:val="none" w:sz="0" w:space="0" w:color="auto"/>
                      </w:divBdr>
                    </w:div>
                  </w:divsChild>
                </w:div>
                <w:div w:id="625819163">
                  <w:marLeft w:val="0"/>
                  <w:marRight w:val="0"/>
                  <w:marTop w:val="0"/>
                  <w:marBottom w:val="0"/>
                  <w:divBdr>
                    <w:top w:val="none" w:sz="0" w:space="0" w:color="auto"/>
                    <w:left w:val="none" w:sz="0" w:space="0" w:color="auto"/>
                    <w:bottom w:val="none" w:sz="0" w:space="0" w:color="auto"/>
                    <w:right w:val="none" w:sz="0" w:space="0" w:color="auto"/>
                  </w:divBdr>
                  <w:divsChild>
                    <w:div w:id="889920161">
                      <w:marLeft w:val="0"/>
                      <w:marRight w:val="0"/>
                      <w:marTop w:val="0"/>
                      <w:marBottom w:val="0"/>
                      <w:divBdr>
                        <w:top w:val="none" w:sz="0" w:space="0" w:color="auto"/>
                        <w:left w:val="none" w:sz="0" w:space="0" w:color="auto"/>
                        <w:bottom w:val="none" w:sz="0" w:space="0" w:color="auto"/>
                        <w:right w:val="none" w:sz="0" w:space="0" w:color="auto"/>
                      </w:divBdr>
                    </w:div>
                  </w:divsChild>
                </w:div>
                <w:div w:id="638851519">
                  <w:marLeft w:val="0"/>
                  <w:marRight w:val="0"/>
                  <w:marTop w:val="0"/>
                  <w:marBottom w:val="0"/>
                  <w:divBdr>
                    <w:top w:val="none" w:sz="0" w:space="0" w:color="auto"/>
                    <w:left w:val="none" w:sz="0" w:space="0" w:color="auto"/>
                    <w:bottom w:val="none" w:sz="0" w:space="0" w:color="auto"/>
                    <w:right w:val="none" w:sz="0" w:space="0" w:color="auto"/>
                  </w:divBdr>
                  <w:divsChild>
                    <w:div w:id="65155581">
                      <w:marLeft w:val="0"/>
                      <w:marRight w:val="0"/>
                      <w:marTop w:val="0"/>
                      <w:marBottom w:val="0"/>
                      <w:divBdr>
                        <w:top w:val="none" w:sz="0" w:space="0" w:color="auto"/>
                        <w:left w:val="none" w:sz="0" w:space="0" w:color="auto"/>
                        <w:bottom w:val="none" w:sz="0" w:space="0" w:color="auto"/>
                        <w:right w:val="none" w:sz="0" w:space="0" w:color="auto"/>
                      </w:divBdr>
                    </w:div>
                    <w:div w:id="80951677">
                      <w:marLeft w:val="0"/>
                      <w:marRight w:val="0"/>
                      <w:marTop w:val="0"/>
                      <w:marBottom w:val="0"/>
                      <w:divBdr>
                        <w:top w:val="none" w:sz="0" w:space="0" w:color="auto"/>
                        <w:left w:val="none" w:sz="0" w:space="0" w:color="auto"/>
                        <w:bottom w:val="none" w:sz="0" w:space="0" w:color="auto"/>
                        <w:right w:val="none" w:sz="0" w:space="0" w:color="auto"/>
                      </w:divBdr>
                    </w:div>
                    <w:div w:id="189688511">
                      <w:marLeft w:val="0"/>
                      <w:marRight w:val="0"/>
                      <w:marTop w:val="0"/>
                      <w:marBottom w:val="0"/>
                      <w:divBdr>
                        <w:top w:val="none" w:sz="0" w:space="0" w:color="auto"/>
                        <w:left w:val="none" w:sz="0" w:space="0" w:color="auto"/>
                        <w:bottom w:val="none" w:sz="0" w:space="0" w:color="auto"/>
                        <w:right w:val="none" w:sz="0" w:space="0" w:color="auto"/>
                      </w:divBdr>
                    </w:div>
                    <w:div w:id="220602500">
                      <w:marLeft w:val="0"/>
                      <w:marRight w:val="0"/>
                      <w:marTop w:val="0"/>
                      <w:marBottom w:val="0"/>
                      <w:divBdr>
                        <w:top w:val="none" w:sz="0" w:space="0" w:color="auto"/>
                        <w:left w:val="none" w:sz="0" w:space="0" w:color="auto"/>
                        <w:bottom w:val="none" w:sz="0" w:space="0" w:color="auto"/>
                        <w:right w:val="none" w:sz="0" w:space="0" w:color="auto"/>
                      </w:divBdr>
                    </w:div>
                    <w:div w:id="230582079">
                      <w:marLeft w:val="0"/>
                      <w:marRight w:val="0"/>
                      <w:marTop w:val="0"/>
                      <w:marBottom w:val="0"/>
                      <w:divBdr>
                        <w:top w:val="none" w:sz="0" w:space="0" w:color="auto"/>
                        <w:left w:val="none" w:sz="0" w:space="0" w:color="auto"/>
                        <w:bottom w:val="none" w:sz="0" w:space="0" w:color="auto"/>
                        <w:right w:val="none" w:sz="0" w:space="0" w:color="auto"/>
                      </w:divBdr>
                    </w:div>
                    <w:div w:id="400903902">
                      <w:marLeft w:val="0"/>
                      <w:marRight w:val="0"/>
                      <w:marTop w:val="0"/>
                      <w:marBottom w:val="0"/>
                      <w:divBdr>
                        <w:top w:val="none" w:sz="0" w:space="0" w:color="auto"/>
                        <w:left w:val="none" w:sz="0" w:space="0" w:color="auto"/>
                        <w:bottom w:val="none" w:sz="0" w:space="0" w:color="auto"/>
                        <w:right w:val="none" w:sz="0" w:space="0" w:color="auto"/>
                      </w:divBdr>
                    </w:div>
                    <w:div w:id="538663933">
                      <w:marLeft w:val="0"/>
                      <w:marRight w:val="0"/>
                      <w:marTop w:val="0"/>
                      <w:marBottom w:val="0"/>
                      <w:divBdr>
                        <w:top w:val="none" w:sz="0" w:space="0" w:color="auto"/>
                        <w:left w:val="none" w:sz="0" w:space="0" w:color="auto"/>
                        <w:bottom w:val="none" w:sz="0" w:space="0" w:color="auto"/>
                        <w:right w:val="none" w:sz="0" w:space="0" w:color="auto"/>
                      </w:divBdr>
                    </w:div>
                    <w:div w:id="556474045">
                      <w:marLeft w:val="0"/>
                      <w:marRight w:val="0"/>
                      <w:marTop w:val="0"/>
                      <w:marBottom w:val="0"/>
                      <w:divBdr>
                        <w:top w:val="none" w:sz="0" w:space="0" w:color="auto"/>
                        <w:left w:val="none" w:sz="0" w:space="0" w:color="auto"/>
                        <w:bottom w:val="none" w:sz="0" w:space="0" w:color="auto"/>
                        <w:right w:val="none" w:sz="0" w:space="0" w:color="auto"/>
                      </w:divBdr>
                    </w:div>
                    <w:div w:id="603000532">
                      <w:marLeft w:val="0"/>
                      <w:marRight w:val="0"/>
                      <w:marTop w:val="0"/>
                      <w:marBottom w:val="0"/>
                      <w:divBdr>
                        <w:top w:val="none" w:sz="0" w:space="0" w:color="auto"/>
                        <w:left w:val="none" w:sz="0" w:space="0" w:color="auto"/>
                        <w:bottom w:val="none" w:sz="0" w:space="0" w:color="auto"/>
                        <w:right w:val="none" w:sz="0" w:space="0" w:color="auto"/>
                      </w:divBdr>
                    </w:div>
                    <w:div w:id="766927746">
                      <w:marLeft w:val="0"/>
                      <w:marRight w:val="0"/>
                      <w:marTop w:val="0"/>
                      <w:marBottom w:val="0"/>
                      <w:divBdr>
                        <w:top w:val="none" w:sz="0" w:space="0" w:color="auto"/>
                        <w:left w:val="none" w:sz="0" w:space="0" w:color="auto"/>
                        <w:bottom w:val="none" w:sz="0" w:space="0" w:color="auto"/>
                        <w:right w:val="none" w:sz="0" w:space="0" w:color="auto"/>
                      </w:divBdr>
                    </w:div>
                    <w:div w:id="812524283">
                      <w:marLeft w:val="0"/>
                      <w:marRight w:val="0"/>
                      <w:marTop w:val="0"/>
                      <w:marBottom w:val="0"/>
                      <w:divBdr>
                        <w:top w:val="none" w:sz="0" w:space="0" w:color="auto"/>
                        <w:left w:val="none" w:sz="0" w:space="0" w:color="auto"/>
                        <w:bottom w:val="none" w:sz="0" w:space="0" w:color="auto"/>
                        <w:right w:val="none" w:sz="0" w:space="0" w:color="auto"/>
                      </w:divBdr>
                    </w:div>
                    <w:div w:id="1029572533">
                      <w:marLeft w:val="0"/>
                      <w:marRight w:val="0"/>
                      <w:marTop w:val="0"/>
                      <w:marBottom w:val="0"/>
                      <w:divBdr>
                        <w:top w:val="none" w:sz="0" w:space="0" w:color="auto"/>
                        <w:left w:val="none" w:sz="0" w:space="0" w:color="auto"/>
                        <w:bottom w:val="none" w:sz="0" w:space="0" w:color="auto"/>
                        <w:right w:val="none" w:sz="0" w:space="0" w:color="auto"/>
                      </w:divBdr>
                    </w:div>
                    <w:div w:id="1201093448">
                      <w:marLeft w:val="0"/>
                      <w:marRight w:val="0"/>
                      <w:marTop w:val="0"/>
                      <w:marBottom w:val="0"/>
                      <w:divBdr>
                        <w:top w:val="none" w:sz="0" w:space="0" w:color="auto"/>
                        <w:left w:val="none" w:sz="0" w:space="0" w:color="auto"/>
                        <w:bottom w:val="none" w:sz="0" w:space="0" w:color="auto"/>
                        <w:right w:val="none" w:sz="0" w:space="0" w:color="auto"/>
                      </w:divBdr>
                    </w:div>
                    <w:div w:id="1211108600">
                      <w:marLeft w:val="0"/>
                      <w:marRight w:val="0"/>
                      <w:marTop w:val="0"/>
                      <w:marBottom w:val="0"/>
                      <w:divBdr>
                        <w:top w:val="none" w:sz="0" w:space="0" w:color="auto"/>
                        <w:left w:val="none" w:sz="0" w:space="0" w:color="auto"/>
                        <w:bottom w:val="none" w:sz="0" w:space="0" w:color="auto"/>
                        <w:right w:val="none" w:sz="0" w:space="0" w:color="auto"/>
                      </w:divBdr>
                    </w:div>
                    <w:div w:id="1228567798">
                      <w:marLeft w:val="0"/>
                      <w:marRight w:val="0"/>
                      <w:marTop w:val="0"/>
                      <w:marBottom w:val="0"/>
                      <w:divBdr>
                        <w:top w:val="none" w:sz="0" w:space="0" w:color="auto"/>
                        <w:left w:val="none" w:sz="0" w:space="0" w:color="auto"/>
                        <w:bottom w:val="none" w:sz="0" w:space="0" w:color="auto"/>
                        <w:right w:val="none" w:sz="0" w:space="0" w:color="auto"/>
                      </w:divBdr>
                    </w:div>
                    <w:div w:id="1231160522">
                      <w:marLeft w:val="0"/>
                      <w:marRight w:val="0"/>
                      <w:marTop w:val="0"/>
                      <w:marBottom w:val="0"/>
                      <w:divBdr>
                        <w:top w:val="none" w:sz="0" w:space="0" w:color="auto"/>
                        <w:left w:val="none" w:sz="0" w:space="0" w:color="auto"/>
                        <w:bottom w:val="none" w:sz="0" w:space="0" w:color="auto"/>
                        <w:right w:val="none" w:sz="0" w:space="0" w:color="auto"/>
                      </w:divBdr>
                    </w:div>
                    <w:div w:id="1505976624">
                      <w:marLeft w:val="0"/>
                      <w:marRight w:val="0"/>
                      <w:marTop w:val="0"/>
                      <w:marBottom w:val="0"/>
                      <w:divBdr>
                        <w:top w:val="none" w:sz="0" w:space="0" w:color="auto"/>
                        <w:left w:val="none" w:sz="0" w:space="0" w:color="auto"/>
                        <w:bottom w:val="none" w:sz="0" w:space="0" w:color="auto"/>
                        <w:right w:val="none" w:sz="0" w:space="0" w:color="auto"/>
                      </w:divBdr>
                    </w:div>
                    <w:div w:id="1573739514">
                      <w:marLeft w:val="0"/>
                      <w:marRight w:val="0"/>
                      <w:marTop w:val="0"/>
                      <w:marBottom w:val="0"/>
                      <w:divBdr>
                        <w:top w:val="none" w:sz="0" w:space="0" w:color="auto"/>
                        <w:left w:val="none" w:sz="0" w:space="0" w:color="auto"/>
                        <w:bottom w:val="none" w:sz="0" w:space="0" w:color="auto"/>
                        <w:right w:val="none" w:sz="0" w:space="0" w:color="auto"/>
                      </w:divBdr>
                    </w:div>
                    <w:div w:id="1733886056">
                      <w:marLeft w:val="0"/>
                      <w:marRight w:val="0"/>
                      <w:marTop w:val="0"/>
                      <w:marBottom w:val="0"/>
                      <w:divBdr>
                        <w:top w:val="none" w:sz="0" w:space="0" w:color="auto"/>
                        <w:left w:val="none" w:sz="0" w:space="0" w:color="auto"/>
                        <w:bottom w:val="none" w:sz="0" w:space="0" w:color="auto"/>
                        <w:right w:val="none" w:sz="0" w:space="0" w:color="auto"/>
                      </w:divBdr>
                    </w:div>
                  </w:divsChild>
                </w:div>
                <w:div w:id="639962605">
                  <w:marLeft w:val="0"/>
                  <w:marRight w:val="0"/>
                  <w:marTop w:val="0"/>
                  <w:marBottom w:val="0"/>
                  <w:divBdr>
                    <w:top w:val="none" w:sz="0" w:space="0" w:color="auto"/>
                    <w:left w:val="none" w:sz="0" w:space="0" w:color="auto"/>
                    <w:bottom w:val="none" w:sz="0" w:space="0" w:color="auto"/>
                    <w:right w:val="none" w:sz="0" w:space="0" w:color="auto"/>
                  </w:divBdr>
                  <w:divsChild>
                    <w:div w:id="1336954569">
                      <w:marLeft w:val="0"/>
                      <w:marRight w:val="0"/>
                      <w:marTop w:val="0"/>
                      <w:marBottom w:val="0"/>
                      <w:divBdr>
                        <w:top w:val="none" w:sz="0" w:space="0" w:color="auto"/>
                        <w:left w:val="none" w:sz="0" w:space="0" w:color="auto"/>
                        <w:bottom w:val="none" w:sz="0" w:space="0" w:color="auto"/>
                        <w:right w:val="none" w:sz="0" w:space="0" w:color="auto"/>
                      </w:divBdr>
                    </w:div>
                  </w:divsChild>
                </w:div>
                <w:div w:id="702444620">
                  <w:marLeft w:val="0"/>
                  <w:marRight w:val="0"/>
                  <w:marTop w:val="0"/>
                  <w:marBottom w:val="0"/>
                  <w:divBdr>
                    <w:top w:val="none" w:sz="0" w:space="0" w:color="auto"/>
                    <w:left w:val="none" w:sz="0" w:space="0" w:color="auto"/>
                    <w:bottom w:val="none" w:sz="0" w:space="0" w:color="auto"/>
                    <w:right w:val="none" w:sz="0" w:space="0" w:color="auto"/>
                  </w:divBdr>
                  <w:divsChild>
                    <w:div w:id="267003535">
                      <w:marLeft w:val="0"/>
                      <w:marRight w:val="0"/>
                      <w:marTop w:val="0"/>
                      <w:marBottom w:val="0"/>
                      <w:divBdr>
                        <w:top w:val="none" w:sz="0" w:space="0" w:color="auto"/>
                        <w:left w:val="none" w:sz="0" w:space="0" w:color="auto"/>
                        <w:bottom w:val="none" w:sz="0" w:space="0" w:color="auto"/>
                        <w:right w:val="none" w:sz="0" w:space="0" w:color="auto"/>
                      </w:divBdr>
                    </w:div>
                    <w:div w:id="1288315951">
                      <w:marLeft w:val="0"/>
                      <w:marRight w:val="0"/>
                      <w:marTop w:val="0"/>
                      <w:marBottom w:val="0"/>
                      <w:divBdr>
                        <w:top w:val="none" w:sz="0" w:space="0" w:color="auto"/>
                        <w:left w:val="none" w:sz="0" w:space="0" w:color="auto"/>
                        <w:bottom w:val="none" w:sz="0" w:space="0" w:color="auto"/>
                        <w:right w:val="none" w:sz="0" w:space="0" w:color="auto"/>
                      </w:divBdr>
                    </w:div>
                    <w:div w:id="1440375301">
                      <w:marLeft w:val="0"/>
                      <w:marRight w:val="0"/>
                      <w:marTop w:val="0"/>
                      <w:marBottom w:val="0"/>
                      <w:divBdr>
                        <w:top w:val="none" w:sz="0" w:space="0" w:color="auto"/>
                        <w:left w:val="none" w:sz="0" w:space="0" w:color="auto"/>
                        <w:bottom w:val="none" w:sz="0" w:space="0" w:color="auto"/>
                        <w:right w:val="none" w:sz="0" w:space="0" w:color="auto"/>
                      </w:divBdr>
                    </w:div>
                  </w:divsChild>
                </w:div>
                <w:div w:id="730884526">
                  <w:marLeft w:val="0"/>
                  <w:marRight w:val="0"/>
                  <w:marTop w:val="0"/>
                  <w:marBottom w:val="0"/>
                  <w:divBdr>
                    <w:top w:val="none" w:sz="0" w:space="0" w:color="auto"/>
                    <w:left w:val="none" w:sz="0" w:space="0" w:color="auto"/>
                    <w:bottom w:val="none" w:sz="0" w:space="0" w:color="auto"/>
                    <w:right w:val="none" w:sz="0" w:space="0" w:color="auto"/>
                  </w:divBdr>
                  <w:divsChild>
                    <w:div w:id="190775367">
                      <w:marLeft w:val="0"/>
                      <w:marRight w:val="0"/>
                      <w:marTop w:val="0"/>
                      <w:marBottom w:val="0"/>
                      <w:divBdr>
                        <w:top w:val="none" w:sz="0" w:space="0" w:color="auto"/>
                        <w:left w:val="none" w:sz="0" w:space="0" w:color="auto"/>
                        <w:bottom w:val="none" w:sz="0" w:space="0" w:color="auto"/>
                        <w:right w:val="none" w:sz="0" w:space="0" w:color="auto"/>
                      </w:divBdr>
                    </w:div>
                    <w:div w:id="203635223">
                      <w:marLeft w:val="0"/>
                      <w:marRight w:val="0"/>
                      <w:marTop w:val="0"/>
                      <w:marBottom w:val="0"/>
                      <w:divBdr>
                        <w:top w:val="none" w:sz="0" w:space="0" w:color="auto"/>
                        <w:left w:val="none" w:sz="0" w:space="0" w:color="auto"/>
                        <w:bottom w:val="none" w:sz="0" w:space="0" w:color="auto"/>
                        <w:right w:val="none" w:sz="0" w:space="0" w:color="auto"/>
                      </w:divBdr>
                    </w:div>
                    <w:div w:id="228080687">
                      <w:marLeft w:val="0"/>
                      <w:marRight w:val="0"/>
                      <w:marTop w:val="0"/>
                      <w:marBottom w:val="0"/>
                      <w:divBdr>
                        <w:top w:val="none" w:sz="0" w:space="0" w:color="auto"/>
                        <w:left w:val="none" w:sz="0" w:space="0" w:color="auto"/>
                        <w:bottom w:val="none" w:sz="0" w:space="0" w:color="auto"/>
                        <w:right w:val="none" w:sz="0" w:space="0" w:color="auto"/>
                      </w:divBdr>
                    </w:div>
                    <w:div w:id="496700027">
                      <w:marLeft w:val="0"/>
                      <w:marRight w:val="0"/>
                      <w:marTop w:val="0"/>
                      <w:marBottom w:val="0"/>
                      <w:divBdr>
                        <w:top w:val="none" w:sz="0" w:space="0" w:color="auto"/>
                        <w:left w:val="none" w:sz="0" w:space="0" w:color="auto"/>
                        <w:bottom w:val="none" w:sz="0" w:space="0" w:color="auto"/>
                        <w:right w:val="none" w:sz="0" w:space="0" w:color="auto"/>
                      </w:divBdr>
                    </w:div>
                    <w:div w:id="565921039">
                      <w:marLeft w:val="0"/>
                      <w:marRight w:val="0"/>
                      <w:marTop w:val="0"/>
                      <w:marBottom w:val="0"/>
                      <w:divBdr>
                        <w:top w:val="none" w:sz="0" w:space="0" w:color="auto"/>
                        <w:left w:val="none" w:sz="0" w:space="0" w:color="auto"/>
                        <w:bottom w:val="none" w:sz="0" w:space="0" w:color="auto"/>
                        <w:right w:val="none" w:sz="0" w:space="0" w:color="auto"/>
                      </w:divBdr>
                    </w:div>
                    <w:div w:id="632293745">
                      <w:marLeft w:val="0"/>
                      <w:marRight w:val="0"/>
                      <w:marTop w:val="0"/>
                      <w:marBottom w:val="0"/>
                      <w:divBdr>
                        <w:top w:val="none" w:sz="0" w:space="0" w:color="auto"/>
                        <w:left w:val="none" w:sz="0" w:space="0" w:color="auto"/>
                        <w:bottom w:val="none" w:sz="0" w:space="0" w:color="auto"/>
                        <w:right w:val="none" w:sz="0" w:space="0" w:color="auto"/>
                      </w:divBdr>
                    </w:div>
                    <w:div w:id="1040858920">
                      <w:marLeft w:val="0"/>
                      <w:marRight w:val="0"/>
                      <w:marTop w:val="0"/>
                      <w:marBottom w:val="0"/>
                      <w:divBdr>
                        <w:top w:val="none" w:sz="0" w:space="0" w:color="auto"/>
                        <w:left w:val="none" w:sz="0" w:space="0" w:color="auto"/>
                        <w:bottom w:val="none" w:sz="0" w:space="0" w:color="auto"/>
                        <w:right w:val="none" w:sz="0" w:space="0" w:color="auto"/>
                      </w:divBdr>
                    </w:div>
                    <w:div w:id="1168442382">
                      <w:marLeft w:val="0"/>
                      <w:marRight w:val="0"/>
                      <w:marTop w:val="0"/>
                      <w:marBottom w:val="0"/>
                      <w:divBdr>
                        <w:top w:val="none" w:sz="0" w:space="0" w:color="auto"/>
                        <w:left w:val="none" w:sz="0" w:space="0" w:color="auto"/>
                        <w:bottom w:val="none" w:sz="0" w:space="0" w:color="auto"/>
                        <w:right w:val="none" w:sz="0" w:space="0" w:color="auto"/>
                      </w:divBdr>
                    </w:div>
                    <w:div w:id="1623419361">
                      <w:marLeft w:val="0"/>
                      <w:marRight w:val="0"/>
                      <w:marTop w:val="0"/>
                      <w:marBottom w:val="0"/>
                      <w:divBdr>
                        <w:top w:val="none" w:sz="0" w:space="0" w:color="auto"/>
                        <w:left w:val="none" w:sz="0" w:space="0" w:color="auto"/>
                        <w:bottom w:val="none" w:sz="0" w:space="0" w:color="auto"/>
                        <w:right w:val="none" w:sz="0" w:space="0" w:color="auto"/>
                      </w:divBdr>
                    </w:div>
                    <w:div w:id="1652447329">
                      <w:marLeft w:val="0"/>
                      <w:marRight w:val="0"/>
                      <w:marTop w:val="0"/>
                      <w:marBottom w:val="0"/>
                      <w:divBdr>
                        <w:top w:val="none" w:sz="0" w:space="0" w:color="auto"/>
                        <w:left w:val="none" w:sz="0" w:space="0" w:color="auto"/>
                        <w:bottom w:val="none" w:sz="0" w:space="0" w:color="auto"/>
                        <w:right w:val="none" w:sz="0" w:space="0" w:color="auto"/>
                      </w:divBdr>
                    </w:div>
                    <w:div w:id="2011330186">
                      <w:marLeft w:val="0"/>
                      <w:marRight w:val="0"/>
                      <w:marTop w:val="0"/>
                      <w:marBottom w:val="0"/>
                      <w:divBdr>
                        <w:top w:val="none" w:sz="0" w:space="0" w:color="auto"/>
                        <w:left w:val="none" w:sz="0" w:space="0" w:color="auto"/>
                        <w:bottom w:val="none" w:sz="0" w:space="0" w:color="auto"/>
                        <w:right w:val="none" w:sz="0" w:space="0" w:color="auto"/>
                      </w:divBdr>
                    </w:div>
                    <w:div w:id="2079206387">
                      <w:marLeft w:val="0"/>
                      <w:marRight w:val="0"/>
                      <w:marTop w:val="0"/>
                      <w:marBottom w:val="0"/>
                      <w:divBdr>
                        <w:top w:val="none" w:sz="0" w:space="0" w:color="auto"/>
                        <w:left w:val="none" w:sz="0" w:space="0" w:color="auto"/>
                        <w:bottom w:val="none" w:sz="0" w:space="0" w:color="auto"/>
                        <w:right w:val="none" w:sz="0" w:space="0" w:color="auto"/>
                      </w:divBdr>
                    </w:div>
                  </w:divsChild>
                </w:div>
                <w:div w:id="835417043">
                  <w:marLeft w:val="0"/>
                  <w:marRight w:val="0"/>
                  <w:marTop w:val="0"/>
                  <w:marBottom w:val="0"/>
                  <w:divBdr>
                    <w:top w:val="none" w:sz="0" w:space="0" w:color="auto"/>
                    <w:left w:val="none" w:sz="0" w:space="0" w:color="auto"/>
                    <w:bottom w:val="none" w:sz="0" w:space="0" w:color="auto"/>
                    <w:right w:val="none" w:sz="0" w:space="0" w:color="auto"/>
                  </w:divBdr>
                  <w:divsChild>
                    <w:div w:id="608315816">
                      <w:marLeft w:val="0"/>
                      <w:marRight w:val="0"/>
                      <w:marTop w:val="0"/>
                      <w:marBottom w:val="0"/>
                      <w:divBdr>
                        <w:top w:val="none" w:sz="0" w:space="0" w:color="auto"/>
                        <w:left w:val="none" w:sz="0" w:space="0" w:color="auto"/>
                        <w:bottom w:val="none" w:sz="0" w:space="0" w:color="auto"/>
                        <w:right w:val="none" w:sz="0" w:space="0" w:color="auto"/>
                      </w:divBdr>
                    </w:div>
                    <w:div w:id="1077751745">
                      <w:marLeft w:val="0"/>
                      <w:marRight w:val="0"/>
                      <w:marTop w:val="0"/>
                      <w:marBottom w:val="0"/>
                      <w:divBdr>
                        <w:top w:val="none" w:sz="0" w:space="0" w:color="auto"/>
                        <w:left w:val="none" w:sz="0" w:space="0" w:color="auto"/>
                        <w:bottom w:val="none" w:sz="0" w:space="0" w:color="auto"/>
                        <w:right w:val="none" w:sz="0" w:space="0" w:color="auto"/>
                      </w:divBdr>
                    </w:div>
                    <w:div w:id="1385183107">
                      <w:marLeft w:val="0"/>
                      <w:marRight w:val="0"/>
                      <w:marTop w:val="0"/>
                      <w:marBottom w:val="0"/>
                      <w:divBdr>
                        <w:top w:val="none" w:sz="0" w:space="0" w:color="auto"/>
                        <w:left w:val="none" w:sz="0" w:space="0" w:color="auto"/>
                        <w:bottom w:val="none" w:sz="0" w:space="0" w:color="auto"/>
                        <w:right w:val="none" w:sz="0" w:space="0" w:color="auto"/>
                      </w:divBdr>
                    </w:div>
                    <w:div w:id="1529677633">
                      <w:marLeft w:val="0"/>
                      <w:marRight w:val="0"/>
                      <w:marTop w:val="0"/>
                      <w:marBottom w:val="0"/>
                      <w:divBdr>
                        <w:top w:val="none" w:sz="0" w:space="0" w:color="auto"/>
                        <w:left w:val="none" w:sz="0" w:space="0" w:color="auto"/>
                        <w:bottom w:val="none" w:sz="0" w:space="0" w:color="auto"/>
                        <w:right w:val="none" w:sz="0" w:space="0" w:color="auto"/>
                      </w:divBdr>
                    </w:div>
                    <w:div w:id="1982877710">
                      <w:marLeft w:val="0"/>
                      <w:marRight w:val="0"/>
                      <w:marTop w:val="0"/>
                      <w:marBottom w:val="0"/>
                      <w:divBdr>
                        <w:top w:val="none" w:sz="0" w:space="0" w:color="auto"/>
                        <w:left w:val="none" w:sz="0" w:space="0" w:color="auto"/>
                        <w:bottom w:val="none" w:sz="0" w:space="0" w:color="auto"/>
                        <w:right w:val="none" w:sz="0" w:space="0" w:color="auto"/>
                      </w:divBdr>
                    </w:div>
                  </w:divsChild>
                </w:div>
                <w:div w:id="899055060">
                  <w:marLeft w:val="0"/>
                  <w:marRight w:val="0"/>
                  <w:marTop w:val="0"/>
                  <w:marBottom w:val="0"/>
                  <w:divBdr>
                    <w:top w:val="none" w:sz="0" w:space="0" w:color="auto"/>
                    <w:left w:val="none" w:sz="0" w:space="0" w:color="auto"/>
                    <w:bottom w:val="none" w:sz="0" w:space="0" w:color="auto"/>
                    <w:right w:val="none" w:sz="0" w:space="0" w:color="auto"/>
                  </w:divBdr>
                  <w:divsChild>
                    <w:div w:id="884030279">
                      <w:marLeft w:val="0"/>
                      <w:marRight w:val="0"/>
                      <w:marTop w:val="0"/>
                      <w:marBottom w:val="0"/>
                      <w:divBdr>
                        <w:top w:val="none" w:sz="0" w:space="0" w:color="auto"/>
                        <w:left w:val="none" w:sz="0" w:space="0" w:color="auto"/>
                        <w:bottom w:val="none" w:sz="0" w:space="0" w:color="auto"/>
                        <w:right w:val="none" w:sz="0" w:space="0" w:color="auto"/>
                      </w:divBdr>
                    </w:div>
                  </w:divsChild>
                </w:div>
                <w:div w:id="991983114">
                  <w:marLeft w:val="0"/>
                  <w:marRight w:val="0"/>
                  <w:marTop w:val="0"/>
                  <w:marBottom w:val="0"/>
                  <w:divBdr>
                    <w:top w:val="none" w:sz="0" w:space="0" w:color="auto"/>
                    <w:left w:val="none" w:sz="0" w:space="0" w:color="auto"/>
                    <w:bottom w:val="none" w:sz="0" w:space="0" w:color="auto"/>
                    <w:right w:val="none" w:sz="0" w:space="0" w:color="auto"/>
                  </w:divBdr>
                  <w:divsChild>
                    <w:div w:id="558709712">
                      <w:marLeft w:val="0"/>
                      <w:marRight w:val="0"/>
                      <w:marTop w:val="0"/>
                      <w:marBottom w:val="0"/>
                      <w:divBdr>
                        <w:top w:val="none" w:sz="0" w:space="0" w:color="auto"/>
                        <w:left w:val="none" w:sz="0" w:space="0" w:color="auto"/>
                        <w:bottom w:val="none" w:sz="0" w:space="0" w:color="auto"/>
                        <w:right w:val="none" w:sz="0" w:space="0" w:color="auto"/>
                      </w:divBdr>
                    </w:div>
                  </w:divsChild>
                </w:div>
                <w:div w:id="999113337">
                  <w:marLeft w:val="0"/>
                  <w:marRight w:val="0"/>
                  <w:marTop w:val="0"/>
                  <w:marBottom w:val="0"/>
                  <w:divBdr>
                    <w:top w:val="none" w:sz="0" w:space="0" w:color="auto"/>
                    <w:left w:val="none" w:sz="0" w:space="0" w:color="auto"/>
                    <w:bottom w:val="none" w:sz="0" w:space="0" w:color="auto"/>
                    <w:right w:val="none" w:sz="0" w:space="0" w:color="auto"/>
                  </w:divBdr>
                  <w:divsChild>
                    <w:div w:id="1083379868">
                      <w:marLeft w:val="0"/>
                      <w:marRight w:val="0"/>
                      <w:marTop w:val="0"/>
                      <w:marBottom w:val="0"/>
                      <w:divBdr>
                        <w:top w:val="none" w:sz="0" w:space="0" w:color="auto"/>
                        <w:left w:val="none" w:sz="0" w:space="0" w:color="auto"/>
                        <w:bottom w:val="none" w:sz="0" w:space="0" w:color="auto"/>
                        <w:right w:val="none" w:sz="0" w:space="0" w:color="auto"/>
                      </w:divBdr>
                    </w:div>
                  </w:divsChild>
                </w:div>
                <w:div w:id="1013529920">
                  <w:marLeft w:val="0"/>
                  <w:marRight w:val="0"/>
                  <w:marTop w:val="0"/>
                  <w:marBottom w:val="0"/>
                  <w:divBdr>
                    <w:top w:val="none" w:sz="0" w:space="0" w:color="auto"/>
                    <w:left w:val="none" w:sz="0" w:space="0" w:color="auto"/>
                    <w:bottom w:val="none" w:sz="0" w:space="0" w:color="auto"/>
                    <w:right w:val="none" w:sz="0" w:space="0" w:color="auto"/>
                  </w:divBdr>
                  <w:divsChild>
                    <w:div w:id="393545897">
                      <w:marLeft w:val="0"/>
                      <w:marRight w:val="0"/>
                      <w:marTop w:val="0"/>
                      <w:marBottom w:val="0"/>
                      <w:divBdr>
                        <w:top w:val="none" w:sz="0" w:space="0" w:color="auto"/>
                        <w:left w:val="none" w:sz="0" w:space="0" w:color="auto"/>
                        <w:bottom w:val="none" w:sz="0" w:space="0" w:color="auto"/>
                        <w:right w:val="none" w:sz="0" w:space="0" w:color="auto"/>
                      </w:divBdr>
                    </w:div>
                    <w:div w:id="1047025845">
                      <w:marLeft w:val="0"/>
                      <w:marRight w:val="0"/>
                      <w:marTop w:val="0"/>
                      <w:marBottom w:val="0"/>
                      <w:divBdr>
                        <w:top w:val="none" w:sz="0" w:space="0" w:color="auto"/>
                        <w:left w:val="none" w:sz="0" w:space="0" w:color="auto"/>
                        <w:bottom w:val="none" w:sz="0" w:space="0" w:color="auto"/>
                        <w:right w:val="none" w:sz="0" w:space="0" w:color="auto"/>
                      </w:divBdr>
                    </w:div>
                    <w:div w:id="1211039935">
                      <w:marLeft w:val="0"/>
                      <w:marRight w:val="0"/>
                      <w:marTop w:val="0"/>
                      <w:marBottom w:val="0"/>
                      <w:divBdr>
                        <w:top w:val="none" w:sz="0" w:space="0" w:color="auto"/>
                        <w:left w:val="none" w:sz="0" w:space="0" w:color="auto"/>
                        <w:bottom w:val="none" w:sz="0" w:space="0" w:color="auto"/>
                        <w:right w:val="none" w:sz="0" w:space="0" w:color="auto"/>
                      </w:divBdr>
                    </w:div>
                  </w:divsChild>
                </w:div>
                <w:div w:id="1124999486">
                  <w:marLeft w:val="0"/>
                  <w:marRight w:val="0"/>
                  <w:marTop w:val="0"/>
                  <w:marBottom w:val="0"/>
                  <w:divBdr>
                    <w:top w:val="none" w:sz="0" w:space="0" w:color="auto"/>
                    <w:left w:val="none" w:sz="0" w:space="0" w:color="auto"/>
                    <w:bottom w:val="none" w:sz="0" w:space="0" w:color="auto"/>
                    <w:right w:val="none" w:sz="0" w:space="0" w:color="auto"/>
                  </w:divBdr>
                  <w:divsChild>
                    <w:div w:id="8875149">
                      <w:marLeft w:val="0"/>
                      <w:marRight w:val="0"/>
                      <w:marTop w:val="0"/>
                      <w:marBottom w:val="0"/>
                      <w:divBdr>
                        <w:top w:val="none" w:sz="0" w:space="0" w:color="auto"/>
                        <w:left w:val="none" w:sz="0" w:space="0" w:color="auto"/>
                        <w:bottom w:val="none" w:sz="0" w:space="0" w:color="auto"/>
                        <w:right w:val="none" w:sz="0" w:space="0" w:color="auto"/>
                      </w:divBdr>
                    </w:div>
                    <w:div w:id="259988917">
                      <w:marLeft w:val="0"/>
                      <w:marRight w:val="0"/>
                      <w:marTop w:val="0"/>
                      <w:marBottom w:val="0"/>
                      <w:divBdr>
                        <w:top w:val="none" w:sz="0" w:space="0" w:color="auto"/>
                        <w:left w:val="none" w:sz="0" w:space="0" w:color="auto"/>
                        <w:bottom w:val="none" w:sz="0" w:space="0" w:color="auto"/>
                        <w:right w:val="none" w:sz="0" w:space="0" w:color="auto"/>
                      </w:divBdr>
                    </w:div>
                    <w:div w:id="768428501">
                      <w:marLeft w:val="0"/>
                      <w:marRight w:val="0"/>
                      <w:marTop w:val="0"/>
                      <w:marBottom w:val="0"/>
                      <w:divBdr>
                        <w:top w:val="none" w:sz="0" w:space="0" w:color="auto"/>
                        <w:left w:val="none" w:sz="0" w:space="0" w:color="auto"/>
                        <w:bottom w:val="none" w:sz="0" w:space="0" w:color="auto"/>
                        <w:right w:val="none" w:sz="0" w:space="0" w:color="auto"/>
                      </w:divBdr>
                    </w:div>
                    <w:div w:id="994148232">
                      <w:marLeft w:val="0"/>
                      <w:marRight w:val="0"/>
                      <w:marTop w:val="0"/>
                      <w:marBottom w:val="0"/>
                      <w:divBdr>
                        <w:top w:val="none" w:sz="0" w:space="0" w:color="auto"/>
                        <w:left w:val="none" w:sz="0" w:space="0" w:color="auto"/>
                        <w:bottom w:val="none" w:sz="0" w:space="0" w:color="auto"/>
                        <w:right w:val="none" w:sz="0" w:space="0" w:color="auto"/>
                      </w:divBdr>
                    </w:div>
                  </w:divsChild>
                </w:div>
                <w:div w:id="1183398693">
                  <w:marLeft w:val="0"/>
                  <w:marRight w:val="0"/>
                  <w:marTop w:val="0"/>
                  <w:marBottom w:val="0"/>
                  <w:divBdr>
                    <w:top w:val="none" w:sz="0" w:space="0" w:color="auto"/>
                    <w:left w:val="none" w:sz="0" w:space="0" w:color="auto"/>
                    <w:bottom w:val="none" w:sz="0" w:space="0" w:color="auto"/>
                    <w:right w:val="none" w:sz="0" w:space="0" w:color="auto"/>
                  </w:divBdr>
                  <w:divsChild>
                    <w:div w:id="1472362349">
                      <w:marLeft w:val="0"/>
                      <w:marRight w:val="0"/>
                      <w:marTop w:val="0"/>
                      <w:marBottom w:val="0"/>
                      <w:divBdr>
                        <w:top w:val="none" w:sz="0" w:space="0" w:color="auto"/>
                        <w:left w:val="none" w:sz="0" w:space="0" w:color="auto"/>
                        <w:bottom w:val="none" w:sz="0" w:space="0" w:color="auto"/>
                        <w:right w:val="none" w:sz="0" w:space="0" w:color="auto"/>
                      </w:divBdr>
                    </w:div>
                  </w:divsChild>
                </w:div>
                <w:div w:id="1220749208">
                  <w:marLeft w:val="0"/>
                  <w:marRight w:val="0"/>
                  <w:marTop w:val="0"/>
                  <w:marBottom w:val="0"/>
                  <w:divBdr>
                    <w:top w:val="none" w:sz="0" w:space="0" w:color="auto"/>
                    <w:left w:val="none" w:sz="0" w:space="0" w:color="auto"/>
                    <w:bottom w:val="none" w:sz="0" w:space="0" w:color="auto"/>
                    <w:right w:val="none" w:sz="0" w:space="0" w:color="auto"/>
                  </w:divBdr>
                  <w:divsChild>
                    <w:div w:id="821771093">
                      <w:marLeft w:val="0"/>
                      <w:marRight w:val="0"/>
                      <w:marTop w:val="0"/>
                      <w:marBottom w:val="0"/>
                      <w:divBdr>
                        <w:top w:val="none" w:sz="0" w:space="0" w:color="auto"/>
                        <w:left w:val="none" w:sz="0" w:space="0" w:color="auto"/>
                        <w:bottom w:val="none" w:sz="0" w:space="0" w:color="auto"/>
                        <w:right w:val="none" w:sz="0" w:space="0" w:color="auto"/>
                      </w:divBdr>
                    </w:div>
                    <w:div w:id="951208841">
                      <w:marLeft w:val="0"/>
                      <w:marRight w:val="0"/>
                      <w:marTop w:val="0"/>
                      <w:marBottom w:val="0"/>
                      <w:divBdr>
                        <w:top w:val="none" w:sz="0" w:space="0" w:color="auto"/>
                        <w:left w:val="none" w:sz="0" w:space="0" w:color="auto"/>
                        <w:bottom w:val="none" w:sz="0" w:space="0" w:color="auto"/>
                        <w:right w:val="none" w:sz="0" w:space="0" w:color="auto"/>
                      </w:divBdr>
                    </w:div>
                    <w:div w:id="1124420694">
                      <w:marLeft w:val="0"/>
                      <w:marRight w:val="0"/>
                      <w:marTop w:val="0"/>
                      <w:marBottom w:val="0"/>
                      <w:divBdr>
                        <w:top w:val="none" w:sz="0" w:space="0" w:color="auto"/>
                        <w:left w:val="none" w:sz="0" w:space="0" w:color="auto"/>
                        <w:bottom w:val="none" w:sz="0" w:space="0" w:color="auto"/>
                        <w:right w:val="none" w:sz="0" w:space="0" w:color="auto"/>
                      </w:divBdr>
                    </w:div>
                    <w:div w:id="1344891731">
                      <w:marLeft w:val="0"/>
                      <w:marRight w:val="0"/>
                      <w:marTop w:val="0"/>
                      <w:marBottom w:val="0"/>
                      <w:divBdr>
                        <w:top w:val="none" w:sz="0" w:space="0" w:color="auto"/>
                        <w:left w:val="none" w:sz="0" w:space="0" w:color="auto"/>
                        <w:bottom w:val="none" w:sz="0" w:space="0" w:color="auto"/>
                        <w:right w:val="none" w:sz="0" w:space="0" w:color="auto"/>
                      </w:divBdr>
                    </w:div>
                    <w:div w:id="1641425141">
                      <w:marLeft w:val="0"/>
                      <w:marRight w:val="0"/>
                      <w:marTop w:val="0"/>
                      <w:marBottom w:val="0"/>
                      <w:divBdr>
                        <w:top w:val="none" w:sz="0" w:space="0" w:color="auto"/>
                        <w:left w:val="none" w:sz="0" w:space="0" w:color="auto"/>
                        <w:bottom w:val="none" w:sz="0" w:space="0" w:color="auto"/>
                        <w:right w:val="none" w:sz="0" w:space="0" w:color="auto"/>
                      </w:divBdr>
                    </w:div>
                    <w:div w:id="1750998380">
                      <w:marLeft w:val="0"/>
                      <w:marRight w:val="0"/>
                      <w:marTop w:val="0"/>
                      <w:marBottom w:val="0"/>
                      <w:divBdr>
                        <w:top w:val="none" w:sz="0" w:space="0" w:color="auto"/>
                        <w:left w:val="none" w:sz="0" w:space="0" w:color="auto"/>
                        <w:bottom w:val="none" w:sz="0" w:space="0" w:color="auto"/>
                        <w:right w:val="none" w:sz="0" w:space="0" w:color="auto"/>
                      </w:divBdr>
                    </w:div>
                  </w:divsChild>
                </w:div>
                <w:div w:id="1484660670">
                  <w:marLeft w:val="0"/>
                  <w:marRight w:val="0"/>
                  <w:marTop w:val="0"/>
                  <w:marBottom w:val="0"/>
                  <w:divBdr>
                    <w:top w:val="none" w:sz="0" w:space="0" w:color="auto"/>
                    <w:left w:val="none" w:sz="0" w:space="0" w:color="auto"/>
                    <w:bottom w:val="none" w:sz="0" w:space="0" w:color="auto"/>
                    <w:right w:val="none" w:sz="0" w:space="0" w:color="auto"/>
                  </w:divBdr>
                  <w:divsChild>
                    <w:div w:id="375545061">
                      <w:marLeft w:val="0"/>
                      <w:marRight w:val="0"/>
                      <w:marTop w:val="0"/>
                      <w:marBottom w:val="0"/>
                      <w:divBdr>
                        <w:top w:val="none" w:sz="0" w:space="0" w:color="auto"/>
                        <w:left w:val="none" w:sz="0" w:space="0" w:color="auto"/>
                        <w:bottom w:val="none" w:sz="0" w:space="0" w:color="auto"/>
                        <w:right w:val="none" w:sz="0" w:space="0" w:color="auto"/>
                      </w:divBdr>
                    </w:div>
                  </w:divsChild>
                </w:div>
                <w:div w:id="1528641568">
                  <w:marLeft w:val="0"/>
                  <w:marRight w:val="0"/>
                  <w:marTop w:val="0"/>
                  <w:marBottom w:val="0"/>
                  <w:divBdr>
                    <w:top w:val="none" w:sz="0" w:space="0" w:color="auto"/>
                    <w:left w:val="none" w:sz="0" w:space="0" w:color="auto"/>
                    <w:bottom w:val="none" w:sz="0" w:space="0" w:color="auto"/>
                    <w:right w:val="none" w:sz="0" w:space="0" w:color="auto"/>
                  </w:divBdr>
                  <w:divsChild>
                    <w:div w:id="1475023008">
                      <w:marLeft w:val="0"/>
                      <w:marRight w:val="0"/>
                      <w:marTop w:val="0"/>
                      <w:marBottom w:val="0"/>
                      <w:divBdr>
                        <w:top w:val="none" w:sz="0" w:space="0" w:color="auto"/>
                        <w:left w:val="none" w:sz="0" w:space="0" w:color="auto"/>
                        <w:bottom w:val="none" w:sz="0" w:space="0" w:color="auto"/>
                        <w:right w:val="none" w:sz="0" w:space="0" w:color="auto"/>
                      </w:divBdr>
                    </w:div>
                  </w:divsChild>
                </w:div>
                <w:div w:id="1678573634">
                  <w:marLeft w:val="0"/>
                  <w:marRight w:val="0"/>
                  <w:marTop w:val="0"/>
                  <w:marBottom w:val="0"/>
                  <w:divBdr>
                    <w:top w:val="none" w:sz="0" w:space="0" w:color="auto"/>
                    <w:left w:val="none" w:sz="0" w:space="0" w:color="auto"/>
                    <w:bottom w:val="none" w:sz="0" w:space="0" w:color="auto"/>
                    <w:right w:val="none" w:sz="0" w:space="0" w:color="auto"/>
                  </w:divBdr>
                  <w:divsChild>
                    <w:div w:id="496189984">
                      <w:marLeft w:val="0"/>
                      <w:marRight w:val="0"/>
                      <w:marTop w:val="0"/>
                      <w:marBottom w:val="0"/>
                      <w:divBdr>
                        <w:top w:val="none" w:sz="0" w:space="0" w:color="auto"/>
                        <w:left w:val="none" w:sz="0" w:space="0" w:color="auto"/>
                        <w:bottom w:val="none" w:sz="0" w:space="0" w:color="auto"/>
                        <w:right w:val="none" w:sz="0" w:space="0" w:color="auto"/>
                      </w:divBdr>
                    </w:div>
                    <w:div w:id="525141717">
                      <w:marLeft w:val="0"/>
                      <w:marRight w:val="0"/>
                      <w:marTop w:val="0"/>
                      <w:marBottom w:val="0"/>
                      <w:divBdr>
                        <w:top w:val="none" w:sz="0" w:space="0" w:color="auto"/>
                        <w:left w:val="none" w:sz="0" w:space="0" w:color="auto"/>
                        <w:bottom w:val="none" w:sz="0" w:space="0" w:color="auto"/>
                        <w:right w:val="none" w:sz="0" w:space="0" w:color="auto"/>
                      </w:divBdr>
                    </w:div>
                    <w:div w:id="796608932">
                      <w:marLeft w:val="0"/>
                      <w:marRight w:val="0"/>
                      <w:marTop w:val="0"/>
                      <w:marBottom w:val="0"/>
                      <w:divBdr>
                        <w:top w:val="none" w:sz="0" w:space="0" w:color="auto"/>
                        <w:left w:val="none" w:sz="0" w:space="0" w:color="auto"/>
                        <w:bottom w:val="none" w:sz="0" w:space="0" w:color="auto"/>
                        <w:right w:val="none" w:sz="0" w:space="0" w:color="auto"/>
                      </w:divBdr>
                    </w:div>
                    <w:div w:id="1057358650">
                      <w:marLeft w:val="0"/>
                      <w:marRight w:val="0"/>
                      <w:marTop w:val="0"/>
                      <w:marBottom w:val="0"/>
                      <w:divBdr>
                        <w:top w:val="none" w:sz="0" w:space="0" w:color="auto"/>
                        <w:left w:val="none" w:sz="0" w:space="0" w:color="auto"/>
                        <w:bottom w:val="none" w:sz="0" w:space="0" w:color="auto"/>
                        <w:right w:val="none" w:sz="0" w:space="0" w:color="auto"/>
                      </w:divBdr>
                    </w:div>
                    <w:div w:id="1154564951">
                      <w:marLeft w:val="0"/>
                      <w:marRight w:val="0"/>
                      <w:marTop w:val="0"/>
                      <w:marBottom w:val="0"/>
                      <w:divBdr>
                        <w:top w:val="none" w:sz="0" w:space="0" w:color="auto"/>
                        <w:left w:val="none" w:sz="0" w:space="0" w:color="auto"/>
                        <w:bottom w:val="none" w:sz="0" w:space="0" w:color="auto"/>
                        <w:right w:val="none" w:sz="0" w:space="0" w:color="auto"/>
                      </w:divBdr>
                    </w:div>
                    <w:div w:id="1158693745">
                      <w:marLeft w:val="0"/>
                      <w:marRight w:val="0"/>
                      <w:marTop w:val="0"/>
                      <w:marBottom w:val="0"/>
                      <w:divBdr>
                        <w:top w:val="none" w:sz="0" w:space="0" w:color="auto"/>
                        <w:left w:val="none" w:sz="0" w:space="0" w:color="auto"/>
                        <w:bottom w:val="none" w:sz="0" w:space="0" w:color="auto"/>
                        <w:right w:val="none" w:sz="0" w:space="0" w:color="auto"/>
                      </w:divBdr>
                    </w:div>
                    <w:div w:id="1248926951">
                      <w:marLeft w:val="0"/>
                      <w:marRight w:val="0"/>
                      <w:marTop w:val="0"/>
                      <w:marBottom w:val="0"/>
                      <w:divBdr>
                        <w:top w:val="none" w:sz="0" w:space="0" w:color="auto"/>
                        <w:left w:val="none" w:sz="0" w:space="0" w:color="auto"/>
                        <w:bottom w:val="none" w:sz="0" w:space="0" w:color="auto"/>
                        <w:right w:val="none" w:sz="0" w:space="0" w:color="auto"/>
                      </w:divBdr>
                    </w:div>
                    <w:div w:id="1513953706">
                      <w:marLeft w:val="0"/>
                      <w:marRight w:val="0"/>
                      <w:marTop w:val="0"/>
                      <w:marBottom w:val="0"/>
                      <w:divBdr>
                        <w:top w:val="none" w:sz="0" w:space="0" w:color="auto"/>
                        <w:left w:val="none" w:sz="0" w:space="0" w:color="auto"/>
                        <w:bottom w:val="none" w:sz="0" w:space="0" w:color="auto"/>
                        <w:right w:val="none" w:sz="0" w:space="0" w:color="auto"/>
                      </w:divBdr>
                    </w:div>
                    <w:div w:id="1576015766">
                      <w:marLeft w:val="0"/>
                      <w:marRight w:val="0"/>
                      <w:marTop w:val="0"/>
                      <w:marBottom w:val="0"/>
                      <w:divBdr>
                        <w:top w:val="none" w:sz="0" w:space="0" w:color="auto"/>
                        <w:left w:val="none" w:sz="0" w:space="0" w:color="auto"/>
                        <w:bottom w:val="none" w:sz="0" w:space="0" w:color="auto"/>
                        <w:right w:val="none" w:sz="0" w:space="0" w:color="auto"/>
                      </w:divBdr>
                    </w:div>
                    <w:div w:id="1678577100">
                      <w:marLeft w:val="0"/>
                      <w:marRight w:val="0"/>
                      <w:marTop w:val="0"/>
                      <w:marBottom w:val="0"/>
                      <w:divBdr>
                        <w:top w:val="none" w:sz="0" w:space="0" w:color="auto"/>
                        <w:left w:val="none" w:sz="0" w:space="0" w:color="auto"/>
                        <w:bottom w:val="none" w:sz="0" w:space="0" w:color="auto"/>
                        <w:right w:val="none" w:sz="0" w:space="0" w:color="auto"/>
                      </w:divBdr>
                    </w:div>
                    <w:div w:id="1777170215">
                      <w:marLeft w:val="0"/>
                      <w:marRight w:val="0"/>
                      <w:marTop w:val="0"/>
                      <w:marBottom w:val="0"/>
                      <w:divBdr>
                        <w:top w:val="none" w:sz="0" w:space="0" w:color="auto"/>
                        <w:left w:val="none" w:sz="0" w:space="0" w:color="auto"/>
                        <w:bottom w:val="none" w:sz="0" w:space="0" w:color="auto"/>
                        <w:right w:val="none" w:sz="0" w:space="0" w:color="auto"/>
                      </w:divBdr>
                    </w:div>
                    <w:div w:id="1873833973">
                      <w:marLeft w:val="0"/>
                      <w:marRight w:val="0"/>
                      <w:marTop w:val="0"/>
                      <w:marBottom w:val="0"/>
                      <w:divBdr>
                        <w:top w:val="none" w:sz="0" w:space="0" w:color="auto"/>
                        <w:left w:val="none" w:sz="0" w:space="0" w:color="auto"/>
                        <w:bottom w:val="none" w:sz="0" w:space="0" w:color="auto"/>
                        <w:right w:val="none" w:sz="0" w:space="0" w:color="auto"/>
                      </w:divBdr>
                    </w:div>
                  </w:divsChild>
                </w:div>
                <w:div w:id="1769161151">
                  <w:marLeft w:val="0"/>
                  <w:marRight w:val="0"/>
                  <w:marTop w:val="0"/>
                  <w:marBottom w:val="0"/>
                  <w:divBdr>
                    <w:top w:val="none" w:sz="0" w:space="0" w:color="auto"/>
                    <w:left w:val="none" w:sz="0" w:space="0" w:color="auto"/>
                    <w:bottom w:val="none" w:sz="0" w:space="0" w:color="auto"/>
                    <w:right w:val="none" w:sz="0" w:space="0" w:color="auto"/>
                  </w:divBdr>
                  <w:divsChild>
                    <w:div w:id="76829667">
                      <w:marLeft w:val="0"/>
                      <w:marRight w:val="0"/>
                      <w:marTop w:val="0"/>
                      <w:marBottom w:val="0"/>
                      <w:divBdr>
                        <w:top w:val="none" w:sz="0" w:space="0" w:color="auto"/>
                        <w:left w:val="none" w:sz="0" w:space="0" w:color="auto"/>
                        <w:bottom w:val="none" w:sz="0" w:space="0" w:color="auto"/>
                        <w:right w:val="none" w:sz="0" w:space="0" w:color="auto"/>
                      </w:divBdr>
                    </w:div>
                    <w:div w:id="149097981">
                      <w:marLeft w:val="0"/>
                      <w:marRight w:val="0"/>
                      <w:marTop w:val="0"/>
                      <w:marBottom w:val="0"/>
                      <w:divBdr>
                        <w:top w:val="none" w:sz="0" w:space="0" w:color="auto"/>
                        <w:left w:val="none" w:sz="0" w:space="0" w:color="auto"/>
                        <w:bottom w:val="none" w:sz="0" w:space="0" w:color="auto"/>
                        <w:right w:val="none" w:sz="0" w:space="0" w:color="auto"/>
                      </w:divBdr>
                    </w:div>
                    <w:div w:id="274756249">
                      <w:marLeft w:val="0"/>
                      <w:marRight w:val="0"/>
                      <w:marTop w:val="0"/>
                      <w:marBottom w:val="0"/>
                      <w:divBdr>
                        <w:top w:val="none" w:sz="0" w:space="0" w:color="auto"/>
                        <w:left w:val="none" w:sz="0" w:space="0" w:color="auto"/>
                        <w:bottom w:val="none" w:sz="0" w:space="0" w:color="auto"/>
                        <w:right w:val="none" w:sz="0" w:space="0" w:color="auto"/>
                      </w:divBdr>
                    </w:div>
                    <w:div w:id="457989714">
                      <w:marLeft w:val="0"/>
                      <w:marRight w:val="0"/>
                      <w:marTop w:val="0"/>
                      <w:marBottom w:val="0"/>
                      <w:divBdr>
                        <w:top w:val="none" w:sz="0" w:space="0" w:color="auto"/>
                        <w:left w:val="none" w:sz="0" w:space="0" w:color="auto"/>
                        <w:bottom w:val="none" w:sz="0" w:space="0" w:color="auto"/>
                        <w:right w:val="none" w:sz="0" w:space="0" w:color="auto"/>
                      </w:divBdr>
                    </w:div>
                    <w:div w:id="628322288">
                      <w:marLeft w:val="0"/>
                      <w:marRight w:val="0"/>
                      <w:marTop w:val="0"/>
                      <w:marBottom w:val="0"/>
                      <w:divBdr>
                        <w:top w:val="none" w:sz="0" w:space="0" w:color="auto"/>
                        <w:left w:val="none" w:sz="0" w:space="0" w:color="auto"/>
                        <w:bottom w:val="none" w:sz="0" w:space="0" w:color="auto"/>
                        <w:right w:val="none" w:sz="0" w:space="0" w:color="auto"/>
                      </w:divBdr>
                    </w:div>
                    <w:div w:id="769275890">
                      <w:marLeft w:val="0"/>
                      <w:marRight w:val="0"/>
                      <w:marTop w:val="0"/>
                      <w:marBottom w:val="0"/>
                      <w:divBdr>
                        <w:top w:val="none" w:sz="0" w:space="0" w:color="auto"/>
                        <w:left w:val="none" w:sz="0" w:space="0" w:color="auto"/>
                        <w:bottom w:val="none" w:sz="0" w:space="0" w:color="auto"/>
                        <w:right w:val="none" w:sz="0" w:space="0" w:color="auto"/>
                      </w:divBdr>
                    </w:div>
                    <w:div w:id="1075468824">
                      <w:marLeft w:val="0"/>
                      <w:marRight w:val="0"/>
                      <w:marTop w:val="0"/>
                      <w:marBottom w:val="0"/>
                      <w:divBdr>
                        <w:top w:val="none" w:sz="0" w:space="0" w:color="auto"/>
                        <w:left w:val="none" w:sz="0" w:space="0" w:color="auto"/>
                        <w:bottom w:val="none" w:sz="0" w:space="0" w:color="auto"/>
                        <w:right w:val="none" w:sz="0" w:space="0" w:color="auto"/>
                      </w:divBdr>
                    </w:div>
                    <w:div w:id="1145929597">
                      <w:marLeft w:val="0"/>
                      <w:marRight w:val="0"/>
                      <w:marTop w:val="0"/>
                      <w:marBottom w:val="0"/>
                      <w:divBdr>
                        <w:top w:val="none" w:sz="0" w:space="0" w:color="auto"/>
                        <w:left w:val="none" w:sz="0" w:space="0" w:color="auto"/>
                        <w:bottom w:val="none" w:sz="0" w:space="0" w:color="auto"/>
                        <w:right w:val="none" w:sz="0" w:space="0" w:color="auto"/>
                      </w:divBdr>
                    </w:div>
                    <w:div w:id="1380519767">
                      <w:marLeft w:val="0"/>
                      <w:marRight w:val="0"/>
                      <w:marTop w:val="0"/>
                      <w:marBottom w:val="0"/>
                      <w:divBdr>
                        <w:top w:val="none" w:sz="0" w:space="0" w:color="auto"/>
                        <w:left w:val="none" w:sz="0" w:space="0" w:color="auto"/>
                        <w:bottom w:val="none" w:sz="0" w:space="0" w:color="auto"/>
                        <w:right w:val="none" w:sz="0" w:space="0" w:color="auto"/>
                      </w:divBdr>
                    </w:div>
                    <w:div w:id="1399280930">
                      <w:marLeft w:val="0"/>
                      <w:marRight w:val="0"/>
                      <w:marTop w:val="0"/>
                      <w:marBottom w:val="0"/>
                      <w:divBdr>
                        <w:top w:val="none" w:sz="0" w:space="0" w:color="auto"/>
                        <w:left w:val="none" w:sz="0" w:space="0" w:color="auto"/>
                        <w:bottom w:val="none" w:sz="0" w:space="0" w:color="auto"/>
                        <w:right w:val="none" w:sz="0" w:space="0" w:color="auto"/>
                      </w:divBdr>
                    </w:div>
                    <w:div w:id="1620990273">
                      <w:marLeft w:val="0"/>
                      <w:marRight w:val="0"/>
                      <w:marTop w:val="0"/>
                      <w:marBottom w:val="0"/>
                      <w:divBdr>
                        <w:top w:val="none" w:sz="0" w:space="0" w:color="auto"/>
                        <w:left w:val="none" w:sz="0" w:space="0" w:color="auto"/>
                        <w:bottom w:val="none" w:sz="0" w:space="0" w:color="auto"/>
                        <w:right w:val="none" w:sz="0" w:space="0" w:color="auto"/>
                      </w:divBdr>
                    </w:div>
                    <w:div w:id="1668359306">
                      <w:marLeft w:val="0"/>
                      <w:marRight w:val="0"/>
                      <w:marTop w:val="0"/>
                      <w:marBottom w:val="0"/>
                      <w:divBdr>
                        <w:top w:val="none" w:sz="0" w:space="0" w:color="auto"/>
                        <w:left w:val="none" w:sz="0" w:space="0" w:color="auto"/>
                        <w:bottom w:val="none" w:sz="0" w:space="0" w:color="auto"/>
                        <w:right w:val="none" w:sz="0" w:space="0" w:color="auto"/>
                      </w:divBdr>
                    </w:div>
                    <w:div w:id="2019311132">
                      <w:marLeft w:val="0"/>
                      <w:marRight w:val="0"/>
                      <w:marTop w:val="0"/>
                      <w:marBottom w:val="0"/>
                      <w:divBdr>
                        <w:top w:val="none" w:sz="0" w:space="0" w:color="auto"/>
                        <w:left w:val="none" w:sz="0" w:space="0" w:color="auto"/>
                        <w:bottom w:val="none" w:sz="0" w:space="0" w:color="auto"/>
                        <w:right w:val="none" w:sz="0" w:space="0" w:color="auto"/>
                      </w:divBdr>
                    </w:div>
                  </w:divsChild>
                </w:div>
                <w:div w:id="1888225455">
                  <w:marLeft w:val="0"/>
                  <w:marRight w:val="0"/>
                  <w:marTop w:val="0"/>
                  <w:marBottom w:val="0"/>
                  <w:divBdr>
                    <w:top w:val="none" w:sz="0" w:space="0" w:color="auto"/>
                    <w:left w:val="none" w:sz="0" w:space="0" w:color="auto"/>
                    <w:bottom w:val="none" w:sz="0" w:space="0" w:color="auto"/>
                    <w:right w:val="none" w:sz="0" w:space="0" w:color="auto"/>
                  </w:divBdr>
                  <w:divsChild>
                    <w:div w:id="332807509">
                      <w:marLeft w:val="0"/>
                      <w:marRight w:val="0"/>
                      <w:marTop w:val="0"/>
                      <w:marBottom w:val="0"/>
                      <w:divBdr>
                        <w:top w:val="none" w:sz="0" w:space="0" w:color="auto"/>
                        <w:left w:val="none" w:sz="0" w:space="0" w:color="auto"/>
                        <w:bottom w:val="none" w:sz="0" w:space="0" w:color="auto"/>
                        <w:right w:val="none" w:sz="0" w:space="0" w:color="auto"/>
                      </w:divBdr>
                    </w:div>
                  </w:divsChild>
                </w:div>
                <w:div w:id="1957057789">
                  <w:marLeft w:val="0"/>
                  <w:marRight w:val="0"/>
                  <w:marTop w:val="0"/>
                  <w:marBottom w:val="0"/>
                  <w:divBdr>
                    <w:top w:val="none" w:sz="0" w:space="0" w:color="auto"/>
                    <w:left w:val="none" w:sz="0" w:space="0" w:color="auto"/>
                    <w:bottom w:val="none" w:sz="0" w:space="0" w:color="auto"/>
                    <w:right w:val="none" w:sz="0" w:space="0" w:color="auto"/>
                  </w:divBdr>
                  <w:divsChild>
                    <w:div w:id="84545026">
                      <w:marLeft w:val="0"/>
                      <w:marRight w:val="0"/>
                      <w:marTop w:val="0"/>
                      <w:marBottom w:val="0"/>
                      <w:divBdr>
                        <w:top w:val="none" w:sz="0" w:space="0" w:color="auto"/>
                        <w:left w:val="none" w:sz="0" w:space="0" w:color="auto"/>
                        <w:bottom w:val="none" w:sz="0" w:space="0" w:color="auto"/>
                        <w:right w:val="none" w:sz="0" w:space="0" w:color="auto"/>
                      </w:divBdr>
                    </w:div>
                    <w:div w:id="141391743">
                      <w:marLeft w:val="0"/>
                      <w:marRight w:val="0"/>
                      <w:marTop w:val="0"/>
                      <w:marBottom w:val="0"/>
                      <w:divBdr>
                        <w:top w:val="none" w:sz="0" w:space="0" w:color="auto"/>
                        <w:left w:val="none" w:sz="0" w:space="0" w:color="auto"/>
                        <w:bottom w:val="none" w:sz="0" w:space="0" w:color="auto"/>
                        <w:right w:val="none" w:sz="0" w:space="0" w:color="auto"/>
                      </w:divBdr>
                    </w:div>
                    <w:div w:id="476841414">
                      <w:marLeft w:val="0"/>
                      <w:marRight w:val="0"/>
                      <w:marTop w:val="0"/>
                      <w:marBottom w:val="0"/>
                      <w:divBdr>
                        <w:top w:val="none" w:sz="0" w:space="0" w:color="auto"/>
                        <w:left w:val="none" w:sz="0" w:space="0" w:color="auto"/>
                        <w:bottom w:val="none" w:sz="0" w:space="0" w:color="auto"/>
                        <w:right w:val="none" w:sz="0" w:space="0" w:color="auto"/>
                      </w:divBdr>
                    </w:div>
                    <w:div w:id="512695718">
                      <w:marLeft w:val="0"/>
                      <w:marRight w:val="0"/>
                      <w:marTop w:val="0"/>
                      <w:marBottom w:val="0"/>
                      <w:divBdr>
                        <w:top w:val="none" w:sz="0" w:space="0" w:color="auto"/>
                        <w:left w:val="none" w:sz="0" w:space="0" w:color="auto"/>
                        <w:bottom w:val="none" w:sz="0" w:space="0" w:color="auto"/>
                        <w:right w:val="none" w:sz="0" w:space="0" w:color="auto"/>
                      </w:divBdr>
                    </w:div>
                    <w:div w:id="654798177">
                      <w:marLeft w:val="0"/>
                      <w:marRight w:val="0"/>
                      <w:marTop w:val="0"/>
                      <w:marBottom w:val="0"/>
                      <w:divBdr>
                        <w:top w:val="none" w:sz="0" w:space="0" w:color="auto"/>
                        <w:left w:val="none" w:sz="0" w:space="0" w:color="auto"/>
                        <w:bottom w:val="none" w:sz="0" w:space="0" w:color="auto"/>
                        <w:right w:val="none" w:sz="0" w:space="0" w:color="auto"/>
                      </w:divBdr>
                    </w:div>
                    <w:div w:id="788352862">
                      <w:marLeft w:val="0"/>
                      <w:marRight w:val="0"/>
                      <w:marTop w:val="0"/>
                      <w:marBottom w:val="0"/>
                      <w:divBdr>
                        <w:top w:val="none" w:sz="0" w:space="0" w:color="auto"/>
                        <w:left w:val="none" w:sz="0" w:space="0" w:color="auto"/>
                        <w:bottom w:val="none" w:sz="0" w:space="0" w:color="auto"/>
                        <w:right w:val="none" w:sz="0" w:space="0" w:color="auto"/>
                      </w:divBdr>
                    </w:div>
                    <w:div w:id="862088044">
                      <w:marLeft w:val="0"/>
                      <w:marRight w:val="0"/>
                      <w:marTop w:val="0"/>
                      <w:marBottom w:val="0"/>
                      <w:divBdr>
                        <w:top w:val="none" w:sz="0" w:space="0" w:color="auto"/>
                        <w:left w:val="none" w:sz="0" w:space="0" w:color="auto"/>
                        <w:bottom w:val="none" w:sz="0" w:space="0" w:color="auto"/>
                        <w:right w:val="none" w:sz="0" w:space="0" w:color="auto"/>
                      </w:divBdr>
                    </w:div>
                    <w:div w:id="1105230966">
                      <w:marLeft w:val="0"/>
                      <w:marRight w:val="0"/>
                      <w:marTop w:val="0"/>
                      <w:marBottom w:val="0"/>
                      <w:divBdr>
                        <w:top w:val="none" w:sz="0" w:space="0" w:color="auto"/>
                        <w:left w:val="none" w:sz="0" w:space="0" w:color="auto"/>
                        <w:bottom w:val="none" w:sz="0" w:space="0" w:color="auto"/>
                        <w:right w:val="none" w:sz="0" w:space="0" w:color="auto"/>
                      </w:divBdr>
                    </w:div>
                    <w:div w:id="1142766881">
                      <w:marLeft w:val="0"/>
                      <w:marRight w:val="0"/>
                      <w:marTop w:val="0"/>
                      <w:marBottom w:val="0"/>
                      <w:divBdr>
                        <w:top w:val="none" w:sz="0" w:space="0" w:color="auto"/>
                        <w:left w:val="none" w:sz="0" w:space="0" w:color="auto"/>
                        <w:bottom w:val="none" w:sz="0" w:space="0" w:color="auto"/>
                        <w:right w:val="none" w:sz="0" w:space="0" w:color="auto"/>
                      </w:divBdr>
                    </w:div>
                    <w:div w:id="1177230623">
                      <w:marLeft w:val="0"/>
                      <w:marRight w:val="0"/>
                      <w:marTop w:val="0"/>
                      <w:marBottom w:val="0"/>
                      <w:divBdr>
                        <w:top w:val="none" w:sz="0" w:space="0" w:color="auto"/>
                        <w:left w:val="none" w:sz="0" w:space="0" w:color="auto"/>
                        <w:bottom w:val="none" w:sz="0" w:space="0" w:color="auto"/>
                        <w:right w:val="none" w:sz="0" w:space="0" w:color="auto"/>
                      </w:divBdr>
                    </w:div>
                    <w:div w:id="1306426601">
                      <w:marLeft w:val="0"/>
                      <w:marRight w:val="0"/>
                      <w:marTop w:val="0"/>
                      <w:marBottom w:val="0"/>
                      <w:divBdr>
                        <w:top w:val="none" w:sz="0" w:space="0" w:color="auto"/>
                        <w:left w:val="none" w:sz="0" w:space="0" w:color="auto"/>
                        <w:bottom w:val="none" w:sz="0" w:space="0" w:color="auto"/>
                        <w:right w:val="none" w:sz="0" w:space="0" w:color="auto"/>
                      </w:divBdr>
                    </w:div>
                    <w:div w:id="1317492581">
                      <w:marLeft w:val="0"/>
                      <w:marRight w:val="0"/>
                      <w:marTop w:val="0"/>
                      <w:marBottom w:val="0"/>
                      <w:divBdr>
                        <w:top w:val="none" w:sz="0" w:space="0" w:color="auto"/>
                        <w:left w:val="none" w:sz="0" w:space="0" w:color="auto"/>
                        <w:bottom w:val="none" w:sz="0" w:space="0" w:color="auto"/>
                        <w:right w:val="none" w:sz="0" w:space="0" w:color="auto"/>
                      </w:divBdr>
                    </w:div>
                    <w:div w:id="1371421760">
                      <w:marLeft w:val="0"/>
                      <w:marRight w:val="0"/>
                      <w:marTop w:val="0"/>
                      <w:marBottom w:val="0"/>
                      <w:divBdr>
                        <w:top w:val="none" w:sz="0" w:space="0" w:color="auto"/>
                        <w:left w:val="none" w:sz="0" w:space="0" w:color="auto"/>
                        <w:bottom w:val="none" w:sz="0" w:space="0" w:color="auto"/>
                        <w:right w:val="none" w:sz="0" w:space="0" w:color="auto"/>
                      </w:divBdr>
                    </w:div>
                    <w:div w:id="1691443249">
                      <w:marLeft w:val="0"/>
                      <w:marRight w:val="0"/>
                      <w:marTop w:val="0"/>
                      <w:marBottom w:val="0"/>
                      <w:divBdr>
                        <w:top w:val="none" w:sz="0" w:space="0" w:color="auto"/>
                        <w:left w:val="none" w:sz="0" w:space="0" w:color="auto"/>
                        <w:bottom w:val="none" w:sz="0" w:space="0" w:color="auto"/>
                        <w:right w:val="none" w:sz="0" w:space="0" w:color="auto"/>
                      </w:divBdr>
                    </w:div>
                    <w:div w:id="1804228821">
                      <w:marLeft w:val="0"/>
                      <w:marRight w:val="0"/>
                      <w:marTop w:val="0"/>
                      <w:marBottom w:val="0"/>
                      <w:divBdr>
                        <w:top w:val="none" w:sz="0" w:space="0" w:color="auto"/>
                        <w:left w:val="none" w:sz="0" w:space="0" w:color="auto"/>
                        <w:bottom w:val="none" w:sz="0" w:space="0" w:color="auto"/>
                        <w:right w:val="none" w:sz="0" w:space="0" w:color="auto"/>
                      </w:divBdr>
                    </w:div>
                    <w:div w:id="1913545976">
                      <w:marLeft w:val="0"/>
                      <w:marRight w:val="0"/>
                      <w:marTop w:val="0"/>
                      <w:marBottom w:val="0"/>
                      <w:divBdr>
                        <w:top w:val="none" w:sz="0" w:space="0" w:color="auto"/>
                        <w:left w:val="none" w:sz="0" w:space="0" w:color="auto"/>
                        <w:bottom w:val="none" w:sz="0" w:space="0" w:color="auto"/>
                        <w:right w:val="none" w:sz="0" w:space="0" w:color="auto"/>
                      </w:divBdr>
                    </w:div>
                    <w:div w:id="2040008013">
                      <w:marLeft w:val="0"/>
                      <w:marRight w:val="0"/>
                      <w:marTop w:val="0"/>
                      <w:marBottom w:val="0"/>
                      <w:divBdr>
                        <w:top w:val="none" w:sz="0" w:space="0" w:color="auto"/>
                        <w:left w:val="none" w:sz="0" w:space="0" w:color="auto"/>
                        <w:bottom w:val="none" w:sz="0" w:space="0" w:color="auto"/>
                        <w:right w:val="none" w:sz="0" w:space="0" w:color="auto"/>
                      </w:divBdr>
                    </w:div>
                    <w:div w:id="2067989887">
                      <w:marLeft w:val="0"/>
                      <w:marRight w:val="0"/>
                      <w:marTop w:val="0"/>
                      <w:marBottom w:val="0"/>
                      <w:divBdr>
                        <w:top w:val="none" w:sz="0" w:space="0" w:color="auto"/>
                        <w:left w:val="none" w:sz="0" w:space="0" w:color="auto"/>
                        <w:bottom w:val="none" w:sz="0" w:space="0" w:color="auto"/>
                        <w:right w:val="none" w:sz="0" w:space="0" w:color="auto"/>
                      </w:divBdr>
                    </w:div>
                    <w:div w:id="210792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5946">
          <w:marLeft w:val="0"/>
          <w:marRight w:val="0"/>
          <w:marTop w:val="0"/>
          <w:marBottom w:val="0"/>
          <w:divBdr>
            <w:top w:val="none" w:sz="0" w:space="0" w:color="auto"/>
            <w:left w:val="none" w:sz="0" w:space="0" w:color="auto"/>
            <w:bottom w:val="none" w:sz="0" w:space="0" w:color="auto"/>
            <w:right w:val="none" w:sz="0" w:space="0" w:color="auto"/>
          </w:divBdr>
          <w:divsChild>
            <w:div w:id="721291061">
              <w:marLeft w:val="0"/>
              <w:marRight w:val="0"/>
              <w:marTop w:val="0"/>
              <w:marBottom w:val="0"/>
              <w:divBdr>
                <w:top w:val="none" w:sz="0" w:space="0" w:color="auto"/>
                <w:left w:val="none" w:sz="0" w:space="0" w:color="auto"/>
                <w:bottom w:val="none" w:sz="0" w:space="0" w:color="auto"/>
                <w:right w:val="none" w:sz="0" w:space="0" w:color="auto"/>
              </w:divBdr>
            </w:div>
            <w:div w:id="887882769">
              <w:marLeft w:val="0"/>
              <w:marRight w:val="0"/>
              <w:marTop w:val="0"/>
              <w:marBottom w:val="0"/>
              <w:divBdr>
                <w:top w:val="none" w:sz="0" w:space="0" w:color="auto"/>
                <w:left w:val="none" w:sz="0" w:space="0" w:color="auto"/>
                <w:bottom w:val="none" w:sz="0" w:space="0" w:color="auto"/>
                <w:right w:val="none" w:sz="0" w:space="0" w:color="auto"/>
              </w:divBdr>
            </w:div>
            <w:div w:id="1176312405">
              <w:marLeft w:val="0"/>
              <w:marRight w:val="0"/>
              <w:marTop w:val="0"/>
              <w:marBottom w:val="0"/>
              <w:divBdr>
                <w:top w:val="none" w:sz="0" w:space="0" w:color="auto"/>
                <w:left w:val="none" w:sz="0" w:space="0" w:color="auto"/>
                <w:bottom w:val="none" w:sz="0" w:space="0" w:color="auto"/>
                <w:right w:val="none" w:sz="0" w:space="0" w:color="auto"/>
              </w:divBdr>
            </w:div>
            <w:div w:id="1757050426">
              <w:marLeft w:val="0"/>
              <w:marRight w:val="0"/>
              <w:marTop w:val="0"/>
              <w:marBottom w:val="0"/>
              <w:divBdr>
                <w:top w:val="none" w:sz="0" w:space="0" w:color="auto"/>
                <w:left w:val="none" w:sz="0" w:space="0" w:color="auto"/>
                <w:bottom w:val="none" w:sz="0" w:space="0" w:color="auto"/>
                <w:right w:val="none" w:sz="0" w:space="0" w:color="auto"/>
              </w:divBdr>
            </w:div>
          </w:divsChild>
        </w:div>
        <w:div w:id="409893898">
          <w:marLeft w:val="0"/>
          <w:marRight w:val="0"/>
          <w:marTop w:val="0"/>
          <w:marBottom w:val="0"/>
          <w:divBdr>
            <w:top w:val="none" w:sz="0" w:space="0" w:color="auto"/>
            <w:left w:val="none" w:sz="0" w:space="0" w:color="auto"/>
            <w:bottom w:val="none" w:sz="0" w:space="0" w:color="auto"/>
            <w:right w:val="none" w:sz="0" w:space="0" w:color="auto"/>
          </w:divBdr>
          <w:divsChild>
            <w:div w:id="140463482">
              <w:marLeft w:val="0"/>
              <w:marRight w:val="0"/>
              <w:marTop w:val="0"/>
              <w:marBottom w:val="0"/>
              <w:divBdr>
                <w:top w:val="none" w:sz="0" w:space="0" w:color="auto"/>
                <w:left w:val="none" w:sz="0" w:space="0" w:color="auto"/>
                <w:bottom w:val="none" w:sz="0" w:space="0" w:color="auto"/>
                <w:right w:val="none" w:sz="0" w:space="0" w:color="auto"/>
              </w:divBdr>
            </w:div>
            <w:div w:id="213083352">
              <w:marLeft w:val="0"/>
              <w:marRight w:val="0"/>
              <w:marTop w:val="0"/>
              <w:marBottom w:val="0"/>
              <w:divBdr>
                <w:top w:val="none" w:sz="0" w:space="0" w:color="auto"/>
                <w:left w:val="none" w:sz="0" w:space="0" w:color="auto"/>
                <w:bottom w:val="none" w:sz="0" w:space="0" w:color="auto"/>
                <w:right w:val="none" w:sz="0" w:space="0" w:color="auto"/>
              </w:divBdr>
            </w:div>
            <w:div w:id="453989058">
              <w:marLeft w:val="0"/>
              <w:marRight w:val="0"/>
              <w:marTop w:val="0"/>
              <w:marBottom w:val="0"/>
              <w:divBdr>
                <w:top w:val="none" w:sz="0" w:space="0" w:color="auto"/>
                <w:left w:val="none" w:sz="0" w:space="0" w:color="auto"/>
                <w:bottom w:val="none" w:sz="0" w:space="0" w:color="auto"/>
                <w:right w:val="none" w:sz="0" w:space="0" w:color="auto"/>
              </w:divBdr>
            </w:div>
            <w:div w:id="516892965">
              <w:marLeft w:val="0"/>
              <w:marRight w:val="0"/>
              <w:marTop w:val="0"/>
              <w:marBottom w:val="0"/>
              <w:divBdr>
                <w:top w:val="none" w:sz="0" w:space="0" w:color="auto"/>
                <w:left w:val="none" w:sz="0" w:space="0" w:color="auto"/>
                <w:bottom w:val="none" w:sz="0" w:space="0" w:color="auto"/>
                <w:right w:val="none" w:sz="0" w:space="0" w:color="auto"/>
              </w:divBdr>
            </w:div>
            <w:div w:id="519129554">
              <w:marLeft w:val="0"/>
              <w:marRight w:val="0"/>
              <w:marTop w:val="0"/>
              <w:marBottom w:val="0"/>
              <w:divBdr>
                <w:top w:val="none" w:sz="0" w:space="0" w:color="auto"/>
                <w:left w:val="none" w:sz="0" w:space="0" w:color="auto"/>
                <w:bottom w:val="none" w:sz="0" w:space="0" w:color="auto"/>
                <w:right w:val="none" w:sz="0" w:space="0" w:color="auto"/>
              </w:divBdr>
            </w:div>
            <w:div w:id="613177873">
              <w:marLeft w:val="0"/>
              <w:marRight w:val="0"/>
              <w:marTop w:val="0"/>
              <w:marBottom w:val="0"/>
              <w:divBdr>
                <w:top w:val="none" w:sz="0" w:space="0" w:color="auto"/>
                <w:left w:val="none" w:sz="0" w:space="0" w:color="auto"/>
                <w:bottom w:val="none" w:sz="0" w:space="0" w:color="auto"/>
                <w:right w:val="none" w:sz="0" w:space="0" w:color="auto"/>
              </w:divBdr>
            </w:div>
            <w:div w:id="651525411">
              <w:marLeft w:val="0"/>
              <w:marRight w:val="0"/>
              <w:marTop w:val="0"/>
              <w:marBottom w:val="0"/>
              <w:divBdr>
                <w:top w:val="none" w:sz="0" w:space="0" w:color="auto"/>
                <w:left w:val="none" w:sz="0" w:space="0" w:color="auto"/>
                <w:bottom w:val="none" w:sz="0" w:space="0" w:color="auto"/>
                <w:right w:val="none" w:sz="0" w:space="0" w:color="auto"/>
              </w:divBdr>
            </w:div>
            <w:div w:id="710111627">
              <w:marLeft w:val="0"/>
              <w:marRight w:val="0"/>
              <w:marTop w:val="0"/>
              <w:marBottom w:val="0"/>
              <w:divBdr>
                <w:top w:val="none" w:sz="0" w:space="0" w:color="auto"/>
                <w:left w:val="none" w:sz="0" w:space="0" w:color="auto"/>
                <w:bottom w:val="none" w:sz="0" w:space="0" w:color="auto"/>
                <w:right w:val="none" w:sz="0" w:space="0" w:color="auto"/>
              </w:divBdr>
            </w:div>
            <w:div w:id="1226913893">
              <w:marLeft w:val="0"/>
              <w:marRight w:val="0"/>
              <w:marTop w:val="0"/>
              <w:marBottom w:val="0"/>
              <w:divBdr>
                <w:top w:val="none" w:sz="0" w:space="0" w:color="auto"/>
                <w:left w:val="none" w:sz="0" w:space="0" w:color="auto"/>
                <w:bottom w:val="none" w:sz="0" w:space="0" w:color="auto"/>
                <w:right w:val="none" w:sz="0" w:space="0" w:color="auto"/>
              </w:divBdr>
            </w:div>
            <w:div w:id="1335958078">
              <w:marLeft w:val="0"/>
              <w:marRight w:val="0"/>
              <w:marTop w:val="0"/>
              <w:marBottom w:val="0"/>
              <w:divBdr>
                <w:top w:val="none" w:sz="0" w:space="0" w:color="auto"/>
                <w:left w:val="none" w:sz="0" w:space="0" w:color="auto"/>
                <w:bottom w:val="none" w:sz="0" w:space="0" w:color="auto"/>
                <w:right w:val="none" w:sz="0" w:space="0" w:color="auto"/>
              </w:divBdr>
            </w:div>
            <w:div w:id="1341160061">
              <w:marLeft w:val="0"/>
              <w:marRight w:val="0"/>
              <w:marTop w:val="0"/>
              <w:marBottom w:val="0"/>
              <w:divBdr>
                <w:top w:val="none" w:sz="0" w:space="0" w:color="auto"/>
                <w:left w:val="none" w:sz="0" w:space="0" w:color="auto"/>
                <w:bottom w:val="none" w:sz="0" w:space="0" w:color="auto"/>
                <w:right w:val="none" w:sz="0" w:space="0" w:color="auto"/>
              </w:divBdr>
            </w:div>
            <w:div w:id="1361593244">
              <w:marLeft w:val="0"/>
              <w:marRight w:val="0"/>
              <w:marTop w:val="0"/>
              <w:marBottom w:val="0"/>
              <w:divBdr>
                <w:top w:val="none" w:sz="0" w:space="0" w:color="auto"/>
                <w:left w:val="none" w:sz="0" w:space="0" w:color="auto"/>
                <w:bottom w:val="none" w:sz="0" w:space="0" w:color="auto"/>
                <w:right w:val="none" w:sz="0" w:space="0" w:color="auto"/>
              </w:divBdr>
            </w:div>
            <w:div w:id="1389963105">
              <w:marLeft w:val="0"/>
              <w:marRight w:val="0"/>
              <w:marTop w:val="0"/>
              <w:marBottom w:val="0"/>
              <w:divBdr>
                <w:top w:val="none" w:sz="0" w:space="0" w:color="auto"/>
                <w:left w:val="none" w:sz="0" w:space="0" w:color="auto"/>
                <w:bottom w:val="none" w:sz="0" w:space="0" w:color="auto"/>
                <w:right w:val="none" w:sz="0" w:space="0" w:color="auto"/>
              </w:divBdr>
            </w:div>
            <w:div w:id="1407150050">
              <w:marLeft w:val="0"/>
              <w:marRight w:val="0"/>
              <w:marTop w:val="0"/>
              <w:marBottom w:val="0"/>
              <w:divBdr>
                <w:top w:val="none" w:sz="0" w:space="0" w:color="auto"/>
                <w:left w:val="none" w:sz="0" w:space="0" w:color="auto"/>
                <w:bottom w:val="none" w:sz="0" w:space="0" w:color="auto"/>
                <w:right w:val="none" w:sz="0" w:space="0" w:color="auto"/>
              </w:divBdr>
            </w:div>
            <w:div w:id="1428890240">
              <w:marLeft w:val="0"/>
              <w:marRight w:val="0"/>
              <w:marTop w:val="0"/>
              <w:marBottom w:val="0"/>
              <w:divBdr>
                <w:top w:val="none" w:sz="0" w:space="0" w:color="auto"/>
                <w:left w:val="none" w:sz="0" w:space="0" w:color="auto"/>
                <w:bottom w:val="none" w:sz="0" w:space="0" w:color="auto"/>
                <w:right w:val="none" w:sz="0" w:space="0" w:color="auto"/>
              </w:divBdr>
            </w:div>
            <w:div w:id="1447776370">
              <w:marLeft w:val="0"/>
              <w:marRight w:val="0"/>
              <w:marTop w:val="0"/>
              <w:marBottom w:val="0"/>
              <w:divBdr>
                <w:top w:val="none" w:sz="0" w:space="0" w:color="auto"/>
                <w:left w:val="none" w:sz="0" w:space="0" w:color="auto"/>
                <w:bottom w:val="none" w:sz="0" w:space="0" w:color="auto"/>
                <w:right w:val="none" w:sz="0" w:space="0" w:color="auto"/>
              </w:divBdr>
            </w:div>
            <w:div w:id="1498115087">
              <w:marLeft w:val="0"/>
              <w:marRight w:val="0"/>
              <w:marTop w:val="0"/>
              <w:marBottom w:val="0"/>
              <w:divBdr>
                <w:top w:val="none" w:sz="0" w:space="0" w:color="auto"/>
                <w:left w:val="none" w:sz="0" w:space="0" w:color="auto"/>
                <w:bottom w:val="none" w:sz="0" w:space="0" w:color="auto"/>
                <w:right w:val="none" w:sz="0" w:space="0" w:color="auto"/>
              </w:divBdr>
            </w:div>
            <w:div w:id="1615596594">
              <w:marLeft w:val="0"/>
              <w:marRight w:val="0"/>
              <w:marTop w:val="0"/>
              <w:marBottom w:val="0"/>
              <w:divBdr>
                <w:top w:val="none" w:sz="0" w:space="0" w:color="auto"/>
                <w:left w:val="none" w:sz="0" w:space="0" w:color="auto"/>
                <w:bottom w:val="none" w:sz="0" w:space="0" w:color="auto"/>
                <w:right w:val="none" w:sz="0" w:space="0" w:color="auto"/>
              </w:divBdr>
            </w:div>
            <w:div w:id="1966807986">
              <w:marLeft w:val="0"/>
              <w:marRight w:val="0"/>
              <w:marTop w:val="0"/>
              <w:marBottom w:val="0"/>
              <w:divBdr>
                <w:top w:val="none" w:sz="0" w:space="0" w:color="auto"/>
                <w:left w:val="none" w:sz="0" w:space="0" w:color="auto"/>
                <w:bottom w:val="none" w:sz="0" w:space="0" w:color="auto"/>
                <w:right w:val="none" w:sz="0" w:space="0" w:color="auto"/>
              </w:divBdr>
            </w:div>
            <w:div w:id="2118451459">
              <w:marLeft w:val="0"/>
              <w:marRight w:val="0"/>
              <w:marTop w:val="0"/>
              <w:marBottom w:val="0"/>
              <w:divBdr>
                <w:top w:val="none" w:sz="0" w:space="0" w:color="auto"/>
                <w:left w:val="none" w:sz="0" w:space="0" w:color="auto"/>
                <w:bottom w:val="none" w:sz="0" w:space="0" w:color="auto"/>
                <w:right w:val="none" w:sz="0" w:space="0" w:color="auto"/>
              </w:divBdr>
            </w:div>
          </w:divsChild>
        </w:div>
        <w:div w:id="683289073">
          <w:marLeft w:val="0"/>
          <w:marRight w:val="0"/>
          <w:marTop w:val="0"/>
          <w:marBottom w:val="0"/>
          <w:divBdr>
            <w:top w:val="none" w:sz="0" w:space="0" w:color="auto"/>
            <w:left w:val="none" w:sz="0" w:space="0" w:color="auto"/>
            <w:bottom w:val="none" w:sz="0" w:space="0" w:color="auto"/>
            <w:right w:val="none" w:sz="0" w:space="0" w:color="auto"/>
          </w:divBdr>
          <w:divsChild>
            <w:div w:id="15422434">
              <w:marLeft w:val="0"/>
              <w:marRight w:val="0"/>
              <w:marTop w:val="0"/>
              <w:marBottom w:val="0"/>
              <w:divBdr>
                <w:top w:val="none" w:sz="0" w:space="0" w:color="auto"/>
                <w:left w:val="none" w:sz="0" w:space="0" w:color="auto"/>
                <w:bottom w:val="none" w:sz="0" w:space="0" w:color="auto"/>
                <w:right w:val="none" w:sz="0" w:space="0" w:color="auto"/>
              </w:divBdr>
            </w:div>
            <w:div w:id="59408369">
              <w:marLeft w:val="0"/>
              <w:marRight w:val="0"/>
              <w:marTop w:val="0"/>
              <w:marBottom w:val="0"/>
              <w:divBdr>
                <w:top w:val="none" w:sz="0" w:space="0" w:color="auto"/>
                <w:left w:val="none" w:sz="0" w:space="0" w:color="auto"/>
                <w:bottom w:val="none" w:sz="0" w:space="0" w:color="auto"/>
                <w:right w:val="none" w:sz="0" w:space="0" w:color="auto"/>
              </w:divBdr>
            </w:div>
            <w:div w:id="122432633">
              <w:marLeft w:val="0"/>
              <w:marRight w:val="0"/>
              <w:marTop w:val="0"/>
              <w:marBottom w:val="0"/>
              <w:divBdr>
                <w:top w:val="none" w:sz="0" w:space="0" w:color="auto"/>
                <w:left w:val="none" w:sz="0" w:space="0" w:color="auto"/>
                <w:bottom w:val="none" w:sz="0" w:space="0" w:color="auto"/>
                <w:right w:val="none" w:sz="0" w:space="0" w:color="auto"/>
              </w:divBdr>
            </w:div>
            <w:div w:id="170073714">
              <w:marLeft w:val="0"/>
              <w:marRight w:val="0"/>
              <w:marTop w:val="0"/>
              <w:marBottom w:val="0"/>
              <w:divBdr>
                <w:top w:val="none" w:sz="0" w:space="0" w:color="auto"/>
                <w:left w:val="none" w:sz="0" w:space="0" w:color="auto"/>
                <w:bottom w:val="none" w:sz="0" w:space="0" w:color="auto"/>
                <w:right w:val="none" w:sz="0" w:space="0" w:color="auto"/>
              </w:divBdr>
            </w:div>
            <w:div w:id="370303438">
              <w:marLeft w:val="0"/>
              <w:marRight w:val="0"/>
              <w:marTop w:val="0"/>
              <w:marBottom w:val="0"/>
              <w:divBdr>
                <w:top w:val="none" w:sz="0" w:space="0" w:color="auto"/>
                <w:left w:val="none" w:sz="0" w:space="0" w:color="auto"/>
                <w:bottom w:val="none" w:sz="0" w:space="0" w:color="auto"/>
                <w:right w:val="none" w:sz="0" w:space="0" w:color="auto"/>
              </w:divBdr>
            </w:div>
            <w:div w:id="399909902">
              <w:marLeft w:val="0"/>
              <w:marRight w:val="0"/>
              <w:marTop w:val="0"/>
              <w:marBottom w:val="0"/>
              <w:divBdr>
                <w:top w:val="none" w:sz="0" w:space="0" w:color="auto"/>
                <w:left w:val="none" w:sz="0" w:space="0" w:color="auto"/>
                <w:bottom w:val="none" w:sz="0" w:space="0" w:color="auto"/>
                <w:right w:val="none" w:sz="0" w:space="0" w:color="auto"/>
              </w:divBdr>
            </w:div>
            <w:div w:id="682174335">
              <w:marLeft w:val="0"/>
              <w:marRight w:val="0"/>
              <w:marTop w:val="0"/>
              <w:marBottom w:val="0"/>
              <w:divBdr>
                <w:top w:val="none" w:sz="0" w:space="0" w:color="auto"/>
                <w:left w:val="none" w:sz="0" w:space="0" w:color="auto"/>
                <w:bottom w:val="none" w:sz="0" w:space="0" w:color="auto"/>
                <w:right w:val="none" w:sz="0" w:space="0" w:color="auto"/>
              </w:divBdr>
            </w:div>
            <w:div w:id="735738595">
              <w:marLeft w:val="0"/>
              <w:marRight w:val="0"/>
              <w:marTop w:val="0"/>
              <w:marBottom w:val="0"/>
              <w:divBdr>
                <w:top w:val="none" w:sz="0" w:space="0" w:color="auto"/>
                <w:left w:val="none" w:sz="0" w:space="0" w:color="auto"/>
                <w:bottom w:val="none" w:sz="0" w:space="0" w:color="auto"/>
                <w:right w:val="none" w:sz="0" w:space="0" w:color="auto"/>
              </w:divBdr>
            </w:div>
            <w:div w:id="869293985">
              <w:marLeft w:val="0"/>
              <w:marRight w:val="0"/>
              <w:marTop w:val="0"/>
              <w:marBottom w:val="0"/>
              <w:divBdr>
                <w:top w:val="none" w:sz="0" w:space="0" w:color="auto"/>
                <w:left w:val="none" w:sz="0" w:space="0" w:color="auto"/>
                <w:bottom w:val="none" w:sz="0" w:space="0" w:color="auto"/>
                <w:right w:val="none" w:sz="0" w:space="0" w:color="auto"/>
              </w:divBdr>
            </w:div>
            <w:div w:id="982079554">
              <w:marLeft w:val="0"/>
              <w:marRight w:val="0"/>
              <w:marTop w:val="0"/>
              <w:marBottom w:val="0"/>
              <w:divBdr>
                <w:top w:val="none" w:sz="0" w:space="0" w:color="auto"/>
                <w:left w:val="none" w:sz="0" w:space="0" w:color="auto"/>
                <w:bottom w:val="none" w:sz="0" w:space="0" w:color="auto"/>
                <w:right w:val="none" w:sz="0" w:space="0" w:color="auto"/>
              </w:divBdr>
            </w:div>
            <w:div w:id="1168596904">
              <w:marLeft w:val="0"/>
              <w:marRight w:val="0"/>
              <w:marTop w:val="0"/>
              <w:marBottom w:val="0"/>
              <w:divBdr>
                <w:top w:val="none" w:sz="0" w:space="0" w:color="auto"/>
                <w:left w:val="none" w:sz="0" w:space="0" w:color="auto"/>
                <w:bottom w:val="none" w:sz="0" w:space="0" w:color="auto"/>
                <w:right w:val="none" w:sz="0" w:space="0" w:color="auto"/>
              </w:divBdr>
            </w:div>
            <w:div w:id="1242256280">
              <w:marLeft w:val="0"/>
              <w:marRight w:val="0"/>
              <w:marTop w:val="0"/>
              <w:marBottom w:val="0"/>
              <w:divBdr>
                <w:top w:val="none" w:sz="0" w:space="0" w:color="auto"/>
                <w:left w:val="none" w:sz="0" w:space="0" w:color="auto"/>
                <w:bottom w:val="none" w:sz="0" w:space="0" w:color="auto"/>
                <w:right w:val="none" w:sz="0" w:space="0" w:color="auto"/>
              </w:divBdr>
            </w:div>
            <w:div w:id="1275865240">
              <w:marLeft w:val="0"/>
              <w:marRight w:val="0"/>
              <w:marTop w:val="0"/>
              <w:marBottom w:val="0"/>
              <w:divBdr>
                <w:top w:val="none" w:sz="0" w:space="0" w:color="auto"/>
                <w:left w:val="none" w:sz="0" w:space="0" w:color="auto"/>
                <w:bottom w:val="none" w:sz="0" w:space="0" w:color="auto"/>
                <w:right w:val="none" w:sz="0" w:space="0" w:color="auto"/>
              </w:divBdr>
            </w:div>
            <w:div w:id="1287465147">
              <w:marLeft w:val="0"/>
              <w:marRight w:val="0"/>
              <w:marTop w:val="0"/>
              <w:marBottom w:val="0"/>
              <w:divBdr>
                <w:top w:val="none" w:sz="0" w:space="0" w:color="auto"/>
                <w:left w:val="none" w:sz="0" w:space="0" w:color="auto"/>
                <w:bottom w:val="none" w:sz="0" w:space="0" w:color="auto"/>
                <w:right w:val="none" w:sz="0" w:space="0" w:color="auto"/>
              </w:divBdr>
            </w:div>
            <w:div w:id="1330598738">
              <w:marLeft w:val="0"/>
              <w:marRight w:val="0"/>
              <w:marTop w:val="0"/>
              <w:marBottom w:val="0"/>
              <w:divBdr>
                <w:top w:val="none" w:sz="0" w:space="0" w:color="auto"/>
                <w:left w:val="none" w:sz="0" w:space="0" w:color="auto"/>
                <w:bottom w:val="none" w:sz="0" w:space="0" w:color="auto"/>
                <w:right w:val="none" w:sz="0" w:space="0" w:color="auto"/>
              </w:divBdr>
            </w:div>
            <w:div w:id="1457329047">
              <w:marLeft w:val="0"/>
              <w:marRight w:val="0"/>
              <w:marTop w:val="0"/>
              <w:marBottom w:val="0"/>
              <w:divBdr>
                <w:top w:val="none" w:sz="0" w:space="0" w:color="auto"/>
                <w:left w:val="none" w:sz="0" w:space="0" w:color="auto"/>
                <w:bottom w:val="none" w:sz="0" w:space="0" w:color="auto"/>
                <w:right w:val="none" w:sz="0" w:space="0" w:color="auto"/>
              </w:divBdr>
            </w:div>
            <w:div w:id="1540892077">
              <w:marLeft w:val="0"/>
              <w:marRight w:val="0"/>
              <w:marTop w:val="0"/>
              <w:marBottom w:val="0"/>
              <w:divBdr>
                <w:top w:val="none" w:sz="0" w:space="0" w:color="auto"/>
                <w:left w:val="none" w:sz="0" w:space="0" w:color="auto"/>
                <w:bottom w:val="none" w:sz="0" w:space="0" w:color="auto"/>
                <w:right w:val="none" w:sz="0" w:space="0" w:color="auto"/>
              </w:divBdr>
            </w:div>
            <w:div w:id="1651474288">
              <w:marLeft w:val="0"/>
              <w:marRight w:val="0"/>
              <w:marTop w:val="0"/>
              <w:marBottom w:val="0"/>
              <w:divBdr>
                <w:top w:val="none" w:sz="0" w:space="0" w:color="auto"/>
                <w:left w:val="none" w:sz="0" w:space="0" w:color="auto"/>
                <w:bottom w:val="none" w:sz="0" w:space="0" w:color="auto"/>
                <w:right w:val="none" w:sz="0" w:space="0" w:color="auto"/>
              </w:divBdr>
            </w:div>
            <w:div w:id="1764301240">
              <w:marLeft w:val="0"/>
              <w:marRight w:val="0"/>
              <w:marTop w:val="0"/>
              <w:marBottom w:val="0"/>
              <w:divBdr>
                <w:top w:val="none" w:sz="0" w:space="0" w:color="auto"/>
                <w:left w:val="none" w:sz="0" w:space="0" w:color="auto"/>
                <w:bottom w:val="none" w:sz="0" w:space="0" w:color="auto"/>
                <w:right w:val="none" w:sz="0" w:space="0" w:color="auto"/>
              </w:divBdr>
            </w:div>
            <w:div w:id="1917083611">
              <w:marLeft w:val="0"/>
              <w:marRight w:val="0"/>
              <w:marTop w:val="0"/>
              <w:marBottom w:val="0"/>
              <w:divBdr>
                <w:top w:val="none" w:sz="0" w:space="0" w:color="auto"/>
                <w:left w:val="none" w:sz="0" w:space="0" w:color="auto"/>
                <w:bottom w:val="none" w:sz="0" w:space="0" w:color="auto"/>
                <w:right w:val="none" w:sz="0" w:space="0" w:color="auto"/>
              </w:divBdr>
            </w:div>
          </w:divsChild>
        </w:div>
        <w:div w:id="712776254">
          <w:marLeft w:val="0"/>
          <w:marRight w:val="0"/>
          <w:marTop w:val="0"/>
          <w:marBottom w:val="0"/>
          <w:divBdr>
            <w:top w:val="none" w:sz="0" w:space="0" w:color="auto"/>
            <w:left w:val="none" w:sz="0" w:space="0" w:color="auto"/>
            <w:bottom w:val="none" w:sz="0" w:space="0" w:color="auto"/>
            <w:right w:val="none" w:sz="0" w:space="0" w:color="auto"/>
          </w:divBdr>
          <w:divsChild>
            <w:div w:id="50272973">
              <w:marLeft w:val="0"/>
              <w:marRight w:val="0"/>
              <w:marTop w:val="0"/>
              <w:marBottom w:val="0"/>
              <w:divBdr>
                <w:top w:val="none" w:sz="0" w:space="0" w:color="auto"/>
                <w:left w:val="none" w:sz="0" w:space="0" w:color="auto"/>
                <w:bottom w:val="none" w:sz="0" w:space="0" w:color="auto"/>
                <w:right w:val="none" w:sz="0" w:space="0" w:color="auto"/>
              </w:divBdr>
            </w:div>
            <w:div w:id="104273342">
              <w:marLeft w:val="0"/>
              <w:marRight w:val="0"/>
              <w:marTop w:val="0"/>
              <w:marBottom w:val="0"/>
              <w:divBdr>
                <w:top w:val="none" w:sz="0" w:space="0" w:color="auto"/>
                <w:left w:val="none" w:sz="0" w:space="0" w:color="auto"/>
                <w:bottom w:val="none" w:sz="0" w:space="0" w:color="auto"/>
                <w:right w:val="none" w:sz="0" w:space="0" w:color="auto"/>
              </w:divBdr>
            </w:div>
            <w:div w:id="253128794">
              <w:marLeft w:val="0"/>
              <w:marRight w:val="0"/>
              <w:marTop w:val="0"/>
              <w:marBottom w:val="0"/>
              <w:divBdr>
                <w:top w:val="none" w:sz="0" w:space="0" w:color="auto"/>
                <w:left w:val="none" w:sz="0" w:space="0" w:color="auto"/>
                <w:bottom w:val="none" w:sz="0" w:space="0" w:color="auto"/>
                <w:right w:val="none" w:sz="0" w:space="0" w:color="auto"/>
              </w:divBdr>
            </w:div>
            <w:div w:id="266082583">
              <w:marLeft w:val="0"/>
              <w:marRight w:val="0"/>
              <w:marTop w:val="0"/>
              <w:marBottom w:val="0"/>
              <w:divBdr>
                <w:top w:val="none" w:sz="0" w:space="0" w:color="auto"/>
                <w:left w:val="none" w:sz="0" w:space="0" w:color="auto"/>
                <w:bottom w:val="none" w:sz="0" w:space="0" w:color="auto"/>
                <w:right w:val="none" w:sz="0" w:space="0" w:color="auto"/>
              </w:divBdr>
            </w:div>
            <w:div w:id="375198402">
              <w:marLeft w:val="0"/>
              <w:marRight w:val="0"/>
              <w:marTop w:val="0"/>
              <w:marBottom w:val="0"/>
              <w:divBdr>
                <w:top w:val="none" w:sz="0" w:space="0" w:color="auto"/>
                <w:left w:val="none" w:sz="0" w:space="0" w:color="auto"/>
                <w:bottom w:val="none" w:sz="0" w:space="0" w:color="auto"/>
                <w:right w:val="none" w:sz="0" w:space="0" w:color="auto"/>
              </w:divBdr>
            </w:div>
            <w:div w:id="434063119">
              <w:marLeft w:val="0"/>
              <w:marRight w:val="0"/>
              <w:marTop w:val="0"/>
              <w:marBottom w:val="0"/>
              <w:divBdr>
                <w:top w:val="none" w:sz="0" w:space="0" w:color="auto"/>
                <w:left w:val="none" w:sz="0" w:space="0" w:color="auto"/>
                <w:bottom w:val="none" w:sz="0" w:space="0" w:color="auto"/>
                <w:right w:val="none" w:sz="0" w:space="0" w:color="auto"/>
              </w:divBdr>
            </w:div>
            <w:div w:id="693919916">
              <w:marLeft w:val="0"/>
              <w:marRight w:val="0"/>
              <w:marTop w:val="0"/>
              <w:marBottom w:val="0"/>
              <w:divBdr>
                <w:top w:val="none" w:sz="0" w:space="0" w:color="auto"/>
                <w:left w:val="none" w:sz="0" w:space="0" w:color="auto"/>
                <w:bottom w:val="none" w:sz="0" w:space="0" w:color="auto"/>
                <w:right w:val="none" w:sz="0" w:space="0" w:color="auto"/>
              </w:divBdr>
            </w:div>
            <w:div w:id="1019157063">
              <w:marLeft w:val="0"/>
              <w:marRight w:val="0"/>
              <w:marTop w:val="0"/>
              <w:marBottom w:val="0"/>
              <w:divBdr>
                <w:top w:val="none" w:sz="0" w:space="0" w:color="auto"/>
                <w:left w:val="none" w:sz="0" w:space="0" w:color="auto"/>
                <w:bottom w:val="none" w:sz="0" w:space="0" w:color="auto"/>
                <w:right w:val="none" w:sz="0" w:space="0" w:color="auto"/>
              </w:divBdr>
            </w:div>
            <w:div w:id="1039747018">
              <w:marLeft w:val="0"/>
              <w:marRight w:val="0"/>
              <w:marTop w:val="0"/>
              <w:marBottom w:val="0"/>
              <w:divBdr>
                <w:top w:val="none" w:sz="0" w:space="0" w:color="auto"/>
                <w:left w:val="none" w:sz="0" w:space="0" w:color="auto"/>
                <w:bottom w:val="none" w:sz="0" w:space="0" w:color="auto"/>
                <w:right w:val="none" w:sz="0" w:space="0" w:color="auto"/>
              </w:divBdr>
            </w:div>
            <w:div w:id="1105661933">
              <w:marLeft w:val="0"/>
              <w:marRight w:val="0"/>
              <w:marTop w:val="0"/>
              <w:marBottom w:val="0"/>
              <w:divBdr>
                <w:top w:val="none" w:sz="0" w:space="0" w:color="auto"/>
                <w:left w:val="none" w:sz="0" w:space="0" w:color="auto"/>
                <w:bottom w:val="none" w:sz="0" w:space="0" w:color="auto"/>
                <w:right w:val="none" w:sz="0" w:space="0" w:color="auto"/>
              </w:divBdr>
            </w:div>
            <w:div w:id="1201287556">
              <w:marLeft w:val="0"/>
              <w:marRight w:val="0"/>
              <w:marTop w:val="0"/>
              <w:marBottom w:val="0"/>
              <w:divBdr>
                <w:top w:val="none" w:sz="0" w:space="0" w:color="auto"/>
                <w:left w:val="none" w:sz="0" w:space="0" w:color="auto"/>
                <w:bottom w:val="none" w:sz="0" w:space="0" w:color="auto"/>
                <w:right w:val="none" w:sz="0" w:space="0" w:color="auto"/>
              </w:divBdr>
            </w:div>
            <w:div w:id="1229536078">
              <w:marLeft w:val="0"/>
              <w:marRight w:val="0"/>
              <w:marTop w:val="0"/>
              <w:marBottom w:val="0"/>
              <w:divBdr>
                <w:top w:val="none" w:sz="0" w:space="0" w:color="auto"/>
                <w:left w:val="none" w:sz="0" w:space="0" w:color="auto"/>
                <w:bottom w:val="none" w:sz="0" w:space="0" w:color="auto"/>
                <w:right w:val="none" w:sz="0" w:space="0" w:color="auto"/>
              </w:divBdr>
            </w:div>
            <w:div w:id="1259750009">
              <w:marLeft w:val="0"/>
              <w:marRight w:val="0"/>
              <w:marTop w:val="0"/>
              <w:marBottom w:val="0"/>
              <w:divBdr>
                <w:top w:val="none" w:sz="0" w:space="0" w:color="auto"/>
                <w:left w:val="none" w:sz="0" w:space="0" w:color="auto"/>
                <w:bottom w:val="none" w:sz="0" w:space="0" w:color="auto"/>
                <w:right w:val="none" w:sz="0" w:space="0" w:color="auto"/>
              </w:divBdr>
            </w:div>
            <w:div w:id="1329092262">
              <w:marLeft w:val="0"/>
              <w:marRight w:val="0"/>
              <w:marTop w:val="0"/>
              <w:marBottom w:val="0"/>
              <w:divBdr>
                <w:top w:val="none" w:sz="0" w:space="0" w:color="auto"/>
                <w:left w:val="none" w:sz="0" w:space="0" w:color="auto"/>
                <w:bottom w:val="none" w:sz="0" w:space="0" w:color="auto"/>
                <w:right w:val="none" w:sz="0" w:space="0" w:color="auto"/>
              </w:divBdr>
            </w:div>
            <w:div w:id="1508247961">
              <w:marLeft w:val="0"/>
              <w:marRight w:val="0"/>
              <w:marTop w:val="0"/>
              <w:marBottom w:val="0"/>
              <w:divBdr>
                <w:top w:val="none" w:sz="0" w:space="0" w:color="auto"/>
                <w:left w:val="none" w:sz="0" w:space="0" w:color="auto"/>
                <w:bottom w:val="none" w:sz="0" w:space="0" w:color="auto"/>
                <w:right w:val="none" w:sz="0" w:space="0" w:color="auto"/>
              </w:divBdr>
            </w:div>
            <w:div w:id="1612518937">
              <w:marLeft w:val="0"/>
              <w:marRight w:val="0"/>
              <w:marTop w:val="0"/>
              <w:marBottom w:val="0"/>
              <w:divBdr>
                <w:top w:val="none" w:sz="0" w:space="0" w:color="auto"/>
                <w:left w:val="none" w:sz="0" w:space="0" w:color="auto"/>
                <w:bottom w:val="none" w:sz="0" w:space="0" w:color="auto"/>
                <w:right w:val="none" w:sz="0" w:space="0" w:color="auto"/>
              </w:divBdr>
            </w:div>
            <w:div w:id="1749031815">
              <w:marLeft w:val="0"/>
              <w:marRight w:val="0"/>
              <w:marTop w:val="0"/>
              <w:marBottom w:val="0"/>
              <w:divBdr>
                <w:top w:val="none" w:sz="0" w:space="0" w:color="auto"/>
                <w:left w:val="none" w:sz="0" w:space="0" w:color="auto"/>
                <w:bottom w:val="none" w:sz="0" w:space="0" w:color="auto"/>
                <w:right w:val="none" w:sz="0" w:space="0" w:color="auto"/>
              </w:divBdr>
            </w:div>
            <w:div w:id="1927884386">
              <w:marLeft w:val="0"/>
              <w:marRight w:val="0"/>
              <w:marTop w:val="0"/>
              <w:marBottom w:val="0"/>
              <w:divBdr>
                <w:top w:val="none" w:sz="0" w:space="0" w:color="auto"/>
                <w:left w:val="none" w:sz="0" w:space="0" w:color="auto"/>
                <w:bottom w:val="none" w:sz="0" w:space="0" w:color="auto"/>
                <w:right w:val="none" w:sz="0" w:space="0" w:color="auto"/>
              </w:divBdr>
            </w:div>
            <w:div w:id="1963420482">
              <w:marLeft w:val="0"/>
              <w:marRight w:val="0"/>
              <w:marTop w:val="0"/>
              <w:marBottom w:val="0"/>
              <w:divBdr>
                <w:top w:val="none" w:sz="0" w:space="0" w:color="auto"/>
                <w:left w:val="none" w:sz="0" w:space="0" w:color="auto"/>
                <w:bottom w:val="none" w:sz="0" w:space="0" w:color="auto"/>
                <w:right w:val="none" w:sz="0" w:space="0" w:color="auto"/>
              </w:divBdr>
            </w:div>
            <w:div w:id="2012221397">
              <w:marLeft w:val="0"/>
              <w:marRight w:val="0"/>
              <w:marTop w:val="0"/>
              <w:marBottom w:val="0"/>
              <w:divBdr>
                <w:top w:val="none" w:sz="0" w:space="0" w:color="auto"/>
                <w:left w:val="none" w:sz="0" w:space="0" w:color="auto"/>
                <w:bottom w:val="none" w:sz="0" w:space="0" w:color="auto"/>
                <w:right w:val="none" w:sz="0" w:space="0" w:color="auto"/>
              </w:divBdr>
            </w:div>
          </w:divsChild>
        </w:div>
        <w:div w:id="798114562">
          <w:marLeft w:val="0"/>
          <w:marRight w:val="0"/>
          <w:marTop w:val="0"/>
          <w:marBottom w:val="0"/>
          <w:divBdr>
            <w:top w:val="none" w:sz="0" w:space="0" w:color="auto"/>
            <w:left w:val="none" w:sz="0" w:space="0" w:color="auto"/>
            <w:bottom w:val="none" w:sz="0" w:space="0" w:color="auto"/>
            <w:right w:val="none" w:sz="0" w:space="0" w:color="auto"/>
          </w:divBdr>
          <w:divsChild>
            <w:div w:id="88895804">
              <w:marLeft w:val="0"/>
              <w:marRight w:val="0"/>
              <w:marTop w:val="0"/>
              <w:marBottom w:val="0"/>
              <w:divBdr>
                <w:top w:val="none" w:sz="0" w:space="0" w:color="auto"/>
                <w:left w:val="none" w:sz="0" w:space="0" w:color="auto"/>
                <w:bottom w:val="none" w:sz="0" w:space="0" w:color="auto"/>
                <w:right w:val="none" w:sz="0" w:space="0" w:color="auto"/>
              </w:divBdr>
            </w:div>
            <w:div w:id="150021686">
              <w:marLeft w:val="0"/>
              <w:marRight w:val="0"/>
              <w:marTop w:val="0"/>
              <w:marBottom w:val="0"/>
              <w:divBdr>
                <w:top w:val="none" w:sz="0" w:space="0" w:color="auto"/>
                <w:left w:val="none" w:sz="0" w:space="0" w:color="auto"/>
                <w:bottom w:val="none" w:sz="0" w:space="0" w:color="auto"/>
                <w:right w:val="none" w:sz="0" w:space="0" w:color="auto"/>
              </w:divBdr>
            </w:div>
            <w:div w:id="398019741">
              <w:marLeft w:val="0"/>
              <w:marRight w:val="0"/>
              <w:marTop w:val="0"/>
              <w:marBottom w:val="0"/>
              <w:divBdr>
                <w:top w:val="none" w:sz="0" w:space="0" w:color="auto"/>
                <w:left w:val="none" w:sz="0" w:space="0" w:color="auto"/>
                <w:bottom w:val="none" w:sz="0" w:space="0" w:color="auto"/>
                <w:right w:val="none" w:sz="0" w:space="0" w:color="auto"/>
              </w:divBdr>
            </w:div>
            <w:div w:id="541792387">
              <w:marLeft w:val="0"/>
              <w:marRight w:val="0"/>
              <w:marTop w:val="0"/>
              <w:marBottom w:val="0"/>
              <w:divBdr>
                <w:top w:val="none" w:sz="0" w:space="0" w:color="auto"/>
                <w:left w:val="none" w:sz="0" w:space="0" w:color="auto"/>
                <w:bottom w:val="none" w:sz="0" w:space="0" w:color="auto"/>
                <w:right w:val="none" w:sz="0" w:space="0" w:color="auto"/>
              </w:divBdr>
            </w:div>
            <w:div w:id="858466043">
              <w:marLeft w:val="0"/>
              <w:marRight w:val="0"/>
              <w:marTop w:val="0"/>
              <w:marBottom w:val="0"/>
              <w:divBdr>
                <w:top w:val="none" w:sz="0" w:space="0" w:color="auto"/>
                <w:left w:val="none" w:sz="0" w:space="0" w:color="auto"/>
                <w:bottom w:val="none" w:sz="0" w:space="0" w:color="auto"/>
                <w:right w:val="none" w:sz="0" w:space="0" w:color="auto"/>
              </w:divBdr>
            </w:div>
            <w:div w:id="905068620">
              <w:marLeft w:val="0"/>
              <w:marRight w:val="0"/>
              <w:marTop w:val="0"/>
              <w:marBottom w:val="0"/>
              <w:divBdr>
                <w:top w:val="none" w:sz="0" w:space="0" w:color="auto"/>
                <w:left w:val="none" w:sz="0" w:space="0" w:color="auto"/>
                <w:bottom w:val="none" w:sz="0" w:space="0" w:color="auto"/>
                <w:right w:val="none" w:sz="0" w:space="0" w:color="auto"/>
              </w:divBdr>
            </w:div>
            <w:div w:id="1012411780">
              <w:marLeft w:val="0"/>
              <w:marRight w:val="0"/>
              <w:marTop w:val="0"/>
              <w:marBottom w:val="0"/>
              <w:divBdr>
                <w:top w:val="none" w:sz="0" w:space="0" w:color="auto"/>
                <w:left w:val="none" w:sz="0" w:space="0" w:color="auto"/>
                <w:bottom w:val="none" w:sz="0" w:space="0" w:color="auto"/>
                <w:right w:val="none" w:sz="0" w:space="0" w:color="auto"/>
              </w:divBdr>
            </w:div>
            <w:div w:id="1527795938">
              <w:marLeft w:val="0"/>
              <w:marRight w:val="0"/>
              <w:marTop w:val="0"/>
              <w:marBottom w:val="0"/>
              <w:divBdr>
                <w:top w:val="none" w:sz="0" w:space="0" w:color="auto"/>
                <w:left w:val="none" w:sz="0" w:space="0" w:color="auto"/>
                <w:bottom w:val="none" w:sz="0" w:space="0" w:color="auto"/>
                <w:right w:val="none" w:sz="0" w:space="0" w:color="auto"/>
              </w:divBdr>
            </w:div>
            <w:div w:id="1858077510">
              <w:marLeft w:val="0"/>
              <w:marRight w:val="0"/>
              <w:marTop w:val="0"/>
              <w:marBottom w:val="0"/>
              <w:divBdr>
                <w:top w:val="none" w:sz="0" w:space="0" w:color="auto"/>
                <w:left w:val="none" w:sz="0" w:space="0" w:color="auto"/>
                <w:bottom w:val="none" w:sz="0" w:space="0" w:color="auto"/>
                <w:right w:val="none" w:sz="0" w:space="0" w:color="auto"/>
              </w:divBdr>
            </w:div>
          </w:divsChild>
        </w:div>
        <w:div w:id="1008680900">
          <w:marLeft w:val="0"/>
          <w:marRight w:val="0"/>
          <w:marTop w:val="0"/>
          <w:marBottom w:val="0"/>
          <w:divBdr>
            <w:top w:val="none" w:sz="0" w:space="0" w:color="auto"/>
            <w:left w:val="none" w:sz="0" w:space="0" w:color="auto"/>
            <w:bottom w:val="none" w:sz="0" w:space="0" w:color="auto"/>
            <w:right w:val="none" w:sz="0" w:space="0" w:color="auto"/>
          </w:divBdr>
          <w:divsChild>
            <w:div w:id="1201294">
              <w:marLeft w:val="0"/>
              <w:marRight w:val="0"/>
              <w:marTop w:val="0"/>
              <w:marBottom w:val="0"/>
              <w:divBdr>
                <w:top w:val="none" w:sz="0" w:space="0" w:color="auto"/>
                <w:left w:val="none" w:sz="0" w:space="0" w:color="auto"/>
                <w:bottom w:val="none" w:sz="0" w:space="0" w:color="auto"/>
                <w:right w:val="none" w:sz="0" w:space="0" w:color="auto"/>
              </w:divBdr>
            </w:div>
            <w:div w:id="24453219">
              <w:marLeft w:val="0"/>
              <w:marRight w:val="0"/>
              <w:marTop w:val="0"/>
              <w:marBottom w:val="0"/>
              <w:divBdr>
                <w:top w:val="none" w:sz="0" w:space="0" w:color="auto"/>
                <w:left w:val="none" w:sz="0" w:space="0" w:color="auto"/>
                <w:bottom w:val="none" w:sz="0" w:space="0" w:color="auto"/>
                <w:right w:val="none" w:sz="0" w:space="0" w:color="auto"/>
              </w:divBdr>
            </w:div>
            <w:div w:id="160856012">
              <w:marLeft w:val="0"/>
              <w:marRight w:val="0"/>
              <w:marTop w:val="0"/>
              <w:marBottom w:val="0"/>
              <w:divBdr>
                <w:top w:val="none" w:sz="0" w:space="0" w:color="auto"/>
                <w:left w:val="none" w:sz="0" w:space="0" w:color="auto"/>
                <w:bottom w:val="none" w:sz="0" w:space="0" w:color="auto"/>
                <w:right w:val="none" w:sz="0" w:space="0" w:color="auto"/>
              </w:divBdr>
            </w:div>
            <w:div w:id="168328377">
              <w:marLeft w:val="0"/>
              <w:marRight w:val="0"/>
              <w:marTop w:val="0"/>
              <w:marBottom w:val="0"/>
              <w:divBdr>
                <w:top w:val="none" w:sz="0" w:space="0" w:color="auto"/>
                <w:left w:val="none" w:sz="0" w:space="0" w:color="auto"/>
                <w:bottom w:val="none" w:sz="0" w:space="0" w:color="auto"/>
                <w:right w:val="none" w:sz="0" w:space="0" w:color="auto"/>
              </w:divBdr>
            </w:div>
            <w:div w:id="208033240">
              <w:marLeft w:val="0"/>
              <w:marRight w:val="0"/>
              <w:marTop w:val="0"/>
              <w:marBottom w:val="0"/>
              <w:divBdr>
                <w:top w:val="none" w:sz="0" w:space="0" w:color="auto"/>
                <w:left w:val="none" w:sz="0" w:space="0" w:color="auto"/>
                <w:bottom w:val="none" w:sz="0" w:space="0" w:color="auto"/>
                <w:right w:val="none" w:sz="0" w:space="0" w:color="auto"/>
              </w:divBdr>
            </w:div>
            <w:div w:id="426076610">
              <w:marLeft w:val="0"/>
              <w:marRight w:val="0"/>
              <w:marTop w:val="0"/>
              <w:marBottom w:val="0"/>
              <w:divBdr>
                <w:top w:val="none" w:sz="0" w:space="0" w:color="auto"/>
                <w:left w:val="none" w:sz="0" w:space="0" w:color="auto"/>
                <w:bottom w:val="none" w:sz="0" w:space="0" w:color="auto"/>
                <w:right w:val="none" w:sz="0" w:space="0" w:color="auto"/>
              </w:divBdr>
            </w:div>
            <w:div w:id="604269863">
              <w:marLeft w:val="0"/>
              <w:marRight w:val="0"/>
              <w:marTop w:val="0"/>
              <w:marBottom w:val="0"/>
              <w:divBdr>
                <w:top w:val="none" w:sz="0" w:space="0" w:color="auto"/>
                <w:left w:val="none" w:sz="0" w:space="0" w:color="auto"/>
                <w:bottom w:val="none" w:sz="0" w:space="0" w:color="auto"/>
                <w:right w:val="none" w:sz="0" w:space="0" w:color="auto"/>
              </w:divBdr>
            </w:div>
            <w:div w:id="621571699">
              <w:marLeft w:val="0"/>
              <w:marRight w:val="0"/>
              <w:marTop w:val="0"/>
              <w:marBottom w:val="0"/>
              <w:divBdr>
                <w:top w:val="none" w:sz="0" w:space="0" w:color="auto"/>
                <w:left w:val="none" w:sz="0" w:space="0" w:color="auto"/>
                <w:bottom w:val="none" w:sz="0" w:space="0" w:color="auto"/>
                <w:right w:val="none" w:sz="0" w:space="0" w:color="auto"/>
              </w:divBdr>
            </w:div>
            <w:div w:id="650214817">
              <w:marLeft w:val="0"/>
              <w:marRight w:val="0"/>
              <w:marTop w:val="0"/>
              <w:marBottom w:val="0"/>
              <w:divBdr>
                <w:top w:val="none" w:sz="0" w:space="0" w:color="auto"/>
                <w:left w:val="none" w:sz="0" w:space="0" w:color="auto"/>
                <w:bottom w:val="none" w:sz="0" w:space="0" w:color="auto"/>
                <w:right w:val="none" w:sz="0" w:space="0" w:color="auto"/>
              </w:divBdr>
            </w:div>
            <w:div w:id="673069393">
              <w:marLeft w:val="0"/>
              <w:marRight w:val="0"/>
              <w:marTop w:val="0"/>
              <w:marBottom w:val="0"/>
              <w:divBdr>
                <w:top w:val="none" w:sz="0" w:space="0" w:color="auto"/>
                <w:left w:val="none" w:sz="0" w:space="0" w:color="auto"/>
                <w:bottom w:val="none" w:sz="0" w:space="0" w:color="auto"/>
                <w:right w:val="none" w:sz="0" w:space="0" w:color="auto"/>
              </w:divBdr>
            </w:div>
            <w:div w:id="1144394860">
              <w:marLeft w:val="0"/>
              <w:marRight w:val="0"/>
              <w:marTop w:val="0"/>
              <w:marBottom w:val="0"/>
              <w:divBdr>
                <w:top w:val="none" w:sz="0" w:space="0" w:color="auto"/>
                <w:left w:val="none" w:sz="0" w:space="0" w:color="auto"/>
                <w:bottom w:val="none" w:sz="0" w:space="0" w:color="auto"/>
                <w:right w:val="none" w:sz="0" w:space="0" w:color="auto"/>
              </w:divBdr>
            </w:div>
            <w:div w:id="1263759855">
              <w:marLeft w:val="0"/>
              <w:marRight w:val="0"/>
              <w:marTop w:val="0"/>
              <w:marBottom w:val="0"/>
              <w:divBdr>
                <w:top w:val="none" w:sz="0" w:space="0" w:color="auto"/>
                <w:left w:val="none" w:sz="0" w:space="0" w:color="auto"/>
                <w:bottom w:val="none" w:sz="0" w:space="0" w:color="auto"/>
                <w:right w:val="none" w:sz="0" w:space="0" w:color="auto"/>
              </w:divBdr>
            </w:div>
            <w:div w:id="1403289581">
              <w:marLeft w:val="0"/>
              <w:marRight w:val="0"/>
              <w:marTop w:val="0"/>
              <w:marBottom w:val="0"/>
              <w:divBdr>
                <w:top w:val="none" w:sz="0" w:space="0" w:color="auto"/>
                <w:left w:val="none" w:sz="0" w:space="0" w:color="auto"/>
                <w:bottom w:val="none" w:sz="0" w:space="0" w:color="auto"/>
                <w:right w:val="none" w:sz="0" w:space="0" w:color="auto"/>
              </w:divBdr>
            </w:div>
            <w:div w:id="1592007658">
              <w:marLeft w:val="0"/>
              <w:marRight w:val="0"/>
              <w:marTop w:val="0"/>
              <w:marBottom w:val="0"/>
              <w:divBdr>
                <w:top w:val="none" w:sz="0" w:space="0" w:color="auto"/>
                <w:left w:val="none" w:sz="0" w:space="0" w:color="auto"/>
                <w:bottom w:val="none" w:sz="0" w:space="0" w:color="auto"/>
                <w:right w:val="none" w:sz="0" w:space="0" w:color="auto"/>
              </w:divBdr>
            </w:div>
            <w:div w:id="1619415026">
              <w:marLeft w:val="0"/>
              <w:marRight w:val="0"/>
              <w:marTop w:val="0"/>
              <w:marBottom w:val="0"/>
              <w:divBdr>
                <w:top w:val="none" w:sz="0" w:space="0" w:color="auto"/>
                <w:left w:val="none" w:sz="0" w:space="0" w:color="auto"/>
                <w:bottom w:val="none" w:sz="0" w:space="0" w:color="auto"/>
                <w:right w:val="none" w:sz="0" w:space="0" w:color="auto"/>
              </w:divBdr>
            </w:div>
            <w:div w:id="1628272714">
              <w:marLeft w:val="0"/>
              <w:marRight w:val="0"/>
              <w:marTop w:val="0"/>
              <w:marBottom w:val="0"/>
              <w:divBdr>
                <w:top w:val="none" w:sz="0" w:space="0" w:color="auto"/>
                <w:left w:val="none" w:sz="0" w:space="0" w:color="auto"/>
                <w:bottom w:val="none" w:sz="0" w:space="0" w:color="auto"/>
                <w:right w:val="none" w:sz="0" w:space="0" w:color="auto"/>
              </w:divBdr>
            </w:div>
            <w:div w:id="1698123246">
              <w:marLeft w:val="0"/>
              <w:marRight w:val="0"/>
              <w:marTop w:val="0"/>
              <w:marBottom w:val="0"/>
              <w:divBdr>
                <w:top w:val="none" w:sz="0" w:space="0" w:color="auto"/>
                <w:left w:val="none" w:sz="0" w:space="0" w:color="auto"/>
                <w:bottom w:val="none" w:sz="0" w:space="0" w:color="auto"/>
                <w:right w:val="none" w:sz="0" w:space="0" w:color="auto"/>
              </w:divBdr>
            </w:div>
            <w:div w:id="1820685037">
              <w:marLeft w:val="0"/>
              <w:marRight w:val="0"/>
              <w:marTop w:val="0"/>
              <w:marBottom w:val="0"/>
              <w:divBdr>
                <w:top w:val="none" w:sz="0" w:space="0" w:color="auto"/>
                <w:left w:val="none" w:sz="0" w:space="0" w:color="auto"/>
                <w:bottom w:val="none" w:sz="0" w:space="0" w:color="auto"/>
                <w:right w:val="none" w:sz="0" w:space="0" w:color="auto"/>
              </w:divBdr>
            </w:div>
            <w:div w:id="2077587201">
              <w:marLeft w:val="0"/>
              <w:marRight w:val="0"/>
              <w:marTop w:val="0"/>
              <w:marBottom w:val="0"/>
              <w:divBdr>
                <w:top w:val="none" w:sz="0" w:space="0" w:color="auto"/>
                <w:left w:val="none" w:sz="0" w:space="0" w:color="auto"/>
                <w:bottom w:val="none" w:sz="0" w:space="0" w:color="auto"/>
                <w:right w:val="none" w:sz="0" w:space="0" w:color="auto"/>
              </w:divBdr>
            </w:div>
            <w:div w:id="2132162712">
              <w:marLeft w:val="0"/>
              <w:marRight w:val="0"/>
              <w:marTop w:val="0"/>
              <w:marBottom w:val="0"/>
              <w:divBdr>
                <w:top w:val="none" w:sz="0" w:space="0" w:color="auto"/>
                <w:left w:val="none" w:sz="0" w:space="0" w:color="auto"/>
                <w:bottom w:val="none" w:sz="0" w:space="0" w:color="auto"/>
                <w:right w:val="none" w:sz="0" w:space="0" w:color="auto"/>
              </w:divBdr>
            </w:div>
          </w:divsChild>
        </w:div>
        <w:div w:id="1043864039">
          <w:marLeft w:val="0"/>
          <w:marRight w:val="0"/>
          <w:marTop w:val="0"/>
          <w:marBottom w:val="0"/>
          <w:divBdr>
            <w:top w:val="none" w:sz="0" w:space="0" w:color="auto"/>
            <w:left w:val="none" w:sz="0" w:space="0" w:color="auto"/>
            <w:bottom w:val="none" w:sz="0" w:space="0" w:color="auto"/>
            <w:right w:val="none" w:sz="0" w:space="0" w:color="auto"/>
          </w:divBdr>
          <w:divsChild>
            <w:div w:id="2130858969">
              <w:marLeft w:val="-75"/>
              <w:marRight w:val="0"/>
              <w:marTop w:val="30"/>
              <w:marBottom w:val="30"/>
              <w:divBdr>
                <w:top w:val="none" w:sz="0" w:space="0" w:color="auto"/>
                <w:left w:val="none" w:sz="0" w:space="0" w:color="auto"/>
                <w:bottom w:val="none" w:sz="0" w:space="0" w:color="auto"/>
                <w:right w:val="none" w:sz="0" w:space="0" w:color="auto"/>
              </w:divBdr>
              <w:divsChild>
                <w:div w:id="206647155">
                  <w:marLeft w:val="0"/>
                  <w:marRight w:val="0"/>
                  <w:marTop w:val="0"/>
                  <w:marBottom w:val="0"/>
                  <w:divBdr>
                    <w:top w:val="none" w:sz="0" w:space="0" w:color="auto"/>
                    <w:left w:val="none" w:sz="0" w:space="0" w:color="auto"/>
                    <w:bottom w:val="none" w:sz="0" w:space="0" w:color="auto"/>
                    <w:right w:val="none" w:sz="0" w:space="0" w:color="auto"/>
                  </w:divBdr>
                  <w:divsChild>
                    <w:div w:id="332612266">
                      <w:marLeft w:val="0"/>
                      <w:marRight w:val="0"/>
                      <w:marTop w:val="0"/>
                      <w:marBottom w:val="0"/>
                      <w:divBdr>
                        <w:top w:val="none" w:sz="0" w:space="0" w:color="auto"/>
                        <w:left w:val="none" w:sz="0" w:space="0" w:color="auto"/>
                        <w:bottom w:val="none" w:sz="0" w:space="0" w:color="auto"/>
                        <w:right w:val="none" w:sz="0" w:space="0" w:color="auto"/>
                      </w:divBdr>
                    </w:div>
                  </w:divsChild>
                </w:div>
                <w:div w:id="220942283">
                  <w:marLeft w:val="0"/>
                  <w:marRight w:val="0"/>
                  <w:marTop w:val="0"/>
                  <w:marBottom w:val="0"/>
                  <w:divBdr>
                    <w:top w:val="none" w:sz="0" w:space="0" w:color="auto"/>
                    <w:left w:val="none" w:sz="0" w:space="0" w:color="auto"/>
                    <w:bottom w:val="none" w:sz="0" w:space="0" w:color="auto"/>
                    <w:right w:val="none" w:sz="0" w:space="0" w:color="auto"/>
                  </w:divBdr>
                  <w:divsChild>
                    <w:div w:id="920680430">
                      <w:marLeft w:val="0"/>
                      <w:marRight w:val="0"/>
                      <w:marTop w:val="0"/>
                      <w:marBottom w:val="0"/>
                      <w:divBdr>
                        <w:top w:val="none" w:sz="0" w:space="0" w:color="auto"/>
                        <w:left w:val="none" w:sz="0" w:space="0" w:color="auto"/>
                        <w:bottom w:val="none" w:sz="0" w:space="0" w:color="auto"/>
                        <w:right w:val="none" w:sz="0" w:space="0" w:color="auto"/>
                      </w:divBdr>
                    </w:div>
                  </w:divsChild>
                </w:div>
                <w:div w:id="317345434">
                  <w:marLeft w:val="0"/>
                  <w:marRight w:val="0"/>
                  <w:marTop w:val="0"/>
                  <w:marBottom w:val="0"/>
                  <w:divBdr>
                    <w:top w:val="none" w:sz="0" w:space="0" w:color="auto"/>
                    <w:left w:val="none" w:sz="0" w:space="0" w:color="auto"/>
                    <w:bottom w:val="none" w:sz="0" w:space="0" w:color="auto"/>
                    <w:right w:val="none" w:sz="0" w:space="0" w:color="auto"/>
                  </w:divBdr>
                  <w:divsChild>
                    <w:div w:id="1248267165">
                      <w:marLeft w:val="0"/>
                      <w:marRight w:val="0"/>
                      <w:marTop w:val="0"/>
                      <w:marBottom w:val="0"/>
                      <w:divBdr>
                        <w:top w:val="none" w:sz="0" w:space="0" w:color="auto"/>
                        <w:left w:val="none" w:sz="0" w:space="0" w:color="auto"/>
                        <w:bottom w:val="none" w:sz="0" w:space="0" w:color="auto"/>
                        <w:right w:val="none" w:sz="0" w:space="0" w:color="auto"/>
                      </w:divBdr>
                    </w:div>
                  </w:divsChild>
                </w:div>
                <w:div w:id="318466407">
                  <w:marLeft w:val="0"/>
                  <w:marRight w:val="0"/>
                  <w:marTop w:val="0"/>
                  <w:marBottom w:val="0"/>
                  <w:divBdr>
                    <w:top w:val="none" w:sz="0" w:space="0" w:color="auto"/>
                    <w:left w:val="none" w:sz="0" w:space="0" w:color="auto"/>
                    <w:bottom w:val="none" w:sz="0" w:space="0" w:color="auto"/>
                    <w:right w:val="none" w:sz="0" w:space="0" w:color="auto"/>
                  </w:divBdr>
                  <w:divsChild>
                    <w:div w:id="1202282947">
                      <w:marLeft w:val="0"/>
                      <w:marRight w:val="0"/>
                      <w:marTop w:val="0"/>
                      <w:marBottom w:val="0"/>
                      <w:divBdr>
                        <w:top w:val="none" w:sz="0" w:space="0" w:color="auto"/>
                        <w:left w:val="none" w:sz="0" w:space="0" w:color="auto"/>
                        <w:bottom w:val="none" w:sz="0" w:space="0" w:color="auto"/>
                        <w:right w:val="none" w:sz="0" w:space="0" w:color="auto"/>
                      </w:divBdr>
                    </w:div>
                  </w:divsChild>
                </w:div>
                <w:div w:id="407387063">
                  <w:marLeft w:val="0"/>
                  <w:marRight w:val="0"/>
                  <w:marTop w:val="0"/>
                  <w:marBottom w:val="0"/>
                  <w:divBdr>
                    <w:top w:val="none" w:sz="0" w:space="0" w:color="auto"/>
                    <w:left w:val="none" w:sz="0" w:space="0" w:color="auto"/>
                    <w:bottom w:val="none" w:sz="0" w:space="0" w:color="auto"/>
                    <w:right w:val="none" w:sz="0" w:space="0" w:color="auto"/>
                  </w:divBdr>
                  <w:divsChild>
                    <w:div w:id="889268564">
                      <w:marLeft w:val="0"/>
                      <w:marRight w:val="0"/>
                      <w:marTop w:val="0"/>
                      <w:marBottom w:val="0"/>
                      <w:divBdr>
                        <w:top w:val="none" w:sz="0" w:space="0" w:color="auto"/>
                        <w:left w:val="none" w:sz="0" w:space="0" w:color="auto"/>
                        <w:bottom w:val="none" w:sz="0" w:space="0" w:color="auto"/>
                        <w:right w:val="none" w:sz="0" w:space="0" w:color="auto"/>
                      </w:divBdr>
                    </w:div>
                  </w:divsChild>
                </w:div>
                <w:div w:id="578948339">
                  <w:marLeft w:val="0"/>
                  <w:marRight w:val="0"/>
                  <w:marTop w:val="0"/>
                  <w:marBottom w:val="0"/>
                  <w:divBdr>
                    <w:top w:val="none" w:sz="0" w:space="0" w:color="auto"/>
                    <w:left w:val="none" w:sz="0" w:space="0" w:color="auto"/>
                    <w:bottom w:val="none" w:sz="0" w:space="0" w:color="auto"/>
                    <w:right w:val="none" w:sz="0" w:space="0" w:color="auto"/>
                  </w:divBdr>
                  <w:divsChild>
                    <w:div w:id="813064613">
                      <w:marLeft w:val="0"/>
                      <w:marRight w:val="0"/>
                      <w:marTop w:val="0"/>
                      <w:marBottom w:val="0"/>
                      <w:divBdr>
                        <w:top w:val="none" w:sz="0" w:space="0" w:color="auto"/>
                        <w:left w:val="none" w:sz="0" w:space="0" w:color="auto"/>
                        <w:bottom w:val="none" w:sz="0" w:space="0" w:color="auto"/>
                        <w:right w:val="none" w:sz="0" w:space="0" w:color="auto"/>
                      </w:divBdr>
                    </w:div>
                  </w:divsChild>
                </w:div>
                <w:div w:id="870799265">
                  <w:marLeft w:val="0"/>
                  <w:marRight w:val="0"/>
                  <w:marTop w:val="0"/>
                  <w:marBottom w:val="0"/>
                  <w:divBdr>
                    <w:top w:val="none" w:sz="0" w:space="0" w:color="auto"/>
                    <w:left w:val="none" w:sz="0" w:space="0" w:color="auto"/>
                    <w:bottom w:val="none" w:sz="0" w:space="0" w:color="auto"/>
                    <w:right w:val="none" w:sz="0" w:space="0" w:color="auto"/>
                  </w:divBdr>
                  <w:divsChild>
                    <w:div w:id="1520847902">
                      <w:marLeft w:val="0"/>
                      <w:marRight w:val="0"/>
                      <w:marTop w:val="0"/>
                      <w:marBottom w:val="0"/>
                      <w:divBdr>
                        <w:top w:val="none" w:sz="0" w:space="0" w:color="auto"/>
                        <w:left w:val="none" w:sz="0" w:space="0" w:color="auto"/>
                        <w:bottom w:val="none" w:sz="0" w:space="0" w:color="auto"/>
                        <w:right w:val="none" w:sz="0" w:space="0" w:color="auto"/>
                      </w:divBdr>
                    </w:div>
                  </w:divsChild>
                </w:div>
                <w:div w:id="971399602">
                  <w:marLeft w:val="0"/>
                  <w:marRight w:val="0"/>
                  <w:marTop w:val="0"/>
                  <w:marBottom w:val="0"/>
                  <w:divBdr>
                    <w:top w:val="none" w:sz="0" w:space="0" w:color="auto"/>
                    <w:left w:val="none" w:sz="0" w:space="0" w:color="auto"/>
                    <w:bottom w:val="none" w:sz="0" w:space="0" w:color="auto"/>
                    <w:right w:val="none" w:sz="0" w:space="0" w:color="auto"/>
                  </w:divBdr>
                  <w:divsChild>
                    <w:div w:id="409426535">
                      <w:marLeft w:val="0"/>
                      <w:marRight w:val="0"/>
                      <w:marTop w:val="0"/>
                      <w:marBottom w:val="0"/>
                      <w:divBdr>
                        <w:top w:val="none" w:sz="0" w:space="0" w:color="auto"/>
                        <w:left w:val="none" w:sz="0" w:space="0" w:color="auto"/>
                        <w:bottom w:val="none" w:sz="0" w:space="0" w:color="auto"/>
                        <w:right w:val="none" w:sz="0" w:space="0" w:color="auto"/>
                      </w:divBdr>
                    </w:div>
                    <w:div w:id="985160344">
                      <w:marLeft w:val="0"/>
                      <w:marRight w:val="0"/>
                      <w:marTop w:val="0"/>
                      <w:marBottom w:val="0"/>
                      <w:divBdr>
                        <w:top w:val="none" w:sz="0" w:space="0" w:color="auto"/>
                        <w:left w:val="none" w:sz="0" w:space="0" w:color="auto"/>
                        <w:bottom w:val="none" w:sz="0" w:space="0" w:color="auto"/>
                        <w:right w:val="none" w:sz="0" w:space="0" w:color="auto"/>
                      </w:divBdr>
                    </w:div>
                  </w:divsChild>
                </w:div>
                <w:div w:id="1236861687">
                  <w:marLeft w:val="0"/>
                  <w:marRight w:val="0"/>
                  <w:marTop w:val="0"/>
                  <w:marBottom w:val="0"/>
                  <w:divBdr>
                    <w:top w:val="none" w:sz="0" w:space="0" w:color="auto"/>
                    <w:left w:val="none" w:sz="0" w:space="0" w:color="auto"/>
                    <w:bottom w:val="none" w:sz="0" w:space="0" w:color="auto"/>
                    <w:right w:val="none" w:sz="0" w:space="0" w:color="auto"/>
                  </w:divBdr>
                  <w:divsChild>
                    <w:div w:id="1433165516">
                      <w:marLeft w:val="0"/>
                      <w:marRight w:val="0"/>
                      <w:marTop w:val="0"/>
                      <w:marBottom w:val="0"/>
                      <w:divBdr>
                        <w:top w:val="none" w:sz="0" w:space="0" w:color="auto"/>
                        <w:left w:val="none" w:sz="0" w:space="0" w:color="auto"/>
                        <w:bottom w:val="none" w:sz="0" w:space="0" w:color="auto"/>
                        <w:right w:val="none" w:sz="0" w:space="0" w:color="auto"/>
                      </w:divBdr>
                    </w:div>
                  </w:divsChild>
                </w:div>
                <w:div w:id="1270090187">
                  <w:marLeft w:val="0"/>
                  <w:marRight w:val="0"/>
                  <w:marTop w:val="0"/>
                  <w:marBottom w:val="0"/>
                  <w:divBdr>
                    <w:top w:val="none" w:sz="0" w:space="0" w:color="auto"/>
                    <w:left w:val="none" w:sz="0" w:space="0" w:color="auto"/>
                    <w:bottom w:val="none" w:sz="0" w:space="0" w:color="auto"/>
                    <w:right w:val="none" w:sz="0" w:space="0" w:color="auto"/>
                  </w:divBdr>
                  <w:divsChild>
                    <w:div w:id="1677919391">
                      <w:marLeft w:val="0"/>
                      <w:marRight w:val="0"/>
                      <w:marTop w:val="0"/>
                      <w:marBottom w:val="0"/>
                      <w:divBdr>
                        <w:top w:val="none" w:sz="0" w:space="0" w:color="auto"/>
                        <w:left w:val="none" w:sz="0" w:space="0" w:color="auto"/>
                        <w:bottom w:val="none" w:sz="0" w:space="0" w:color="auto"/>
                        <w:right w:val="none" w:sz="0" w:space="0" w:color="auto"/>
                      </w:divBdr>
                    </w:div>
                  </w:divsChild>
                </w:div>
                <w:div w:id="1331371732">
                  <w:marLeft w:val="0"/>
                  <w:marRight w:val="0"/>
                  <w:marTop w:val="0"/>
                  <w:marBottom w:val="0"/>
                  <w:divBdr>
                    <w:top w:val="none" w:sz="0" w:space="0" w:color="auto"/>
                    <w:left w:val="none" w:sz="0" w:space="0" w:color="auto"/>
                    <w:bottom w:val="none" w:sz="0" w:space="0" w:color="auto"/>
                    <w:right w:val="none" w:sz="0" w:space="0" w:color="auto"/>
                  </w:divBdr>
                  <w:divsChild>
                    <w:div w:id="20282336">
                      <w:marLeft w:val="0"/>
                      <w:marRight w:val="0"/>
                      <w:marTop w:val="0"/>
                      <w:marBottom w:val="0"/>
                      <w:divBdr>
                        <w:top w:val="none" w:sz="0" w:space="0" w:color="auto"/>
                        <w:left w:val="none" w:sz="0" w:space="0" w:color="auto"/>
                        <w:bottom w:val="none" w:sz="0" w:space="0" w:color="auto"/>
                        <w:right w:val="none" w:sz="0" w:space="0" w:color="auto"/>
                      </w:divBdr>
                    </w:div>
                    <w:div w:id="1618872346">
                      <w:marLeft w:val="0"/>
                      <w:marRight w:val="0"/>
                      <w:marTop w:val="0"/>
                      <w:marBottom w:val="0"/>
                      <w:divBdr>
                        <w:top w:val="none" w:sz="0" w:space="0" w:color="auto"/>
                        <w:left w:val="none" w:sz="0" w:space="0" w:color="auto"/>
                        <w:bottom w:val="none" w:sz="0" w:space="0" w:color="auto"/>
                        <w:right w:val="none" w:sz="0" w:space="0" w:color="auto"/>
                      </w:divBdr>
                    </w:div>
                  </w:divsChild>
                </w:div>
                <w:div w:id="1527409226">
                  <w:marLeft w:val="0"/>
                  <w:marRight w:val="0"/>
                  <w:marTop w:val="0"/>
                  <w:marBottom w:val="0"/>
                  <w:divBdr>
                    <w:top w:val="none" w:sz="0" w:space="0" w:color="auto"/>
                    <w:left w:val="none" w:sz="0" w:space="0" w:color="auto"/>
                    <w:bottom w:val="none" w:sz="0" w:space="0" w:color="auto"/>
                    <w:right w:val="none" w:sz="0" w:space="0" w:color="auto"/>
                  </w:divBdr>
                  <w:divsChild>
                    <w:div w:id="393698973">
                      <w:marLeft w:val="0"/>
                      <w:marRight w:val="0"/>
                      <w:marTop w:val="0"/>
                      <w:marBottom w:val="0"/>
                      <w:divBdr>
                        <w:top w:val="none" w:sz="0" w:space="0" w:color="auto"/>
                        <w:left w:val="none" w:sz="0" w:space="0" w:color="auto"/>
                        <w:bottom w:val="none" w:sz="0" w:space="0" w:color="auto"/>
                        <w:right w:val="none" w:sz="0" w:space="0" w:color="auto"/>
                      </w:divBdr>
                    </w:div>
                  </w:divsChild>
                </w:div>
                <w:div w:id="1875534562">
                  <w:marLeft w:val="0"/>
                  <w:marRight w:val="0"/>
                  <w:marTop w:val="0"/>
                  <w:marBottom w:val="0"/>
                  <w:divBdr>
                    <w:top w:val="none" w:sz="0" w:space="0" w:color="auto"/>
                    <w:left w:val="none" w:sz="0" w:space="0" w:color="auto"/>
                    <w:bottom w:val="none" w:sz="0" w:space="0" w:color="auto"/>
                    <w:right w:val="none" w:sz="0" w:space="0" w:color="auto"/>
                  </w:divBdr>
                  <w:divsChild>
                    <w:div w:id="1161970419">
                      <w:marLeft w:val="0"/>
                      <w:marRight w:val="0"/>
                      <w:marTop w:val="0"/>
                      <w:marBottom w:val="0"/>
                      <w:divBdr>
                        <w:top w:val="none" w:sz="0" w:space="0" w:color="auto"/>
                        <w:left w:val="none" w:sz="0" w:space="0" w:color="auto"/>
                        <w:bottom w:val="none" w:sz="0" w:space="0" w:color="auto"/>
                        <w:right w:val="none" w:sz="0" w:space="0" w:color="auto"/>
                      </w:divBdr>
                    </w:div>
                  </w:divsChild>
                </w:div>
                <w:div w:id="2072921519">
                  <w:marLeft w:val="0"/>
                  <w:marRight w:val="0"/>
                  <w:marTop w:val="0"/>
                  <w:marBottom w:val="0"/>
                  <w:divBdr>
                    <w:top w:val="none" w:sz="0" w:space="0" w:color="auto"/>
                    <w:left w:val="none" w:sz="0" w:space="0" w:color="auto"/>
                    <w:bottom w:val="none" w:sz="0" w:space="0" w:color="auto"/>
                    <w:right w:val="none" w:sz="0" w:space="0" w:color="auto"/>
                  </w:divBdr>
                  <w:divsChild>
                    <w:div w:id="15933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11693">
          <w:marLeft w:val="0"/>
          <w:marRight w:val="0"/>
          <w:marTop w:val="0"/>
          <w:marBottom w:val="0"/>
          <w:divBdr>
            <w:top w:val="none" w:sz="0" w:space="0" w:color="auto"/>
            <w:left w:val="none" w:sz="0" w:space="0" w:color="auto"/>
            <w:bottom w:val="none" w:sz="0" w:space="0" w:color="auto"/>
            <w:right w:val="none" w:sz="0" w:space="0" w:color="auto"/>
          </w:divBdr>
          <w:divsChild>
            <w:div w:id="1053887737">
              <w:marLeft w:val="-75"/>
              <w:marRight w:val="0"/>
              <w:marTop w:val="30"/>
              <w:marBottom w:val="30"/>
              <w:divBdr>
                <w:top w:val="none" w:sz="0" w:space="0" w:color="auto"/>
                <w:left w:val="none" w:sz="0" w:space="0" w:color="auto"/>
                <w:bottom w:val="none" w:sz="0" w:space="0" w:color="auto"/>
                <w:right w:val="none" w:sz="0" w:space="0" w:color="auto"/>
              </w:divBdr>
              <w:divsChild>
                <w:div w:id="2367490">
                  <w:marLeft w:val="0"/>
                  <w:marRight w:val="0"/>
                  <w:marTop w:val="0"/>
                  <w:marBottom w:val="0"/>
                  <w:divBdr>
                    <w:top w:val="none" w:sz="0" w:space="0" w:color="auto"/>
                    <w:left w:val="none" w:sz="0" w:space="0" w:color="auto"/>
                    <w:bottom w:val="none" w:sz="0" w:space="0" w:color="auto"/>
                    <w:right w:val="none" w:sz="0" w:space="0" w:color="auto"/>
                  </w:divBdr>
                  <w:divsChild>
                    <w:div w:id="58330380">
                      <w:marLeft w:val="0"/>
                      <w:marRight w:val="0"/>
                      <w:marTop w:val="0"/>
                      <w:marBottom w:val="0"/>
                      <w:divBdr>
                        <w:top w:val="none" w:sz="0" w:space="0" w:color="auto"/>
                        <w:left w:val="none" w:sz="0" w:space="0" w:color="auto"/>
                        <w:bottom w:val="none" w:sz="0" w:space="0" w:color="auto"/>
                        <w:right w:val="none" w:sz="0" w:space="0" w:color="auto"/>
                      </w:divBdr>
                    </w:div>
                    <w:div w:id="1661424189">
                      <w:marLeft w:val="0"/>
                      <w:marRight w:val="0"/>
                      <w:marTop w:val="0"/>
                      <w:marBottom w:val="0"/>
                      <w:divBdr>
                        <w:top w:val="none" w:sz="0" w:space="0" w:color="auto"/>
                        <w:left w:val="none" w:sz="0" w:space="0" w:color="auto"/>
                        <w:bottom w:val="none" w:sz="0" w:space="0" w:color="auto"/>
                        <w:right w:val="none" w:sz="0" w:space="0" w:color="auto"/>
                      </w:divBdr>
                    </w:div>
                  </w:divsChild>
                </w:div>
                <w:div w:id="73866567">
                  <w:marLeft w:val="0"/>
                  <w:marRight w:val="0"/>
                  <w:marTop w:val="0"/>
                  <w:marBottom w:val="0"/>
                  <w:divBdr>
                    <w:top w:val="none" w:sz="0" w:space="0" w:color="auto"/>
                    <w:left w:val="none" w:sz="0" w:space="0" w:color="auto"/>
                    <w:bottom w:val="none" w:sz="0" w:space="0" w:color="auto"/>
                    <w:right w:val="none" w:sz="0" w:space="0" w:color="auto"/>
                  </w:divBdr>
                  <w:divsChild>
                    <w:div w:id="889465208">
                      <w:marLeft w:val="0"/>
                      <w:marRight w:val="0"/>
                      <w:marTop w:val="0"/>
                      <w:marBottom w:val="0"/>
                      <w:divBdr>
                        <w:top w:val="none" w:sz="0" w:space="0" w:color="auto"/>
                        <w:left w:val="none" w:sz="0" w:space="0" w:color="auto"/>
                        <w:bottom w:val="none" w:sz="0" w:space="0" w:color="auto"/>
                        <w:right w:val="none" w:sz="0" w:space="0" w:color="auto"/>
                      </w:divBdr>
                    </w:div>
                  </w:divsChild>
                </w:div>
                <w:div w:id="225579590">
                  <w:marLeft w:val="0"/>
                  <w:marRight w:val="0"/>
                  <w:marTop w:val="0"/>
                  <w:marBottom w:val="0"/>
                  <w:divBdr>
                    <w:top w:val="none" w:sz="0" w:space="0" w:color="auto"/>
                    <w:left w:val="none" w:sz="0" w:space="0" w:color="auto"/>
                    <w:bottom w:val="none" w:sz="0" w:space="0" w:color="auto"/>
                    <w:right w:val="none" w:sz="0" w:space="0" w:color="auto"/>
                  </w:divBdr>
                  <w:divsChild>
                    <w:div w:id="632978859">
                      <w:marLeft w:val="0"/>
                      <w:marRight w:val="0"/>
                      <w:marTop w:val="0"/>
                      <w:marBottom w:val="0"/>
                      <w:divBdr>
                        <w:top w:val="none" w:sz="0" w:space="0" w:color="auto"/>
                        <w:left w:val="none" w:sz="0" w:space="0" w:color="auto"/>
                        <w:bottom w:val="none" w:sz="0" w:space="0" w:color="auto"/>
                        <w:right w:val="none" w:sz="0" w:space="0" w:color="auto"/>
                      </w:divBdr>
                    </w:div>
                    <w:div w:id="672412699">
                      <w:marLeft w:val="0"/>
                      <w:marRight w:val="0"/>
                      <w:marTop w:val="0"/>
                      <w:marBottom w:val="0"/>
                      <w:divBdr>
                        <w:top w:val="none" w:sz="0" w:space="0" w:color="auto"/>
                        <w:left w:val="none" w:sz="0" w:space="0" w:color="auto"/>
                        <w:bottom w:val="none" w:sz="0" w:space="0" w:color="auto"/>
                        <w:right w:val="none" w:sz="0" w:space="0" w:color="auto"/>
                      </w:divBdr>
                    </w:div>
                  </w:divsChild>
                </w:div>
                <w:div w:id="421993231">
                  <w:marLeft w:val="0"/>
                  <w:marRight w:val="0"/>
                  <w:marTop w:val="0"/>
                  <w:marBottom w:val="0"/>
                  <w:divBdr>
                    <w:top w:val="none" w:sz="0" w:space="0" w:color="auto"/>
                    <w:left w:val="none" w:sz="0" w:space="0" w:color="auto"/>
                    <w:bottom w:val="none" w:sz="0" w:space="0" w:color="auto"/>
                    <w:right w:val="none" w:sz="0" w:space="0" w:color="auto"/>
                  </w:divBdr>
                  <w:divsChild>
                    <w:div w:id="570506285">
                      <w:marLeft w:val="0"/>
                      <w:marRight w:val="0"/>
                      <w:marTop w:val="0"/>
                      <w:marBottom w:val="0"/>
                      <w:divBdr>
                        <w:top w:val="none" w:sz="0" w:space="0" w:color="auto"/>
                        <w:left w:val="none" w:sz="0" w:space="0" w:color="auto"/>
                        <w:bottom w:val="none" w:sz="0" w:space="0" w:color="auto"/>
                        <w:right w:val="none" w:sz="0" w:space="0" w:color="auto"/>
                      </w:divBdr>
                    </w:div>
                    <w:div w:id="937445629">
                      <w:marLeft w:val="0"/>
                      <w:marRight w:val="0"/>
                      <w:marTop w:val="0"/>
                      <w:marBottom w:val="0"/>
                      <w:divBdr>
                        <w:top w:val="none" w:sz="0" w:space="0" w:color="auto"/>
                        <w:left w:val="none" w:sz="0" w:space="0" w:color="auto"/>
                        <w:bottom w:val="none" w:sz="0" w:space="0" w:color="auto"/>
                        <w:right w:val="none" w:sz="0" w:space="0" w:color="auto"/>
                      </w:divBdr>
                    </w:div>
                  </w:divsChild>
                </w:div>
                <w:div w:id="579295041">
                  <w:marLeft w:val="0"/>
                  <w:marRight w:val="0"/>
                  <w:marTop w:val="0"/>
                  <w:marBottom w:val="0"/>
                  <w:divBdr>
                    <w:top w:val="none" w:sz="0" w:space="0" w:color="auto"/>
                    <w:left w:val="none" w:sz="0" w:space="0" w:color="auto"/>
                    <w:bottom w:val="none" w:sz="0" w:space="0" w:color="auto"/>
                    <w:right w:val="none" w:sz="0" w:space="0" w:color="auto"/>
                  </w:divBdr>
                  <w:divsChild>
                    <w:div w:id="910427894">
                      <w:marLeft w:val="0"/>
                      <w:marRight w:val="0"/>
                      <w:marTop w:val="0"/>
                      <w:marBottom w:val="0"/>
                      <w:divBdr>
                        <w:top w:val="none" w:sz="0" w:space="0" w:color="auto"/>
                        <w:left w:val="none" w:sz="0" w:space="0" w:color="auto"/>
                        <w:bottom w:val="none" w:sz="0" w:space="0" w:color="auto"/>
                        <w:right w:val="none" w:sz="0" w:space="0" w:color="auto"/>
                      </w:divBdr>
                    </w:div>
                  </w:divsChild>
                </w:div>
                <w:div w:id="635644453">
                  <w:marLeft w:val="0"/>
                  <w:marRight w:val="0"/>
                  <w:marTop w:val="0"/>
                  <w:marBottom w:val="0"/>
                  <w:divBdr>
                    <w:top w:val="none" w:sz="0" w:space="0" w:color="auto"/>
                    <w:left w:val="none" w:sz="0" w:space="0" w:color="auto"/>
                    <w:bottom w:val="none" w:sz="0" w:space="0" w:color="auto"/>
                    <w:right w:val="none" w:sz="0" w:space="0" w:color="auto"/>
                  </w:divBdr>
                  <w:divsChild>
                    <w:div w:id="993139625">
                      <w:marLeft w:val="0"/>
                      <w:marRight w:val="0"/>
                      <w:marTop w:val="0"/>
                      <w:marBottom w:val="0"/>
                      <w:divBdr>
                        <w:top w:val="none" w:sz="0" w:space="0" w:color="auto"/>
                        <w:left w:val="none" w:sz="0" w:space="0" w:color="auto"/>
                        <w:bottom w:val="none" w:sz="0" w:space="0" w:color="auto"/>
                        <w:right w:val="none" w:sz="0" w:space="0" w:color="auto"/>
                      </w:divBdr>
                    </w:div>
                  </w:divsChild>
                </w:div>
                <w:div w:id="651450712">
                  <w:marLeft w:val="0"/>
                  <w:marRight w:val="0"/>
                  <w:marTop w:val="0"/>
                  <w:marBottom w:val="0"/>
                  <w:divBdr>
                    <w:top w:val="none" w:sz="0" w:space="0" w:color="auto"/>
                    <w:left w:val="none" w:sz="0" w:space="0" w:color="auto"/>
                    <w:bottom w:val="none" w:sz="0" w:space="0" w:color="auto"/>
                    <w:right w:val="none" w:sz="0" w:space="0" w:color="auto"/>
                  </w:divBdr>
                  <w:divsChild>
                    <w:div w:id="676267540">
                      <w:marLeft w:val="0"/>
                      <w:marRight w:val="0"/>
                      <w:marTop w:val="0"/>
                      <w:marBottom w:val="0"/>
                      <w:divBdr>
                        <w:top w:val="none" w:sz="0" w:space="0" w:color="auto"/>
                        <w:left w:val="none" w:sz="0" w:space="0" w:color="auto"/>
                        <w:bottom w:val="none" w:sz="0" w:space="0" w:color="auto"/>
                        <w:right w:val="none" w:sz="0" w:space="0" w:color="auto"/>
                      </w:divBdr>
                    </w:div>
                    <w:div w:id="1616399029">
                      <w:marLeft w:val="0"/>
                      <w:marRight w:val="0"/>
                      <w:marTop w:val="0"/>
                      <w:marBottom w:val="0"/>
                      <w:divBdr>
                        <w:top w:val="none" w:sz="0" w:space="0" w:color="auto"/>
                        <w:left w:val="none" w:sz="0" w:space="0" w:color="auto"/>
                        <w:bottom w:val="none" w:sz="0" w:space="0" w:color="auto"/>
                        <w:right w:val="none" w:sz="0" w:space="0" w:color="auto"/>
                      </w:divBdr>
                    </w:div>
                  </w:divsChild>
                </w:div>
                <w:div w:id="726951600">
                  <w:marLeft w:val="0"/>
                  <w:marRight w:val="0"/>
                  <w:marTop w:val="0"/>
                  <w:marBottom w:val="0"/>
                  <w:divBdr>
                    <w:top w:val="none" w:sz="0" w:space="0" w:color="auto"/>
                    <w:left w:val="none" w:sz="0" w:space="0" w:color="auto"/>
                    <w:bottom w:val="none" w:sz="0" w:space="0" w:color="auto"/>
                    <w:right w:val="none" w:sz="0" w:space="0" w:color="auto"/>
                  </w:divBdr>
                  <w:divsChild>
                    <w:div w:id="82839951">
                      <w:marLeft w:val="0"/>
                      <w:marRight w:val="0"/>
                      <w:marTop w:val="0"/>
                      <w:marBottom w:val="0"/>
                      <w:divBdr>
                        <w:top w:val="none" w:sz="0" w:space="0" w:color="auto"/>
                        <w:left w:val="none" w:sz="0" w:space="0" w:color="auto"/>
                        <w:bottom w:val="none" w:sz="0" w:space="0" w:color="auto"/>
                        <w:right w:val="none" w:sz="0" w:space="0" w:color="auto"/>
                      </w:divBdr>
                    </w:div>
                    <w:div w:id="461731268">
                      <w:marLeft w:val="0"/>
                      <w:marRight w:val="0"/>
                      <w:marTop w:val="0"/>
                      <w:marBottom w:val="0"/>
                      <w:divBdr>
                        <w:top w:val="none" w:sz="0" w:space="0" w:color="auto"/>
                        <w:left w:val="none" w:sz="0" w:space="0" w:color="auto"/>
                        <w:bottom w:val="none" w:sz="0" w:space="0" w:color="auto"/>
                        <w:right w:val="none" w:sz="0" w:space="0" w:color="auto"/>
                      </w:divBdr>
                    </w:div>
                  </w:divsChild>
                </w:div>
                <w:div w:id="932322699">
                  <w:marLeft w:val="0"/>
                  <w:marRight w:val="0"/>
                  <w:marTop w:val="0"/>
                  <w:marBottom w:val="0"/>
                  <w:divBdr>
                    <w:top w:val="none" w:sz="0" w:space="0" w:color="auto"/>
                    <w:left w:val="none" w:sz="0" w:space="0" w:color="auto"/>
                    <w:bottom w:val="none" w:sz="0" w:space="0" w:color="auto"/>
                    <w:right w:val="none" w:sz="0" w:space="0" w:color="auto"/>
                  </w:divBdr>
                  <w:divsChild>
                    <w:div w:id="858078916">
                      <w:marLeft w:val="0"/>
                      <w:marRight w:val="0"/>
                      <w:marTop w:val="0"/>
                      <w:marBottom w:val="0"/>
                      <w:divBdr>
                        <w:top w:val="none" w:sz="0" w:space="0" w:color="auto"/>
                        <w:left w:val="none" w:sz="0" w:space="0" w:color="auto"/>
                        <w:bottom w:val="none" w:sz="0" w:space="0" w:color="auto"/>
                        <w:right w:val="none" w:sz="0" w:space="0" w:color="auto"/>
                      </w:divBdr>
                    </w:div>
                    <w:div w:id="2143762424">
                      <w:marLeft w:val="0"/>
                      <w:marRight w:val="0"/>
                      <w:marTop w:val="0"/>
                      <w:marBottom w:val="0"/>
                      <w:divBdr>
                        <w:top w:val="none" w:sz="0" w:space="0" w:color="auto"/>
                        <w:left w:val="none" w:sz="0" w:space="0" w:color="auto"/>
                        <w:bottom w:val="none" w:sz="0" w:space="0" w:color="auto"/>
                        <w:right w:val="none" w:sz="0" w:space="0" w:color="auto"/>
                      </w:divBdr>
                    </w:div>
                  </w:divsChild>
                </w:div>
                <w:div w:id="983849165">
                  <w:marLeft w:val="0"/>
                  <w:marRight w:val="0"/>
                  <w:marTop w:val="0"/>
                  <w:marBottom w:val="0"/>
                  <w:divBdr>
                    <w:top w:val="none" w:sz="0" w:space="0" w:color="auto"/>
                    <w:left w:val="none" w:sz="0" w:space="0" w:color="auto"/>
                    <w:bottom w:val="none" w:sz="0" w:space="0" w:color="auto"/>
                    <w:right w:val="none" w:sz="0" w:space="0" w:color="auto"/>
                  </w:divBdr>
                  <w:divsChild>
                    <w:div w:id="1471552834">
                      <w:marLeft w:val="0"/>
                      <w:marRight w:val="0"/>
                      <w:marTop w:val="0"/>
                      <w:marBottom w:val="0"/>
                      <w:divBdr>
                        <w:top w:val="none" w:sz="0" w:space="0" w:color="auto"/>
                        <w:left w:val="none" w:sz="0" w:space="0" w:color="auto"/>
                        <w:bottom w:val="none" w:sz="0" w:space="0" w:color="auto"/>
                        <w:right w:val="none" w:sz="0" w:space="0" w:color="auto"/>
                      </w:divBdr>
                    </w:div>
                    <w:div w:id="1879928594">
                      <w:marLeft w:val="0"/>
                      <w:marRight w:val="0"/>
                      <w:marTop w:val="0"/>
                      <w:marBottom w:val="0"/>
                      <w:divBdr>
                        <w:top w:val="none" w:sz="0" w:space="0" w:color="auto"/>
                        <w:left w:val="none" w:sz="0" w:space="0" w:color="auto"/>
                        <w:bottom w:val="none" w:sz="0" w:space="0" w:color="auto"/>
                        <w:right w:val="none" w:sz="0" w:space="0" w:color="auto"/>
                      </w:divBdr>
                    </w:div>
                  </w:divsChild>
                </w:div>
                <w:div w:id="1372683287">
                  <w:marLeft w:val="0"/>
                  <w:marRight w:val="0"/>
                  <w:marTop w:val="0"/>
                  <w:marBottom w:val="0"/>
                  <w:divBdr>
                    <w:top w:val="none" w:sz="0" w:space="0" w:color="auto"/>
                    <w:left w:val="none" w:sz="0" w:space="0" w:color="auto"/>
                    <w:bottom w:val="none" w:sz="0" w:space="0" w:color="auto"/>
                    <w:right w:val="none" w:sz="0" w:space="0" w:color="auto"/>
                  </w:divBdr>
                  <w:divsChild>
                    <w:div w:id="284386756">
                      <w:marLeft w:val="0"/>
                      <w:marRight w:val="0"/>
                      <w:marTop w:val="0"/>
                      <w:marBottom w:val="0"/>
                      <w:divBdr>
                        <w:top w:val="none" w:sz="0" w:space="0" w:color="auto"/>
                        <w:left w:val="none" w:sz="0" w:space="0" w:color="auto"/>
                        <w:bottom w:val="none" w:sz="0" w:space="0" w:color="auto"/>
                        <w:right w:val="none" w:sz="0" w:space="0" w:color="auto"/>
                      </w:divBdr>
                    </w:div>
                    <w:div w:id="896362495">
                      <w:marLeft w:val="0"/>
                      <w:marRight w:val="0"/>
                      <w:marTop w:val="0"/>
                      <w:marBottom w:val="0"/>
                      <w:divBdr>
                        <w:top w:val="none" w:sz="0" w:space="0" w:color="auto"/>
                        <w:left w:val="none" w:sz="0" w:space="0" w:color="auto"/>
                        <w:bottom w:val="none" w:sz="0" w:space="0" w:color="auto"/>
                        <w:right w:val="none" w:sz="0" w:space="0" w:color="auto"/>
                      </w:divBdr>
                    </w:div>
                  </w:divsChild>
                </w:div>
                <w:div w:id="1546216209">
                  <w:marLeft w:val="0"/>
                  <w:marRight w:val="0"/>
                  <w:marTop w:val="0"/>
                  <w:marBottom w:val="0"/>
                  <w:divBdr>
                    <w:top w:val="none" w:sz="0" w:space="0" w:color="auto"/>
                    <w:left w:val="none" w:sz="0" w:space="0" w:color="auto"/>
                    <w:bottom w:val="none" w:sz="0" w:space="0" w:color="auto"/>
                    <w:right w:val="none" w:sz="0" w:space="0" w:color="auto"/>
                  </w:divBdr>
                  <w:divsChild>
                    <w:div w:id="586496703">
                      <w:marLeft w:val="0"/>
                      <w:marRight w:val="0"/>
                      <w:marTop w:val="0"/>
                      <w:marBottom w:val="0"/>
                      <w:divBdr>
                        <w:top w:val="none" w:sz="0" w:space="0" w:color="auto"/>
                        <w:left w:val="none" w:sz="0" w:space="0" w:color="auto"/>
                        <w:bottom w:val="none" w:sz="0" w:space="0" w:color="auto"/>
                        <w:right w:val="none" w:sz="0" w:space="0" w:color="auto"/>
                      </w:divBdr>
                    </w:div>
                  </w:divsChild>
                </w:div>
                <w:div w:id="1778064992">
                  <w:marLeft w:val="0"/>
                  <w:marRight w:val="0"/>
                  <w:marTop w:val="0"/>
                  <w:marBottom w:val="0"/>
                  <w:divBdr>
                    <w:top w:val="none" w:sz="0" w:space="0" w:color="auto"/>
                    <w:left w:val="none" w:sz="0" w:space="0" w:color="auto"/>
                    <w:bottom w:val="none" w:sz="0" w:space="0" w:color="auto"/>
                    <w:right w:val="none" w:sz="0" w:space="0" w:color="auto"/>
                  </w:divBdr>
                  <w:divsChild>
                    <w:div w:id="131095481">
                      <w:marLeft w:val="0"/>
                      <w:marRight w:val="0"/>
                      <w:marTop w:val="0"/>
                      <w:marBottom w:val="0"/>
                      <w:divBdr>
                        <w:top w:val="none" w:sz="0" w:space="0" w:color="auto"/>
                        <w:left w:val="none" w:sz="0" w:space="0" w:color="auto"/>
                        <w:bottom w:val="none" w:sz="0" w:space="0" w:color="auto"/>
                        <w:right w:val="none" w:sz="0" w:space="0" w:color="auto"/>
                      </w:divBdr>
                    </w:div>
                    <w:div w:id="1539931091">
                      <w:marLeft w:val="0"/>
                      <w:marRight w:val="0"/>
                      <w:marTop w:val="0"/>
                      <w:marBottom w:val="0"/>
                      <w:divBdr>
                        <w:top w:val="none" w:sz="0" w:space="0" w:color="auto"/>
                        <w:left w:val="none" w:sz="0" w:space="0" w:color="auto"/>
                        <w:bottom w:val="none" w:sz="0" w:space="0" w:color="auto"/>
                        <w:right w:val="none" w:sz="0" w:space="0" w:color="auto"/>
                      </w:divBdr>
                    </w:div>
                  </w:divsChild>
                </w:div>
                <w:div w:id="1982732407">
                  <w:marLeft w:val="0"/>
                  <w:marRight w:val="0"/>
                  <w:marTop w:val="0"/>
                  <w:marBottom w:val="0"/>
                  <w:divBdr>
                    <w:top w:val="none" w:sz="0" w:space="0" w:color="auto"/>
                    <w:left w:val="none" w:sz="0" w:space="0" w:color="auto"/>
                    <w:bottom w:val="none" w:sz="0" w:space="0" w:color="auto"/>
                    <w:right w:val="none" w:sz="0" w:space="0" w:color="auto"/>
                  </w:divBdr>
                  <w:divsChild>
                    <w:div w:id="166366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99304">
          <w:marLeft w:val="0"/>
          <w:marRight w:val="0"/>
          <w:marTop w:val="0"/>
          <w:marBottom w:val="0"/>
          <w:divBdr>
            <w:top w:val="none" w:sz="0" w:space="0" w:color="auto"/>
            <w:left w:val="none" w:sz="0" w:space="0" w:color="auto"/>
            <w:bottom w:val="none" w:sz="0" w:space="0" w:color="auto"/>
            <w:right w:val="none" w:sz="0" w:space="0" w:color="auto"/>
          </w:divBdr>
          <w:divsChild>
            <w:div w:id="30033357">
              <w:marLeft w:val="0"/>
              <w:marRight w:val="0"/>
              <w:marTop w:val="0"/>
              <w:marBottom w:val="0"/>
              <w:divBdr>
                <w:top w:val="none" w:sz="0" w:space="0" w:color="auto"/>
                <w:left w:val="none" w:sz="0" w:space="0" w:color="auto"/>
                <w:bottom w:val="none" w:sz="0" w:space="0" w:color="auto"/>
                <w:right w:val="none" w:sz="0" w:space="0" w:color="auto"/>
              </w:divBdr>
            </w:div>
            <w:div w:id="52890509">
              <w:marLeft w:val="0"/>
              <w:marRight w:val="0"/>
              <w:marTop w:val="0"/>
              <w:marBottom w:val="0"/>
              <w:divBdr>
                <w:top w:val="none" w:sz="0" w:space="0" w:color="auto"/>
                <w:left w:val="none" w:sz="0" w:space="0" w:color="auto"/>
                <w:bottom w:val="none" w:sz="0" w:space="0" w:color="auto"/>
                <w:right w:val="none" w:sz="0" w:space="0" w:color="auto"/>
              </w:divBdr>
            </w:div>
            <w:div w:id="205140283">
              <w:marLeft w:val="0"/>
              <w:marRight w:val="0"/>
              <w:marTop w:val="0"/>
              <w:marBottom w:val="0"/>
              <w:divBdr>
                <w:top w:val="none" w:sz="0" w:space="0" w:color="auto"/>
                <w:left w:val="none" w:sz="0" w:space="0" w:color="auto"/>
                <w:bottom w:val="none" w:sz="0" w:space="0" w:color="auto"/>
                <w:right w:val="none" w:sz="0" w:space="0" w:color="auto"/>
              </w:divBdr>
            </w:div>
            <w:div w:id="387264599">
              <w:marLeft w:val="0"/>
              <w:marRight w:val="0"/>
              <w:marTop w:val="0"/>
              <w:marBottom w:val="0"/>
              <w:divBdr>
                <w:top w:val="none" w:sz="0" w:space="0" w:color="auto"/>
                <w:left w:val="none" w:sz="0" w:space="0" w:color="auto"/>
                <w:bottom w:val="none" w:sz="0" w:space="0" w:color="auto"/>
                <w:right w:val="none" w:sz="0" w:space="0" w:color="auto"/>
              </w:divBdr>
            </w:div>
            <w:div w:id="521170129">
              <w:marLeft w:val="0"/>
              <w:marRight w:val="0"/>
              <w:marTop w:val="0"/>
              <w:marBottom w:val="0"/>
              <w:divBdr>
                <w:top w:val="none" w:sz="0" w:space="0" w:color="auto"/>
                <w:left w:val="none" w:sz="0" w:space="0" w:color="auto"/>
                <w:bottom w:val="none" w:sz="0" w:space="0" w:color="auto"/>
                <w:right w:val="none" w:sz="0" w:space="0" w:color="auto"/>
              </w:divBdr>
            </w:div>
            <w:div w:id="674461192">
              <w:marLeft w:val="0"/>
              <w:marRight w:val="0"/>
              <w:marTop w:val="0"/>
              <w:marBottom w:val="0"/>
              <w:divBdr>
                <w:top w:val="none" w:sz="0" w:space="0" w:color="auto"/>
                <w:left w:val="none" w:sz="0" w:space="0" w:color="auto"/>
                <w:bottom w:val="none" w:sz="0" w:space="0" w:color="auto"/>
                <w:right w:val="none" w:sz="0" w:space="0" w:color="auto"/>
              </w:divBdr>
            </w:div>
            <w:div w:id="846670511">
              <w:marLeft w:val="0"/>
              <w:marRight w:val="0"/>
              <w:marTop w:val="0"/>
              <w:marBottom w:val="0"/>
              <w:divBdr>
                <w:top w:val="none" w:sz="0" w:space="0" w:color="auto"/>
                <w:left w:val="none" w:sz="0" w:space="0" w:color="auto"/>
                <w:bottom w:val="none" w:sz="0" w:space="0" w:color="auto"/>
                <w:right w:val="none" w:sz="0" w:space="0" w:color="auto"/>
              </w:divBdr>
            </w:div>
            <w:div w:id="909851450">
              <w:marLeft w:val="0"/>
              <w:marRight w:val="0"/>
              <w:marTop w:val="0"/>
              <w:marBottom w:val="0"/>
              <w:divBdr>
                <w:top w:val="none" w:sz="0" w:space="0" w:color="auto"/>
                <w:left w:val="none" w:sz="0" w:space="0" w:color="auto"/>
                <w:bottom w:val="none" w:sz="0" w:space="0" w:color="auto"/>
                <w:right w:val="none" w:sz="0" w:space="0" w:color="auto"/>
              </w:divBdr>
            </w:div>
            <w:div w:id="1279606294">
              <w:marLeft w:val="0"/>
              <w:marRight w:val="0"/>
              <w:marTop w:val="0"/>
              <w:marBottom w:val="0"/>
              <w:divBdr>
                <w:top w:val="none" w:sz="0" w:space="0" w:color="auto"/>
                <w:left w:val="none" w:sz="0" w:space="0" w:color="auto"/>
                <w:bottom w:val="none" w:sz="0" w:space="0" w:color="auto"/>
                <w:right w:val="none" w:sz="0" w:space="0" w:color="auto"/>
              </w:divBdr>
            </w:div>
            <w:div w:id="1541699076">
              <w:marLeft w:val="0"/>
              <w:marRight w:val="0"/>
              <w:marTop w:val="0"/>
              <w:marBottom w:val="0"/>
              <w:divBdr>
                <w:top w:val="none" w:sz="0" w:space="0" w:color="auto"/>
                <w:left w:val="none" w:sz="0" w:space="0" w:color="auto"/>
                <w:bottom w:val="none" w:sz="0" w:space="0" w:color="auto"/>
                <w:right w:val="none" w:sz="0" w:space="0" w:color="auto"/>
              </w:divBdr>
            </w:div>
            <w:div w:id="1885099913">
              <w:marLeft w:val="0"/>
              <w:marRight w:val="0"/>
              <w:marTop w:val="0"/>
              <w:marBottom w:val="0"/>
              <w:divBdr>
                <w:top w:val="none" w:sz="0" w:space="0" w:color="auto"/>
                <w:left w:val="none" w:sz="0" w:space="0" w:color="auto"/>
                <w:bottom w:val="none" w:sz="0" w:space="0" w:color="auto"/>
                <w:right w:val="none" w:sz="0" w:space="0" w:color="auto"/>
              </w:divBdr>
            </w:div>
          </w:divsChild>
        </w:div>
        <w:div w:id="1464150911">
          <w:marLeft w:val="0"/>
          <w:marRight w:val="0"/>
          <w:marTop w:val="0"/>
          <w:marBottom w:val="0"/>
          <w:divBdr>
            <w:top w:val="none" w:sz="0" w:space="0" w:color="auto"/>
            <w:left w:val="none" w:sz="0" w:space="0" w:color="auto"/>
            <w:bottom w:val="none" w:sz="0" w:space="0" w:color="auto"/>
            <w:right w:val="none" w:sz="0" w:space="0" w:color="auto"/>
          </w:divBdr>
          <w:divsChild>
            <w:div w:id="362903859">
              <w:marLeft w:val="0"/>
              <w:marRight w:val="0"/>
              <w:marTop w:val="0"/>
              <w:marBottom w:val="0"/>
              <w:divBdr>
                <w:top w:val="none" w:sz="0" w:space="0" w:color="auto"/>
                <w:left w:val="none" w:sz="0" w:space="0" w:color="auto"/>
                <w:bottom w:val="none" w:sz="0" w:space="0" w:color="auto"/>
                <w:right w:val="none" w:sz="0" w:space="0" w:color="auto"/>
              </w:divBdr>
            </w:div>
            <w:div w:id="614098282">
              <w:marLeft w:val="0"/>
              <w:marRight w:val="0"/>
              <w:marTop w:val="0"/>
              <w:marBottom w:val="0"/>
              <w:divBdr>
                <w:top w:val="none" w:sz="0" w:space="0" w:color="auto"/>
                <w:left w:val="none" w:sz="0" w:space="0" w:color="auto"/>
                <w:bottom w:val="none" w:sz="0" w:space="0" w:color="auto"/>
                <w:right w:val="none" w:sz="0" w:space="0" w:color="auto"/>
              </w:divBdr>
            </w:div>
            <w:div w:id="895899086">
              <w:marLeft w:val="0"/>
              <w:marRight w:val="0"/>
              <w:marTop w:val="0"/>
              <w:marBottom w:val="0"/>
              <w:divBdr>
                <w:top w:val="none" w:sz="0" w:space="0" w:color="auto"/>
                <w:left w:val="none" w:sz="0" w:space="0" w:color="auto"/>
                <w:bottom w:val="none" w:sz="0" w:space="0" w:color="auto"/>
                <w:right w:val="none" w:sz="0" w:space="0" w:color="auto"/>
              </w:divBdr>
            </w:div>
            <w:div w:id="1021278062">
              <w:marLeft w:val="0"/>
              <w:marRight w:val="0"/>
              <w:marTop w:val="0"/>
              <w:marBottom w:val="0"/>
              <w:divBdr>
                <w:top w:val="none" w:sz="0" w:space="0" w:color="auto"/>
                <w:left w:val="none" w:sz="0" w:space="0" w:color="auto"/>
                <w:bottom w:val="none" w:sz="0" w:space="0" w:color="auto"/>
                <w:right w:val="none" w:sz="0" w:space="0" w:color="auto"/>
              </w:divBdr>
            </w:div>
            <w:div w:id="1543126861">
              <w:marLeft w:val="0"/>
              <w:marRight w:val="0"/>
              <w:marTop w:val="0"/>
              <w:marBottom w:val="0"/>
              <w:divBdr>
                <w:top w:val="none" w:sz="0" w:space="0" w:color="auto"/>
                <w:left w:val="none" w:sz="0" w:space="0" w:color="auto"/>
                <w:bottom w:val="none" w:sz="0" w:space="0" w:color="auto"/>
                <w:right w:val="none" w:sz="0" w:space="0" w:color="auto"/>
              </w:divBdr>
            </w:div>
          </w:divsChild>
        </w:div>
        <w:div w:id="1550410302">
          <w:marLeft w:val="0"/>
          <w:marRight w:val="0"/>
          <w:marTop w:val="0"/>
          <w:marBottom w:val="0"/>
          <w:divBdr>
            <w:top w:val="none" w:sz="0" w:space="0" w:color="auto"/>
            <w:left w:val="none" w:sz="0" w:space="0" w:color="auto"/>
            <w:bottom w:val="none" w:sz="0" w:space="0" w:color="auto"/>
            <w:right w:val="none" w:sz="0" w:space="0" w:color="auto"/>
          </w:divBdr>
          <w:divsChild>
            <w:div w:id="3023585">
              <w:marLeft w:val="0"/>
              <w:marRight w:val="0"/>
              <w:marTop w:val="0"/>
              <w:marBottom w:val="0"/>
              <w:divBdr>
                <w:top w:val="none" w:sz="0" w:space="0" w:color="auto"/>
                <w:left w:val="none" w:sz="0" w:space="0" w:color="auto"/>
                <w:bottom w:val="none" w:sz="0" w:space="0" w:color="auto"/>
                <w:right w:val="none" w:sz="0" w:space="0" w:color="auto"/>
              </w:divBdr>
            </w:div>
            <w:div w:id="25060572">
              <w:marLeft w:val="0"/>
              <w:marRight w:val="0"/>
              <w:marTop w:val="0"/>
              <w:marBottom w:val="0"/>
              <w:divBdr>
                <w:top w:val="none" w:sz="0" w:space="0" w:color="auto"/>
                <w:left w:val="none" w:sz="0" w:space="0" w:color="auto"/>
                <w:bottom w:val="none" w:sz="0" w:space="0" w:color="auto"/>
                <w:right w:val="none" w:sz="0" w:space="0" w:color="auto"/>
              </w:divBdr>
            </w:div>
            <w:div w:id="610088803">
              <w:marLeft w:val="0"/>
              <w:marRight w:val="0"/>
              <w:marTop w:val="0"/>
              <w:marBottom w:val="0"/>
              <w:divBdr>
                <w:top w:val="none" w:sz="0" w:space="0" w:color="auto"/>
                <w:left w:val="none" w:sz="0" w:space="0" w:color="auto"/>
                <w:bottom w:val="none" w:sz="0" w:space="0" w:color="auto"/>
                <w:right w:val="none" w:sz="0" w:space="0" w:color="auto"/>
              </w:divBdr>
            </w:div>
            <w:div w:id="882983805">
              <w:marLeft w:val="0"/>
              <w:marRight w:val="0"/>
              <w:marTop w:val="0"/>
              <w:marBottom w:val="0"/>
              <w:divBdr>
                <w:top w:val="none" w:sz="0" w:space="0" w:color="auto"/>
                <w:left w:val="none" w:sz="0" w:space="0" w:color="auto"/>
                <w:bottom w:val="none" w:sz="0" w:space="0" w:color="auto"/>
                <w:right w:val="none" w:sz="0" w:space="0" w:color="auto"/>
              </w:divBdr>
            </w:div>
            <w:div w:id="952713394">
              <w:marLeft w:val="0"/>
              <w:marRight w:val="0"/>
              <w:marTop w:val="0"/>
              <w:marBottom w:val="0"/>
              <w:divBdr>
                <w:top w:val="none" w:sz="0" w:space="0" w:color="auto"/>
                <w:left w:val="none" w:sz="0" w:space="0" w:color="auto"/>
                <w:bottom w:val="none" w:sz="0" w:space="0" w:color="auto"/>
                <w:right w:val="none" w:sz="0" w:space="0" w:color="auto"/>
              </w:divBdr>
            </w:div>
            <w:div w:id="1070999014">
              <w:marLeft w:val="0"/>
              <w:marRight w:val="0"/>
              <w:marTop w:val="0"/>
              <w:marBottom w:val="0"/>
              <w:divBdr>
                <w:top w:val="none" w:sz="0" w:space="0" w:color="auto"/>
                <w:left w:val="none" w:sz="0" w:space="0" w:color="auto"/>
                <w:bottom w:val="none" w:sz="0" w:space="0" w:color="auto"/>
                <w:right w:val="none" w:sz="0" w:space="0" w:color="auto"/>
              </w:divBdr>
            </w:div>
            <w:div w:id="1312751619">
              <w:marLeft w:val="0"/>
              <w:marRight w:val="0"/>
              <w:marTop w:val="0"/>
              <w:marBottom w:val="0"/>
              <w:divBdr>
                <w:top w:val="none" w:sz="0" w:space="0" w:color="auto"/>
                <w:left w:val="none" w:sz="0" w:space="0" w:color="auto"/>
                <w:bottom w:val="none" w:sz="0" w:space="0" w:color="auto"/>
                <w:right w:val="none" w:sz="0" w:space="0" w:color="auto"/>
              </w:divBdr>
            </w:div>
            <w:div w:id="1375885863">
              <w:marLeft w:val="0"/>
              <w:marRight w:val="0"/>
              <w:marTop w:val="0"/>
              <w:marBottom w:val="0"/>
              <w:divBdr>
                <w:top w:val="none" w:sz="0" w:space="0" w:color="auto"/>
                <w:left w:val="none" w:sz="0" w:space="0" w:color="auto"/>
                <w:bottom w:val="none" w:sz="0" w:space="0" w:color="auto"/>
                <w:right w:val="none" w:sz="0" w:space="0" w:color="auto"/>
              </w:divBdr>
            </w:div>
            <w:div w:id="2070419308">
              <w:marLeft w:val="0"/>
              <w:marRight w:val="0"/>
              <w:marTop w:val="0"/>
              <w:marBottom w:val="0"/>
              <w:divBdr>
                <w:top w:val="none" w:sz="0" w:space="0" w:color="auto"/>
                <w:left w:val="none" w:sz="0" w:space="0" w:color="auto"/>
                <w:bottom w:val="none" w:sz="0" w:space="0" w:color="auto"/>
                <w:right w:val="none" w:sz="0" w:space="0" w:color="auto"/>
              </w:divBdr>
            </w:div>
            <w:div w:id="2130970183">
              <w:marLeft w:val="0"/>
              <w:marRight w:val="0"/>
              <w:marTop w:val="0"/>
              <w:marBottom w:val="0"/>
              <w:divBdr>
                <w:top w:val="none" w:sz="0" w:space="0" w:color="auto"/>
                <w:left w:val="none" w:sz="0" w:space="0" w:color="auto"/>
                <w:bottom w:val="none" w:sz="0" w:space="0" w:color="auto"/>
                <w:right w:val="none" w:sz="0" w:space="0" w:color="auto"/>
              </w:divBdr>
            </w:div>
          </w:divsChild>
        </w:div>
        <w:div w:id="1568373454">
          <w:marLeft w:val="0"/>
          <w:marRight w:val="0"/>
          <w:marTop w:val="0"/>
          <w:marBottom w:val="0"/>
          <w:divBdr>
            <w:top w:val="none" w:sz="0" w:space="0" w:color="auto"/>
            <w:left w:val="none" w:sz="0" w:space="0" w:color="auto"/>
            <w:bottom w:val="none" w:sz="0" w:space="0" w:color="auto"/>
            <w:right w:val="none" w:sz="0" w:space="0" w:color="auto"/>
          </w:divBdr>
          <w:divsChild>
            <w:div w:id="131750648">
              <w:marLeft w:val="0"/>
              <w:marRight w:val="0"/>
              <w:marTop w:val="0"/>
              <w:marBottom w:val="0"/>
              <w:divBdr>
                <w:top w:val="none" w:sz="0" w:space="0" w:color="auto"/>
                <w:left w:val="none" w:sz="0" w:space="0" w:color="auto"/>
                <w:bottom w:val="none" w:sz="0" w:space="0" w:color="auto"/>
                <w:right w:val="none" w:sz="0" w:space="0" w:color="auto"/>
              </w:divBdr>
            </w:div>
            <w:div w:id="216938639">
              <w:marLeft w:val="0"/>
              <w:marRight w:val="0"/>
              <w:marTop w:val="0"/>
              <w:marBottom w:val="0"/>
              <w:divBdr>
                <w:top w:val="none" w:sz="0" w:space="0" w:color="auto"/>
                <w:left w:val="none" w:sz="0" w:space="0" w:color="auto"/>
                <w:bottom w:val="none" w:sz="0" w:space="0" w:color="auto"/>
                <w:right w:val="none" w:sz="0" w:space="0" w:color="auto"/>
              </w:divBdr>
            </w:div>
            <w:div w:id="508761479">
              <w:marLeft w:val="0"/>
              <w:marRight w:val="0"/>
              <w:marTop w:val="0"/>
              <w:marBottom w:val="0"/>
              <w:divBdr>
                <w:top w:val="none" w:sz="0" w:space="0" w:color="auto"/>
                <w:left w:val="none" w:sz="0" w:space="0" w:color="auto"/>
                <w:bottom w:val="none" w:sz="0" w:space="0" w:color="auto"/>
                <w:right w:val="none" w:sz="0" w:space="0" w:color="auto"/>
              </w:divBdr>
            </w:div>
            <w:div w:id="523053688">
              <w:marLeft w:val="0"/>
              <w:marRight w:val="0"/>
              <w:marTop w:val="0"/>
              <w:marBottom w:val="0"/>
              <w:divBdr>
                <w:top w:val="none" w:sz="0" w:space="0" w:color="auto"/>
                <w:left w:val="none" w:sz="0" w:space="0" w:color="auto"/>
                <w:bottom w:val="none" w:sz="0" w:space="0" w:color="auto"/>
                <w:right w:val="none" w:sz="0" w:space="0" w:color="auto"/>
              </w:divBdr>
            </w:div>
            <w:div w:id="641810479">
              <w:marLeft w:val="0"/>
              <w:marRight w:val="0"/>
              <w:marTop w:val="0"/>
              <w:marBottom w:val="0"/>
              <w:divBdr>
                <w:top w:val="none" w:sz="0" w:space="0" w:color="auto"/>
                <w:left w:val="none" w:sz="0" w:space="0" w:color="auto"/>
                <w:bottom w:val="none" w:sz="0" w:space="0" w:color="auto"/>
                <w:right w:val="none" w:sz="0" w:space="0" w:color="auto"/>
              </w:divBdr>
            </w:div>
            <w:div w:id="653023925">
              <w:marLeft w:val="0"/>
              <w:marRight w:val="0"/>
              <w:marTop w:val="0"/>
              <w:marBottom w:val="0"/>
              <w:divBdr>
                <w:top w:val="none" w:sz="0" w:space="0" w:color="auto"/>
                <w:left w:val="none" w:sz="0" w:space="0" w:color="auto"/>
                <w:bottom w:val="none" w:sz="0" w:space="0" w:color="auto"/>
                <w:right w:val="none" w:sz="0" w:space="0" w:color="auto"/>
              </w:divBdr>
            </w:div>
            <w:div w:id="786197021">
              <w:marLeft w:val="0"/>
              <w:marRight w:val="0"/>
              <w:marTop w:val="0"/>
              <w:marBottom w:val="0"/>
              <w:divBdr>
                <w:top w:val="none" w:sz="0" w:space="0" w:color="auto"/>
                <w:left w:val="none" w:sz="0" w:space="0" w:color="auto"/>
                <w:bottom w:val="none" w:sz="0" w:space="0" w:color="auto"/>
                <w:right w:val="none" w:sz="0" w:space="0" w:color="auto"/>
              </w:divBdr>
            </w:div>
            <w:div w:id="876157562">
              <w:marLeft w:val="0"/>
              <w:marRight w:val="0"/>
              <w:marTop w:val="0"/>
              <w:marBottom w:val="0"/>
              <w:divBdr>
                <w:top w:val="none" w:sz="0" w:space="0" w:color="auto"/>
                <w:left w:val="none" w:sz="0" w:space="0" w:color="auto"/>
                <w:bottom w:val="none" w:sz="0" w:space="0" w:color="auto"/>
                <w:right w:val="none" w:sz="0" w:space="0" w:color="auto"/>
              </w:divBdr>
            </w:div>
            <w:div w:id="896356307">
              <w:marLeft w:val="0"/>
              <w:marRight w:val="0"/>
              <w:marTop w:val="0"/>
              <w:marBottom w:val="0"/>
              <w:divBdr>
                <w:top w:val="none" w:sz="0" w:space="0" w:color="auto"/>
                <w:left w:val="none" w:sz="0" w:space="0" w:color="auto"/>
                <w:bottom w:val="none" w:sz="0" w:space="0" w:color="auto"/>
                <w:right w:val="none" w:sz="0" w:space="0" w:color="auto"/>
              </w:divBdr>
            </w:div>
            <w:div w:id="1071587427">
              <w:marLeft w:val="0"/>
              <w:marRight w:val="0"/>
              <w:marTop w:val="0"/>
              <w:marBottom w:val="0"/>
              <w:divBdr>
                <w:top w:val="none" w:sz="0" w:space="0" w:color="auto"/>
                <w:left w:val="none" w:sz="0" w:space="0" w:color="auto"/>
                <w:bottom w:val="none" w:sz="0" w:space="0" w:color="auto"/>
                <w:right w:val="none" w:sz="0" w:space="0" w:color="auto"/>
              </w:divBdr>
            </w:div>
            <w:div w:id="1287199515">
              <w:marLeft w:val="0"/>
              <w:marRight w:val="0"/>
              <w:marTop w:val="0"/>
              <w:marBottom w:val="0"/>
              <w:divBdr>
                <w:top w:val="none" w:sz="0" w:space="0" w:color="auto"/>
                <w:left w:val="none" w:sz="0" w:space="0" w:color="auto"/>
                <w:bottom w:val="none" w:sz="0" w:space="0" w:color="auto"/>
                <w:right w:val="none" w:sz="0" w:space="0" w:color="auto"/>
              </w:divBdr>
            </w:div>
            <w:div w:id="1444885065">
              <w:marLeft w:val="0"/>
              <w:marRight w:val="0"/>
              <w:marTop w:val="0"/>
              <w:marBottom w:val="0"/>
              <w:divBdr>
                <w:top w:val="none" w:sz="0" w:space="0" w:color="auto"/>
                <w:left w:val="none" w:sz="0" w:space="0" w:color="auto"/>
                <w:bottom w:val="none" w:sz="0" w:space="0" w:color="auto"/>
                <w:right w:val="none" w:sz="0" w:space="0" w:color="auto"/>
              </w:divBdr>
            </w:div>
            <w:div w:id="1464420457">
              <w:marLeft w:val="0"/>
              <w:marRight w:val="0"/>
              <w:marTop w:val="0"/>
              <w:marBottom w:val="0"/>
              <w:divBdr>
                <w:top w:val="none" w:sz="0" w:space="0" w:color="auto"/>
                <w:left w:val="none" w:sz="0" w:space="0" w:color="auto"/>
                <w:bottom w:val="none" w:sz="0" w:space="0" w:color="auto"/>
                <w:right w:val="none" w:sz="0" w:space="0" w:color="auto"/>
              </w:divBdr>
            </w:div>
            <w:div w:id="1680499755">
              <w:marLeft w:val="0"/>
              <w:marRight w:val="0"/>
              <w:marTop w:val="0"/>
              <w:marBottom w:val="0"/>
              <w:divBdr>
                <w:top w:val="none" w:sz="0" w:space="0" w:color="auto"/>
                <w:left w:val="none" w:sz="0" w:space="0" w:color="auto"/>
                <w:bottom w:val="none" w:sz="0" w:space="0" w:color="auto"/>
                <w:right w:val="none" w:sz="0" w:space="0" w:color="auto"/>
              </w:divBdr>
            </w:div>
            <w:div w:id="1768647658">
              <w:marLeft w:val="0"/>
              <w:marRight w:val="0"/>
              <w:marTop w:val="0"/>
              <w:marBottom w:val="0"/>
              <w:divBdr>
                <w:top w:val="none" w:sz="0" w:space="0" w:color="auto"/>
                <w:left w:val="none" w:sz="0" w:space="0" w:color="auto"/>
                <w:bottom w:val="none" w:sz="0" w:space="0" w:color="auto"/>
                <w:right w:val="none" w:sz="0" w:space="0" w:color="auto"/>
              </w:divBdr>
            </w:div>
            <w:div w:id="1798791267">
              <w:marLeft w:val="0"/>
              <w:marRight w:val="0"/>
              <w:marTop w:val="0"/>
              <w:marBottom w:val="0"/>
              <w:divBdr>
                <w:top w:val="none" w:sz="0" w:space="0" w:color="auto"/>
                <w:left w:val="none" w:sz="0" w:space="0" w:color="auto"/>
                <w:bottom w:val="none" w:sz="0" w:space="0" w:color="auto"/>
                <w:right w:val="none" w:sz="0" w:space="0" w:color="auto"/>
              </w:divBdr>
            </w:div>
            <w:div w:id="1966619051">
              <w:marLeft w:val="0"/>
              <w:marRight w:val="0"/>
              <w:marTop w:val="0"/>
              <w:marBottom w:val="0"/>
              <w:divBdr>
                <w:top w:val="none" w:sz="0" w:space="0" w:color="auto"/>
                <w:left w:val="none" w:sz="0" w:space="0" w:color="auto"/>
                <w:bottom w:val="none" w:sz="0" w:space="0" w:color="auto"/>
                <w:right w:val="none" w:sz="0" w:space="0" w:color="auto"/>
              </w:divBdr>
            </w:div>
            <w:div w:id="2009626369">
              <w:marLeft w:val="0"/>
              <w:marRight w:val="0"/>
              <w:marTop w:val="0"/>
              <w:marBottom w:val="0"/>
              <w:divBdr>
                <w:top w:val="none" w:sz="0" w:space="0" w:color="auto"/>
                <w:left w:val="none" w:sz="0" w:space="0" w:color="auto"/>
                <w:bottom w:val="none" w:sz="0" w:space="0" w:color="auto"/>
                <w:right w:val="none" w:sz="0" w:space="0" w:color="auto"/>
              </w:divBdr>
            </w:div>
            <w:div w:id="2096973953">
              <w:marLeft w:val="0"/>
              <w:marRight w:val="0"/>
              <w:marTop w:val="0"/>
              <w:marBottom w:val="0"/>
              <w:divBdr>
                <w:top w:val="none" w:sz="0" w:space="0" w:color="auto"/>
                <w:left w:val="none" w:sz="0" w:space="0" w:color="auto"/>
                <w:bottom w:val="none" w:sz="0" w:space="0" w:color="auto"/>
                <w:right w:val="none" w:sz="0" w:space="0" w:color="auto"/>
              </w:divBdr>
            </w:div>
            <w:div w:id="2127576636">
              <w:marLeft w:val="0"/>
              <w:marRight w:val="0"/>
              <w:marTop w:val="0"/>
              <w:marBottom w:val="0"/>
              <w:divBdr>
                <w:top w:val="none" w:sz="0" w:space="0" w:color="auto"/>
                <w:left w:val="none" w:sz="0" w:space="0" w:color="auto"/>
                <w:bottom w:val="none" w:sz="0" w:space="0" w:color="auto"/>
                <w:right w:val="none" w:sz="0" w:space="0" w:color="auto"/>
              </w:divBdr>
            </w:div>
          </w:divsChild>
        </w:div>
        <w:div w:id="1640646772">
          <w:marLeft w:val="0"/>
          <w:marRight w:val="0"/>
          <w:marTop w:val="0"/>
          <w:marBottom w:val="0"/>
          <w:divBdr>
            <w:top w:val="none" w:sz="0" w:space="0" w:color="auto"/>
            <w:left w:val="none" w:sz="0" w:space="0" w:color="auto"/>
            <w:bottom w:val="none" w:sz="0" w:space="0" w:color="auto"/>
            <w:right w:val="none" w:sz="0" w:space="0" w:color="auto"/>
          </w:divBdr>
          <w:divsChild>
            <w:div w:id="748042640">
              <w:marLeft w:val="-75"/>
              <w:marRight w:val="0"/>
              <w:marTop w:val="30"/>
              <w:marBottom w:val="30"/>
              <w:divBdr>
                <w:top w:val="none" w:sz="0" w:space="0" w:color="auto"/>
                <w:left w:val="none" w:sz="0" w:space="0" w:color="auto"/>
                <w:bottom w:val="none" w:sz="0" w:space="0" w:color="auto"/>
                <w:right w:val="none" w:sz="0" w:space="0" w:color="auto"/>
              </w:divBdr>
              <w:divsChild>
                <w:div w:id="20861629">
                  <w:marLeft w:val="0"/>
                  <w:marRight w:val="0"/>
                  <w:marTop w:val="0"/>
                  <w:marBottom w:val="0"/>
                  <w:divBdr>
                    <w:top w:val="none" w:sz="0" w:space="0" w:color="auto"/>
                    <w:left w:val="none" w:sz="0" w:space="0" w:color="auto"/>
                    <w:bottom w:val="none" w:sz="0" w:space="0" w:color="auto"/>
                    <w:right w:val="none" w:sz="0" w:space="0" w:color="auto"/>
                  </w:divBdr>
                  <w:divsChild>
                    <w:div w:id="2056615013">
                      <w:marLeft w:val="0"/>
                      <w:marRight w:val="0"/>
                      <w:marTop w:val="0"/>
                      <w:marBottom w:val="0"/>
                      <w:divBdr>
                        <w:top w:val="none" w:sz="0" w:space="0" w:color="auto"/>
                        <w:left w:val="none" w:sz="0" w:space="0" w:color="auto"/>
                        <w:bottom w:val="none" w:sz="0" w:space="0" w:color="auto"/>
                        <w:right w:val="none" w:sz="0" w:space="0" w:color="auto"/>
                      </w:divBdr>
                    </w:div>
                  </w:divsChild>
                </w:div>
                <w:div w:id="236091115">
                  <w:marLeft w:val="0"/>
                  <w:marRight w:val="0"/>
                  <w:marTop w:val="0"/>
                  <w:marBottom w:val="0"/>
                  <w:divBdr>
                    <w:top w:val="none" w:sz="0" w:space="0" w:color="auto"/>
                    <w:left w:val="none" w:sz="0" w:space="0" w:color="auto"/>
                    <w:bottom w:val="none" w:sz="0" w:space="0" w:color="auto"/>
                    <w:right w:val="none" w:sz="0" w:space="0" w:color="auto"/>
                  </w:divBdr>
                  <w:divsChild>
                    <w:div w:id="747845920">
                      <w:marLeft w:val="0"/>
                      <w:marRight w:val="0"/>
                      <w:marTop w:val="0"/>
                      <w:marBottom w:val="0"/>
                      <w:divBdr>
                        <w:top w:val="none" w:sz="0" w:space="0" w:color="auto"/>
                        <w:left w:val="none" w:sz="0" w:space="0" w:color="auto"/>
                        <w:bottom w:val="none" w:sz="0" w:space="0" w:color="auto"/>
                        <w:right w:val="none" w:sz="0" w:space="0" w:color="auto"/>
                      </w:divBdr>
                    </w:div>
                  </w:divsChild>
                </w:div>
                <w:div w:id="250282072">
                  <w:marLeft w:val="0"/>
                  <w:marRight w:val="0"/>
                  <w:marTop w:val="0"/>
                  <w:marBottom w:val="0"/>
                  <w:divBdr>
                    <w:top w:val="none" w:sz="0" w:space="0" w:color="auto"/>
                    <w:left w:val="none" w:sz="0" w:space="0" w:color="auto"/>
                    <w:bottom w:val="none" w:sz="0" w:space="0" w:color="auto"/>
                    <w:right w:val="none" w:sz="0" w:space="0" w:color="auto"/>
                  </w:divBdr>
                  <w:divsChild>
                    <w:div w:id="1276324754">
                      <w:marLeft w:val="0"/>
                      <w:marRight w:val="0"/>
                      <w:marTop w:val="0"/>
                      <w:marBottom w:val="0"/>
                      <w:divBdr>
                        <w:top w:val="none" w:sz="0" w:space="0" w:color="auto"/>
                        <w:left w:val="none" w:sz="0" w:space="0" w:color="auto"/>
                        <w:bottom w:val="none" w:sz="0" w:space="0" w:color="auto"/>
                        <w:right w:val="none" w:sz="0" w:space="0" w:color="auto"/>
                      </w:divBdr>
                    </w:div>
                  </w:divsChild>
                </w:div>
                <w:div w:id="258635160">
                  <w:marLeft w:val="0"/>
                  <w:marRight w:val="0"/>
                  <w:marTop w:val="0"/>
                  <w:marBottom w:val="0"/>
                  <w:divBdr>
                    <w:top w:val="none" w:sz="0" w:space="0" w:color="auto"/>
                    <w:left w:val="none" w:sz="0" w:space="0" w:color="auto"/>
                    <w:bottom w:val="none" w:sz="0" w:space="0" w:color="auto"/>
                    <w:right w:val="none" w:sz="0" w:space="0" w:color="auto"/>
                  </w:divBdr>
                  <w:divsChild>
                    <w:div w:id="2057779081">
                      <w:marLeft w:val="0"/>
                      <w:marRight w:val="0"/>
                      <w:marTop w:val="0"/>
                      <w:marBottom w:val="0"/>
                      <w:divBdr>
                        <w:top w:val="none" w:sz="0" w:space="0" w:color="auto"/>
                        <w:left w:val="none" w:sz="0" w:space="0" w:color="auto"/>
                        <w:bottom w:val="none" w:sz="0" w:space="0" w:color="auto"/>
                        <w:right w:val="none" w:sz="0" w:space="0" w:color="auto"/>
                      </w:divBdr>
                    </w:div>
                  </w:divsChild>
                </w:div>
                <w:div w:id="329141306">
                  <w:marLeft w:val="0"/>
                  <w:marRight w:val="0"/>
                  <w:marTop w:val="0"/>
                  <w:marBottom w:val="0"/>
                  <w:divBdr>
                    <w:top w:val="none" w:sz="0" w:space="0" w:color="auto"/>
                    <w:left w:val="none" w:sz="0" w:space="0" w:color="auto"/>
                    <w:bottom w:val="none" w:sz="0" w:space="0" w:color="auto"/>
                    <w:right w:val="none" w:sz="0" w:space="0" w:color="auto"/>
                  </w:divBdr>
                  <w:divsChild>
                    <w:div w:id="1984692741">
                      <w:marLeft w:val="0"/>
                      <w:marRight w:val="0"/>
                      <w:marTop w:val="0"/>
                      <w:marBottom w:val="0"/>
                      <w:divBdr>
                        <w:top w:val="none" w:sz="0" w:space="0" w:color="auto"/>
                        <w:left w:val="none" w:sz="0" w:space="0" w:color="auto"/>
                        <w:bottom w:val="none" w:sz="0" w:space="0" w:color="auto"/>
                        <w:right w:val="none" w:sz="0" w:space="0" w:color="auto"/>
                      </w:divBdr>
                    </w:div>
                  </w:divsChild>
                </w:div>
                <w:div w:id="395016066">
                  <w:marLeft w:val="0"/>
                  <w:marRight w:val="0"/>
                  <w:marTop w:val="0"/>
                  <w:marBottom w:val="0"/>
                  <w:divBdr>
                    <w:top w:val="none" w:sz="0" w:space="0" w:color="auto"/>
                    <w:left w:val="none" w:sz="0" w:space="0" w:color="auto"/>
                    <w:bottom w:val="none" w:sz="0" w:space="0" w:color="auto"/>
                    <w:right w:val="none" w:sz="0" w:space="0" w:color="auto"/>
                  </w:divBdr>
                  <w:divsChild>
                    <w:div w:id="862863251">
                      <w:marLeft w:val="0"/>
                      <w:marRight w:val="0"/>
                      <w:marTop w:val="0"/>
                      <w:marBottom w:val="0"/>
                      <w:divBdr>
                        <w:top w:val="none" w:sz="0" w:space="0" w:color="auto"/>
                        <w:left w:val="none" w:sz="0" w:space="0" w:color="auto"/>
                        <w:bottom w:val="none" w:sz="0" w:space="0" w:color="auto"/>
                        <w:right w:val="none" w:sz="0" w:space="0" w:color="auto"/>
                      </w:divBdr>
                    </w:div>
                  </w:divsChild>
                </w:div>
                <w:div w:id="403995243">
                  <w:marLeft w:val="0"/>
                  <w:marRight w:val="0"/>
                  <w:marTop w:val="0"/>
                  <w:marBottom w:val="0"/>
                  <w:divBdr>
                    <w:top w:val="none" w:sz="0" w:space="0" w:color="auto"/>
                    <w:left w:val="none" w:sz="0" w:space="0" w:color="auto"/>
                    <w:bottom w:val="none" w:sz="0" w:space="0" w:color="auto"/>
                    <w:right w:val="none" w:sz="0" w:space="0" w:color="auto"/>
                  </w:divBdr>
                  <w:divsChild>
                    <w:div w:id="63797284">
                      <w:marLeft w:val="0"/>
                      <w:marRight w:val="0"/>
                      <w:marTop w:val="0"/>
                      <w:marBottom w:val="0"/>
                      <w:divBdr>
                        <w:top w:val="none" w:sz="0" w:space="0" w:color="auto"/>
                        <w:left w:val="none" w:sz="0" w:space="0" w:color="auto"/>
                        <w:bottom w:val="none" w:sz="0" w:space="0" w:color="auto"/>
                        <w:right w:val="none" w:sz="0" w:space="0" w:color="auto"/>
                      </w:divBdr>
                    </w:div>
                  </w:divsChild>
                </w:div>
                <w:div w:id="430047814">
                  <w:marLeft w:val="0"/>
                  <w:marRight w:val="0"/>
                  <w:marTop w:val="0"/>
                  <w:marBottom w:val="0"/>
                  <w:divBdr>
                    <w:top w:val="none" w:sz="0" w:space="0" w:color="auto"/>
                    <w:left w:val="none" w:sz="0" w:space="0" w:color="auto"/>
                    <w:bottom w:val="none" w:sz="0" w:space="0" w:color="auto"/>
                    <w:right w:val="none" w:sz="0" w:space="0" w:color="auto"/>
                  </w:divBdr>
                  <w:divsChild>
                    <w:div w:id="1381857960">
                      <w:marLeft w:val="0"/>
                      <w:marRight w:val="0"/>
                      <w:marTop w:val="0"/>
                      <w:marBottom w:val="0"/>
                      <w:divBdr>
                        <w:top w:val="none" w:sz="0" w:space="0" w:color="auto"/>
                        <w:left w:val="none" w:sz="0" w:space="0" w:color="auto"/>
                        <w:bottom w:val="none" w:sz="0" w:space="0" w:color="auto"/>
                        <w:right w:val="none" w:sz="0" w:space="0" w:color="auto"/>
                      </w:divBdr>
                    </w:div>
                  </w:divsChild>
                </w:div>
                <w:div w:id="467865852">
                  <w:marLeft w:val="0"/>
                  <w:marRight w:val="0"/>
                  <w:marTop w:val="0"/>
                  <w:marBottom w:val="0"/>
                  <w:divBdr>
                    <w:top w:val="none" w:sz="0" w:space="0" w:color="auto"/>
                    <w:left w:val="none" w:sz="0" w:space="0" w:color="auto"/>
                    <w:bottom w:val="none" w:sz="0" w:space="0" w:color="auto"/>
                    <w:right w:val="none" w:sz="0" w:space="0" w:color="auto"/>
                  </w:divBdr>
                  <w:divsChild>
                    <w:div w:id="247662593">
                      <w:marLeft w:val="0"/>
                      <w:marRight w:val="0"/>
                      <w:marTop w:val="0"/>
                      <w:marBottom w:val="0"/>
                      <w:divBdr>
                        <w:top w:val="none" w:sz="0" w:space="0" w:color="auto"/>
                        <w:left w:val="none" w:sz="0" w:space="0" w:color="auto"/>
                        <w:bottom w:val="none" w:sz="0" w:space="0" w:color="auto"/>
                        <w:right w:val="none" w:sz="0" w:space="0" w:color="auto"/>
                      </w:divBdr>
                    </w:div>
                    <w:div w:id="2136368159">
                      <w:marLeft w:val="0"/>
                      <w:marRight w:val="0"/>
                      <w:marTop w:val="0"/>
                      <w:marBottom w:val="0"/>
                      <w:divBdr>
                        <w:top w:val="none" w:sz="0" w:space="0" w:color="auto"/>
                        <w:left w:val="none" w:sz="0" w:space="0" w:color="auto"/>
                        <w:bottom w:val="none" w:sz="0" w:space="0" w:color="auto"/>
                        <w:right w:val="none" w:sz="0" w:space="0" w:color="auto"/>
                      </w:divBdr>
                    </w:div>
                  </w:divsChild>
                </w:div>
                <w:div w:id="488592032">
                  <w:marLeft w:val="0"/>
                  <w:marRight w:val="0"/>
                  <w:marTop w:val="0"/>
                  <w:marBottom w:val="0"/>
                  <w:divBdr>
                    <w:top w:val="none" w:sz="0" w:space="0" w:color="auto"/>
                    <w:left w:val="none" w:sz="0" w:space="0" w:color="auto"/>
                    <w:bottom w:val="none" w:sz="0" w:space="0" w:color="auto"/>
                    <w:right w:val="none" w:sz="0" w:space="0" w:color="auto"/>
                  </w:divBdr>
                  <w:divsChild>
                    <w:div w:id="447507858">
                      <w:marLeft w:val="0"/>
                      <w:marRight w:val="0"/>
                      <w:marTop w:val="0"/>
                      <w:marBottom w:val="0"/>
                      <w:divBdr>
                        <w:top w:val="none" w:sz="0" w:space="0" w:color="auto"/>
                        <w:left w:val="none" w:sz="0" w:space="0" w:color="auto"/>
                        <w:bottom w:val="none" w:sz="0" w:space="0" w:color="auto"/>
                        <w:right w:val="none" w:sz="0" w:space="0" w:color="auto"/>
                      </w:divBdr>
                    </w:div>
                  </w:divsChild>
                </w:div>
                <w:div w:id="527378584">
                  <w:marLeft w:val="0"/>
                  <w:marRight w:val="0"/>
                  <w:marTop w:val="0"/>
                  <w:marBottom w:val="0"/>
                  <w:divBdr>
                    <w:top w:val="none" w:sz="0" w:space="0" w:color="auto"/>
                    <w:left w:val="none" w:sz="0" w:space="0" w:color="auto"/>
                    <w:bottom w:val="none" w:sz="0" w:space="0" w:color="auto"/>
                    <w:right w:val="none" w:sz="0" w:space="0" w:color="auto"/>
                  </w:divBdr>
                  <w:divsChild>
                    <w:div w:id="1141844792">
                      <w:marLeft w:val="0"/>
                      <w:marRight w:val="0"/>
                      <w:marTop w:val="0"/>
                      <w:marBottom w:val="0"/>
                      <w:divBdr>
                        <w:top w:val="none" w:sz="0" w:space="0" w:color="auto"/>
                        <w:left w:val="none" w:sz="0" w:space="0" w:color="auto"/>
                        <w:bottom w:val="none" w:sz="0" w:space="0" w:color="auto"/>
                        <w:right w:val="none" w:sz="0" w:space="0" w:color="auto"/>
                      </w:divBdr>
                    </w:div>
                  </w:divsChild>
                </w:div>
                <w:div w:id="527525925">
                  <w:marLeft w:val="0"/>
                  <w:marRight w:val="0"/>
                  <w:marTop w:val="0"/>
                  <w:marBottom w:val="0"/>
                  <w:divBdr>
                    <w:top w:val="none" w:sz="0" w:space="0" w:color="auto"/>
                    <w:left w:val="none" w:sz="0" w:space="0" w:color="auto"/>
                    <w:bottom w:val="none" w:sz="0" w:space="0" w:color="auto"/>
                    <w:right w:val="none" w:sz="0" w:space="0" w:color="auto"/>
                  </w:divBdr>
                  <w:divsChild>
                    <w:div w:id="69474460">
                      <w:marLeft w:val="0"/>
                      <w:marRight w:val="0"/>
                      <w:marTop w:val="0"/>
                      <w:marBottom w:val="0"/>
                      <w:divBdr>
                        <w:top w:val="none" w:sz="0" w:space="0" w:color="auto"/>
                        <w:left w:val="none" w:sz="0" w:space="0" w:color="auto"/>
                        <w:bottom w:val="none" w:sz="0" w:space="0" w:color="auto"/>
                        <w:right w:val="none" w:sz="0" w:space="0" w:color="auto"/>
                      </w:divBdr>
                    </w:div>
                  </w:divsChild>
                </w:div>
                <w:div w:id="590047076">
                  <w:marLeft w:val="0"/>
                  <w:marRight w:val="0"/>
                  <w:marTop w:val="0"/>
                  <w:marBottom w:val="0"/>
                  <w:divBdr>
                    <w:top w:val="none" w:sz="0" w:space="0" w:color="auto"/>
                    <w:left w:val="none" w:sz="0" w:space="0" w:color="auto"/>
                    <w:bottom w:val="none" w:sz="0" w:space="0" w:color="auto"/>
                    <w:right w:val="none" w:sz="0" w:space="0" w:color="auto"/>
                  </w:divBdr>
                  <w:divsChild>
                    <w:div w:id="986665283">
                      <w:marLeft w:val="0"/>
                      <w:marRight w:val="0"/>
                      <w:marTop w:val="0"/>
                      <w:marBottom w:val="0"/>
                      <w:divBdr>
                        <w:top w:val="none" w:sz="0" w:space="0" w:color="auto"/>
                        <w:left w:val="none" w:sz="0" w:space="0" w:color="auto"/>
                        <w:bottom w:val="none" w:sz="0" w:space="0" w:color="auto"/>
                        <w:right w:val="none" w:sz="0" w:space="0" w:color="auto"/>
                      </w:divBdr>
                    </w:div>
                  </w:divsChild>
                </w:div>
                <w:div w:id="713584569">
                  <w:marLeft w:val="0"/>
                  <w:marRight w:val="0"/>
                  <w:marTop w:val="0"/>
                  <w:marBottom w:val="0"/>
                  <w:divBdr>
                    <w:top w:val="none" w:sz="0" w:space="0" w:color="auto"/>
                    <w:left w:val="none" w:sz="0" w:space="0" w:color="auto"/>
                    <w:bottom w:val="none" w:sz="0" w:space="0" w:color="auto"/>
                    <w:right w:val="none" w:sz="0" w:space="0" w:color="auto"/>
                  </w:divBdr>
                  <w:divsChild>
                    <w:div w:id="89546653">
                      <w:marLeft w:val="0"/>
                      <w:marRight w:val="0"/>
                      <w:marTop w:val="0"/>
                      <w:marBottom w:val="0"/>
                      <w:divBdr>
                        <w:top w:val="none" w:sz="0" w:space="0" w:color="auto"/>
                        <w:left w:val="none" w:sz="0" w:space="0" w:color="auto"/>
                        <w:bottom w:val="none" w:sz="0" w:space="0" w:color="auto"/>
                        <w:right w:val="none" w:sz="0" w:space="0" w:color="auto"/>
                      </w:divBdr>
                    </w:div>
                    <w:div w:id="1432361352">
                      <w:marLeft w:val="0"/>
                      <w:marRight w:val="0"/>
                      <w:marTop w:val="0"/>
                      <w:marBottom w:val="0"/>
                      <w:divBdr>
                        <w:top w:val="none" w:sz="0" w:space="0" w:color="auto"/>
                        <w:left w:val="none" w:sz="0" w:space="0" w:color="auto"/>
                        <w:bottom w:val="none" w:sz="0" w:space="0" w:color="auto"/>
                        <w:right w:val="none" w:sz="0" w:space="0" w:color="auto"/>
                      </w:divBdr>
                    </w:div>
                  </w:divsChild>
                </w:div>
                <w:div w:id="728071045">
                  <w:marLeft w:val="0"/>
                  <w:marRight w:val="0"/>
                  <w:marTop w:val="0"/>
                  <w:marBottom w:val="0"/>
                  <w:divBdr>
                    <w:top w:val="none" w:sz="0" w:space="0" w:color="auto"/>
                    <w:left w:val="none" w:sz="0" w:space="0" w:color="auto"/>
                    <w:bottom w:val="none" w:sz="0" w:space="0" w:color="auto"/>
                    <w:right w:val="none" w:sz="0" w:space="0" w:color="auto"/>
                  </w:divBdr>
                  <w:divsChild>
                    <w:div w:id="1676414461">
                      <w:marLeft w:val="0"/>
                      <w:marRight w:val="0"/>
                      <w:marTop w:val="0"/>
                      <w:marBottom w:val="0"/>
                      <w:divBdr>
                        <w:top w:val="none" w:sz="0" w:space="0" w:color="auto"/>
                        <w:left w:val="none" w:sz="0" w:space="0" w:color="auto"/>
                        <w:bottom w:val="none" w:sz="0" w:space="0" w:color="auto"/>
                        <w:right w:val="none" w:sz="0" w:space="0" w:color="auto"/>
                      </w:divBdr>
                    </w:div>
                  </w:divsChild>
                </w:div>
                <w:div w:id="768353126">
                  <w:marLeft w:val="0"/>
                  <w:marRight w:val="0"/>
                  <w:marTop w:val="0"/>
                  <w:marBottom w:val="0"/>
                  <w:divBdr>
                    <w:top w:val="none" w:sz="0" w:space="0" w:color="auto"/>
                    <w:left w:val="none" w:sz="0" w:space="0" w:color="auto"/>
                    <w:bottom w:val="none" w:sz="0" w:space="0" w:color="auto"/>
                    <w:right w:val="none" w:sz="0" w:space="0" w:color="auto"/>
                  </w:divBdr>
                  <w:divsChild>
                    <w:div w:id="1849901285">
                      <w:marLeft w:val="0"/>
                      <w:marRight w:val="0"/>
                      <w:marTop w:val="0"/>
                      <w:marBottom w:val="0"/>
                      <w:divBdr>
                        <w:top w:val="none" w:sz="0" w:space="0" w:color="auto"/>
                        <w:left w:val="none" w:sz="0" w:space="0" w:color="auto"/>
                        <w:bottom w:val="none" w:sz="0" w:space="0" w:color="auto"/>
                        <w:right w:val="none" w:sz="0" w:space="0" w:color="auto"/>
                      </w:divBdr>
                    </w:div>
                  </w:divsChild>
                </w:div>
                <w:div w:id="807629884">
                  <w:marLeft w:val="0"/>
                  <w:marRight w:val="0"/>
                  <w:marTop w:val="0"/>
                  <w:marBottom w:val="0"/>
                  <w:divBdr>
                    <w:top w:val="none" w:sz="0" w:space="0" w:color="auto"/>
                    <w:left w:val="none" w:sz="0" w:space="0" w:color="auto"/>
                    <w:bottom w:val="none" w:sz="0" w:space="0" w:color="auto"/>
                    <w:right w:val="none" w:sz="0" w:space="0" w:color="auto"/>
                  </w:divBdr>
                  <w:divsChild>
                    <w:div w:id="1986932107">
                      <w:marLeft w:val="0"/>
                      <w:marRight w:val="0"/>
                      <w:marTop w:val="0"/>
                      <w:marBottom w:val="0"/>
                      <w:divBdr>
                        <w:top w:val="none" w:sz="0" w:space="0" w:color="auto"/>
                        <w:left w:val="none" w:sz="0" w:space="0" w:color="auto"/>
                        <w:bottom w:val="none" w:sz="0" w:space="0" w:color="auto"/>
                        <w:right w:val="none" w:sz="0" w:space="0" w:color="auto"/>
                      </w:divBdr>
                    </w:div>
                  </w:divsChild>
                </w:div>
                <w:div w:id="1012799451">
                  <w:marLeft w:val="0"/>
                  <w:marRight w:val="0"/>
                  <w:marTop w:val="0"/>
                  <w:marBottom w:val="0"/>
                  <w:divBdr>
                    <w:top w:val="none" w:sz="0" w:space="0" w:color="auto"/>
                    <w:left w:val="none" w:sz="0" w:space="0" w:color="auto"/>
                    <w:bottom w:val="none" w:sz="0" w:space="0" w:color="auto"/>
                    <w:right w:val="none" w:sz="0" w:space="0" w:color="auto"/>
                  </w:divBdr>
                  <w:divsChild>
                    <w:div w:id="117379265">
                      <w:marLeft w:val="0"/>
                      <w:marRight w:val="0"/>
                      <w:marTop w:val="0"/>
                      <w:marBottom w:val="0"/>
                      <w:divBdr>
                        <w:top w:val="none" w:sz="0" w:space="0" w:color="auto"/>
                        <w:left w:val="none" w:sz="0" w:space="0" w:color="auto"/>
                        <w:bottom w:val="none" w:sz="0" w:space="0" w:color="auto"/>
                        <w:right w:val="none" w:sz="0" w:space="0" w:color="auto"/>
                      </w:divBdr>
                    </w:div>
                  </w:divsChild>
                </w:div>
                <w:div w:id="1066343896">
                  <w:marLeft w:val="0"/>
                  <w:marRight w:val="0"/>
                  <w:marTop w:val="0"/>
                  <w:marBottom w:val="0"/>
                  <w:divBdr>
                    <w:top w:val="none" w:sz="0" w:space="0" w:color="auto"/>
                    <w:left w:val="none" w:sz="0" w:space="0" w:color="auto"/>
                    <w:bottom w:val="none" w:sz="0" w:space="0" w:color="auto"/>
                    <w:right w:val="none" w:sz="0" w:space="0" w:color="auto"/>
                  </w:divBdr>
                  <w:divsChild>
                    <w:div w:id="329409618">
                      <w:marLeft w:val="0"/>
                      <w:marRight w:val="0"/>
                      <w:marTop w:val="0"/>
                      <w:marBottom w:val="0"/>
                      <w:divBdr>
                        <w:top w:val="none" w:sz="0" w:space="0" w:color="auto"/>
                        <w:left w:val="none" w:sz="0" w:space="0" w:color="auto"/>
                        <w:bottom w:val="none" w:sz="0" w:space="0" w:color="auto"/>
                        <w:right w:val="none" w:sz="0" w:space="0" w:color="auto"/>
                      </w:divBdr>
                    </w:div>
                  </w:divsChild>
                </w:div>
                <w:div w:id="1108739285">
                  <w:marLeft w:val="0"/>
                  <w:marRight w:val="0"/>
                  <w:marTop w:val="0"/>
                  <w:marBottom w:val="0"/>
                  <w:divBdr>
                    <w:top w:val="none" w:sz="0" w:space="0" w:color="auto"/>
                    <w:left w:val="none" w:sz="0" w:space="0" w:color="auto"/>
                    <w:bottom w:val="none" w:sz="0" w:space="0" w:color="auto"/>
                    <w:right w:val="none" w:sz="0" w:space="0" w:color="auto"/>
                  </w:divBdr>
                  <w:divsChild>
                    <w:div w:id="1512992030">
                      <w:marLeft w:val="0"/>
                      <w:marRight w:val="0"/>
                      <w:marTop w:val="0"/>
                      <w:marBottom w:val="0"/>
                      <w:divBdr>
                        <w:top w:val="none" w:sz="0" w:space="0" w:color="auto"/>
                        <w:left w:val="none" w:sz="0" w:space="0" w:color="auto"/>
                        <w:bottom w:val="none" w:sz="0" w:space="0" w:color="auto"/>
                        <w:right w:val="none" w:sz="0" w:space="0" w:color="auto"/>
                      </w:divBdr>
                    </w:div>
                  </w:divsChild>
                </w:div>
                <w:div w:id="1125395251">
                  <w:marLeft w:val="0"/>
                  <w:marRight w:val="0"/>
                  <w:marTop w:val="0"/>
                  <w:marBottom w:val="0"/>
                  <w:divBdr>
                    <w:top w:val="none" w:sz="0" w:space="0" w:color="auto"/>
                    <w:left w:val="none" w:sz="0" w:space="0" w:color="auto"/>
                    <w:bottom w:val="none" w:sz="0" w:space="0" w:color="auto"/>
                    <w:right w:val="none" w:sz="0" w:space="0" w:color="auto"/>
                  </w:divBdr>
                  <w:divsChild>
                    <w:div w:id="1112826785">
                      <w:marLeft w:val="0"/>
                      <w:marRight w:val="0"/>
                      <w:marTop w:val="0"/>
                      <w:marBottom w:val="0"/>
                      <w:divBdr>
                        <w:top w:val="none" w:sz="0" w:space="0" w:color="auto"/>
                        <w:left w:val="none" w:sz="0" w:space="0" w:color="auto"/>
                        <w:bottom w:val="none" w:sz="0" w:space="0" w:color="auto"/>
                        <w:right w:val="none" w:sz="0" w:space="0" w:color="auto"/>
                      </w:divBdr>
                    </w:div>
                  </w:divsChild>
                </w:div>
                <w:div w:id="1338266518">
                  <w:marLeft w:val="0"/>
                  <w:marRight w:val="0"/>
                  <w:marTop w:val="0"/>
                  <w:marBottom w:val="0"/>
                  <w:divBdr>
                    <w:top w:val="none" w:sz="0" w:space="0" w:color="auto"/>
                    <w:left w:val="none" w:sz="0" w:space="0" w:color="auto"/>
                    <w:bottom w:val="none" w:sz="0" w:space="0" w:color="auto"/>
                    <w:right w:val="none" w:sz="0" w:space="0" w:color="auto"/>
                  </w:divBdr>
                  <w:divsChild>
                    <w:div w:id="37317271">
                      <w:marLeft w:val="0"/>
                      <w:marRight w:val="0"/>
                      <w:marTop w:val="0"/>
                      <w:marBottom w:val="0"/>
                      <w:divBdr>
                        <w:top w:val="none" w:sz="0" w:space="0" w:color="auto"/>
                        <w:left w:val="none" w:sz="0" w:space="0" w:color="auto"/>
                        <w:bottom w:val="none" w:sz="0" w:space="0" w:color="auto"/>
                        <w:right w:val="none" w:sz="0" w:space="0" w:color="auto"/>
                      </w:divBdr>
                    </w:div>
                  </w:divsChild>
                </w:div>
                <w:div w:id="1343170678">
                  <w:marLeft w:val="0"/>
                  <w:marRight w:val="0"/>
                  <w:marTop w:val="0"/>
                  <w:marBottom w:val="0"/>
                  <w:divBdr>
                    <w:top w:val="none" w:sz="0" w:space="0" w:color="auto"/>
                    <w:left w:val="none" w:sz="0" w:space="0" w:color="auto"/>
                    <w:bottom w:val="none" w:sz="0" w:space="0" w:color="auto"/>
                    <w:right w:val="none" w:sz="0" w:space="0" w:color="auto"/>
                  </w:divBdr>
                  <w:divsChild>
                    <w:div w:id="1197113065">
                      <w:marLeft w:val="0"/>
                      <w:marRight w:val="0"/>
                      <w:marTop w:val="0"/>
                      <w:marBottom w:val="0"/>
                      <w:divBdr>
                        <w:top w:val="none" w:sz="0" w:space="0" w:color="auto"/>
                        <w:left w:val="none" w:sz="0" w:space="0" w:color="auto"/>
                        <w:bottom w:val="none" w:sz="0" w:space="0" w:color="auto"/>
                        <w:right w:val="none" w:sz="0" w:space="0" w:color="auto"/>
                      </w:divBdr>
                    </w:div>
                  </w:divsChild>
                </w:div>
                <w:div w:id="1460144408">
                  <w:marLeft w:val="0"/>
                  <w:marRight w:val="0"/>
                  <w:marTop w:val="0"/>
                  <w:marBottom w:val="0"/>
                  <w:divBdr>
                    <w:top w:val="none" w:sz="0" w:space="0" w:color="auto"/>
                    <w:left w:val="none" w:sz="0" w:space="0" w:color="auto"/>
                    <w:bottom w:val="none" w:sz="0" w:space="0" w:color="auto"/>
                    <w:right w:val="none" w:sz="0" w:space="0" w:color="auto"/>
                  </w:divBdr>
                  <w:divsChild>
                    <w:div w:id="1546871837">
                      <w:marLeft w:val="0"/>
                      <w:marRight w:val="0"/>
                      <w:marTop w:val="0"/>
                      <w:marBottom w:val="0"/>
                      <w:divBdr>
                        <w:top w:val="none" w:sz="0" w:space="0" w:color="auto"/>
                        <w:left w:val="none" w:sz="0" w:space="0" w:color="auto"/>
                        <w:bottom w:val="none" w:sz="0" w:space="0" w:color="auto"/>
                        <w:right w:val="none" w:sz="0" w:space="0" w:color="auto"/>
                      </w:divBdr>
                    </w:div>
                  </w:divsChild>
                </w:div>
                <w:div w:id="1473451283">
                  <w:marLeft w:val="0"/>
                  <w:marRight w:val="0"/>
                  <w:marTop w:val="0"/>
                  <w:marBottom w:val="0"/>
                  <w:divBdr>
                    <w:top w:val="none" w:sz="0" w:space="0" w:color="auto"/>
                    <w:left w:val="none" w:sz="0" w:space="0" w:color="auto"/>
                    <w:bottom w:val="none" w:sz="0" w:space="0" w:color="auto"/>
                    <w:right w:val="none" w:sz="0" w:space="0" w:color="auto"/>
                  </w:divBdr>
                  <w:divsChild>
                    <w:div w:id="188565091">
                      <w:marLeft w:val="0"/>
                      <w:marRight w:val="0"/>
                      <w:marTop w:val="0"/>
                      <w:marBottom w:val="0"/>
                      <w:divBdr>
                        <w:top w:val="none" w:sz="0" w:space="0" w:color="auto"/>
                        <w:left w:val="none" w:sz="0" w:space="0" w:color="auto"/>
                        <w:bottom w:val="none" w:sz="0" w:space="0" w:color="auto"/>
                        <w:right w:val="none" w:sz="0" w:space="0" w:color="auto"/>
                      </w:divBdr>
                    </w:div>
                  </w:divsChild>
                </w:div>
                <w:div w:id="1622956826">
                  <w:marLeft w:val="0"/>
                  <w:marRight w:val="0"/>
                  <w:marTop w:val="0"/>
                  <w:marBottom w:val="0"/>
                  <w:divBdr>
                    <w:top w:val="none" w:sz="0" w:space="0" w:color="auto"/>
                    <w:left w:val="none" w:sz="0" w:space="0" w:color="auto"/>
                    <w:bottom w:val="none" w:sz="0" w:space="0" w:color="auto"/>
                    <w:right w:val="none" w:sz="0" w:space="0" w:color="auto"/>
                  </w:divBdr>
                  <w:divsChild>
                    <w:div w:id="687214869">
                      <w:marLeft w:val="0"/>
                      <w:marRight w:val="0"/>
                      <w:marTop w:val="0"/>
                      <w:marBottom w:val="0"/>
                      <w:divBdr>
                        <w:top w:val="none" w:sz="0" w:space="0" w:color="auto"/>
                        <w:left w:val="none" w:sz="0" w:space="0" w:color="auto"/>
                        <w:bottom w:val="none" w:sz="0" w:space="0" w:color="auto"/>
                        <w:right w:val="none" w:sz="0" w:space="0" w:color="auto"/>
                      </w:divBdr>
                    </w:div>
                    <w:div w:id="1009528921">
                      <w:marLeft w:val="0"/>
                      <w:marRight w:val="0"/>
                      <w:marTop w:val="0"/>
                      <w:marBottom w:val="0"/>
                      <w:divBdr>
                        <w:top w:val="none" w:sz="0" w:space="0" w:color="auto"/>
                        <w:left w:val="none" w:sz="0" w:space="0" w:color="auto"/>
                        <w:bottom w:val="none" w:sz="0" w:space="0" w:color="auto"/>
                        <w:right w:val="none" w:sz="0" w:space="0" w:color="auto"/>
                      </w:divBdr>
                    </w:div>
                    <w:div w:id="1329675359">
                      <w:marLeft w:val="0"/>
                      <w:marRight w:val="0"/>
                      <w:marTop w:val="0"/>
                      <w:marBottom w:val="0"/>
                      <w:divBdr>
                        <w:top w:val="none" w:sz="0" w:space="0" w:color="auto"/>
                        <w:left w:val="none" w:sz="0" w:space="0" w:color="auto"/>
                        <w:bottom w:val="none" w:sz="0" w:space="0" w:color="auto"/>
                        <w:right w:val="none" w:sz="0" w:space="0" w:color="auto"/>
                      </w:divBdr>
                    </w:div>
                  </w:divsChild>
                </w:div>
                <w:div w:id="1666474131">
                  <w:marLeft w:val="0"/>
                  <w:marRight w:val="0"/>
                  <w:marTop w:val="0"/>
                  <w:marBottom w:val="0"/>
                  <w:divBdr>
                    <w:top w:val="none" w:sz="0" w:space="0" w:color="auto"/>
                    <w:left w:val="none" w:sz="0" w:space="0" w:color="auto"/>
                    <w:bottom w:val="none" w:sz="0" w:space="0" w:color="auto"/>
                    <w:right w:val="none" w:sz="0" w:space="0" w:color="auto"/>
                  </w:divBdr>
                  <w:divsChild>
                    <w:div w:id="882332610">
                      <w:marLeft w:val="0"/>
                      <w:marRight w:val="0"/>
                      <w:marTop w:val="0"/>
                      <w:marBottom w:val="0"/>
                      <w:divBdr>
                        <w:top w:val="none" w:sz="0" w:space="0" w:color="auto"/>
                        <w:left w:val="none" w:sz="0" w:space="0" w:color="auto"/>
                        <w:bottom w:val="none" w:sz="0" w:space="0" w:color="auto"/>
                        <w:right w:val="none" w:sz="0" w:space="0" w:color="auto"/>
                      </w:divBdr>
                    </w:div>
                  </w:divsChild>
                </w:div>
                <w:div w:id="1816800868">
                  <w:marLeft w:val="0"/>
                  <w:marRight w:val="0"/>
                  <w:marTop w:val="0"/>
                  <w:marBottom w:val="0"/>
                  <w:divBdr>
                    <w:top w:val="none" w:sz="0" w:space="0" w:color="auto"/>
                    <w:left w:val="none" w:sz="0" w:space="0" w:color="auto"/>
                    <w:bottom w:val="none" w:sz="0" w:space="0" w:color="auto"/>
                    <w:right w:val="none" w:sz="0" w:space="0" w:color="auto"/>
                  </w:divBdr>
                  <w:divsChild>
                    <w:div w:id="1361736188">
                      <w:marLeft w:val="0"/>
                      <w:marRight w:val="0"/>
                      <w:marTop w:val="0"/>
                      <w:marBottom w:val="0"/>
                      <w:divBdr>
                        <w:top w:val="none" w:sz="0" w:space="0" w:color="auto"/>
                        <w:left w:val="none" w:sz="0" w:space="0" w:color="auto"/>
                        <w:bottom w:val="none" w:sz="0" w:space="0" w:color="auto"/>
                        <w:right w:val="none" w:sz="0" w:space="0" w:color="auto"/>
                      </w:divBdr>
                    </w:div>
                  </w:divsChild>
                </w:div>
                <w:div w:id="1925917140">
                  <w:marLeft w:val="0"/>
                  <w:marRight w:val="0"/>
                  <w:marTop w:val="0"/>
                  <w:marBottom w:val="0"/>
                  <w:divBdr>
                    <w:top w:val="none" w:sz="0" w:space="0" w:color="auto"/>
                    <w:left w:val="none" w:sz="0" w:space="0" w:color="auto"/>
                    <w:bottom w:val="none" w:sz="0" w:space="0" w:color="auto"/>
                    <w:right w:val="none" w:sz="0" w:space="0" w:color="auto"/>
                  </w:divBdr>
                  <w:divsChild>
                    <w:div w:id="1112280505">
                      <w:marLeft w:val="0"/>
                      <w:marRight w:val="0"/>
                      <w:marTop w:val="0"/>
                      <w:marBottom w:val="0"/>
                      <w:divBdr>
                        <w:top w:val="none" w:sz="0" w:space="0" w:color="auto"/>
                        <w:left w:val="none" w:sz="0" w:space="0" w:color="auto"/>
                        <w:bottom w:val="none" w:sz="0" w:space="0" w:color="auto"/>
                        <w:right w:val="none" w:sz="0" w:space="0" w:color="auto"/>
                      </w:divBdr>
                    </w:div>
                  </w:divsChild>
                </w:div>
                <w:div w:id="1974557971">
                  <w:marLeft w:val="0"/>
                  <w:marRight w:val="0"/>
                  <w:marTop w:val="0"/>
                  <w:marBottom w:val="0"/>
                  <w:divBdr>
                    <w:top w:val="none" w:sz="0" w:space="0" w:color="auto"/>
                    <w:left w:val="none" w:sz="0" w:space="0" w:color="auto"/>
                    <w:bottom w:val="none" w:sz="0" w:space="0" w:color="auto"/>
                    <w:right w:val="none" w:sz="0" w:space="0" w:color="auto"/>
                  </w:divBdr>
                  <w:divsChild>
                    <w:div w:id="1050423079">
                      <w:marLeft w:val="0"/>
                      <w:marRight w:val="0"/>
                      <w:marTop w:val="0"/>
                      <w:marBottom w:val="0"/>
                      <w:divBdr>
                        <w:top w:val="none" w:sz="0" w:space="0" w:color="auto"/>
                        <w:left w:val="none" w:sz="0" w:space="0" w:color="auto"/>
                        <w:bottom w:val="none" w:sz="0" w:space="0" w:color="auto"/>
                        <w:right w:val="none" w:sz="0" w:space="0" w:color="auto"/>
                      </w:divBdr>
                    </w:div>
                  </w:divsChild>
                </w:div>
                <w:div w:id="2129154620">
                  <w:marLeft w:val="0"/>
                  <w:marRight w:val="0"/>
                  <w:marTop w:val="0"/>
                  <w:marBottom w:val="0"/>
                  <w:divBdr>
                    <w:top w:val="none" w:sz="0" w:space="0" w:color="auto"/>
                    <w:left w:val="none" w:sz="0" w:space="0" w:color="auto"/>
                    <w:bottom w:val="none" w:sz="0" w:space="0" w:color="auto"/>
                    <w:right w:val="none" w:sz="0" w:space="0" w:color="auto"/>
                  </w:divBdr>
                  <w:divsChild>
                    <w:div w:id="57829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57753">
      <w:bodyDiv w:val="1"/>
      <w:marLeft w:val="0"/>
      <w:marRight w:val="0"/>
      <w:marTop w:val="0"/>
      <w:marBottom w:val="0"/>
      <w:divBdr>
        <w:top w:val="none" w:sz="0" w:space="0" w:color="auto"/>
        <w:left w:val="none" w:sz="0" w:space="0" w:color="auto"/>
        <w:bottom w:val="none" w:sz="0" w:space="0" w:color="auto"/>
        <w:right w:val="none" w:sz="0" w:space="0" w:color="auto"/>
      </w:divBdr>
    </w:div>
    <w:div w:id="79331286">
      <w:bodyDiv w:val="1"/>
      <w:marLeft w:val="0"/>
      <w:marRight w:val="0"/>
      <w:marTop w:val="0"/>
      <w:marBottom w:val="0"/>
      <w:divBdr>
        <w:top w:val="none" w:sz="0" w:space="0" w:color="auto"/>
        <w:left w:val="none" w:sz="0" w:space="0" w:color="auto"/>
        <w:bottom w:val="none" w:sz="0" w:space="0" w:color="auto"/>
        <w:right w:val="none" w:sz="0" w:space="0" w:color="auto"/>
      </w:divBdr>
    </w:div>
    <w:div w:id="81613343">
      <w:bodyDiv w:val="1"/>
      <w:marLeft w:val="0"/>
      <w:marRight w:val="0"/>
      <w:marTop w:val="0"/>
      <w:marBottom w:val="0"/>
      <w:divBdr>
        <w:top w:val="none" w:sz="0" w:space="0" w:color="auto"/>
        <w:left w:val="none" w:sz="0" w:space="0" w:color="auto"/>
        <w:bottom w:val="none" w:sz="0" w:space="0" w:color="auto"/>
        <w:right w:val="none" w:sz="0" w:space="0" w:color="auto"/>
      </w:divBdr>
    </w:div>
    <w:div w:id="90204744">
      <w:bodyDiv w:val="1"/>
      <w:marLeft w:val="0"/>
      <w:marRight w:val="0"/>
      <w:marTop w:val="0"/>
      <w:marBottom w:val="0"/>
      <w:divBdr>
        <w:top w:val="none" w:sz="0" w:space="0" w:color="auto"/>
        <w:left w:val="none" w:sz="0" w:space="0" w:color="auto"/>
        <w:bottom w:val="none" w:sz="0" w:space="0" w:color="auto"/>
        <w:right w:val="none" w:sz="0" w:space="0" w:color="auto"/>
      </w:divBdr>
    </w:div>
    <w:div w:id="108355410">
      <w:bodyDiv w:val="1"/>
      <w:marLeft w:val="0"/>
      <w:marRight w:val="0"/>
      <w:marTop w:val="0"/>
      <w:marBottom w:val="0"/>
      <w:divBdr>
        <w:top w:val="none" w:sz="0" w:space="0" w:color="auto"/>
        <w:left w:val="none" w:sz="0" w:space="0" w:color="auto"/>
        <w:bottom w:val="none" w:sz="0" w:space="0" w:color="auto"/>
        <w:right w:val="none" w:sz="0" w:space="0" w:color="auto"/>
      </w:divBdr>
    </w:div>
    <w:div w:id="155613116">
      <w:bodyDiv w:val="1"/>
      <w:marLeft w:val="0"/>
      <w:marRight w:val="0"/>
      <w:marTop w:val="0"/>
      <w:marBottom w:val="0"/>
      <w:divBdr>
        <w:top w:val="none" w:sz="0" w:space="0" w:color="auto"/>
        <w:left w:val="none" w:sz="0" w:space="0" w:color="auto"/>
        <w:bottom w:val="none" w:sz="0" w:space="0" w:color="auto"/>
        <w:right w:val="none" w:sz="0" w:space="0" w:color="auto"/>
      </w:divBdr>
    </w:div>
    <w:div w:id="183254745">
      <w:bodyDiv w:val="1"/>
      <w:marLeft w:val="0"/>
      <w:marRight w:val="0"/>
      <w:marTop w:val="0"/>
      <w:marBottom w:val="0"/>
      <w:divBdr>
        <w:top w:val="none" w:sz="0" w:space="0" w:color="auto"/>
        <w:left w:val="none" w:sz="0" w:space="0" w:color="auto"/>
        <w:bottom w:val="none" w:sz="0" w:space="0" w:color="auto"/>
        <w:right w:val="none" w:sz="0" w:space="0" w:color="auto"/>
      </w:divBdr>
    </w:div>
    <w:div w:id="200363778">
      <w:bodyDiv w:val="1"/>
      <w:marLeft w:val="0"/>
      <w:marRight w:val="0"/>
      <w:marTop w:val="0"/>
      <w:marBottom w:val="0"/>
      <w:divBdr>
        <w:top w:val="none" w:sz="0" w:space="0" w:color="auto"/>
        <w:left w:val="none" w:sz="0" w:space="0" w:color="auto"/>
        <w:bottom w:val="none" w:sz="0" w:space="0" w:color="auto"/>
        <w:right w:val="none" w:sz="0" w:space="0" w:color="auto"/>
      </w:divBdr>
    </w:div>
    <w:div w:id="202645276">
      <w:bodyDiv w:val="1"/>
      <w:marLeft w:val="0"/>
      <w:marRight w:val="0"/>
      <w:marTop w:val="0"/>
      <w:marBottom w:val="0"/>
      <w:divBdr>
        <w:top w:val="none" w:sz="0" w:space="0" w:color="auto"/>
        <w:left w:val="none" w:sz="0" w:space="0" w:color="auto"/>
        <w:bottom w:val="none" w:sz="0" w:space="0" w:color="auto"/>
        <w:right w:val="none" w:sz="0" w:space="0" w:color="auto"/>
      </w:divBdr>
    </w:div>
    <w:div w:id="208999686">
      <w:bodyDiv w:val="1"/>
      <w:marLeft w:val="0"/>
      <w:marRight w:val="0"/>
      <w:marTop w:val="0"/>
      <w:marBottom w:val="0"/>
      <w:divBdr>
        <w:top w:val="none" w:sz="0" w:space="0" w:color="auto"/>
        <w:left w:val="none" w:sz="0" w:space="0" w:color="auto"/>
        <w:bottom w:val="none" w:sz="0" w:space="0" w:color="auto"/>
        <w:right w:val="none" w:sz="0" w:space="0" w:color="auto"/>
      </w:divBdr>
    </w:div>
    <w:div w:id="220485992">
      <w:bodyDiv w:val="1"/>
      <w:marLeft w:val="0"/>
      <w:marRight w:val="0"/>
      <w:marTop w:val="0"/>
      <w:marBottom w:val="0"/>
      <w:divBdr>
        <w:top w:val="none" w:sz="0" w:space="0" w:color="auto"/>
        <w:left w:val="none" w:sz="0" w:space="0" w:color="auto"/>
        <w:bottom w:val="none" w:sz="0" w:space="0" w:color="auto"/>
        <w:right w:val="none" w:sz="0" w:space="0" w:color="auto"/>
      </w:divBdr>
      <w:divsChild>
        <w:div w:id="358896815">
          <w:marLeft w:val="0"/>
          <w:marRight w:val="0"/>
          <w:marTop w:val="0"/>
          <w:marBottom w:val="0"/>
          <w:divBdr>
            <w:top w:val="none" w:sz="0" w:space="0" w:color="auto"/>
            <w:left w:val="none" w:sz="0" w:space="0" w:color="auto"/>
            <w:bottom w:val="none" w:sz="0" w:space="0" w:color="auto"/>
            <w:right w:val="none" w:sz="0" w:space="0" w:color="auto"/>
          </w:divBdr>
        </w:div>
        <w:div w:id="370956636">
          <w:marLeft w:val="0"/>
          <w:marRight w:val="0"/>
          <w:marTop w:val="0"/>
          <w:marBottom w:val="0"/>
          <w:divBdr>
            <w:top w:val="none" w:sz="0" w:space="0" w:color="auto"/>
            <w:left w:val="none" w:sz="0" w:space="0" w:color="auto"/>
            <w:bottom w:val="none" w:sz="0" w:space="0" w:color="auto"/>
            <w:right w:val="none" w:sz="0" w:space="0" w:color="auto"/>
          </w:divBdr>
        </w:div>
        <w:div w:id="423574735">
          <w:marLeft w:val="0"/>
          <w:marRight w:val="0"/>
          <w:marTop w:val="0"/>
          <w:marBottom w:val="0"/>
          <w:divBdr>
            <w:top w:val="none" w:sz="0" w:space="0" w:color="auto"/>
            <w:left w:val="none" w:sz="0" w:space="0" w:color="auto"/>
            <w:bottom w:val="none" w:sz="0" w:space="0" w:color="auto"/>
            <w:right w:val="none" w:sz="0" w:space="0" w:color="auto"/>
          </w:divBdr>
        </w:div>
        <w:div w:id="499975216">
          <w:marLeft w:val="0"/>
          <w:marRight w:val="0"/>
          <w:marTop w:val="0"/>
          <w:marBottom w:val="0"/>
          <w:divBdr>
            <w:top w:val="none" w:sz="0" w:space="0" w:color="auto"/>
            <w:left w:val="none" w:sz="0" w:space="0" w:color="auto"/>
            <w:bottom w:val="none" w:sz="0" w:space="0" w:color="auto"/>
            <w:right w:val="none" w:sz="0" w:space="0" w:color="auto"/>
          </w:divBdr>
        </w:div>
        <w:div w:id="543954690">
          <w:marLeft w:val="0"/>
          <w:marRight w:val="0"/>
          <w:marTop w:val="0"/>
          <w:marBottom w:val="0"/>
          <w:divBdr>
            <w:top w:val="none" w:sz="0" w:space="0" w:color="auto"/>
            <w:left w:val="none" w:sz="0" w:space="0" w:color="auto"/>
            <w:bottom w:val="none" w:sz="0" w:space="0" w:color="auto"/>
            <w:right w:val="none" w:sz="0" w:space="0" w:color="auto"/>
          </w:divBdr>
        </w:div>
        <w:div w:id="690491506">
          <w:marLeft w:val="0"/>
          <w:marRight w:val="0"/>
          <w:marTop w:val="0"/>
          <w:marBottom w:val="0"/>
          <w:divBdr>
            <w:top w:val="none" w:sz="0" w:space="0" w:color="auto"/>
            <w:left w:val="none" w:sz="0" w:space="0" w:color="auto"/>
            <w:bottom w:val="none" w:sz="0" w:space="0" w:color="auto"/>
            <w:right w:val="none" w:sz="0" w:space="0" w:color="auto"/>
          </w:divBdr>
        </w:div>
        <w:div w:id="777987922">
          <w:marLeft w:val="0"/>
          <w:marRight w:val="0"/>
          <w:marTop w:val="0"/>
          <w:marBottom w:val="0"/>
          <w:divBdr>
            <w:top w:val="none" w:sz="0" w:space="0" w:color="auto"/>
            <w:left w:val="none" w:sz="0" w:space="0" w:color="auto"/>
            <w:bottom w:val="none" w:sz="0" w:space="0" w:color="auto"/>
            <w:right w:val="none" w:sz="0" w:space="0" w:color="auto"/>
          </w:divBdr>
        </w:div>
        <w:div w:id="790392733">
          <w:marLeft w:val="0"/>
          <w:marRight w:val="0"/>
          <w:marTop w:val="0"/>
          <w:marBottom w:val="0"/>
          <w:divBdr>
            <w:top w:val="none" w:sz="0" w:space="0" w:color="auto"/>
            <w:left w:val="none" w:sz="0" w:space="0" w:color="auto"/>
            <w:bottom w:val="none" w:sz="0" w:space="0" w:color="auto"/>
            <w:right w:val="none" w:sz="0" w:space="0" w:color="auto"/>
          </w:divBdr>
        </w:div>
        <w:div w:id="919490131">
          <w:marLeft w:val="0"/>
          <w:marRight w:val="0"/>
          <w:marTop w:val="0"/>
          <w:marBottom w:val="0"/>
          <w:divBdr>
            <w:top w:val="none" w:sz="0" w:space="0" w:color="auto"/>
            <w:left w:val="none" w:sz="0" w:space="0" w:color="auto"/>
            <w:bottom w:val="none" w:sz="0" w:space="0" w:color="auto"/>
            <w:right w:val="none" w:sz="0" w:space="0" w:color="auto"/>
          </w:divBdr>
        </w:div>
        <w:div w:id="1162700099">
          <w:marLeft w:val="0"/>
          <w:marRight w:val="0"/>
          <w:marTop w:val="0"/>
          <w:marBottom w:val="0"/>
          <w:divBdr>
            <w:top w:val="none" w:sz="0" w:space="0" w:color="auto"/>
            <w:left w:val="none" w:sz="0" w:space="0" w:color="auto"/>
            <w:bottom w:val="none" w:sz="0" w:space="0" w:color="auto"/>
            <w:right w:val="none" w:sz="0" w:space="0" w:color="auto"/>
          </w:divBdr>
        </w:div>
        <w:div w:id="1230505372">
          <w:marLeft w:val="0"/>
          <w:marRight w:val="0"/>
          <w:marTop w:val="0"/>
          <w:marBottom w:val="0"/>
          <w:divBdr>
            <w:top w:val="none" w:sz="0" w:space="0" w:color="auto"/>
            <w:left w:val="none" w:sz="0" w:space="0" w:color="auto"/>
            <w:bottom w:val="none" w:sz="0" w:space="0" w:color="auto"/>
            <w:right w:val="none" w:sz="0" w:space="0" w:color="auto"/>
          </w:divBdr>
        </w:div>
        <w:div w:id="1328482667">
          <w:marLeft w:val="0"/>
          <w:marRight w:val="0"/>
          <w:marTop w:val="0"/>
          <w:marBottom w:val="0"/>
          <w:divBdr>
            <w:top w:val="none" w:sz="0" w:space="0" w:color="auto"/>
            <w:left w:val="none" w:sz="0" w:space="0" w:color="auto"/>
            <w:bottom w:val="none" w:sz="0" w:space="0" w:color="auto"/>
            <w:right w:val="none" w:sz="0" w:space="0" w:color="auto"/>
          </w:divBdr>
        </w:div>
        <w:div w:id="1340350038">
          <w:marLeft w:val="0"/>
          <w:marRight w:val="0"/>
          <w:marTop w:val="0"/>
          <w:marBottom w:val="0"/>
          <w:divBdr>
            <w:top w:val="none" w:sz="0" w:space="0" w:color="auto"/>
            <w:left w:val="none" w:sz="0" w:space="0" w:color="auto"/>
            <w:bottom w:val="none" w:sz="0" w:space="0" w:color="auto"/>
            <w:right w:val="none" w:sz="0" w:space="0" w:color="auto"/>
          </w:divBdr>
        </w:div>
        <w:div w:id="1351107261">
          <w:marLeft w:val="0"/>
          <w:marRight w:val="0"/>
          <w:marTop w:val="0"/>
          <w:marBottom w:val="0"/>
          <w:divBdr>
            <w:top w:val="none" w:sz="0" w:space="0" w:color="auto"/>
            <w:left w:val="none" w:sz="0" w:space="0" w:color="auto"/>
            <w:bottom w:val="none" w:sz="0" w:space="0" w:color="auto"/>
            <w:right w:val="none" w:sz="0" w:space="0" w:color="auto"/>
          </w:divBdr>
        </w:div>
        <w:div w:id="1379237492">
          <w:marLeft w:val="0"/>
          <w:marRight w:val="0"/>
          <w:marTop w:val="0"/>
          <w:marBottom w:val="0"/>
          <w:divBdr>
            <w:top w:val="none" w:sz="0" w:space="0" w:color="auto"/>
            <w:left w:val="none" w:sz="0" w:space="0" w:color="auto"/>
            <w:bottom w:val="none" w:sz="0" w:space="0" w:color="auto"/>
            <w:right w:val="none" w:sz="0" w:space="0" w:color="auto"/>
          </w:divBdr>
          <w:divsChild>
            <w:div w:id="75055839">
              <w:marLeft w:val="0"/>
              <w:marRight w:val="0"/>
              <w:marTop w:val="0"/>
              <w:marBottom w:val="0"/>
              <w:divBdr>
                <w:top w:val="none" w:sz="0" w:space="0" w:color="auto"/>
                <w:left w:val="none" w:sz="0" w:space="0" w:color="auto"/>
                <w:bottom w:val="none" w:sz="0" w:space="0" w:color="auto"/>
                <w:right w:val="none" w:sz="0" w:space="0" w:color="auto"/>
              </w:divBdr>
            </w:div>
            <w:div w:id="107434712">
              <w:marLeft w:val="0"/>
              <w:marRight w:val="0"/>
              <w:marTop w:val="0"/>
              <w:marBottom w:val="0"/>
              <w:divBdr>
                <w:top w:val="none" w:sz="0" w:space="0" w:color="auto"/>
                <w:left w:val="none" w:sz="0" w:space="0" w:color="auto"/>
                <w:bottom w:val="none" w:sz="0" w:space="0" w:color="auto"/>
                <w:right w:val="none" w:sz="0" w:space="0" w:color="auto"/>
              </w:divBdr>
            </w:div>
            <w:div w:id="161430223">
              <w:marLeft w:val="0"/>
              <w:marRight w:val="0"/>
              <w:marTop w:val="0"/>
              <w:marBottom w:val="0"/>
              <w:divBdr>
                <w:top w:val="none" w:sz="0" w:space="0" w:color="auto"/>
                <w:left w:val="none" w:sz="0" w:space="0" w:color="auto"/>
                <w:bottom w:val="none" w:sz="0" w:space="0" w:color="auto"/>
                <w:right w:val="none" w:sz="0" w:space="0" w:color="auto"/>
              </w:divBdr>
            </w:div>
            <w:div w:id="177695888">
              <w:marLeft w:val="0"/>
              <w:marRight w:val="0"/>
              <w:marTop w:val="0"/>
              <w:marBottom w:val="0"/>
              <w:divBdr>
                <w:top w:val="none" w:sz="0" w:space="0" w:color="auto"/>
                <w:left w:val="none" w:sz="0" w:space="0" w:color="auto"/>
                <w:bottom w:val="none" w:sz="0" w:space="0" w:color="auto"/>
                <w:right w:val="none" w:sz="0" w:space="0" w:color="auto"/>
              </w:divBdr>
            </w:div>
            <w:div w:id="189607380">
              <w:marLeft w:val="0"/>
              <w:marRight w:val="0"/>
              <w:marTop w:val="0"/>
              <w:marBottom w:val="0"/>
              <w:divBdr>
                <w:top w:val="none" w:sz="0" w:space="0" w:color="auto"/>
                <w:left w:val="none" w:sz="0" w:space="0" w:color="auto"/>
                <w:bottom w:val="none" w:sz="0" w:space="0" w:color="auto"/>
                <w:right w:val="none" w:sz="0" w:space="0" w:color="auto"/>
              </w:divBdr>
            </w:div>
            <w:div w:id="529608804">
              <w:marLeft w:val="0"/>
              <w:marRight w:val="0"/>
              <w:marTop w:val="0"/>
              <w:marBottom w:val="0"/>
              <w:divBdr>
                <w:top w:val="none" w:sz="0" w:space="0" w:color="auto"/>
                <w:left w:val="none" w:sz="0" w:space="0" w:color="auto"/>
                <w:bottom w:val="none" w:sz="0" w:space="0" w:color="auto"/>
                <w:right w:val="none" w:sz="0" w:space="0" w:color="auto"/>
              </w:divBdr>
            </w:div>
            <w:div w:id="812021787">
              <w:marLeft w:val="0"/>
              <w:marRight w:val="0"/>
              <w:marTop w:val="0"/>
              <w:marBottom w:val="0"/>
              <w:divBdr>
                <w:top w:val="none" w:sz="0" w:space="0" w:color="auto"/>
                <w:left w:val="none" w:sz="0" w:space="0" w:color="auto"/>
                <w:bottom w:val="none" w:sz="0" w:space="0" w:color="auto"/>
                <w:right w:val="none" w:sz="0" w:space="0" w:color="auto"/>
              </w:divBdr>
            </w:div>
            <w:div w:id="1140731615">
              <w:marLeft w:val="0"/>
              <w:marRight w:val="0"/>
              <w:marTop w:val="0"/>
              <w:marBottom w:val="0"/>
              <w:divBdr>
                <w:top w:val="none" w:sz="0" w:space="0" w:color="auto"/>
                <w:left w:val="none" w:sz="0" w:space="0" w:color="auto"/>
                <w:bottom w:val="none" w:sz="0" w:space="0" w:color="auto"/>
                <w:right w:val="none" w:sz="0" w:space="0" w:color="auto"/>
              </w:divBdr>
            </w:div>
            <w:div w:id="1183587835">
              <w:marLeft w:val="0"/>
              <w:marRight w:val="0"/>
              <w:marTop w:val="0"/>
              <w:marBottom w:val="0"/>
              <w:divBdr>
                <w:top w:val="none" w:sz="0" w:space="0" w:color="auto"/>
                <w:left w:val="none" w:sz="0" w:space="0" w:color="auto"/>
                <w:bottom w:val="none" w:sz="0" w:space="0" w:color="auto"/>
                <w:right w:val="none" w:sz="0" w:space="0" w:color="auto"/>
              </w:divBdr>
            </w:div>
            <w:div w:id="1198347332">
              <w:marLeft w:val="0"/>
              <w:marRight w:val="0"/>
              <w:marTop w:val="0"/>
              <w:marBottom w:val="0"/>
              <w:divBdr>
                <w:top w:val="none" w:sz="0" w:space="0" w:color="auto"/>
                <w:left w:val="none" w:sz="0" w:space="0" w:color="auto"/>
                <w:bottom w:val="none" w:sz="0" w:space="0" w:color="auto"/>
                <w:right w:val="none" w:sz="0" w:space="0" w:color="auto"/>
              </w:divBdr>
            </w:div>
            <w:div w:id="1209025227">
              <w:marLeft w:val="0"/>
              <w:marRight w:val="0"/>
              <w:marTop w:val="0"/>
              <w:marBottom w:val="0"/>
              <w:divBdr>
                <w:top w:val="none" w:sz="0" w:space="0" w:color="auto"/>
                <w:left w:val="none" w:sz="0" w:space="0" w:color="auto"/>
                <w:bottom w:val="none" w:sz="0" w:space="0" w:color="auto"/>
                <w:right w:val="none" w:sz="0" w:space="0" w:color="auto"/>
              </w:divBdr>
            </w:div>
            <w:div w:id="1334142628">
              <w:marLeft w:val="0"/>
              <w:marRight w:val="0"/>
              <w:marTop w:val="0"/>
              <w:marBottom w:val="0"/>
              <w:divBdr>
                <w:top w:val="none" w:sz="0" w:space="0" w:color="auto"/>
                <w:left w:val="none" w:sz="0" w:space="0" w:color="auto"/>
                <w:bottom w:val="none" w:sz="0" w:space="0" w:color="auto"/>
                <w:right w:val="none" w:sz="0" w:space="0" w:color="auto"/>
              </w:divBdr>
            </w:div>
            <w:div w:id="1337883911">
              <w:marLeft w:val="0"/>
              <w:marRight w:val="0"/>
              <w:marTop w:val="0"/>
              <w:marBottom w:val="0"/>
              <w:divBdr>
                <w:top w:val="none" w:sz="0" w:space="0" w:color="auto"/>
                <w:left w:val="none" w:sz="0" w:space="0" w:color="auto"/>
                <w:bottom w:val="none" w:sz="0" w:space="0" w:color="auto"/>
                <w:right w:val="none" w:sz="0" w:space="0" w:color="auto"/>
              </w:divBdr>
            </w:div>
            <w:div w:id="1475298092">
              <w:marLeft w:val="0"/>
              <w:marRight w:val="0"/>
              <w:marTop w:val="0"/>
              <w:marBottom w:val="0"/>
              <w:divBdr>
                <w:top w:val="none" w:sz="0" w:space="0" w:color="auto"/>
                <w:left w:val="none" w:sz="0" w:space="0" w:color="auto"/>
                <w:bottom w:val="none" w:sz="0" w:space="0" w:color="auto"/>
                <w:right w:val="none" w:sz="0" w:space="0" w:color="auto"/>
              </w:divBdr>
            </w:div>
            <w:div w:id="1812793093">
              <w:marLeft w:val="0"/>
              <w:marRight w:val="0"/>
              <w:marTop w:val="0"/>
              <w:marBottom w:val="0"/>
              <w:divBdr>
                <w:top w:val="none" w:sz="0" w:space="0" w:color="auto"/>
                <w:left w:val="none" w:sz="0" w:space="0" w:color="auto"/>
                <w:bottom w:val="none" w:sz="0" w:space="0" w:color="auto"/>
                <w:right w:val="none" w:sz="0" w:space="0" w:color="auto"/>
              </w:divBdr>
            </w:div>
            <w:div w:id="1816068608">
              <w:marLeft w:val="0"/>
              <w:marRight w:val="0"/>
              <w:marTop w:val="0"/>
              <w:marBottom w:val="0"/>
              <w:divBdr>
                <w:top w:val="none" w:sz="0" w:space="0" w:color="auto"/>
                <w:left w:val="none" w:sz="0" w:space="0" w:color="auto"/>
                <w:bottom w:val="none" w:sz="0" w:space="0" w:color="auto"/>
                <w:right w:val="none" w:sz="0" w:space="0" w:color="auto"/>
              </w:divBdr>
            </w:div>
            <w:div w:id="1927374831">
              <w:marLeft w:val="0"/>
              <w:marRight w:val="0"/>
              <w:marTop w:val="0"/>
              <w:marBottom w:val="0"/>
              <w:divBdr>
                <w:top w:val="none" w:sz="0" w:space="0" w:color="auto"/>
                <w:left w:val="none" w:sz="0" w:space="0" w:color="auto"/>
                <w:bottom w:val="none" w:sz="0" w:space="0" w:color="auto"/>
                <w:right w:val="none" w:sz="0" w:space="0" w:color="auto"/>
              </w:divBdr>
            </w:div>
            <w:div w:id="1940331384">
              <w:marLeft w:val="0"/>
              <w:marRight w:val="0"/>
              <w:marTop w:val="0"/>
              <w:marBottom w:val="0"/>
              <w:divBdr>
                <w:top w:val="none" w:sz="0" w:space="0" w:color="auto"/>
                <w:left w:val="none" w:sz="0" w:space="0" w:color="auto"/>
                <w:bottom w:val="none" w:sz="0" w:space="0" w:color="auto"/>
                <w:right w:val="none" w:sz="0" w:space="0" w:color="auto"/>
              </w:divBdr>
            </w:div>
            <w:div w:id="2081174388">
              <w:marLeft w:val="0"/>
              <w:marRight w:val="0"/>
              <w:marTop w:val="0"/>
              <w:marBottom w:val="0"/>
              <w:divBdr>
                <w:top w:val="none" w:sz="0" w:space="0" w:color="auto"/>
                <w:left w:val="none" w:sz="0" w:space="0" w:color="auto"/>
                <w:bottom w:val="none" w:sz="0" w:space="0" w:color="auto"/>
                <w:right w:val="none" w:sz="0" w:space="0" w:color="auto"/>
              </w:divBdr>
            </w:div>
          </w:divsChild>
        </w:div>
        <w:div w:id="1466393715">
          <w:marLeft w:val="0"/>
          <w:marRight w:val="0"/>
          <w:marTop w:val="0"/>
          <w:marBottom w:val="0"/>
          <w:divBdr>
            <w:top w:val="none" w:sz="0" w:space="0" w:color="auto"/>
            <w:left w:val="none" w:sz="0" w:space="0" w:color="auto"/>
            <w:bottom w:val="none" w:sz="0" w:space="0" w:color="auto"/>
            <w:right w:val="none" w:sz="0" w:space="0" w:color="auto"/>
          </w:divBdr>
        </w:div>
        <w:div w:id="1476021429">
          <w:marLeft w:val="0"/>
          <w:marRight w:val="0"/>
          <w:marTop w:val="0"/>
          <w:marBottom w:val="0"/>
          <w:divBdr>
            <w:top w:val="none" w:sz="0" w:space="0" w:color="auto"/>
            <w:left w:val="none" w:sz="0" w:space="0" w:color="auto"/>
            <w:bottom w:val="none" w:sz="0" w:space="0" w:color="auto"/>
            <w:right w:val="none" w:sz="0" w:space="0" w:color="auto"/>
          </w:divBdr>
        </w:div>
        <w:div w:id="1501848400">
          <w:marLeft w:val="0"/>
          <w:marRight w:val="0"/>
          <w:marTop w:val="0"/>
          <w:marBottom w:val="0"/>
          <w:divBdr>
            <w:top w:val="none" w:sz="0" w:space="0" w:color="auto"/>
            <w:left w:val="none" w:sz="0" w:space="0" w:color="auto"/>
            <w:bottom w:val="none" w:sz="0" w:space="0" w:color="auto"/>
            <w:right w:val="none" w:sz="0" w:space="0" w:color="auto"/>
          </w:divBdr>
        </w:div>
        <w:div w:id="1518303501">
          <w:marLeft w:val="0"/>
          <w:marRight w:val="0"/>
          <w:marTop w:val="0"/>
          <w:marBottom w:val="0"/>
          <w:divBdr>
            <w:top w:val="none" w:sz="0" w:space="0" w:color="auto"/>
            <w:left w:val="none" w:sz="0" w:space="0" w:color="auto"/>
            <w:bottom w:val="none" w:sz="0" w:space="0" w:color="auto"/>
            <w:right w:val="none" w:sz="0" w:space="0" w:color="auto"/>
          </w:divBdr>
        </w:div>
        <w:div w:id="1580478532">
          <w:marLeft w:val="0"/>
          <w:marRight w:val="0"/>
          <w:marTop w:val="0"/>
          <w:marBottom w:val="0"/>
          <w:divBdr>
            <w:top w:val="none" w:sz="0" w:space="0" w:color="auto"/>
            <w:left w:val="none" w:sz="0" w:space="0" w:color="auto"/>
            <w:bottom w:val="none" w:sz="0" w:space="0" w:color="auto"/>
            <w:right w:val="none" w:sz="0" w:space="0" w:color="auto"/>
          </w:divBdr>
        </w:div>
        <w:div w:id="1603953597">
          <w:marLeft w:val="0"/>
          <w:marRight w:val="0"/>
          <w:marTop w:val="0"/>
          <w:marBottom w:val="0"/>
          <w:divBdr>
            <w:top w:val="none" w:sz="0" w:space="0" w:color="auto"/>
            <w:left w:val="none" w:sz="0" w:space="0" w:color="auto"/>
            <w:bottom w:val="none" w:sz="0" w:space="0" w:color="auto"/>
            <w:right w:val="none" w:sz="0" w:space="0" w:color="auto"/>
          </w:divBdr>
        </w:div>
        <w:div w:id="1614819931">
          <w:marLeft w:val="0"/>
          <w:marRight w:val="0"/>
          <w:marTop w:val="0"/>
          <w:marBottom w:val="0"/>
          <w:divBdr>
            <w:top w:val="none" w:sz="0" w:space="0" w:color="auto"/>
            <w:left w:val="none" w:sz="0" w:space="0" w:color="auto"/>
            <w:bottom w:val="none" w:sz="0" w:space="0" w:color="auto"/>
            <w:right w:val="none" w:sz="0" w:space="0" w:color="auto"/>
          </w:divBdr>
        </w:div>
        <w:div w:id="1635676365">
          <w:marLeft w:val="0"/>
          <w:marRight w:val="0"/>
          <w:marTop w:val="0"/>
          <w:marBottom w:val="0"/>
          <w:divBdr>
            <w:top w:val="none" w:sz="0" w:space="0" w:color="auto"/>
            <w:left w:val="none" w:sz="0" w:space="0" w:color="auto"/>
            <w:bottom w:val="none" w:sz="0" w:space="0" w:color="auto"/>
            <w:right w:val="none" w:sz="0" w:space="0" w:color="auto"/>
          </w:divBdr>
        </w:div>
        <w:div w:id="1636637549">
          <w:marLeft w:val="0"/>
          <w:marRight w:val="0"/>
          <w:marTop w:val="0"/>
          <w:marBottom w:val="0"/>
          <w:divBdr>
            <w:top w:val="none" w:sz="0" w:space="0" w:color="auto"/>
            <w:left w:val="none" w:sz="0" w:space="0" w:color="auto"/>
            <w:bottom w:val="none" w:sz="0" w:space="0" w:color="auto"/>
            <w:right w:val="none" w:sz="0" w:space="0" w:color="auto"/>
          </w:divBdr>
        </w:div>
        <w:div w:id="1694070781">
          <w:marLeft w:val="0"/>
          <w:marRight w:val="0"/>
          <w:marTop w:val="0"/>
          <w:marBottom w:val="0"/>
          <w:divBdr>
            <w:top w:val="none" w:sz="0" w:space="0" w:color="auto"/>
            <w:left w:val="none" w:sz="0" w:space="0" w:color="auto"/>
            <w:bottom w:val="none" w:sz="0" w:space="0" w:color="auto"/>
            <w:right w:val="none" w:sz="0" w:space="0" w:color="auto"/>
          </w:divBdr>
        </w:div>
        <w:div w:id="1741711041">
          <w:marLeft w:val="0"/>
          <w:marRight w:val="0"/>
          <w:marTop w:val="0"/>
          <w:marBottom w:val="0"/>
          <w:divBdr>
            <w:top w:val="none" w:sz="0" w:space="0" w:color="auto"/>
            <w:left w:val="none" w:sz="0" w:space="0" w:color="auto"/>
            <w:bottom w:val="none" w:sz="0" w:space="0" w:color="auto"/>
            <w:right w:val="none" w:sz="0" w:space="0" w:color="auto"/>
          </w:divBdr>
        </w:div>
        <w:div w:id="1749418870">
          <w:marLeft w:val="0"/>
          <w:marRight w:val="0"/>
          <w:marTop w:val="0"/>
          <w:marBottom w:val="0"/>
          <w:divBdr>
            <w:top w:val="none" w:sz="0" w:space="0" w:color="auto"/>
            <w:left w:val="none" w:sz="0" w:space="0" w:color="auto"/>
            <w:bottom w:val="none" w:sz="0" w:space="0" w:color="auto"/>
            <w:right w:val="none" w:sz="0" w:space="0" w:color="auto"/>
          </w:divBdr>
        </w:div>
      </w:divsChild>
    </w:div>
    <w:div w:id="236206801">
      <w:bodyDiv w:val="1"/>
      <w:marLeft w:val="0"/>
      <w:marRight w:val="0"/>
      <w:marTop w:val="0"/>
      <w:marBottom w:val="0"/>
      <w:divBdr>
        <w:top w:val="none" w:sz="0" w:space="0" w:color="auto"/>
        <w:left w:val="none" w:sz="0" w:space="0" w:color="auto"/>
        <w:bottom w:val="none" w:sz="0" w:space="0" w:color="auto"/>
        <w:right w:val="none" w:sz="0" w:space="0" w:color="auto"/>
      </w:divBdr>
    </w:div>
    <w:div w:id="317653304">
      <w:bodyDiv w:val="1"/>
      <w:marLeft w:val="0"/>
      <w:marRight w:val="0"/>
      <w:marTop w:val="0"/>
      <w:marBottom w:val="0"/>
      <w:divBdr>
        <w:top w:val="none" w:sz="0" w:space="0" w:color="auto"/>
        <w:left w:val="none" w:sz="0" w:space="0" w:color="auto"/>
        <w:bottom w:val="none" w:sz="0" w:space="0" w:color="auto"/>
        <w:right w:val="none" w:sz="0" w:space="0" w:color="auto"/>
      </w:divBdr>
    </w:div>
    <w:div w:id="328601551">
      <w:bodyDiv w:val="1"/>
      <w:marLeft w:val="0"/>
      <w:marRight w:val="0"/>
      <w:marTop w:val="0"/>
      <w:marBottom w:val="0"/>
      <w:divBdr>
        <w:top w:val="none" w:sz="0" w:space="0" w:color="auto"/>
        <w:left w:val="none" w:sz="0" w:space="0" w:color="auto"/>
        <w:bottom w:val="none" w:sz="0" w:space="0" w:color="auto"/>
        <w:right w:val="none" w:sz="0" w:space="0" w:color="auto"/>
      </w:divBdr>
    </w:div>
    <w:div w:id="337118589">
      <w:bodyDiv w:val="1"/>
      <w:marLeft w:val="0"/>
      <w:marRight w:val="0"/>
      <w:marTop w:val="0"/>
      <w:marBottom w:val="0"/>
      <w:divBdr>
        <w:top w:val="none" w:sz="0" w:space="0" w:color="auto"/>
        <w:left w:val="none" w:sz="0" w:space="0" w:color="auto"/>
        <w:bottom w:val="none" w:sz="0" w:space="0" w:color="auto"/>
        <w:right w:val="none" w:sz="0" w:space="0" w:color="auto"/>
      </w:divBdr>
    </w:div>
    <w:div w:id="342897002">
      <w:bodyDiv w:val="1"/>
      <w:marLeft w:val="0"/>
      <w:marRight w:val="0"/>
      <w:marTop w:val="0"/>
      <w:marBottom w:val="0"/>
      <w:divBdr>
        <w:top w:val="none" w:sz="0" w:space="0" w:color="auto"/>
        <w:left w:val="none" w:sz="0" w:space="0" w:color="auto"/>
        <w:bottom w:val="none" w:sz="0" w:space="0" w:color="auto"/>
        <w:right w:val="none" w:sz="0" w:space="0" w:color="auto"/>
      </w:divBdr>
    </w:div>
    <w:div w:id="345863471">
      <w:bodyDiv w:val="1"/>
      <w:marLeft w:val="0"/>
      <w:marRight w:val="0"/>
      <w:marTop w:val="0"/>
      <w:marBottom w:val="0"/>
      <w:divBdr>
        <w:top w:val="none" w:sz="0" w:space="0" w:color="auto"/>
        <w:left w:val="none" w:sz="0" w:space="0" w:color="auto"/>
        <w:bottom w:val="none" w:sz="0" w:space="0" w:color="auto"/>
        <w:right w:val="none" w:sz="0" w:space="0" w:color="auto"/>
      </w:divBdr>
    </w:div>
    <w:div w:id="360479136">
      <w:bodyDiv w:val="1"/>
      <w:marLeft w:val="0"/>
      <w:marRight w:val="0"/>
      <w:marTop w:val="0"/>
      <w:marBottom w:val="0"/>
      <w:divBdr>
        <w:top w:val="none" w:sz="0" w:space="0" w:color="auto"/>
        <w:left w:val="none" w:sz="0" w:space="0" w:color="auto"/>
        <w:bottom w:val="none" w:sz="0" w:space="0" w:color="auto"/>
        <w:right w:val="none" w:sz="0" w:space="0" w:color="auto"/>
      </w:divBdr>
    </w:div>
    <w:div w:id="372313401">
      <w:bodyDiv w:val="1"/>
      <w:marLeft w:val="0"/>
      <w:marRight w:val="0"/>
      <w:marTop w:val="0"/>
      <w:marBottom w:val="0"/>
      <w:divBdr>
        <w:top w:val="none" w:sz="0" w:space="0" w:color="auto"/>
        <w:left w:val="none" w:sz="0" w:space="0" w:color="auto"/>
        <w:bottom w:val="none" w:sz="0" w:space="0" w:color="auto"/>
        <w:right w:val="none" w:sz="0" w:space="0" w:color="auto"/>
      </w:divBdr>
    </w:div>
    <w:div w:id="373847438">
      <w:bodyDiv w:val="1"/>
      <w:marLeft w:val="0"/>
      <w:marRight w:val="0"/>
      <w:marTop w:val="0"/>
      <w:marBottom w:val="0"/>
      <w:divBdr>
        <w:top w:val="none" w:sz="0" w:space="0" w:color="auto"/>
        <w:left w:val="none" w:sz="0" w:space="0" w:color="auto"/>
        <w:bottom w:val="none" w:sz="0" w:space="0" w:color="auto"/>
        <w:right w:val="none" w:sz="0" w:space="0" w:color="auto"/>
      </w:divBdr>
      <w:divsChild>
        <w:div w:id="147594986">
          <w:marLeft w:val="0"/>
          <w:marRight w:val="0"/>
          <w:marTop w:val="0"/>
          <w:marBottom w:val="0"/>
          <w:divBdr>
            <w:top w:val="none" w:sz="0" w:space="0" w:color="auto"/>
            <w:left w:val="none" w:sz="0" w:space="0" w:color="auto"/>
            <w:bottom w:val="none" w:sz="0" w:space="0" w:color="auto"/>
            <w:right w:val="none" w:sz="0" w:space="0" w:color="auto"/>
          </w:divBdr>
        </w:div>
        <w:div w:id="253559815">
          <w:marLeft w:val="0"/>
          <w:marRight w:val="0"/>
          <w:marTop w:val="0"/>
          <w:marBottom w:val="0"/>
          <w:divBdr>
            <w:top w:val="none" w:sz="0" w:space="0" w:color="auto"/>
            <w:left w:val="none" w:sz="0" w:space="0" w:color="auto"/>
            <w:bottom w:val="none" w:sz="0" w:space="0" w:color="auto"/>
            <w:right w:val="none" w:sz="0" w:space="0" w:color="auto"/>
          </w:divBdr>
        </w:div>
        <w:div w:id="257909815">
          <w:marLeft w:val="0"/>
          <w:marRight w:val="0"/>
          <w:marTop w:val="0"/>
          <w:marBottom w:val="0"/>
          <w:divBdr>
            <w:top w:val="none" w:sz="0" w:space="0" w:color="auto"/>
            <w:left w:val="none" w:sz="0" w:space="0" w:color="auto"/>
            <w:bottom w:val="none" w:sz="0" w:space="0" w:color="auto"/>
            <w:right w:val="none" w:sz="0" w:space="0" w:color="auto"/>
          </w:divBdr>
        </w:div>
        <w:div w:id="282347522">
          <w:marLeft w:val="0"/>
          <w:marRight w:val="0"/>
          <w:marTop w:val="0"/>
          <w:marBottom w:val="0"/>
          <w:divBdr>
            <w:top w:val="none" w:sz="0" w:space="0" w:color="auto"/>
            <w:left w:val="none" w:sz="0" w:space="0" w:color="auto"/>
            <w:bottom w:val="none" w:sz="0" w:space="0" w:color="auto"/>
            <w:right w:val="none" w:sz="0" w:space="0" w:color="auto"/>
          </w:divBdr>
          <w:divsChild>
            <w:div w:id="891845905">
              <w:marLeft w:val="-75"/>
              <w:marRight w:val="0"/>
              <w:marTop w:val="30"/>
              <w:marBottom w:val="30"/>
              <w:divBdr>
                <w:top w:val="none" w:sz="0" w:space="0" w:color="auto"/>
                <w:left w:val="none" w:sz="0" w:space="0" w:color="auto"/>
                <w:bottom w:val="none" w:sz="0" w:space="0" w:color="auto"/>
                <w:right w:val="none" w:sz="0" w:space="0" w:color="auto"/>
              </w:divBdr>
              <w:divsChild>
                <w:div w:id="10768376">
                  <w:marLeft w:val="0"/>
                  <w:marRight w:val="0"/>
                  <w:marTop w:val="0"/>
                  <w:marBottom w:val="0"/>
                  <w:divBdr>
                    <w:top w:val="none" w:sz="0" w:space="0" w:color="auto"/>
                    <w:left w:val="none" w:sz="0" w:space="0" w:color="auto"/>
                    <w:bottom w:val="none" w:sz="0" w:space="0" w:color="auto"/>
                    <w:right w:val="none" w:sz="0" w:space="0" w:color="auto"/>
                  </w:divBdr>
                  <w:divsChild>
                    <w:div w:id="1602571112">
                      <w:marLeft w:val="0"/>
                      <w:marRight w:val="0"/>
                      <w:marTop w:val="0"/>
                      <w:marBottom w:val="0"/>
                      <w:divBdr>
                        <w:top w:val="none" w:sz="0" w:space="0" w:color="auto"/>
                        <w:left w:val="none" w:sz="0" w:space="0" w:color="auto"/>
                        <w:bottom w:val="none" w:sz="0" w:space="0" w:color="auto"/>
                        <w:right w:val="none" w:sz="0" w:space="0" w:color="auto"/>
                      </w:divBdr>
                    </w:div>
                  </w:divsChild>
                </w:div>
                <w:div w:id="55665564">
                  <w:marLeft w:val="0"/>
                  <w:marRight w:val="0"/>
                  <w:marTop w:val="0"/>
                  <w:marBottom w:val="0"/>
                  <w:divBdr>
                    <w:top w:val="none" w:sz="0" w:space="0" w:color="auto"/>
                    <w:left w:val="none" w:sz="0" w:space="0" w:color="auto"/>
                    <w:bottom w:val="none" w:sz="0" w:space="0" w:color="auto"/>
                    <w:right w:val="none" w:sz="0" w:space="0" w:color="auto"/>
                  </w:divBdr>
                  <w:divsChild>
                    <w:div w:id="276837410">
                      <w:marLeft w:val="0"/>
                      <w:marRight w:val="0"/>
                      <w:marTop w:val="0"/>
                      <w:marBottom w:val="0"/>
                      <w:divBdr>
                        <w:top w:val="none" w:sz="0" w:space="0" w:color="auto"/>
                        <w:left w:val="none" w:sz="0" w:space="0" w:color="auto"/>
                        <w:bottom w:val="none" w:sz="0" w:space="0" w:color="auto"/>
                        <w:right w:val="none" w:sz="0" w:space="0" w:color="auto"/>
                      </w:divBdr>
                    </w:div>
                  </w:divsChild>
                </w:div>
                <w:div w:id="134415102">
                  <w:marLeft w:val="0"/>
                  <w:marRight w:val="0"/>
                  <w:marTop w:val="0"/>
                  <w:marBottom w:val="0"/>
                  <w:divBdr>
                    <w:top w:val="none" w:sz="0" w:space="0" w:color="auto"/>
                    <w:left w:val="none" w:sz="0" w:space="0" w:color="auto"/>
                    <w:bottom w:val="none" w:sz="0" w:space="0" w:color="auto"/>
                    <w:right w:val="none" w:sz="0" w:space="0" w:color="auto"/>
                  </w:divBdr>
                  <w:divsChild>
                    <w:div w:id="1688798375">
                      <w:marLeft w:val="0"/>
                      <w:marRight w:val="0"/>
                      <w:marTop w:val="0"/>
                      <w:marBottom w:val="0"/>
                      <w:divBdr>
                        <w:top w:val="none" w:sz="0" w:space="0" w:color="auto"/>
                        <w:left w:val="none" w:sz="0" w:space="0" w:color="auto"/>
                        <w:bottom w:val="none" w:sz="0" w:space="0" w:color="auto"/>
                        <w:right w:val="none" w:sz="0" w:space="0" w:color="auto"/>
                      </w:divBdr>
                    </w:div>
                  </w:divsChild>
                </w:div>
                <w:div w:id="139542590">
                  <w:marLeft w:val="0"/>
                  <w:marRight w:val="0"/>
                  <w:marTop w:val="0"/>
                  <w:marBottom w:val="0"/>
                  <w:divBdr>
                    <w:top w:val="none" w:sz="0" w:space="0" w:color="auto"/>
                    <w:left w:val="none" w:sz="0" w:space="0" w:color="auto"/>
                    <w:bottom w:val="none" w:sz="0" w:space="0" w:color="auto"/>
                    <w:right w:val="none" w:sz="0" w:space="0" w:color="auto"/>
                  </w:divBdr>
                  <w:divsChild>
                    <w:div w:id="1574243709">
                      <w:marLeft w:val="0"/>
                      <w:marRight w:val="0"/>
                      <w:marTop w:val="0"/>
                      <w:marBottom w:val="0"/>
                      <w:divBdr>
                        <w:top w:val="none" w:sz="0" w:space="0" w:color="auto"/>
                        <w:left w:val="none" w:sz="0" w:space="0" w:color="auto"/>
                        <w:bottom w:val="none" w:sz="0" w:space="0" w:color="auto"/>
                        <w:right w:val="none" w:sz="0" w:space="0" w:color="auto"/>
                      </w:divBdr>
                    </w:div>
                  </w:divsChild>
                </w:div>
                <w:div w:id="197355057">
                  <w:marLeft w:val="0"/>
                  <w:marRight w:val="0"/>
                  <w:marTop w:val="0"/>
                  <w:marBottom w:val="0"/>
                  <w:divBdr>
                    <w:top w:val="none" w:sz="0" w:space="0" w:color="auto"/>
                    <w:left w:val="none" w:sz="0" w:space="0" w:color="auto"/>
                    <w:bottom w:val="none" w:sz="0" w:space="0" w:color="auto"/>
                    <w:right w:val="none" w:sz="0" w:space="0" w:color="auto"/>
                  </w:divBdr>
                  <w:divsChild>
                    <w:div w:id="754865111">
                      <w:marLeft w:val="0"/>
                      <w:marRight w:val="0"/>
                      <w:marTop w:val="0"/>
                      <w:marBottom w:val="0"/>
                      <w:divBdr>
                        <w:top w:val="none" w:sz="0" w:space="0" w:color="auto"/>
                        <w:left w:val="none" w:sz="0" w:space="0" w:color="auto"/>
                        <w:bottom w:val="none" w:sz="0" w:space="0" w:color="auto"/>
                        <w:right w:val="none" w:sz="0" w:space="0" w:color="auto"/>
                      </w:divBdr>
                    </w:div>
                  </w:divsChild>
                </w:div>
                <w:div w:id="222300217">
                  <w:marLeft w:val="0"/>
                  <w:marRight w:val="0"/>
                  <w:marTop w:val="0"/>
                  <w:marBottom w:val="0"/>
                  <w:divBdr>
                    <w:top w:val="none" w:sz="0" w:space="0" w:color="auto"/>
                    <w:left w:val="none" w:sz="0" w:space="0" w:color="auto"/>
                    <w:bottom w:val="none" w:sz="0" w:space="0" w:color="auto"/>
                    <w:right w:val="none" w:sz="0" w:space="0" w:color="auto"/>
                  </w:divBdr>
                  <w:divsChild>
                    <w:div w:id="661936048">
                      <w:marLeft w:val="0"/>
                      <w:marRight w:val="0"/>
                      <w:marTop w:val="0"/>
                      <w:marBottom w:val="0"/>
                      <w:divBdr>
                        <w:top w:val="none" w:sz="0" w:space="0" w:color="auto"/>
                        <w:left w:val="none" w:sz="0" w:space="0" w:color="auto"/>
                        <w:bottom w:val="none" w:sz="0" w:space="0" w:color="auto"/>
                        <w:right w:val="none" w:sz="0" w:space="0" w:color="auto"/>
                      </w:divBdr>
                    </w:div>
                  </w:divsChild>
                </w:div>
                <w:div w:id="236088188">
                  <w:marLeft w:val="0"/>
                  <w:marRight w:val="0"/>
                  <w:marTop w:val="0"/>
                  <w:marBottom w:val="0"/>
                  <w:divBdr>
                    <w:top w:val="none" w:sz="0" w:space="0" w:color="auto"/>
                    <w:left w:val="none" w:sz="0" w:space="0" w:color="auto"/>
                    <w:bottom w:val="none" w:sz="0" w:space="0" w:color="auto"/>
                    <w:right w:val="none" w:sz="0" w:space="0" w:color="auto"/>
                  </w:divBdr>
                  <w:divsChild>
                    <w:div w:id="473956666">
                      <w:marLeft w:val="0"/>
                      <w:marRight w:val="0"/>
                      <w:marTop w:val="0"/>
                      <w:marBottom w:val="0"/>
                      <w:divBdr>
                        <w:top w:val="none" w:sz="0" w:space="0" w:color="auto"/>
                        <w:left w:val="none" w:sz="0" w:space="0" w:color="auto"/>
                        <w:bottom w:val="none" w:sz="0" w:space="0" w:color="auto"/>
                        <w:right w:val="none" w:sz="0" w:space="0" w:color="auto"/>
                      </w:divBdr>
                    </w:div>
                  </w:divsChild>
                </w:div>
                <w:div w:id="313028651">
                  <w:marLeft w:val="0"/>
                  <w:marRight w:val="0"/>
                  <w:marTop w:val="0"/>
                  <w:marBottom w:val="0"/>
                  <w:divBdr>
                    <w:top w:val="none" w:sz="0" w:space="0" w:color="auto"/>
                    <w:left w:val="none" w:sz="0" w:space="0" w:color="auto"/>
                    <w:bottom w:val="none" w:sz="0" w:space="0" w:color="auto"/>
                    <w:right w:val="none" w:sz="0" w:space="0" w:color="auto"/>
                  </w:divBdr>
                  <w:divsChild>
                    <w:div w:id="1068187586">
                      <w:marLeft w:val="0"/>
                      <w:marRight w:val="0"/>
                      <w:marTop w:val="0"/>
                      <w:marBottom w:val="0"/>
                      <w:divBdr>
                        <w:top w:val="none" w:sz="0" w:space="0" w:color="auto"/>
                        <w:left w:val="none" w:sz="0" w:space="0" w:color="auto"/>
                        <w:bottom w:val="none" w:sz="0" w:space="0" w:color="auto"/>
                        <w:right w:val="none" w:sz="0" w:space="0" w:color="auto"/>
                      </w:divBdr>
                    </w:div>
                  </w:divsChild>
                </w:div>
                <w:div w:id="344789054">
                  <w:marLeft w:val="0"/>
                  <w:marRight w:val="0"/>
                  <w:marTop w:val="0"/>
                  <w:marBottom w:val="0"/>
                  <w:divBdr>
                    <w:top w:val="none" w:sz="0" w:space="0" w:color="auto"/>
                    <w:left w:val="none" w:sz="0" w:space="0" w:color="auto"/>
                    <w:bottom w:val="none" w:sz="0" w:space="0" w:color="auto"/>
                    <w:right w:val="none" w:sz="0" w:space="0" w:color="auto"/>
                  </w:divBdr>
                </w:div>
                <w:div w:id="350954806">
                  <w:marLeft w:val="0"/>
                  <w:marRight w:val="0"/>
                  <w:marTop w:val="0"/>
                  <w:marBottom w:val="0"/>
                  <w:divBdr>
                    <w:top w:val="none" w:sz="0" w:space="0" w:color="auto"/>
                    <w:left w:val="none" w:sz="0" w:space="0" w:color="auto"/>
                    <w:bottom w:val="none" w:sz="0" w:space="0" w:color="auto"/>
                    <w:right w:val="none" w:sz="0" w:space="0" w:color="auto"/>
                  </w:divBdr>
                  <w:divsChild>
                    <w:div w:id="2129279594">
                      <w:marLeft w:val="0"/>
                      <w:marRight w:val="0"/>
                      <w:marTop w:val="0"/>
                      <w:marBottom w:val="0"/>
                      <w:divBdr>
                        <w:top w:val="none" w:sz="0" w:space="0" w:color="auto"/>
                        <w:left w:val="none" w:sz="0" w:space="0" w:color="auto"/>
                        <w:bottom w:val="none" w:sz="0" w:space="0" w:color="auto"/>
                        <w:right w:val="none" w:sz="0" w:space="0" w:color="auto"/>
                      </w:divBdr>
                    </w:div>
                  </w:divsChild>
                </w:div>
                <w:div w:id="396167392">
                  <w:marLeft w:val="0"/>
                  <w:marRight w:val="0"/>
                  <w:marTop w:val="0"/>
                  <w:marBottom w:val="0"/>
                  <w:divBdr>
                    <w:top w:val="none" w:sz="0" w:space="0" w:color="auto"/>
                    <w:left w:val="none" w:sz="0" w:space="0" w:color="auto"/>
                    <w:bottom w:val="none" w:sz="0" w:space="0" w:color="auto"/>
                    <w:right w:val="none" w:sz="0" w:space="0" w:color="auto"/>
                  </w:divBdr>
                  <w:divsChild>
                    <w:div w:id="1758166122">
                      <w:marLeft w:val="0"/>
                      <w:marRight w:val="0"/>
                      <w:marTop w:val="0"/>
                      <w:marBottom w:val="0"/>
                      <w:divBdr>
                        <w:top w:val="none" w:sz="0" w:space="0" w:color="auto"/>
                        <w:left w:val="none" w:sz="0" w:space="0" w:color="auto"/>
                        <w:bottom w:val="none" w:sz="0" w:space="0" w:color="auto"/>
                        <w:right w:val="none" w:sz="0" w:space="0" w:color="auto"/>
                      </w:divBdr>
                    </w:div>
                  </w:divsChild>
                </w:div>
                <w:div w:id="438181270">
                  <w:marLeft w:val="0"/>
                  <w:marRight w:val="0"/>
                  <w:marTop w:val="0"/>
                  <w:marBottom w:val="0"/>
                  <w:divBdr>
                    <w:top w:val="none" w:sz="0" w:space="0" w:color="auto"/>
                    <w:left w:val="none" w:sz="0" w:space="0" w:color="auto"/>
                    <w:bottom w:val="none" w:sz="0" w:space="0" w:color="auto"/>
                    <w:right w:val="none" w:sz="0" w:space="0" w:color="auto"/>
                  </w:divBdr>
                  <w:divsChild>
                    <w:div w:id="524681827">
                      <w:marLeft w:val="0"/>
                      <w:marRight w:val="0"/>
                      <w:marTop w:val="0"/>
                      <w:marBottom w:val="0"/>
                      <w:divBdr>
                        <w:top w:val="none" w:sz="0" w:space="0" w:color="auto"/>
                        <w:left w:val="none" w:sz="0" w:space="0" w:color="auto"/>
                        <w:bottom w:val="none" w:sz="0" w:space="0" w:color="auto"/>
                        <w:right w:val="none" w:sz="0" w:space="0" w:color="auto"/>
                      </w:divBdr>
                    </w:div>
                  </w:divsChild>
                </w:div>
                <w:div w:id="503593805">
                  <w:marLeft w:val="0"/>
                  <w:marRight w:val="0"/>
                  <w:marTop w:val="0"/>
                  <w:marBottom w:val="0"/>
                  <w:divBdr>
                    <w:top w:val="none" w:sz="0" w:space="0" w:color="auto"/>
                    <w:left w:val="none" w:sz="0" w:space="0" w:color="auto"/>
                    <w:bottom w:val="none" w:sz="0" w:space="0" w:color="auto"/>
                    <w:right w:val="none" w:sz="0" w:space="0" w:color="auto"/>
                  </w:divBdr>
                  <w:divsChild>
                    <w:div w:id="836043894">
                      <w:marLeft w:val="0"/>
                      <w:marRight w:val="0"/>
                      <w:marTop w:val="0"/>
                      <w:marBottom w:val="0"/>
                      <w:divBdr>
                        <w:top w:val="none" w:sz="0" w:space="0" w:color="auto"/>
                        <w:left w:val="none" w:sz="0" w:space="0" w:color="auto"/>
                        <w:bottom w:val="none" w:sz="0" w:space="0" w:color="auto"/>
                        <w:right w:val="none" w:sz="0" w:space="0" w:color="auto"/>
                      </w:divBdr>
                    </w:div>
                  </w:divsChild>
                </w:div>
                <w:div w:id="521750205">
                  <w:marLeft w:val="0"/>
                  <w:marRight w:val="0"/>
                  <w:marTop w:val="0"/>
                  <w:marBottom w:val="0"/>
                  <w:divBdr>
                    <w:top w:val="none" w:sz="0" w:space="0" w:color="auto"/>
                    <w:left w:val="none" w:sz="0" w:space="0" w:color="auto"/>
                    <w:bottom w:val="none" w:sz="0" w:space="0" w:color="auto"/>
                    <w:right w:val="none" w:sz="0" w:space="0" w:color="auto"/>
                  </w:divBdr>
                </w:div>
                <w:div w:id="617757089">
                  <w:marLeft w:val="0"/>
                  <w:marRight w:val="0"/>
                  <w:marTop w:val="0"/>
                  <w:marBottom w:val="0"/>
                  <w:divBdr>
                    <w:top w:val="none" w:sz="0" w:space="0" w:color="auto"/>
                    <w:left w:val="none" w:sz="0" w:space="0" w:color="auto"/>
                    <w:bottom w:val="none" w:sz="0" w:space="0" w:color="auto"/>
                    <w:right w:val="none" w:sz="0" w:space="0" w:color="auto"/>
                  </w:divBdr>
                  <w:divsChild>
                    <w:div w:id="1804082102">
                      <w:marLeft w:val="0"/>
                      <w:marRight w:val="0"/>
                      <w:marTop w:val="0"/>
                      <w:marBottom w:val="0"/>
                      <w:divBdr>
                        <w:top w:val="none" w:sz="0" w:space="0" w:color="auto"/>
                        <w:left w:val="none" w:sz="0" w:space="0" w:color="auto"/>
                        <w:bottom w:val="none" w:sz="0" w:space="0" w:color="auto"/>
                        <w:right w:val="none" w:sz="0" w:space="0" w:color="auto"/>
                      </w:divBdr>
                    </w:div>
                  </w:divsChild>
                </w:div>
                <w:div w:id="634065102">
                  <w:marLeft w:val="0"/>
                  <w:marRight w:val="0"/>
                  <w:marTop w:val="0"/>
                  <w:marBottom w:val="0"/>
                  <w:divBdr>
                    <w:top w:val="none" w:sz="0" w:space="0" w:color="auto"/>
                    <w:left w:val="none" w:sz="0" w:space="0" w:color="auto"/>
                    <w:bottom w:val="none" w:sz="0" w:space="0" w:color="auto"/>
                    <w:right w:val="none" w:sz="0" w:space="0" w:color="auto"/>
                  </w:divBdr>
                  <w:divsChild>
                    <w:div w:id="1436903195">
                      <w:marLeft w:val="0"/>
                      <w:marRight w:val="0"/>
                      <w:marTop w:val="0"/>
                      <w:marBottom w:val="0"/>
                      <w:divBdr>
                        <w:top w:val="none" w:sz="0" w:space="0" w:color="auto"/>
                        <w:left w:val="none" w:sz="0" w:space="0" w:color="auto"/>
                        <w:bottom w:val="none" w:sz="0" w:space="0" w:color="auto"/>
                        <w:right w:val="none" w:sz="0" w:space="0" w:color="auto"/>
                      </w:divBdr>
                    </w:div>
                  </w:divsChild>
                </w:div>
                <w:div w:id="715279602">
                  <w:marLeft w:val="0"/>
                  <w:marRight w:val="0"/>
                  <w:marTop w:val="0"/>
                  <w:marBottom w:val="0"/>
                  <w:divBdr>
                    <w:top w:val="none" w:sz="0" w:space="0" w:color="auto"/>
                    <w:left w:val="none" w:sz="0" w:space="0" w:color="auto"/>
                    <w:bottom w:val="none" w:sz="0" w:space="0" w:color="auto"/>
                    <w:right w:val="none" w:sz="0" w:space="0" w:color="auto"/>
                  </w:divBdr>
                  <w:divsChild>
                    <w:div w:id="850483941">
                      <w:marLeft w:val="0"/>
                      <w:marRight w:val="0"/>
                      <w:marTop w:val="0"/>
                      <w:marBottom w:val="0"/>
                      <w:divBdr>
                        <w:top w:val="none" w:sz="0" w:space="0" w:color="auto"/>
                        <w:left w:val="none" w:sz="0" w:space="0" w:color="auto"/>
                        <w:bottom w:val="none" w:sz="0" w:space="0" w:color="auto"/>
                        <w:right w:val="none" w:sz="0" w:space="0" w:color="auto"/>
                      </w:divBdr>
                    </w:div>
                  </w:divsChild>
                </w:div>
                <w:div w:id="878542521">
                  <w:marLeft w:val="0"/>
                  <w:marRight w:val="0"/>
                  <w:marTop w:val="0"/>
                  <w:marBottom w:val="0"/>
                  <w:divBdr>
                    <w:top w:val="none" w:sz="0" w:space="0" w:color="auto"/>
                    <w:left w:val="none" w:sz="0" w:space="0" w:color="auto"/>
                    <w:bottom w:val="none" w:sz="0" w:space="0" w:color="auto"/>
                    <w:right w:val="none" w:sz="0" w:space="0" w:color="auto"/>
                  </w:divBdr>
                  <w:divsChild>
                    <w:div w:id="763917688">
                      <w:marLeft w:val="0"/>
                      <w:marRight w:val="0"/>
                      <w:marTop w:val="0"/>
                      <w:marBottom w:val="0"/>
                      <w:divBdr>
                        <w:top w:val="none" w:sz="0" w:space="0" w:color="auto"/>
                        <w:left w:val="none" w:sz="0" w:space="0" w:color="auto"/>
                        <w:bottom w:val="none" w:sz="0" w:space="0" w:color="auto"/>
                        <w:right w:val="none" w:sz="0" w:space="0" w:color="auto"/>
                      </w:divBdr>
                    </w:div>
                  </w:divsChild>
                </w:div>
                <w:div w:id="891772019">
                  <w:marLeft w:val="0"/>
                  <w:marRight w:val="0"/>
                  <w:marTop w:val="0"/>
                  <w:marBottom w:val="0"/>
                  <w:divBdr>
                    <w:top w:val="none" w:sz="0" w:space="0" w:color="auto"/>
                    <w:left w:val="none" w:sz="0" w:space="0" w:color="auto"/>
                    <w:bottom w:val="none" w:sz="0" w:space="0" w:color="auto"/>
                    <w:right w:val="none" w:sz="0" w:space="0" w:color="auto"/>
                  </w:divBdr>
                  <w:divsChild>
                    <w:div w:id="1170412840">
                      <w:marLeft w:val="0"/>
                      <w:marRight w:val="0"/>
                      <w:marTop w:val="0"/>
                      <w:marBottom w:val="0"/>
                      <w:divBdr>
                        <w:top w:val="none" w:sz="0" w:space="0" w:color="auto"/>
                        <w:left w:val="none" w:sz="0" w:space="0" w:color="auto"/>
                        <w:bottom w:val="none" w:sz="0" w:space="0" w:color="auto"/>
                        <w:right w:val="none" w:sz="0" w:space="0" w:color="auto"/>
                      </w:divBdr>
                    </w:div>
                  </w:divsChild>
                </w:div>
                <w:div w:id="937371141">
                  <w:marLeft w:val="0"/>
                  <w:marRight w:val="0"/>
                  <w:marTop w:val="0"/>
                  <w:marBottom w:val="0"/>
                  <w:divBdr>
                    <w:top w:val="none" w:sz="0" w:space="0" w:color="auto"/>
                    <w:left w:val="none" w:sz="0" w:space="0" w:color="auto"/>
                    <w:bottom w:val="none" w:sz="0" w:space="0" w:color="auto"/>
                    <w:right w:val="none" w:sz="0" w:space="0" w:color="auto"/>
                  </w:divBdr>
                  <w:divsChild>
                    <w:div w:id="576861292">
                      <w:marLeft w:val="0"/>
                      <w:marRight w:val="0"/>
                      <w:marTop w:val="0"/>
                      <w:marBottom w:val="0"/>
                      <w:divBdr>
                        <w:top w:val="none" w:sz="0" w:space="0" w:color="auto"/>
                        <w:left w:val="none" w:sz="0" w:space="0" w:color="auto"/>
                        <w:bottom w:val="none" w:sz="0" w:space="0" w:color="auto"/>
                        <w:right w:val="none" w:sz="0" w:space="0" w:color="auto"/>
                      </w:divBdr>
                    </w:div>
                  </w:divsChild>
                </w:div>
                <w:div w:id="1020593635">
                  <w:marLeft w:val="0"/>
                  <w:marRight w:val="0"/>
                  <w:marTop w:val="0"/>
                  <w:marBottom w:val="0"/>
                  <w:divBdr>
                    <w:top w:val="none" w:sz="0" w:space="0" w:color="auto"/>
                    <w:left w:val="none" w:sz="0" w:space="0" w:color="auto"/>
                    <w:bottom w:val="none" w:sz="0" w:space="0" w:color="auto"/>
                    <w:right w:val="none" w:sz="0" w:space="0" w:color="auto"/>
                  </w:divBdr>
                  <w:divsChild>
                    <w:div w:id="1027831157">
                      <w:marLeft w:val="0"/>
                      <w:marRight w:val="0"/>
                      <w:marTop w:val="0"/>
                      <w:marBottom w:val="0"/>
                      <w:divBdr>
                        <w:top w:val="none" w:sz="0" w:space="0" w:color="auto"/>
                        <w:left w:val="none" w:sz="0" w:space="0" w:color="auto"/>
                        <w:bottom w:val="none" w:sz="0" w:space="0" w:color="auto"/>
                        <w:right w:val="none" w:sz="0" w:space="0" w:color="auto"/>
                      </w:divBdr>
                    </w:div>
                  </w:divsChild>
                </w:div>
                <w:div w:id="1030912698">
                  <w:marLeft w:val="0"/>
                  <w:marRight w:val="0"/>
                  <w:marTop w:val="0"/>
                  <w:marBottom w:val="0"/>
                  <w:divBdr>
                    <w:top w:val="none" w:sz="0" w:space="0" w:color="auto"/>
                    <w:left w:val="none" w:sz="0" w:space="0" w:color="auto"/>
                    <w:bottom w:val="none" w:sz="0" w:space="0" w:color="auto"/>
                    <w:right w:val="none" w:sz="0" w:space="0" w:color="auto"/>
                  </w:divBdr>
                  <w:divsChild>
                    <w:div w:id="1849444762">
                      <w:marLeft w:val="0"/>
                      <w:marRight w:val="0"/>
                      <w:marTop w:val="0"/>
                      <w:marBottom w:val="0"/>
                      <w:divBdr>
                        <w:top w:val="none" w:sz="0" w:space="0" w:color="auto"/>
                        <w:left w:val="none" w:sz="0" w:space="0" w:color="auto"/>
                        <w:bottom w:val="none" w:sz="0" w:space="0" w:color="auto"/>
                        <w:right w:val="none" w:sz="0" w:space="0" w:color="auto"/>
                      </w:divBdr>
                    </w:div>
                  </w:divsChild>
                </w:div>
                <w:div w:id="1099791078">
                  <w:marLeft w:val="0"/>
                  <w:marRight w:val="0"/>
                  <w:marTop w:val="0"/>
                  <w:marBottom w:val="0"/>
                  <w:divBdr>
                    <w:top w:val="none" w:sz="0" w:space="0" w:color="auto"/>
                    <w:left w:val="none" w:sz="0" w:space="0" w:color="auto"/>
                    <w:bottom w:val="none" w:sz="0" w:space="0" w:color="auto"/>
                    <w:right w:val="none" w:sz="0" w:space="0" w:color="auto"/>
                  </w:divBdr>
                  <w:divsChild>
                    <w:div w:id="1564560735">
                      <w:marLeft w:val="0"/>
                      <w:marRight w:val="0"/>
                      <w:marTop w:val="0"/>
                      <w:marBottom w:val="0"/>
                      <w:divBdr>
                        <w:top w:val="none" w:sz="0" w:space="0" w:color="auto"/>
                        <w:left w:val="none" w:sz="0" w:space="0" w:color="auto"/>
                        <w:bottom w:val="none" w:sz="0" w:space="0" w:color="auto"/>
                        <w:right w:val="none" w:sz="0" w:space="0" w:color="auto"/>
                      </w:divBdr>
                    </w:div>
                  </w:divsChild>
                </w:div>
                <w:div w:id="1119101746">
                  <w:marLeft w:val="0"/>
                  <w:marRight w:val="0"/>
                  <w:marTop w:val="0"/>
                  <w:marBottom w:val="0"/>
                  <w:divBdr>
                    <w:top w:val="none" w:sz="0" w:space="0" w:color="auto"/>
                    <w:left w:val="none" w:sz="0" w:space="0" w:color="auto"/>
                    <w:bottom w:val="none" w:sz="0" w:space="0" w:color="auto"/>
                    <w:right w:val="none" w:sz="0" w:space="0" w:color="auto"/>
                  </w:divBdr>
                  <w:divsChild>
                    <w:div w:id="2139758366">
                      <w:marLeft w:val="0"/>
                      <w:marRight w:val="0"/>
                      <w:marTop w:val="0"/>
                      <w:marBottom w:val="0"/>
                      <w:divBdr>
                        <w:top w:val="none" w:sz="0" w:space="0" w:color="auto"/>
                        <w:left w:val="none" w:sz="0" w:space="0" w:color="auto"/>
                        <w:bottom w:val="none" w:sz="0" w:space="0" w:color="auto"/>
                        <w:right w:val="none" w:sz="0" w:space="0" w:color="auto"/>
                      </w:divBdr>
                    </w:div>
                  </w:divsChild>
                </w:div>
                <w:div w:id="1220704010">
                  <w:marLeft w:val="0"/>
                  <w:marRight w:val="0"/>
                  <w:marTop w:val="0"/>
                  <w:marBottom w:val="0"/>
                  <w:divBdr>
                    <w:top w:val="none" w:sz="0" w:space="0" w:color="auto"/>
                    <w:left w:val="none" w:sz="0" w:space="0" w:color="auto"/>
                    <w:bottom w:val="none" w:sz="0" w:space="0" w:color="auto"/>
                    <w:right w:val="none" w:sz="0" w:space="0" w:color="auto"/>
                  </w:divBdr>
                  <w:divsChild>
                    <w:div w:id="1303194198">
                      <w:marLeft w:val="0"/>
                      <w:marRight w:val="0"/>
                      <w:marTop w:val="0"/>
                      <w:marBottom w:val="0"/>
                      <w:divBdr>
                        <w:top w:val="none" w:sz="0" w:space="0" w:color="auto"/>
                        <w:left w:val="none" w:sz="0" w:space="0" w:color="auto"/>
                        <w:bottom w:val="none" w:sz="0" w:space="0" w:color="auto"/>
                        <w:right w:val="none" w:sz="0" w:space="0" w:color="auto"/>
                      </w:divBdr>
                    </w:div>
                  </w:divsChild>
                </w:div>
                <w:div w:id="1255432525">
                  <w:marLeft w:val="0"/>
                  <w:marRight w:val="0"/>
                  <w:marTop w:val="0"/>
                  <w:marBottom w:val="0"/>
                  <w:divBdr>
                    <w:top w:val="none" w:sz="0" w:space="0" w:color="auto"/>
                    <w:left w:val="none" w:sz="0" w:space="0" w:color="auto"/>
                    <w:bottom w:val="none" w:sz="0" w:space="0" w:color="auto"/>
                    <w:right w:val="none" w:sz="0" w:space="0" w:color="auto"/>
                  </w:divBdr>
                  <w:divsChild>
                    <w:div w:id="1562860045">
                      <w:marLeft w:val="0"/>
                      <w:marRight w:val="0"/>
                      <w:marTop w:val="0"/>
                      <w:marBottom w:val="0"/>
                      <w:divBdr>
                        <w:top w:val="none" w:sz="0" w:space="0" w:color="auto"/>
                        <w:left w:val="none" w:sz="0" w:space="0" w:color="auto"/>
                        <w:bottom w:val="none" w:sz="0" w:space="0" w:color="auto"/>
                        <w:right w:val="none" w:sz="0" w:space="0" w:color="auto"/>
                      </w:divBdr>
                    </w:div>
                  </w:divsChild>
                </w:div>
                <w:div w:id="1281496716">
                  <w:marLeft w:val="0"/>
                  <w:marRight w:val="0"/>
                  <w:marTop w:val="0"/>
                  <w:marBottom w:val="0"/>
                  <w:divBdr>
                    <w:top w:val="none" w:sz="0" w:space="0" w:color="auto"/>
                    <w:left w:val="none" w:sz="0" w:space="0" w:color="auto"/>
                    <w:bottom w:val="none" w:sz="0" w:space="0" w:color="auto"/>
                    <w:right w:val="none" w:sz="0" w:space="0" w:color="auto"/>
                  </w:divBdr>
                </w:div>
                <w:div w:id="1334645884">
                  <w:marLeft w:val="0"/>
                  <w:marRight w:val="0"/>
                  <w:marTop w:val="0"/>
                  <w:marBottom w:val="0"/>
                  <w:divBdr>
                    <w:top w:val="none" w:sz="0" w:space="0" w:color="auto"/>
                    <w:left w:val="none" w:sz="0" w:space="0" w:color="auto"/>
                    <w:bottom w:val="none" w:sz="0" w:space="0" w:color="auto"/>
                    <w:right w:val="none" w:sz="0" w:space="0" w:color="auto"/>
                  </w:divBdr>
                  <w:divsChild>
                    <w:div w:id="128862549">
                      <w:marLeft w:val="0"/>
                      <w:marRight w:val="0"/>
                      <w:marTop w:val="0"/>
                      <w:marBottom w:val="0"/>
                      <w:divBdr>
                        <w:top w:val="none" w:sz="0" w:space="0" w:color="auto"/>
                        <w:left w:val="none" w:sz="0" w:space="0" w:color="auto"/>
                        <w:bottom w:val="none" w:sz="0" w:space="0" w:color="auto"/>
                        <w:right w:val="none" w:sz="0" w:space="0" w:color="auto"/>
                      </w:divBdr>
                    </w:div>
                  </w:divsChild>
                </w:div>
                <w:div w:id="1390499991">
                  <w:marLeft w:val="0"/>
                  <w:marRight w:val="0"/>
                  <w:marTop w:val="0"/>
                  <w:marBottom w:val="0"/>
                  <w:divBdr>
                    <w:top w:val="none" w:sz="0" w:space="0" w:color="auto"/>
                    <w:left w:val="none" w:sz="0" w:space="0" w:color="auto"/>
                    <w:bottom w:val="none" w:sz="0" w:space="0" w:color="auto"/>
                    <w:right w:val="none" w:sz="0" w:space="0" w:color="auto"/>
                  </w:divBdr>
                  <w:divsChild>
                    <w:div w:id="568883067">
                      <w:marLeft w:val="0"/>
                      <w:marRight w:val="0"/>
                      <w:marTop w:val="0"/>
                      <w:marBottom w:val="0"/>
                      <w:divBdr>
                        <w:top w:val="none" w:sz="0" w:space="0" w:color="auto"/>
                        <w:left w:val="none" w:sz="0" w:space="0" w:color="auto"/>
                        <w:bottom w:val="none" w:sz="0" w:space="0" w:color="auto"/>
                        <w:right w:val="none" w:sz="0" w:space="0" w:color="auto"/>
                      </w:divBdr>
                    </w:div>
                  </w:divsChild>
                </w:div>
                <w:div w:id="1419475073">
                  <w:marLeft w:val="0"/>
                  <w:marRight w:val="0"/>
                  <w:marTop w:val="0"/>
                  <w:marBottom w:val="0"/>
                  <w:divBdr>
                    <w:top w:val="none" w:sz="0" w:space="0" w:color="auto"/>
                    <w:left w:val="none" w:sz="0" w:space="0" w:color="auto"/>
                    <w:bottom w:val="none" w:sz="0" w:space="0" w:color="auto"/>
                    <w:right w:val="none" w:sz="0" w:space="0" w:color="auto"/>
                  </w:divBdr>
                  <w:divsChild>
                    <w:div w:id="1939360919">
                      <w:marLeft w:val="0"/>
                      <w:marRight w:val="0"/>
                      <w:marTop w:val="0"/>
                      <w:marBottom w:val="0"/>
                      <w:divBdr>
                        <w:top w:val="none" w:sz="0" w:space="0" w:color="auto"/>
                        <w:left w:val="none" w:sz="0" w:space="0" w:color="auto"/>
                        <w:bottom w:val="none" w:sz="0" w:space="0" w:color="auto"/>
                        <w:right w:val="none" w:sz="0" w:space="0" w:color="auto"/>
                      </w:divBdr>
                    </w:div>
                  </w:divsChild>
                </w:div>
                <w:div w:id="1429232488">
                  <w:marLeft w:val="0"/>
                  <w:marRight w:val="0"/>
                  <w:marTop w:val="0"/>
                  <w:marBottom w:val="0"/>
                  <w:divBdr>
                    <w:top w:val="none" w:sz="0" w:space="0" w:color="auto"/>
                    <w:left w:val="none" w:sz="0" w:space="0" w:color="auto"/>
                    <w:bottom w:val="none" w:sz="0" w:space="0" w:color="auto"/>
                    <w:right w:val="none" w:sz="0" w:space="0" w:color="auto"/>
                  </w:divBdr>
                </w:div>
                <w:div w:id="1488471658">
                  <w:marLeft w:val="0"/>
                  <w:marRight w:val="0"/>
                  <w:marTop w:val="0"/>
                  <w:marBottom w:val="0"/>
                  <w:divBdr>
                    <w:top w:val="none" w:sz="0" w:space="0" w:color="auto"/>
                    <w:left w:val="none" w:sz="0" w:space="0" w:color="auto"/>
                    <w:bottom w:val="none" w:sz="0" w:space="0" w:color="auto"/>
                    <w:right w:val="none" w:sz="0" w:space="0" w:color="auto"/>
                  </w:divBdr>
                  <w:divsChild>
                    <w:div w:id="1993489204">
                      <w:marLeft w:val="0"/>
                      <w:marRight w:val="0"/>
                      <w:marTop w:val="0"/>
                      <w:marBottom w:val="0"/>
                      <w:divBdr>
                        <w:top w:val="none" w:sz="0" w:space="0" w:color="auto"/>
                        <w:left w:val="none" w:sz="0" w:space="0" w:color="auto"/>
                        <w:bottom w:val="none" w:sz="0" w:space="0" w:color="auto"/>
                        <w:right w:val="none" w:sz="0" w:space="0" w:color="auto"/>
                      </w:divBdr>
                    </w:div>
                  </w:divsChild>
                </w:div>
                <w:div w:id="1497769334">
                  <w:marLeft w:val="0"/>
                  <w:marRight w:val="0"/>
                  <w:marTop w:val="0"/>
                  <w:marBottom w:val="0"/>
                  <w:divBdr>
                    <w:top w:val="none" w:sz="0" w:space="0" w:color="auto"/>
                    <w:left w:val="none" w:sz="0" w:space="0" w:color="auto"/>
                    <w:bottom w:val="none" w:sz="0" w:space="0" w:color="auto"/>
                    <w:right w:val="none" w:sz="0" w:space="0" w:color="auto"/>
                  </w:divBdr>
                  <w:divsChild>
                    <w:div w:id="106656234">
                      <w:marLeft w:val="0"/>
                      <w:marRight w:val="0"/>
                      <w:marTop w:val="0"/>
                      <w:marBottom w:val="0"/>
                      <w:divBdr>
                        <w:top w:val="none" w:sz="0" w:space="0" w:color="auto"/>
                        <w:left w:val="none" w:sz="0" w:space="0" w:color="auto"/>
                        <w:bottom w:val="none" w:sz="0" w:space="0" w:color="auto"/>
                        <w:right w:val="none" w:sz="0" w:space="0" w:color="auto"/>
                      </w:divBdr>
                    </w:div>
                  </w:divsChild>
                </w:div>
                <w:div w:id="1539665784">
                  <w:marLeft w:val="0"/>
                  <w:marRight w:val="0"/>
                  <w:marTop w:val="0"/>
                  <w:marBottom w:val="0"/>
                  <w:divBdr>
                    <w:top w:val="none" w:sz="0" w:space="0" w:color="auto"/>
                    <w:left w:val="none" w:sz="0" w:space="0" w:color="auto"/>
                    <w:bottom w:val="none" w:sz="0" w:space="0" w:color="auto"/>
                    <w:right w:val="none" w:sz="0" w:space="0" w:color="auto"/>
                  </w:divBdr>
                  <w:divsChild>
                    <w:div w:id="1715886312">
                      <w:marLeft w:val="0"/>
                      <w:marRight w:val="0"/>
                      <w:marTop w:val="0"/>
                      <w:marBottom w:val="0"/>
                      <w:divBdr>
                        <w:top w:val="none" w:sz="0" w:space="0" w:color="auto"/>
                        <w:left w:val="none" w:sz="0" w:space="0" w:color="auto"/>
                        <w:bottom w:val="none" w:sz="0" w:space="0" w:color="auto"/>
                        <w:right w:val="none" w:sz="0" w:space="0" w:color="auto"/>
                      </w:divBdr>
                    </w:div>
                  </w:divsChild>
                </w:div>
                <w:div w:id="1556506382">
                  <w:marLeft w:val="0"/>
                  <w:marRight w:val="0"/>
                  <w:marTop w:val="0"/>
                  <w:marBottom w:val="0"/>
                  <w:divBdr>
                    <w:top w:val="none" w:sz="0" w:space="0" w:color="auto"/>
                    <w:left w:val="none" w:sz="0" w:space="0" w:color="auto"/>
                    <w:bottom w:val="none" w:sz="0" w:space="0" w:color="auto"/>
                    <w:right w:val="none" w:sz="0" w:space="0" w:color="auto"/>
                  </w:divBdr>
                  <w:divsChild>
                    <w:div w:id="1045372582">
                      <w:marLeft w:val="0"/>
                      <w:marRight w:val="0"/>
                      <w:marTop w:val="0"/>
                      <w:marBottom w:val="0"/>
                      <w:divBdr>
                        <w:top w:val="none" w:sz="0" w:space="0" w:color="auto"/>
                        <w:left w:val="none" w:sz="0" w:space="0" w:color="auto"/>
                        <w:bottom w:val="none" w:sz="0" w:space="0" w:color="auto"/>
                        <w:right w:val="none" w:sz="0" w:space="0" w:color="auto"/>
                      </w:divBdr>
                    </w:div>
                  </w:divsChild>
                </w:div>
                <w:div w:id="1662806716">
                  <w:marLeft w:val="0"/>
                  <w:marRight w:val="0"/>
                  <w:marTop w:val="0"/>
                  <w:marBottom w:val="0"/>
                  <w:divBdr>
                    <w:top w:val="none" w:sz="0" w:space="0" w:color="auto"/>
                    <w:left w:val="none" w:sz="0" w:space="0" w:color="auto"/>
                    <w:bottom w:val="none" w:sz="0" w:space="0" w:color="auto"/>
                    <w:right w:val="none" w:sz="0" w:space="0" w:color="auto"/>
                  </w:divBdr>
                  <w:divsChild>
                    <w:div w:id="189075833">
                      <w:marLeft w:val="0"/>
                      <w:marRight w:val="0"/>
                      <w:marTop w:val="0"/>
                      <w:marBottom w:val="0"/>
                      <w:divBdr>
                        <w:top w:val="none" w:sz="0" w:space="0" w:color="auto"/>
                        <w:left w:val="none" w:sz="0" w:space="0" w:color="auto"/>
                        <w:bottom w:val="none" w:sz="0" w:space="0" w:color="auto"/>
                        <w:right w:val="none" w:sz="0" w:space="0" w:color="auto"/>
                      </w:divBdr>
                    </w:div>
                  </w:divsChild>
                </w:div>
                <w:div w:id="1685858828">
                  <w:marLeft w:val="0"/>
                  <w:marRight w:val="0"/>
                  <w:marTop w:val="0"/>
                  <w:marBottom w:val="0"/>
                  <w:divBdr>
                    <w:top w:val="none" w:sz="0" w:space="0" w:color="auto"/>
                    <w:left w:val="none" w:sz="0" w:space="0" w:color="auto"/>
                    <w:bottom w:val="none" w:sz="0" w:space="0" w:color="auto"/>
                    <w:right w:val="none" w:sz="0" w:space="0" w:color="auto"/>
                  </w:divBdr>
                  <w:divsChild>
                    <w:div w:id="1476993816">
                      <w:marLeft w:val="0"/>
                      <w:marRight w:val="0"/>
                      <w:marTop w:val="0"/>
                      <w:marBottom w:val="0"/>
                      <w:divBdr>
                        <w:top w:val="none" w:sz="0" w:space="0" w:color="auto"/>
                        <w:left w:val="none" w:sz="0" w:space="0" w:color="auto"/>
                        <w:bottom w:val="none" w:sz="0" w:space="0" w:color="auto"/>
                        <w:right w:val="none" w:sz="0" w:space="0" w:color="auto"/>
                      </w:divBdr>
                    </w:div>
                  </w:divsChild>
                </w:div>
                <w:div w:id="1688167371">
                  <w:marLeft w:val="0"/>
                  <w:marRight w:val="0"/>
                  <w:marTop w:val="0"/>
                  <w:marBottom w:val="0"/>
                  <w:divBdr>
                    <w:top w:val="none" w:sz="0" w:space="0" w:color="auto"/>
                    <w:left w:val="none" w:sz="0" w:space="0" w:color="auto"/>
                    <w:bottom w:val="none" w:sz="0" w:space="0" w:color="auto"/>
                    <w:right w:val="none" w:sz="0" w:space="0" w:color="auto"/>
                  </w:divBdr>
                  <w:divsChild>
                    <w:div w:id="1076975568">
                      <w:marLeft w:val="0"/>
                      <w:marRight w:val="0"/>
                      <w:marTop w:val="0"/>
                      <w:marBottom w:val="0"/>
                      <w:divBdr>
                        <w:top w:val="none" w:sz="0" w:space="0" w:color="auto"/>
                        <w:left w:val="none" w:sz="0" w:space="0" w:color="auto"/>
                        <w:bottom w:val="none" w:sz="0" w:space="0" w:color="auto"/>
                        <w:right w:val="none" w:sz="0" w:space="0" w:color="auto"/>
                      </w:divBdr>
                    </w:div>
                  </w:divsChild>
                </w:div>
                <w:div w:id="1725786314">
                  <w:marLeft w:val="0"/>
                  <w:marRight w:val="0"/>
                  <w:marTop w:val="0"/>
                  <w:marBottom w:val="0"/>
                  <w:divBdr>
                    <w:top w:val="none" w:sz="0" w:space="0" w:color="auto"/>
                    <w:left w:val="none" w:sz="0" w:space="0" w:color="auto"/>
                    <w:bottom w:val="none" w:sz="0" w:space="0" w:color="auto"/>
                    <w:right w:val="none" w:sz="0" w:space="0" w:color="auto"/>
                  </w:divBdr>
                  <w:divsChild>
                    <w:div w:id="361520501">
                      <w:marLeft w:val="0"/>
                      <w:marRight w:val="0"/>
                      <w:marTop w:val="0"/>
                      <w:marBottom w:val="0"/>
                      <w:divBdr>
                        <w:top w:val="none" w:sz="0" w:space="0" w:color="auto"/>
                        <w:left w:val="none" w:sz="0" w:space="0" w:color="auto"/>
                        <w:bottom w:val="none" w:sz="0" w:space="0" w:color="auto"/>
                        <w:right w:val="none" w:sz="0" w:space="0" w:color="auto"/>
                      </w:divBdr>
                    </w:div>
                  </w:divsChild>
                </w:div>
                <w:div w:id="1748459311">
                  <w:marLeft w:val="0"/>
                  <w:marRight w:val="0"/>
                  <w:marTop w:val="0"/>
                  <w:marBottom w:val="0"/>
                  <w:divBdr>
                    <w:top w:val="none" w:sz="0" w:space="0" w:color="auto"/>
                    <w:left w:val="none" w:sz="0" w:space="0" w:color="auto"/>
                    <w:bottom w:val="none" w:sz="0" w:space="0" w:color="auto"/>
                    <w:right w:val="none" w:sz="0" w:space="0" w:color="auto"/>
                  </w:divBdr>
                </w:div>
                <w:div w:id="1767529977">
                  <w:marLeft w:val="0"/>
                  <w:marRight w:val="0"/>
                  <w:marTop w:val="0"/>
                  <w:marBottom w:val="0"/>
                  <w:divBdr>
                    <w:top w:val="none" w:sz="0" w:space="0" w:color="auto"/>
                    <w:left w:val="none" w:sz="0" w:space="0" w:color="auto"/>
                    <w:bottom w:val="none" w:sz="0" w:space="0" w:color="auto"/>
                    <w:right w:val="none" w:sz="0" w:space="0" w:color="auto"/>
                  </w:divBdr>
                  <w:divsChild>
                    <w:div w:id="1895698726">
                      <w:marLeft w:val="0"/>
                      <w:marRight w:val="0"/>
                      <w:marTop w:val="0"/>
                      <w:marBottom w:val="0"/>
                      <w:divBdr>
                        <w:top w:val="none" w:sz="0" w:space="0" w:color="auto"/>
                        <w:left w:val="none" w:sz="0" w:space="0" w:color="auto"/>
                        <w:bottom w:val="none" w:sz="0" w:space="0" w:color="auto"/>
                        <w:right w:val="none" w:sz="0" w:space="0" w:color="auto"/>
                      </w:divBdr>
                    </w:div>
                  </w:divsChild>
                </w:div>
                <w:div w:id="1790317965">
                  <w:marLeft w:val="0"/>
                  <w:marRight w:val="0"/>
                  <w:marTop w:val="0"/>
                  <w:marBottom w:val="0"/>
                  <w:divBdr>
                    <w:top w:val="none" w:sz="0" w:space="0" w:color="auto"/>
                    <w:left w:val="none" w:sz="0" w:space="0" w:color="auto"/>
                    <w:bottom w:val="none" w:sz="0" w:space="0" w:color="auto"/>
                    <w:right w:val="none" w:sz="0" w:space="0" w:color="auto"/>
                  </w:divBdr>
                </w:div>
                <w:div w:id="1816875465">
                  <w:marLeft w:val="0"/>
                  <w:marRight w:val="0"/>
                  <w:marTop w:val="0"/>
                  <w:marBottom w:val="0"/>
                  <w:divBdr>
                    <w:top w:val="none" w:sz="0" w:space="0" w:color="auto"/>
                    <w:left w:val="none" w:sz="0" w:space="0" w:color="auto"/>
                    <w:bottom w:val="none" w:sz="0" w:space="0" w:color="auto"/>
                    <w:right w:val="none" w:sz="0" w:space="0" w:color="auto"/>
                  </w:divBdr>
                  <w:divsChild>
                    <w:div w:id="1077018890">
                      <w:marLeft w:val="0"/>
                      <w:marRight w:val="0"/>
                      <w:marTop w:val="0"/>
                      <w:marBottom w:val="0"/>
                      <w:divBdr>
                        <w:top w:val="none" w:sz="0" w:space="0" w:color="auto"/>
                        <w:left w:val="none" w:sz="0" w:space="0" w:color="auto"/>
                        <w:bottom w:val="none" w:sz="0" w:space="0" w:color="auto"/>
                        <w:right w:val="none" w:sz="0" w:space="0" w:color="auto"/>
                      </w:divBdr>
                    </w:div>
                  </w:divsChild>
                </w:div>
                <w:div w:id="1831368935">
                  <w:marLeft w:val="0"/>
                  <w:marRight w:val="0"/>
                  <w:marTop w:val="0"/>
                  <w:marBottom w:val="0"/>
                  <w:divBdr>
                    <w:top w:val="none" w:sz="0" w:space="0" w:color="auto"/>
                    <w:left w:val="none" w:sz="0" w:space="0" w:color="auto"/>
                    <w:bottom w:val="none" w:sz="0" w:space="0" w:color="auto"/>
                    <w:right w:val="none" w:sz="0" w:space="0" w:color="auto"/>
                  </w:divBdr>
                  <w:divsChild>
                    <w:div w:id="847595257">
                      <w:marLeft w:val="0"/>
                      <w:marRight w:val="0"/>
                      <w:marTop w:val="0"/>
                      <w:marBottom w:val="0"/>
                      <w:divBdr>
                        <w:top w:val="none" w:sz="0" w:space="0" w:color="auto"/>
                        <w:left w:val="none" w:sz="0" w:space="0" w:color="auto"/>
                        <w:bottom w:val="none" w:sz="0" w:space="0" w:color="auto"/>
                        <w:right w:val="none" w:sz="0" w:space="0" w:color="auto"/>
                      </w:divBdr>
                    </w:div>
                  </w:divsChild>
                </w:div>
                <w:div w:id="1912081623">
                  <w:marLeft w:val="0"/>
                  <w:marRight w:val="0"/>
                  <w:marTop w:val="0"/>
                  <w:marBottom w:val="0"/>
                  <w:divBdr>
                    <w:top w:val="none" w:sz="0" w:space="0" w:color="auto"/>
                    <w:left w:val="none" w:sz="0" w:space="0" w:color="auto"/>
                    <w:bottom w:val="none" w:sz="0" w:space="0" w:color="auto"/>
                    <w:right w:val="none" w:sz="0" w:space="0" w:color="auto"/>
                  </w:divBdr>
                  <w:divsChild>
                    <w:div w:id="2118984452">
                      <w:marLeft w:val="0"/>
                      <w:marRight w:val="0"/>
                      <w:marTop w:val="0"/>
                      <w:marBottom w:val="0"/>
                      <w:divBdr>
                        <w:top w:val="none" w:sz="0" w:space="0" w:color="auto"/>
                        <w:left w:val="none" w:sz="0" w:space="0" w:color="auto"/>
                        <w:bottom w:val="none" w:sz="0" w:space="0" w:color="auto"/>
                        <w:right w:val="none" w:sz="0" w:space="0" w:color="auto"/>
                      </w:divBdr>
                    </w:div>
                  </w:divsChild>
                </w:div>
                <w:div w:id="1916817933">
                  <w:marLeft w:val="0"/>
                  <w:marRight w:val="0"/>
                  <w:marTop w:val="0"/>
                  <w:marBottom w:val="0"/>
                  <w:divBdr>
                    <w:top w:val="none" w:sz="0" w:space="0" w:color="auto"/>
                    <w:left w:val="none" w:sz="0" w:space="0" w:color="auto"/>
                    <w:bottom w:val="none" w:sz="0" w:space="0" w:color="auto"/>
                    <w:right w:val="none" w:sz="0" w:space="0" w:color="auto"/>
                  </w:divBdr>
                  <w:divsChild>
                    <w:div w:id="960378199">
                      <w:marLeft w:val="0"/>
                      <w:marRight w:val="0"/>
                      <w:marTop w:val="0"/>
                      <w:marBottom w:val="0"/>
                      <w:divBdr>
                        <w:top w:val="none" w:sz="0" w:space="0" w:color="auto"/>
                        <w:left w:val="none" w:sz="0" w:space="0" w:color="auto"/>
                        <w:bottom w:val="none" w:sz="0" w:space="0" w:color="auto"/>
                        <w:right w:val="none" w:sz="0" w:space="0" w:color="auto"/>
                      </w:divBdr>
                    </w:div>
                  </w:divsChild>
                </w:div>
                <w:div w:id="1920674429">
                  <w:marLeft w:val="0"/>
                  <w:marRight w:val="0"/>
                  <w:marTop w:val="0"/>
                  <w:marBottom w:val="0"/>
                  <w:divBdr>
                    <w:top w:val="none" w:sz="0" w:space="0" w:color="auto"/>
                    <w:left w:val="none" w:sz="0" w:space="0" w:color="auto"/>
                    <w:bottom w:val="none" w:sz="0" w:space="0" w:color="auto"/>
                    <w:right w:val="none" w:sz="0" w:space="0" w:color="auto"/>
                  </w:divBdr>
                  <w:divsChild>
                    <w:div w:id="1873180813">
                      <w:marLeft w:val="0"/>
                      <w:marRight w:val="0"/>
                      <w:marTop w:val="0"/>
                      <w:marBottom w:val="0"/>
                      <w:divBdr>
                        <w:top w:val="none" w:sz="0" w:space="0" w:color="auto"/>
                        <w:left w:val="none" w:sz="0" w:space="0" w:color="auto"/>
                        <w:bottom w:val="none" w:sz="0" w:space="0" w:color="auto"/>
                        <w:right w:val="none" w:sz="0" w:space="0" w:color="auto"/>
                      </w:divBdr>
                    </w:div>
                  </w:divsChild>
                </w:div>
                <w:div w:id="2037805165">
                  <w:marLeft w:val="0"/>
                  <w:marRight w:val="0"/>
                  <w:marTop w:val="0"/>
                  <w:marBottom w:val="0"/>
                  <w:divBdr>
                    <w:top w:val="none" w:sz="0" w:space="0" w:color="auto"/>
                    <w:left w:val="none" w:sz="0" w:space="0" w:color="auto"/>
                    <w:bottom w:val="none" w:sz="0" w:space="0" w:color="auto"/>
                    <w:right w:val="none" w:sz="0" w:space="0" w:color="auto"/>
                  </w:divBdr>
                  <w:divsChild>
                    <w:div w:id="983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72042">
          <w:marLeft w:val="0"/>
          <w:marRight w:val="0"/>
          <w:marTop w:val="0"/>
          <w:marBottom w:val="0"/>
          <w:divBdr>
            <w:top w:val="none" w:sz="0" w:space="0" w:color="auto"/>
            <w:left w:val="none" w:sz="0" w:space="0" w:color="auto"/>
            <w:bottom w:val="none" w:sz="0" w:space="0" w:color="auto"/>
            <w:right w:val="none" w:sz="0" w:space="0" w:color="auto"/>
          </w:divBdr>
        </w:div>
        <w:div w:id="353384820">
          <w:marLeft w:val="0"/>
          <w:marRight w:val="0"/>
          <w:marTop w:val="0"/>
          <w:marBottom w:val="0"/>
          <w:divBdr>
            <w:top w:val="none" w:sz="0" w:space="0" w:color="auto"/>
            <w:left w:val="none" w:sz="0" w:space="0" w:color="auto"/>
            <w:bottom w:val="none" w:sz="0" w:space="0" w:color="auto"/>
            <w:right w:val="none" w:sz="0" w:space="0" w:color="auto"/>
          </w:divBdr>
        </w:div>
        <w:div w:id="398479196">
          <w:marLeft w:val="0"/>
          <w:marRight w:val="0"/>
          <w:marTop w:val="0"/>
          <w:marBottom w:val="0"/>
          <w:divBdr>
            <w:top w:val="none" w:sz="0" w:space="0" w:color="auto"/>
            <w:left w:val="none" w:sz="0" w:space="0" w:color="auto"/>
            <w:bottom w:val="none" w:sz="0" w:space="0" w:color="auto"/>
            <w:right w:val="none" w:sz="0" w:space="0" w:color="auto"/>
          </w:divBdr>
          <w:divsChild>
            <w:div w:id="2043440206">
              <w:marLeft w:val="-75"/>
              <w:marRight w:val="0"/>
              <w:marTop w:val="30"/>
              <w:marBottom w:val="30"/>
              <w:divBdr>
                <w:top w:val="none" w:sz="0" w:space="0" w:color="auto"/>
                <w:left w:val="none" w:sz="0" w:space="0" w:color="auto"/>
                <w:bottom w:val="none" w:sz="0" w:space="0" w:color="auto"/>
                <w:right w:val="none" w:sz="0" w:space="0" w:color="auto"/>
              </w:divBdr>
              <w:divsChild>
                <w:div w:id="96488298">
                  <w:marLeft w:val="0"/>
                  <w:marRight w:val="0"/>
                  <w:marTop w:val="0"/>
                  <w:marBottom w:val="0"/>
                  <w:divBdr>
                    <w:top w:val="none" w:sz="0" w:space="0" w:color="auto"/>
                    <w:left w:val="none" w:sz="0" w:space="0" w:color="auto"/>
                    <w:bottom w:val="none" w:sz="0" w:space="0" w:color="auto"/>
                    <w:right w:val="none" w:sz="0" w:space="0" w:color="auto"/>
                  </w:divBdr>
                  <w:divsChild>
                    <w:div w:id="2053378977">
                      <w:marLeft w:val="0"/>
                      <w:marRight w:val="0"/>
                      <w:marTop w:val="0"/>
                      <w:marBottom w:val="0"/>
                      <w:divBdr>
                        <w:top w:val="none" w:sz="0" w:space="0" w:color="auto"/>
                        <w:left w:val="none" w:sz="0" w:space="0" w:color="auto"/>
                        <w:bottom w:val="none" w:sz="0" w:space="0" w:color="auto"/>
                        <w:right w:val="none" w:sz="0" w:space="0" w:color="auto"/>
                      </w:divBdr>
                    </w:div>
                  </w:divsChild>
                </w:div>
                <w:div w:id="126122515">
                  <w:marLeft w:val="0"/>
                  <w:marRight w:val="0"/>
                  <w:marTop w:val="0"/>
                  <w:marBottom w:val="0"/>
                  <w:divBdr>
                    <w:top w:val="none" w:sz="0" w:space="0" w:color="auto"/>
                    <w:left w:val="none" w:sz="0" w:space="0" w:color="auto"/>
                    <w:bottom w:val="none" w:sz="0" w:space="0" w:color="auto"/>
                    <w:right w:val="none" w:sz="0" w:space="0" w:color="auto"/>
                  </w:divBdr>
                </w:div>
                <w:div w:id="131680164">
                  <w:marLeft w:val="0"/>
                  <w:marRight w:val="0"/>
                  <w:marTop w:val="0"/>
                  <w:marBottom w:val="0"/>
                  <w:divBdr>
                    <w:top w:val="none" w:sz="0" w:space="0" w:color="auto"/>
                    <w:left w:val="none" w:sz="0" w:space="0" w:color="auto"/>
                    <w:bottom w:val="none" w:sz="0" w:space="0" w:color="auto"/>
                    <w:right w:val="none" w:sz="0" w:space="0" w:color="auto"/>
                  </w:divBdr>
                  <w:divsChild>
                    <w:div w:id="627980459">
                      <w:marLeft w:val="0"/>
                      <w:marRight w:val="0"/>
                      <w:marTop w:val="0"/>
                      <w:marBottom w:val="0"/>
                      <w:divBdr>
                        <w:top w:val="none" w:sz="0" w:space="0" w:color="auto"/>
                        <w:left w:val="none" w:sz="0" w:space="0" w:color="auto"/>
                        <w:bottom w:val="none" w:sz="0" w:space="0" w:color="auto"/>
                        <w:right w:val="none" w:sz="0" w:space="0" w:color="auto"/>
                      </w:divBdr>
                    </w:div>
                  </w:divsChild>
                </w:div>
                <w:div w:id="150683089">
                  <w:marLeft w:val="0"/>
                  <w:marRight w:val="0"/>
                  <w:marTop w:val="0"/>
                  <w:marBottom w:val="0"/>
                  <w:divBdr>
                    <w:top w:val="none" w:sz="0" w:space="0" w:color="auto"/>
                    <w:left w:val="none" w:sz="0" w:space="0" w:color="auto"/>
                    <w:bottom w:val="none" w:sz="0" w:space="0" w:color="auto"/>
                    <w:right w:val="none" w:sz="0" w:space="0" w:color="auto"/>
                  </w:divBdr>
                  <w:divsChild>
                    <w:div w:id="706104312">
                      <w:marLeft w:val="0"/>
                      <w:marRight w:val="0"/>
                      <w:marTop w:val="0"/>
                      <w:marBottom w:val="0"/>
                      <w:divBdr>
                        <w:top w:val="none" w:sz="0" w:space="0" w:color="auto"/>
                        <w:left w:val="none" w:sz="0" w:space="0" w:color="auto"/>
                        <w:bottom w:val="none" w:sz="0" w:space="0" w:color="auto"/>
                        <w:right w:val="none" w:sz="0" w:space="0" w:color="auto"/>
                      </w:divBdr>
                    </w:div>
                  </w:divsChild>
                </w:div>
                <w:div w:id="157575836">
                  <w:marLeft w:val="0"/>
                  <w:marRight w:val="0"/>
                  <w:marTop w:val="0"/>
                  <w:marBottom w:val="0"/>
                  <w:divBdr>
                    <w:top w:val="none" w:sz="0" w:space="0" w:color="auto"/>
                    <w:left w:val="none" w:sz="0" w:space="0" w:color="auto"/>
                    <w:bottom w:val="none" w:sz="0" w:space="0" w:color="auto"/>
                    <w:right w:val="none" w:sz="0" w:space="0" w:color="auto"/>
                  </w:divBdr>
                  <w:divsChild>
                    <w:div w:id="1893536539">
                      <w:marLeft w:val="0"/>
                      <w:marRight w:val="0"/>
                      <w:marTop w:val="0"/>
                      <w:marBottom w:val="0"/>
                      <w:divBdr>
                        <w:top w:val="none" w:sz="0" w:space="0" w:color="auto"/>
                        <w:left w:val="none" w:sz="0" w:space="0" w:color="auto"/>
                        <w:bottom w:val="none" w:sz="0" w:space="0" w:color="auto"/>
                        <w:right w:val="none" w:sz="0" w:space="0" w:color="auto"/>
                      </w:divBdr>
                    </w:div>
                  </w:divsChild>
                </w:div>
                <w:div w:id="180167978">
                  <w:marLeft w:val="0"/>
                  <w:marRight w:val="0"/>
                  <w:marTop w:val="0"/>
                  <w:marBottom w:val="0"/>
                  <w:divBdr>
                    <w:top w:val="none" w:sz="0" w:space="0" w:color="auto"/>
                    <w:left w:val="none" w:sz="0" w:space="0" w:color="auto"/>
                    <w:bottom w:val="none" w:sz="0" w:space="0" w:color="auto"/>
                    <w:right w:val="none" w:sz="0" w:space="0" w:color="auto"/>
                  </w:divBdr>
                  <w:divsChild>
                    <w:div w:id="872234943">
                      <w:marLeft w:val="0"/>
                      <w:marRight w:val="0"/>
                      <w:marTop w:val="0"/>
                      <w:marBottom w:val="0"/>
                      <w:divBdr>
                        <w:top w:val="none" w:sz="0" w:space="0" w:color="auto"/>
                        <w:left w:val="none" w:sz="0" w:space="0" w:color="auto"/>
                        <w:bottom w:val="none" w:sz="0" w:space="0" w:color="auto"/>
                        <w:right w:val="none" w:sz="0" w:space="0" w:color="auto"/>
                      </w:divBdr>
                    </w:div>
                  </w:divsChild>
                </w:div>
                <w:div w:id="182979818">
                  <w:marLeft w:val="0"/>
                  <w:marRight w:val="0"/>
                  <w:marTop w:val="0"/>
                  <w:marBottom w:val="0"/>
                  <w:divBdr>
                    <w:top w:val="none" w:sz="0" w:space="0" w:color="auto"/>
                    <w:left w:val="none" w:sz="0" w:space="0" w:color="auto"/>
                    <w:bottom w:val="none" w:sz="0" w:space="0" w:color="auto"/>
                    <w:right w:val="none" w:sz="0" w:space="0" w:color="auto"/>
                  </w:divBdr>
                  <w:divsChild>
                    <w:div w:id="1039168357">
                      <w:marLeft w:val="0"/>
                      <w:marRight w:val="0"/>
                      <w:marTop w:val="0"/>
                      <w:marBottom w:val="0"/>
                      <w:divBdr>
                        <w:top w:val="none" w:sz="0" w:space="0" w:color="auto"/>
                        <w:left w:val="none" w:sz="0" w:space="0" w:color="auto"/>
                        <w:bottom w:val="none" w:sz="0" w:space="0" w:color="auto"/>
                        <w:right w:val="none" w:sz="0" w:space="0" w:color="auto"/>
                      </w:divBdr>
                    </w:div>
                  </w:divsChild>
                </w:div>
                <w:div w:id="196894415">
                  <w:marLeft w:val="0"/>
                  <w:marRight w:val="0"/>
                  <w:marTop w:val="0"/>
                  <w:marBottom w:val="0"/>
                  <w:divBdr>
                    <w:top w:val="none" w:sz="0" w:space="0" w:color="auto"/>
                    <w:left w:val="none" w:sz="0" w:space="0" w:color="auto"/>
                    <w:bottom w:val="none" w:sz="0" w:space="0" w:color="auto"/>
                    <w:right w:val="none" w:sz="0" w:space="0" w:color="auto"/>
                  </w:divBdr>
                  <w:divsChild>
                    <w:div w:id="854029951">
                      <w:marLeft w:val="0"/>
                      <w:marRight w:val="0"/>
                      <w:marTop w:val="0"/>
                      <w:marBottom w:val="0"/>
                      <w:divBdr>
                        <w:top w:val="none" w:sz="0" w:space="0" w:color="auto"/>
                        <w:left w:val="none" w:sz="0" w:space="0" w:color="auto"/>
                        <w:bottom w:val="none" w:sz="0" w:space="0" w:color="auto"/>
                        <w:right w:val="none" w:sz="0" w:space="0" w:color="auto"/>
                      </w:divBdr>
                    </w:div>
                  </w:divsChild>
                </w:div>
                <w:div w:id="527331522">
                  <w:marLeft w:val="0"/>
                  <w:marRight w:val="0"/>
                  <w:marTop w:val="0"/>
                  <w:marBottom w:val="0"/>
                  <w:divBdr>
                    <w:top w:val="none" w:sz="0" w:space="0" w:color="auto"/>
                    <w:left w:val="none" w:sz="0" w:space="0" w:color="auto"/>
                    <w:bottom w:val="none" w:sz="0" w:space="0" w:color="auto"/>
                    <w:right w:val="none" w:sz="0" w:space="0" w:color="auto"/>
                  </w:divBdr>
                  <w:divsChild>
                    <w:div w:id="806315830">
                      <w:marLeft w:val="0"/>
                      <w:marRight w:val="0"/>
                      <w:marTop w:val="0"/>
                      <w:marBottom w:val="0"/>
                      <w:divBdr>
                        <w:top w:val="none" w:sz="0" w:space="0" w:color="auto"/>
                        <w:left w:val="none" w:sz="0" w:space="0" w:color="auto"/>
                        <w:bottom w:val="none" w:sz="0" w:space="0" w:color="auto"/>
                        <w:right w:val="none" w:sz="0" w:space="0" w:color="auto"/>
                      </w:divBdr>
                    </w:div>
                  </w:divsChild>
                </w:div>
                <w:div w:id="530145046">
                  <w:marLeft w:val="0"/>
                  <w:marRight w:val="0"/>
                  <w:marTop w:val="0"/>
                  <w:marBottom w:val="0"/>
                  <w:divBdr>
                    <w:top w:val="none" w:sz="0" w:space="0" w:color="auto"/>
                    <w:left w:val="none" w:sz="0" w:space="0" w:color="auto"/>
                    <w:bottom w:val="none" w:sz="0" w:space="0" w:color="auto"/>
                    <w:right w:val="none" w:sz="0" w:space="0" w:color="auto"/>
                  </w:divBdr>
                </w:div>
                <w:div w:id="604462912">
                  <w:marLeft w:val="0"/>
                  <w:marRight w:val="0"/>
                  <w:marTop w:val="0"/>
                  <w:marBottom w:val="0"/>
                  <w:divBdr>
                    <w:top w:val="none" w:sz="0" w:space="0" w:color="auto"/>
                    <w:left w:val="none" w:sz="0" w:space="0" w:color="auto"/>
                    <w:bottom w:val="none" w:sz="0" w:space="0" w:color="auto"/>
                    <w:right w:val="none" w:sz="0" w:space="0" w:color="auto"/>
                  </w:divBdr>
                  <w:divsChild>
                    <w:div w:id="688527776">
                      <w:marLeft w:val="0"/>
                      <w:marRight w:val="0"/>
                      <w:marTop w:val="0"/>
                      <w:marBottom w:val="0"/>
                      <w:divBdr>
                        <w:top w:val="none" w:sz="0" w:space="0" w:color="auto"/>
                        <w:left w:val="none" w:sz="0" w:space="0" w:color="auto"/>
                        <w:bottom w:val="none" w:sz="0" w:space="0" w:color="auto"/>
                        <w:right w:val="none" w:sz="0" w:space="0" w:color="auto"/>
                      </w:divBdr>
                    </w:div>
                  </w:divsChild>
                </w:div>
                <w:div w:id="618947862">
                  <w:marLeft w:val="0"/>
                  <w:marRight w:val="0"/>
                  <w:marTop w:val="0"/>
                  <w:marBottom w:val="0"/>
                  <w:divBdr>
                    <w:top w:val="none" w:sz="0" w:space="0" w:color="auto"/>
                    <w:left w:val="none" w:sz="0" w:space="0" w:color="auto"/>
                    <w:bottom w:val="none" w:sz="0" w:space="0" w:color="auto"/>
                    <w:right w:val="none" w:sz="0" w:space="0" w:color="auto"/>
                  </w:divBdr>
                  <w:divsChild>
                    <w:div w:id="1866407752">
                      <w:marLeft w:val="0"/>
                      <w:marRight w:val="0"/>
                      <w:marTop w:val="0"/>
                      <w:marBottom w:val="0"/>
                      <w:divBdr>
                        <w:top w:val="none" w:sz="0" w:space="0" w:color="auto"/>
                        <w:left w:val="none" w:sz="0" w:space="0" w:color="auto"/>
                        <w:bottom w:val="none" w:sz="0" w:space="0" w:color="auto"/>
                        <w:right w:val="none" w:sz="0" w:space="0" w:color="auto"/>
                      </w:divBdr>
                    </w:div>
                  </w:divsChild>
                </w:div>
                <w:div w:id="668141813">
                  <w:marLeft w:val="0"/>
                  <w:marRight w:val="0"/>
                  <w:marTop w:val="0"/>
                  <w:marBottom w:val="0"/>
                  <w:divBdr>
                    <w:top w:val="none" w:sz="0" w:space="0" w:color="auto"/>
                    <w:left w:val="none" w:sz="0" w:space="0" w:color="auto"/>
                    <w:bottom w:val="none" w:sz="0" w:space="0" w:color="auto"/>
                    <w:right w:val="none" w:sz="0" w:space="0" w:color="auto"/>
                  </w:divBdr>
                  <w:divsChild>
                    <w:div w:id="17582440">
                      <w:marLeft w:val="0"/>
                      <w:marRight w:val="0"/>
                      <w:marTop w:val="0"/>
                      <w:marBottom w:val="0"/>
                      <w:divBdr>
                        <w:top w:val="none" w:sz="0" w:space="0" w:color="auto"/>
                        <w:left w:val="none" w:sz="0" w:space="0" w:color="auto"/>
                        <w:bottom w:val="none" w:sz="0" w:space="0" w:color="auto"/>
                        <w:right w:val="none" w:sz="0" w:space="0" w:color="auto"/>
                      </w:divBdr>
                    </w:div>
                  </w:divsChild>
                </w:div>
                <w:div w:id="671299298">
                  <w:marLeft w:val="0"/>
                  <w:marRight w:val="0"/>
                  <w:marTop w:val="0"/>
                  <w:marBottom w:val="0"/>
                  <w:divBdr>
                    <w:top w:val="none" w:sz="0" w:space="0" w:color="auto"/>
                    <w:left w:val="none" w:sz="0" w:space="0" w:color="auto"/>
                    <w:bottom w:val="none" w:sz="0" w:space="0" w:color="auto"/>
                    <w:right w:val="none" w:sz="0" w:space="0" w:color="auto"/>
                  </w:divBdr>
                  <w:divsChild>
                    <w:div w:id="1833638798">
                      <w:marLeft w:val="0"/>
                      <w:marRight w:val="0"/>
                      <w:marTop w:val="0"/>
                      <w:marBottom w:val="0"/>
                      <w:divBdr>
                        <w:top w:val="none" w:sz="0" w:space="0" w:color="auto"/>
                        <w:left w:val="none" w:sz="0" w:space="0" w:color="auto"/>
                        <w:bottom w:val="none" w:sz="0" w:space="0" w:color="auto"/>
                        <w:right w:val="none" w:sz="0" w:space="0" w:color="auto"/>
                      </w:divBdr>
                    </w:div>
                  </w:divsChild>
                </w:div>
                <w:div w:id="731083664">
                  <w:marLeft w:val="0"/>
                  <w:marRight w:val="0"/>
                  <w:marTop w:val="0"/>
                  <w:marBottom w:val="0"/>
                  <w:divBdr>
                    <w:top w:val="none" w:sz="0" w:space="0" w:color="auto"/>
                    <w:left w:val="none" w:sz="0" w:space="0" w:color="auto"/>
                    <w:bottom w:val="none" w:sz="0" w:space="0" w:color="auto"/>
                    <w:right w:val="none" w:sz="0" w:space="0" w:color="auto"/>
                  </w:divBdr>
                  <w:divsChild>
                    <w:div w:id="456216142">
                      <w:marLeft w:val="0"/>
                      <w:marRight w:val="0"/>
                      <w:marTop w:val="0"/>
                      <w:marBottom w:val="0"/>
                      <w:divBdr>
                        <w:top w:val="none" w:sz="0" w:space="0" w:color="auto"/>
                        <w:left w:val="none" w:sz="0" w:space="0" w:color="auto"/>
                        <w:bottom w:val="none" w:sz="0" w:space="0" w:color="auto"/>
                        <w:right w:val="none" w:sz="0" w:space="0" w:color="auto"/>
                      </w:divBdr>
                    </w:div>
                  </w:divsChild>
                </w:div>
                <w:div w:id="742265881">
                  <w:marLeft w:val="0"/>
                  <w:marRight w:val="0"/>
                  <w:marTop w:val="0"/>
                  <w:marBottom w:val="0"/>
                  <w:divBdr>
                    <w:top w:val="none" w:sz="0" w:space="0" w:color="auto"/>
                    <w:left w:val="none" w:sz="0" w:space="0" w:color="auto"/>
                    <w:bottom w:val="none" w:sz="0" w:space="0" w:color="auto"/>
                    <w:right w:val="none" w:sz="0" w:space="0" w:color="auto"/>
                  </w:divBdr>
                  <w:divsChild>
                    <w:div w:id="127209267">
                      <w:marLeft w:val="0"/>
                      <w:marRight w:val="0"/>
                      <w:marTop w:val="0"/>
                      <w:marBottom w:val="0"/>
                      <w:divBdr>
                        <w:top w:val="none" w:sz="0" w:space="0" w:color="auto"/>
                        <w:left w:val="none" w:sz="0" w:space="0" w:color="auto"/>
                        <w:bottom w:val="none" w:sz="0" w:space="0" w:color="auto"/>
                        <w:right w:val="none" w:sz="0" w:space="0" w:color="auto"/>
                      </w:divBdr>
                    </w:div>
                  </w:divsChild>
                </w:div>
                <w:div w:id="758218188">
                  <w:marLeft w:val="0"/>
                  <w:marRight w:val="0"/>
                  <w:marTop w:val="0"/>
                  <w:marBottom w:val="0"/>
                  <w:divBdr>
                    <w:top w:val="none" w:sz="0" w:space="0" w:color="auto"/>
                    <w:left w:val="none" w:sz="0" w:space="0" w:color="auto"/>
                    <w:bottom w:val="none" w:sz="0" w:space="0" w:color="auto"/>
                    <w:right w:val="none" w:sz="0" w:space="0" w:color="auto"/>
                  </w:divBdr>
                </w:div>
                <w:div w:id="793980061">
                  <w:marLeft w:val="0"/>
                  <w:marRight w:val="0"/>
                  <w:marTop w:val="0"/>
                  <w:marBottom w:val="0"/>
                  <w:divBdr>
                    <w:top w:val="none" w:sz="0" w:space="0" w:color="auto"/>
                    <w:left w:val="none" w:sz="0" w:space="0" w:color="auto"/>
                    <w:bottom w:val="none" w:sz="0" w:space="0" w:color="auto"/>
                    <w:right w:val="none" w:sz="0" w:space="0" w:color="auto"/>
                  </w:divBdr>
                  <w:divsChild>
                    <w:div w:id="834566631">
                      <w:marLeft w:val="0"/>
                      <w:marRight w:val="0"/>
                      <w:marTop w:val="0"/>
                      <w:marBottom w:val="0"/>
                      <w:divBdr>
                        <w:top w:val="none" w:sz="0" w:space="0" w:color="auto"/>
                        <w:left w:val="none" w:sz="0" w:space="0" w:color="auto"/>
                        <w:bottom w:val="none" w:sz="0" w:space="0" w:color="auto"/>
                        <w:right w:val="none" w:sz="0" w:space="0" w:color="auto"/>
                      </w:divBdr>
                    </w:div>
                  </w:divsChild>
                </w:div>
                <w:div w:id="856508090">
                  <w:marLeft w:val="0"/>
                  <w:marRight w:val="0"/>
                  <w:marTop w:val="0"/>
                  <w:marBottom w:val="0"/>
                  <w:divBdr>
                    <w:top w:val="none" w:sz="0" w:space="0" w:color="auto"/>
                    <w:left w:val="none" w:sz="0" w:space="0" w:color="auto"/>
                    <w:bottom w:val="none" w:sz="0" w:space="0" w:color="auto"/>
                    <w:right w:val="none" w:sz="0" w:space="0" w:color="auto"/>
                  </w:divBdr>
                  <w:divsChild>
                    <w:div w:id="1295796103">
                      <w:marLeft w:val="0"/>
                      <w:marRight w:val="0"/>
                      <w:marTop w:val="0"/>
                      <w:marBottom w:val="0"/>
                      <w:divBdr>
                        <w:top w:val="none" w:sz="0" w:space="0" w:color="auto"/>
                        <w:left w:val="none" w:sz="0" w:space="0" w:color="auto"/>
                        <w:bottom w:val="none" w:sz="0" w:space="0" w:color="auto"/>
                        <w:right w:val="none" w:sz="0" w:space="0" w:color="auto"/>
                      </w:divBdr>
                    </w:div>
                  </w:divsChild>
                </w:div>
                <w:div w:id="870342979">
                  <w:marLeft w:val="0"/>
                  <w:marRight w:val="0"/>
                  <w:marTop w:val="0"/>
                  <w:marBottom w:val="0"/>
                  <w:divBdr>
                    <w:top w:val="none" w:sz="0" w:space="0" w:color="auto"/>
                    <w:left w:val="none" w:sz="0" w:space="0" w:color="auto"/>
                    <w:bottom w:val="none" w:sz="0" w:space="0" w:color="auto"/>
                    <w:right w:val="none" w:sz="0" w:space="0" w:color="auto"/>
                  </w:divBdr>
                  <w:divsChild>
                    <w:div w:id="1969776842">
                      <w:marLeft w:val="0"/>
                      <w:marRight w:val="0"/>
                      <w:marTop w:val="0"/>
                      <w:marBottom w:val="0"/>
                      <w:divBdr>
                        <w:top w:val="none" w:sz="0" w:space="0" w:color="auto"/>
                        <w:left w:val="none" w:sz="0" w:space="0" w:color="auto"/>
                        <w:bottom w:val="none" w:sz="0" w:space="0" w:color="auto"/>
                        <w:right w:val="none" w:sz="0" w:space="0" w:color="auto"/>
                      </w:divBdr>
                    </w:div>
                  </w:divsChild>
                </w:div>
                <w:div w:id="927541380">
                  <w:marLeft w:val="0"/>
                  <w:marRight w:val="0"/>
                  <w:marTop w:val="0"/>
                  <w:marBottom w:val="0"/>
                  <w:divBdr>
                    <w:top w:val="none" w:sz="0" w:space="0" w:color="auto"/>
                    <w:left w:val="none" w:sz="0" w:space="0" w:color="auto"/>
                    <w:bottom w:val="none" w:sz="0" w:space="0" w:color="auto"/>
                    <w:right w:val="none" w:sz="0" w:space="0" w:color="auto"/>
                  </w:divBdr>
                  <w:divsChild>
                    <w:div w:id="1942491722">
                      <w:marLeft w:val="0"/>
                      <w:marRight w:val="0"/>
                      <w:marTop w:val="0"/>
                      <w:marBottom w:val="0"/>
                      <w:divBdr>
                        <w:top w:val="none" w:sz="0" w:space="0" w:color="auto"/>
                        <w:left w:val="none" w:sz="0" w:space="0" w:color="auto"/>
                        <w:bottom w:val="none" w:sz="0" w:space="0" w:color="auto"/>
                        <w:right w:val="none" w:sz="0" w:space="0" w:color="auto"/>
                      </w:divBdr>
                    </w:div>
                  </w:divsChild>
                </w:div>
                <w:div w:id="942223983">
                  <w:marLeft w:val="0"/>
                  <w:marRight w:val="0"/>
                  <w:marTop w:val="0"/>
                  <w:marBottom w:val="0"/>
                  <w:divBdr>
                    <w:top w:val="none" w:sz="0" w:space="0" w:color="auto"/>
                    <w:left w:val="none" w:sz="0" w:space="0" w:color="auto"/>
                    <w:bottom w:val="none" w:sz="0" w:space="0" w:color="auto"/>
                    <w:right w:val="none" w:sz="0" w:space="0" w:color="auto"/>
                  </w:divBdr>
                </w:div>
                <w:div w:id="944848796">
                  <w:marLeft w:val="0"/>
                  <w:marRight w:val="0"/>
                  <w:marTop w:val="0"/>
                  <w:marBottom w:val="0"/>
                  <w:divBdr>
                    <w:top w:val="none" w:sz="0" w:space="0" w:color="auto"/>
                    <w:left w:val="none" w:sz="0" w:space="0" w:color="auto"/>
                    <w:bottom w:val="none" w:sz="0" w:space="0" w:color="auto"/>
                    <w:right w:val="none" w:sz="0" w:space="0" w:color="auto"/>
                  </w:divBdr>
                  <w:divsChild>
                    <w:div w:id="886988094">
                      <w:marLeft w:val="0"/>
                      <w:marRight w:val="0"/>
                      <w:marTop w:val="0"/>
                      <w:marBottom w:val="0"/>
                      <w:divBdr>
                        <w:top w:val="none" w:sz="0" w:space="0" w:color="auto"/>
                        <w:left w:val="none" w:sz="0" w:space="0" w:color="auto"/>
                        <w:bottom w:val="none" w:sz="0" w:space="0" w:color="auto"/>
                        <w:right w:val="none" w:sz="0" w:space="0" w:color="auto"/>
                      </w:divBdr>
                    </w:div>
                  </w:divsChild>
                </w:div>
                <w:div w:id="950822866">
                  <w:marLeft w:val="0"/>
                  <w:marRight w:val="0"/>
                  <w:marTop w:val="0"/>
                  <w:marBottom w:val="0"/>
                  <w:divBdr>
                    <w:top w:val="none" w:sz="0" w:space="0" w:color="auto"/>
                    <w:left w:val="none" w:sz="0" w:space="0" w:color="auto"/>
                    <w:bottom w:val="none" w:sz="0" w:space="0" w:color="auto"/>
                    <w:right w:val="none" w:sz="0" w:space="0" w:color="auto"/>
                  </w:divBdr>
                  <w:divsChild>
                    <w:div w:id="2101413643">
                      <w:marLeft w:val="0"/>
                      <w:marRight w:val="0"/>
                      <w:marTop w:val="0"/>
                      <w:marBottom w:val="0"/>
                      <w:divBdr>
                        <w:top w:val="none" w:sz="0" w:space="0" w:color="auto"/>
                        <w:left w:val="none" w:sz="0" w:space="0" w:color="auto"/>
                        <w:bottom w:val="none" w:sz="0" w:space="0" w:color="auto"/>
                        <w:right w:val="none" w:sz="0" w:space="0" w:color="auto"/>
                      </w:divBdr>
                    </w:div>
                  </w:divsChild>
                </w:div>
                <w:div w:id="1065840866">
                  <w:marLeft w:val="0"/>
                  <w:marRight w:val="0"/>
                  <w:marTop w:val="0"/>
                  <w:marBottom w:val="0"/>
                  <w:divBdr>
                    <w:top w:val="none" w:sz="0" w:space="0" w:color="auto"/>
                    <w:left w:val="none" w:sz="0" w:space="0" w:color="auto"/>
                    <w:bottom w:val="none" w:sz="0" w:space="0" w:color="auto"/>
                    <w:right w:val="none" w:sz="0" w:space="0" w:color="auto"/>
                  </w:divBdr>
                  <w:divsChild>
                    <w:div w:id="1621061771">
                      <w:marLeft w:val="0"/>
                      <w:marRight w:val="0"/>
                      <w:marTop w:val="0"/>
                      <w:marBottom w:val="0"/>
                      <w:divBdr>
                        <w:top w:val="none" w:sz="0" w:space="0" w:color="auto"/>
                        <w:left w:val="none" w:sz="0" w:space="0" w:color="auto"/>
                        <w:bottom w:val="none" w:sz="0" w:space="0" w:color="auto"/>
                        <w:right w:val="none" w:sz="0" w:space="0" w:color="auto"/>
                      </w:divBdr>
                    </w:div>
                  </w:divsChild>
                </w:div>
                <w:div w:id="1106853721">
                  <w:marLeft w:val="0"/>
                  <w:marRight w:val="0"/>
                  <w:marTop w:val="0"/>
                  <w:marBottom w:val="0"/>
                  <w:divBdr>
                    <w:top w:val="none" w:sz="0" w:space="0" w:color="auto"/>
                    <w:left w:val="none" w:sz="0" w:space="0" w:color="auto"/>
                    <w:bottom w:val="none" w:sz="0" w:space="0" w:color="auto"/>
                    <w:right w:val="none" w:sz="0" w:space="0" w:color="auto"/>
                  </w:divBdr>
                  <w:divsChild>
                    <w:div w:id="51002430">
                      <w:marLeft w:val="0"/>
                      <w:marRight w:val="0"/>
                      <w:marTop w:val="0"/>
                      <w:marBottom w:val="0"/>
                      <w:divBdr>
                        <w:top w:val="none" w:sz="0" w:space="0" w:color="auto"/>
                        <w:left w:val="none" w:sz="0" w:space="0" w:color="auto"/>
                        <w:bottom w:val="none" w:sz="0" w:space="0" w:color="auto"/>
                        <w:right w:val="none" w:sz="0" w:space="0" w:color="auto"/>
                      </w:divBdr>
                    </w:div>
                  </w:divsChild>
                </w:div>
                <w:div w:id="1135416951">
                  <w:marLeft w:val="0"/>
                  <w:marRight w:val="0"/>
                  <w:marTop w:val="0"/>
                  <w:marBottom w:val="0"/>
                  <w:divBdr>
                    <w:top w:val="none" w:sz="0" w:space="0" w:color="auto"/>
                    <w:left w:val="none" w:sz="0" w:space="0" w:color="auto"/>
                    <w:bottom w:val="none" w:sz="0" w:space="0" w:color="auto"/>
                    <w:right w:val="none" w:sz="0" w:space="0" w:color="auto"/>
                  </w:divBdr>
                  <w:divsChild>
                    <w:div w:id="348878498">
                      <w:marLeft w:val="0"/>
                      <w:marRight w:val="0"/>
                      <w:marTop w:val="0"/>
                      <w:marBottom w:val="0"/>
                      <w:divBdr>
                        <w:top w:val="none" w:sz="0" w:space="0" w:color="auto"/>
                        <w:left w:val="none" w:sz="0" w:space="0" w:color="auto"/>
                        <w:bottom w:val="none" w:sz="0" w:space="0" w:color="auto"/>
                        <w:right w:val="none" w:sz="0" w:space="0" w:color="auto"/>
                      </w:divBdr>
                    </w:div>
                  </w:divsChild>
                </w:div>
                <w:div w:id="1191919395">
                  <w:marLeft w:val="0"/>
                  <w:marRight w:val="0"/>
                  <w:marTop w:val="0"/>
                  <w:marBottom w:val="0"/>
                  <w:divBdr>
                    <w:top w:val="none" w:sz="0" w:space="0" w:color="auto"/>
                    <w:left w:val="none" w:sz="0" w:space="0" w:color="auto"/>
                    <w:bottom w:val="none" w:sz="0" w:space="0" w:color="auto"/>
                    <w:right w:val="none" w:sz="0" w:space="0" w:color="auto"/>
                  </w:divBdr>
                  <w:divsChild>
                    <w:div w:id="1295676936">
                      <w:marLeft w:val="0"/>
                      <w:marRight w:val="0"/>
                      <w:marTop w:val="0"/>
                      <w:marBottom w:val="0"/>
                      <w:divBdr>
                        <w:top w:val="none" w:sz="0" w:space="0" w:color="auto"/>
                        <w:left w:val="none" w:sz="0" w:space="0" w:color="auto"/>
                        <w:bottom w:val="none" w:sz="0" w:space="0" w:color="auto"/>
                        <w:right w:val="none" w:sz="0" w:space="0" w:color="auto"/>
                      </w:divBdr>
                    </w:div>
                  </w:divsChild>
                </w:div>
                <w:div w:id="1202792147">
                  <w:marLeft w:val="0"/>
                  <w:marRight w:val="0"/>
                  <w:marTop w:val="0"/>
                  <w:marBottom w:val="0"/>
                  <w:divBdr>
                    <w:top w:val="none" w:sz="0" w:space="0" w:color="auto"/>
                    <w:left w:val="none" w:sz="0" w:space="0" w:color="auto"/>
                    <w:bottom w:val="none" w:sz="0" w:space="0" w:color="auto"/>
                    <w:right w:val="none" w:sz="0" w:space="0" w:color="auto"/>
                  </w:divBdr>
                  <w:divsChild>
                    <w:div w:id="1836530470">
                      <w:marLeft w:val="0"/>
                      <w:marRight w:val="0"/>
                      <w:marTop w:val="0"/>
                      <w:marBottom w:val="0"/>
                      <w:divBdr>
                        <w:top w:val="none" w:sz="0" w:space="0" w:color="auto"/>
                        <w:left w:val="none" w:sz="0" w:space="0" w:color="auto"/>
                        <w:bottom w:val="none" w:sz="0" w:space="0" w:color="auto"/>
                        <w:right w:val="none" w:sz="0" w:space="0" w:color="auto"/>
                      </w:divBdr>
                    </w:div>
                  </w:divsChild>
                </w:div>
                <w:div w:id="1336103829">
                  <w:marLeft w:val="0"/>
                  <w:marRight w:val="0"/>
                  <w:marTop w:val="0"/>
                  <w:marBottom w:val="0"/>
                  <w:divBdr>
                    <w:top w:val="none" w:sz="0" w:space="0" w:color="auto"/>
                    <w:left w:val="none" w:sz="0" w:space="0" w:color="auto"/>
                    <w:bottom w:val="none" w:sz="0" w:space="0" w:color="auto"/>
                    <w:right w:val="none" w:sz="0" w:space="0" w:color="auto"/>
                  </w:divBdr>
                  <w:divsChild>
                    <w:div w:id="1183982360">
                      <w:marLeft w:val="0"/>
                      <w:marRight w:val="0"/>
                      <w:marTop w:val="0"/>
                      <w:marBottom w:val="0"/>
                      <w:divBdr>
                        <w:top w:val="none" w:sz="0" w:space="0" w:color="auto"/>
                        <w:left w:val="none" w:sz="0" w:space="0" w:color="auto"/>
                        <w:bottom w:val="none" w:sz="0" w:space="0" w:color="auto"/>
                        <w:right w:val="none" w:sz="0" w:space="0" w:color="auto"/>
                      </w:divBdr>
                    </w:div>
                  </w:divsChild>
                </w:div>
                <w:div w:id="1380473105">
                  <w:marLeft w:val="0"/>
                  <w:marRight w:val="0"/>
                  <w:marTop w:val="0"/>
                  <w:marBottom w:val="0"/>
                  <w:divBdr>
                    <w:top w:val="none" w:sz="0" w:space="0" w:color="auto"/>
                    <w:left w:val="none" w:sz="0" w:space="0" w:color="auto"/>
                    <w:bottom w:val="none" w:sz="0" w:space="0" w:color="auto"/>
                    <w:right w:val="none" w:sz="0" w:space="0" w:color="auto"/>
                  </w:divBdr>
                  <w:divsChild>
                    <w:div w:id="452748777">
                      <w:marLeft w:val="0"/>
                      <w:marRight w:val="0"/>
                      <w:marTop w:val="0"/>
                      <w:marBottom w:val="0"/>
                      <w:divBdr>
                        <w:top w:val="none" w:sz="0" w:space="0" w:color="auto"/>
                        <w:left w:val="none" w:sz="0" w:space="0" w:color="auto"/>
                        <w:bottom w:val="none" w:sz="0" w:space="0" w:color="auto"/>
                        <w:right w:val="none" w:sz="0" w:space="0" w:color="auto"/>
                      </w:divBdr>
                    </w:div>
                  </w:divsChild>
                </w:div>
                <w:div w:id="1387072432">
                  <w:marLeft w:val="0"/>
                  <w:marRight w:val="0"/>
                  <w:marTop w:val="0"/>
                  <w:marBottom w:val="0"/>
                  <w:divBdr>
                    <w:top w:val="none" w:sz="0" w:space="0" w:color="auto"/>
                    <w:left w:val="none" w:sz="0" w:space="0" w:color="auto"/>
                    <w:bottom w:val="none" w:sz="0" w:space="0" w:color="auto"/>
                    <w:right w:val="none" w:sz="0" w:space="0" w:color="auto"/>
                  </w:divBdr>
                  <w:divsChild>
                    <w:div w:id="473302482">
                      <w:marLeft w:val="0"/>
                      <w:marRight w:val="0"/>
                      <w:marTop w:val="0"/>
                      <w:marBottom w:val="0"/>
                      <w:divBdr>
                        <w:top w:val="none" w:sz="0" w:space="0" w:color="auto"/>
                        <w:left w:val="none" w:sz="0" w:space="0" w:color="auto"/>
                        <w:bottom w:val="none" w:sz="0" w:space="0" w:color="auto"/>
                        <w:right w:val="none" w:sz="0" w:space="0" w:color="auto"/>
                      </w:divBdr>
                    </w:div>
                  </w:divsChild>
                </w:div>
                <w:div w:id="1415905375">
                  <w:marLeft w:val="0"/>
                  <w:marRight w:val="0"/>
                  <w:marTop w:val="0"/>
                  <w:marBottom w:val="0"/>
                  <w:divBdr>
                    <w:top w:val="none" w:sz="0" w:space="0" w:color="auto"/>
                    <w:left w:val="none" w:sz="0" w:space="0" w:color="auto"/>
                    <w:bottom w:val="none" w:sz="0" w:space="0" w:color="auto"/>
                    <w:right w:val="none" w:sz="0" w:space="0" w:color="auto"/>
                  </w:divBdr>
                  <w:divsChild>
                    <w:div w:id="1206479027">
                      <w:marLeft w:val="0"/>
                      <w:marRight w:val="0"/>
                      <w:marTop w:val="0"/>
                      <w:marBottom w:val="0"/>
                      <w:divBdr>
                        <w:top w:val="none" w:sz="0" w:space="0" w:color="auto"/>
                        <w:left w:val="none" w:sz="0" w:space="0" w:color="auto"/>
                        <w:bottom w:val="none" w:sz="0" w:space="0" w:color="auto"/>
                        <w:right w:val="none" w:sz="0" w:space="0" w:color="auto"/>
                      </w:divBdr>
                    </w:div>
                  </w:divsChild>
                </w:div>
                <w:div w:id="1427311877">
                  <w:marLeft w:val="0"/>
                  <w:marRight w:val="0"/>
                  <w:marTop w:val="0"/>
                  <w:marBottom w:val="0"/>
                  <w:divBdr>
                    <w:top w:val="none" w:sz="0" w:space="0" w:color="auto"/>
                    <w:left w:val="none" w:sz="0" w:space="0" w:color="auto"/>
                    <w:bottom w:val="none" w:sz="0" w:space="0" w:color="auto"/>
                    <w:right w:val="none" w:sz="0" w:space="0" w:color="auto"/>
                  </w:divBdr>
                </w:div>
                <w:div w:id="1449738949">
                  <w:marLeft w:val="0"/>
                  <w:marRight w:val="0"/>
                  <w:marTop w:val="0"/>
                  <w:marBottom w:val="0"/>
                  <w:divBdr>
                    <w:top w:val="none" w:sz="0" w:space="0" w:color="auto"/>
                    <w:left w:val="none" w:sz="0" w:space="0" w:color="auto"/>
                    <w:bottom w:val="none" w:sz="0" w:space="0" w:color="auto"/>
                    <w:right w:val="none" w:sz="0" w:space="0" w:color="auto"/>
                  </w:divBdr>
                  <w:divsChild>
                    <w:div w:id="1594972939">
                      <w:marLeft w:val="0"/>
                      <w:marRight w:val="0"/>
                      <w:marTop w:val="0"/>
                      <w:marBottom w:val="0"/>
                      <w:divBdr>
                        <w:top w:val="none" w:sz="0" w:space="0" w:color="auto"/>
                        <w:left w:val="none" w:sz="0" w:space="0" w:color="auto"/>
                        <w:bottom w:val="none" w:sz="0" w:space="0" w:color="auto"/>
                        <w:right w:val="none" w:sz="0" w:space="0" w:color="auto"/>
                      </w:divBdr>
                    </w:div>
                  </w:divsChild>
                </w:div>
                <w:div w:id="1525441277">
                  <w:marLeft w:val="0"/>
                  <w:marRight w:val="0"/>
                  <w:marTop w:val="0"/>
                  <w:marBottom w:val="0"/>
                  <w:divBdr>
                    <w:top w:val="none" w:sz="0" w:space="0" w:color="auto"/>
                    <w:left w:val="none" w:sz="0" w:space="0" w:color="auto"/>
                    <w:bottom w:val="none" w:sz="0" w:space="0" w:color="auto"/>
                    <w:right w:val="none" w:sz="0" w:space="0" w:color="auto"/>
                  </w:divBdr>
                  <w:divsChild>
                    <w:div w:id="1883470689">
                      <w:marLeft w:val="0"/>
                      <w:marRight w:val="0"/>
                      <w:marTop w:val="0"/>
                      <w:marBottom w:val="0"/>
                      <w:divBdr>
                        <w:top w:val="none" w:sz="0" w:space="0" w:color="auto"/>
                        <w:left w:val="none" w:sz="0" w:space="0" w:color="auto"/>
                        <w:bottom w:val="none" w:sz="0" w:space="0" w:color="auto"/>
                        <w:right w:val="none" w:sz="0" w:space="0" w:color="auto"/>
                      </w:divBdr>
                    </w:div>
                  </w:divsChild>
                </w:div>
                <w:div w:id="1545556584">
                  <w:marLeft w:val="0"/>
                  <w:marRight w:val="0"/>
                  <w:marTop w:val="0"/>
                  <w:marBottom w:val="0"/>
                  <w:divBdr>
                    <w:top w:val="none" w:sz="0" w:space="0" w:color="auto"/>
                    <w:left w:val="none" w:sz="0" w:space="0" w:color="auto"/>
                    <w:bottom w:val="none" w:sz="0" w:space="0" w:color="auto"/>
                    <w:right w:val="none" w:sz="0" w:space="0" w:color="auto"/>
                  </w:divBdr>
                  <w:divsChild>
                    <w:div w:id="1882589811">
                      <w:marLeft w:val="0"/>
                      <w:marRight w:val="0"/>
                      <w:marTop w:val="0"/>
                      <w:marBottom w:val="0"/>
                      <w:divBdr>
                        <w:top w:val="none" w:sz="0" w:space="0" w:color="auto"/>
                        <w:left w:val="none" w:sz="0" w:space="0" w:color="auto"/>
                        <w:bottom w:val="none" w:sz="0" w:space="0" w:color="auto"/>
                        <w:right w:val="none" w:sz="0" w:space="0" w:color="auto"/>
                      </w:divBdr>
                    </w:div>
                  </w:divsChild>
                </w:div>
                <w:div w:id="1658344262">
                  <w:marLeft w:val="0"/>
                  <w:marRight w:val="0"/>
                  <w:marTop w:val="0"/>
                  <w:marBottom w:val="0"/>
                  <w:divBdr>
                    <w:top w:val="none" w:sz="0" w:space="0" w:color="auto"/>
                    <w:left w:val="none" w:sz="0" w:space="0" w:color="auto"/>
                    <w:bottom w:val="none" w:sz="0" w:space="0" w:color="auto"/>
                    <w:right w:val="none" w:sz="0" w:space="0" w:color="auto"/>
                  </w:divBdr>
                  <w:divsChild>
                    <w:div w:id="639768286">
                      <w:marLeft w:val="0"/>
                      <w:marRight w:val="0"/>
                      <w:marTop w:val="0"/>
                      <w:marBottom w:val="0"/>
                      <w:divBdr>
                        <w:top w:val="none" w:sz="0" w:space="0" w:color="auto"/>
                        <w:left w:val="none" w:sz="0" w:space="0" w:color="auto"/>
                        <w:bottom w:val="none" w:sz="0" w:space="0" w:color="auto"/>
                        <w:right w:val="none" w:sz="0" w:space="0" w:color="auto"/>
                      </w:divBdr>
                    </w:div>
                  </w:divsChild>
                </w:div>
                <w:div w:id="1693994268">
                  <w:marLeft w:val="0"/>
                  <w:marRight w:val="0"/>
                  <w:marTop w:val="0"/>
                  <w:marBottom w:val="0"/>
                  <w:divBdr>
                    <w:top w:val="none" w:sz="0" w:space="0" w:color="auto"/>
                    <w:left w:val="none" w:sz="0" w:space="0" w:color="auto"/>
                    <w:bottom w:val="none" w:sz="0" w:space="0" w:color="auto"/>
                    <w:right w:val="none" w:sz="0" w:space="0" w:color="auto"/>
                  </w:divBdr>
                </w:div>
                <w:div w:id="1794134308">
                  <w:marLeft w:val="0"/>
                  <w:marRight w:val="0"/>
                  <w:marTop w:val="0"/>
                  <w:marBottom w:val="0"/>
                  <w:divBdr>
                    <w:top w:val="none" w:sz="0" w:space="0" w:color="auto"/>
                    <w:left w:val="none" w:sz="0" w:space="0" w:color="auto"/>
                    <w:bottom w:val="none" w:sz="0" w:space="0" w:color="auto"/>
                    <w:right w:val="none" w:sz="0" w:space="0" w:color="auto"/>
                  </w:divBdr>
                  <w:divsChild>
                    <w:div w:id="296881970">
                      <w:marLeft w:val="0"/>
                      <w:marRight w:val="0"/>
                      <w:marTop w:val="0"/>
                      <w:marBottom w:val="0"/>
                      <w:divBdr>
                        <w:top w:val="none" w:sz="0" w:space="0" w:color="auto"/>
                        <w:left w:val="none" w:sz="0" w:space="0" w:color="auto"/>
                        <w:bottom w:val="none" w:sz="0" w:space="0" w:color="auto"/>
                        <w:right w:val="none" w:sz="0" w:space="0" w:color="auto"/>
                      </w:divBdr>
                    </w:div>
                  </w:divsChild>
                </w:div>
                <w:div w:id="1857034428">
                  <w:marLeft w:val="0"/>
                  <w:marRight w:val="0"/>
                  <w:marTop w:val="0"/>
                  <w:marBottom w:val="0"/>
                  <w:divBdr>
                    <w:top w:val="none" w:sz="0" w:space="0" w:color="auto"/>
                    <w:left w:val="none" w:sz="0" w:space="0" w:color="auto"/>
                    <w:bottom w:val="none" w:sz="0" w:space="0" w:color="auto"/>
                    <w:right w:val="none" w:sz="0" w:space="0" w:color="auto"/>
                  </w:divBdr>
                  <w:divsChild>
                    <w:div w:id="935600153">
                      <w:marLeft w:val="0"/>
                      <w:marRight w:val="0"/>
                      <w:marTop w:val="0"/>
                      <w:marBottom w:val="0"/>
                      <w:divBdr>
                        <w:top w:val="none" w:sz="0" w:space="0" w:color="auto"/>
                        <w:left w:val="none" w:sz="0" w:space="0" w:color="auto"/>
                        <w:bottom w:val="none" w:sz="0" w:space="0" w:color="auto"/>
                        <w:right w:val="none" w:sz="0" w:space="0" w:color="auto"/>
                      </w:divBdr>
                    </w:div>
                  </w:divsChild>
                </w:div>
                <w:div w:id="1884561036">
                  <w:marLeft w:val="0"/>
                  <w:marRight w:val="0"/>
                  <w:marTop w:val="0"/>
                  <w:marBottom w:val="0"/>
                  <w:divBdr>
                    <w:top w:val="none" w:sz="0" w:space="0" w:color="auto"/>
                    <w:left w:val="none" w:sz="0" w:space="0" w:color="auto"/>
                    <w:bottom w:val="none" w:sz="0" w:space="0" w:color="auto"/>
                    <w:right w:val="none" w:sz="0" w:space="0" w:color="auto"/>
                  </w:divBdr>
                  <w:divsChild>
                    <w:div w:id="222562848">
                      <w:marLeft w:val="0"/>
                      <w:marRight w:val="0"/>
                      <w:marTop w:val="0"/>
                      <w:marBottom w:val="0"/>
                      <w:divBdr>
                        <w:top w:val="none" w:sz="0" w:space="0" w:color="auto"/>
                        <w:left w:val="none" w:sz="0" w:space="0" w:color="auto"/>
                        <w:bottom w:val="none" w:sz="0" w:space="0" w:color="auto"/>
                        <w:right w:val="none" w:sz="0" w:space="0" w:color="auto"/>
                      </w:divBdr>
                    </w:div>
                  </w:divsChild>
                </w:div>
                <w:div w:id="1900094129">
                  <w:marLeft w:val="0"/>
                  <w:marRight w:val="0"/>
                  <w:marTop w:val="0"/>
                  <w:marBottom w:val="0"/>
                  <w:divBdr>
                    <w:top w:val="none" w:sz="0" w:space="0" w:color="auto"/>
                    <w:left w:val="none" w:sz="0" w:space="0" w:color="auto"/>
                    <w:bottom w:val="none" w:sz="0" w:space="0" w:color="auto"/>
                    <w:right w:val="none" w:sz="0" w:space="0" w:color="auto"/>
                  </w:divBdr>
                  <w:divsChild>
                    <w:div w:id="268467188">
                      <w:marLeft w:val="0"/>
                      <w:marRight w:val="0"/>
                      <w:marTop w:val="0"/>
                      <w:marBottom w:val="0"/>
                      <w:divBdr>
                        <w:top w:val="none" w:sz="0" w:space="0" w:color="auto"/>
                        <w:left w:val="none" w:sz="0" w:space="0" w:color="auto"/>
                        <w:bottom w:val="none" w:sz="0" w:space="0" w:color="auto"/>
                        <w:right w:val="none" w:sz="0" w:space="0" w:color="auto"/>
                      </w:divBdr>
                    </w:div>
                  </w:divsChild>
                </w:div>
                <w:div w:id="1923031003">
                  <w:marLeft w:val="0"/>
                  <w:marRight w:val="0"/>
                  <w:marTop w:val="0"/>
                  <w:marBottom w:val="0"/>
                  <w:divBdr>
                    <w:top w:val="none" w:sz="0" w:space="0" w:color="auto"/>
                    <w:left w:val="none" w:sz="0" w:space="0" w:color="auto"/>
                    <w:bottom w:val="none" w:sz="0" w:space="0" w:color="auto"/>
                    <w:right w:val="none" w:sz="0" w:space="0" w:color="auto"/>
                  </w:divBdr>
                  <w:divsChild>
                    <w:div w:id="1628975831">
                      <w:marLeft w:val="0"/>
                      <w:marRight w:val="0"/>
                      <w:marTop w:val="0"/>
                      <w:marBottom w:val="0"/>
                      <w:divBdr>
                        <w:top w:val="none" w:sz="0" w:space="0" w:color="auto"/>
                        <w:left w:val="none" w:sz="0" w:space="0" w:color="auto"/>
                        <w:bottom w:val="none" w:sz="0" w:space="0" w:color="auto"/>
                        <w:right w:val="none" w:sz="0" w:space="0" w:color="auto"/>
                      </w:divBdr>
                    </w:div>
                  </w:divsChild>
                </w:div>
                <w:div w:id="1946769368">
                  <w:marLeft w:val="0"/>
                  <w:marRight w:val="0"/>
                  <w:marTop w:val="0"/>
                  <w:marBottom w:val="0"/>
                  <w:divBdr>
                    <w:top w:val="none" w:sz="0" w:space="0" w:color="auto"/>
                    <w:left w:val="none" w:sz="0" w:space="0" w:color="auto"/>
                    <w:bottom w:val="none" w:sz="0" w:space="0" w:color="auto"/>
                    <w:right w:val="none" w:sz="0" w:space="0" w:color="auto"/>
                  </w:divBdr>
                  <w:divsChild>
                    <w:div w:id="1647203006">
                      <w:marLeft w:val="0"/>
                      <w:marRight w:val="0"/>
                      <w:marTop w:val="0"/>
                      <w:marBottom w:val="0"/>
                      <w:divBdr>
                        <w:top w:val="none" w:sz="0" w:space="0" w:color="auto"/>
                        <w:left w:val="none" w:sz="0" w:space="0" w:color="auto"/>
                        <w:bottom w:val="none" w:sz="0" w:space="0" w:color="auto"/>
                        <w:right w:val="none" w:sz="0" w:space="0" w:color="auto"/>
                      </w:divBdr>
                    </w:div>
                  </w:divsChild>
                </w:div>
                <w:div w:id="1959287595">
                  <w:marLeft w:val="0"/>
                  <w:marRight w:val="0"/>
                  <w:marTop w:val="0"/>
                  <w:marBottom w:val="0"/>
                  <w:divBdr>
                    <w:top w:val="none" w:sz="0" w:space="0" w:color="auto"/>
                    <w:left w:val="none" w:sz="0" w:space="0" w:color="auto"/>
                    <w:bottom w:val="none" w:sz="0" w:space="0" w:color="auto"/>
                    <w:right w:val="none" w:sz="0" w:space="0" w:color="auto"/>
                  </w:divBdr>
                  <w:divsChild>
                    <w:div w:id="202593736">
                      <w:marLeft w:val="0"/>
                      <w:marRight w:val="0"/>
                      <w:marTop w:val="0"/>
                      <w:marBottom w:val="0"/>
                      <w:divBdr>
                        <w:top w:val="none" w:sz="0" w:space="0" w:color="auto"/>
                        <w:left w:val="none" w:sz="0" w:space="0" w:color="auto"/>
                        <w:bottom w:val="none" w:sz="0" w:space="0" w:color="auto"/>
                        <w:right w:val="none" w:sz="0" w:space="0" w:color="auto"/>
                      </w:divBdr>
                    </w:div>
                  </w:divsChild>
                </w:div>
                <w:div w:id="1970939499">
                  <w:marLeft w:val="0"/>
                  <w:marRight w:val="0"/>
                  <w:marTop w:val="0"/>
                  <w:marBottom w:val="0"/>
                  <w:divBdr>
                    <w:top w:val="none" w:sz="0" w:space="0" w:color="auto"/>
                    <w:left w:val="none" w:sz="0" w:space="0" w:color="auto"/>
                    <w:bottom w:val="none" w:sz="0" w:space="0" w:color="auto"/>
                    <w:right w:val="none" w:sz="0" w:space="0" w:color="auto"/>
                  </w:divBdr>
                </w:div>
                <w:div w:id="2017145457">
                  <w:marLeft w:val="0"/>
                  <w:marRight w:val="0"/>
                  <w:marTop w:val="0"/>
                  <w:marBottom w:val="0"/>
                  <w:divBdr>
                    <w:top w:val="none" w:sz="0" w:space="0" w:color="auto"/>
                    <w:left w:val="none" w:sz="0" w:space="0" w:color="auto"/>
                    <w:bottom w:val="none" w:sz="0" w:space="0" w:color="auto"/>
                    <w:right w:val="none" w:sz="0" w:space="0" w:color="auto"/>
                  </w:divBdr>
                  <w:divsChild>
                    <w:div w:id="404184614">
                      <w:marLeft w:val="0"/>
                      <w:marRight w:val="0"/>
                      <w:marTop w:val="0"/>
                      <w:marBottom w:val="0"/>
                      <w:divBdr>
                        <w:top w:val="none" w:sz="0" w:space="0" w:color="auto"/>
                        <w:left w:val="none" w:sz="0" w:space="0" w:color="auto"/>
                        <w:bottom w:val="none" w:sz="0" w:space="0" w:color="auto"/>
                        <w:right w:val="none" w:sz="0" w:space="0" w:color="auto"/>
                      </w:divBdr>
                    </w:div>
                  </w:divsChild>
                </w:div>
                <w:div w:id="2038236604">
                  <w:marLeft w:val="0"/>
                  <w:marRight w:val="0"/>
                  <w:marTop w:val="0"/>
                  <w:marBottom w:val="0"/>
                  <w:divBdr>
                    <w:top w:val="none" w:sz="0" w:space="0" w:color="auto"/>
                    <w:left w:val="none" w:sz="0" w:space="0" w:color="auto"/>
                    <w:bottom w:val="none" w:sz="0" w:space="0" w:color="auto"/>
                    <w:right w:val="none" w:sz="0" w:space="0" w:color="auto"/>
                  </w:divBdr>
                  <w:divsChild>
                    <w:div w:id="536892879">
                      <w:marLeft w:val="0"/>
                      <w:marRight w:val="0"/>
                      <w:marTop w:val="0"/>
                      <w:marBottom w:val="0"/>
                      <w:divBdr>
                        <w:top w:val="none" w:sz="0" w:space="0" w:color="auto"/>
                        <w:left w:val="none" w:sz="0" w:space="0" w:color="auto"/>
                        <w:bottom w:val="none" w:sz="0" w:space="0" w:color="auto"/>
                        <w:right w:val="none" w:sz="0" w:space="0" w:color="auto"/>
                      </w:divBdr>
                    </w:div>
                  </w:divsChild>
                </w:div>
                <w:div w:id="2050833226">
                  <w:marLeft w:val="0"/>
                  <w:marRight w:val="0"/>
                  <w:marTop w:val="0"/>
                  <w:marBottom w:val="0"/>
                  <w:divBdr>
                    <w:top w:val="none" w:sz="0" w:space="0" w:color="auto"/>
                    <w:left w:val="none" w:sz="0" w:space="0" w:color="auto"/>
                    <w:bottom w:val="none" w:sz="0" w:space="0" w:color="auto"/>
                    <w:right w:val="none" w:sz="0" w:space="0" w:color="auto"/>
                  </w:divBdr>
                  <w:divsChild>
                    <w:div w:id="129907536">
                      <w:marLeft w:val="0"/>
                      <w:marRight w:val="0"/>
                      <w:marTop w:val="0"/>
                      <w:marBottom w:val="0"/>
                      <w:divBdr>
                        <w:top w:val="none" w:sz="0" w:space="0" w:color="auto"/>
                        <w:left w:val="none" w:sz="0" w:space="0" w:color="auto"/>
                        <w:bottom w:val="none" w:sz="0" w:space="0" w:color="auto"/>
                        <w:right w:val="none" w:sz="0" w:space="0" w:color="auto"/>
                      </w:divBdr>
                    </w:div>
                  </w:divsChild>
                </w:div>
                <w:div w:id="2076195962">
                  <w:marLeft w:val="0"/>
                  <w:marRight w:val="0"/>
                  <w:marTop w:val="0"/>
                  <w:marBottom w:val="0"/>
                  <w:divBdr>
                    <w:top w:val="none" w:sz="0" w:space="0" w:color="auto"/>
                    <w:left w:val="none" w:sz="0" w:space="0" w:color="auto"/>
                    <w:bottom w:val="none" w:sz="0" w:space="0" w:color="auto"/>
                    <w:right w:val="none" w:sz="0" w:space="0" w:color="auto"/>
                  </w:divBdr>
                  <w:divsChild>
                    <w:div w:id="433674399">
                      <w:marLeft w:val="0"/>
                      <w:marRight w:val="0"/>
                      <w:marTop w:val="0"/>
                      <w:marBottom w:val="0"/>
                      <w:divBdr>
                        <w:top w:val="none" w:sz="0" w:space="0" w:color="auto"/>
                        <w:left w:val="none" w:sz="0" w:space="0" w:color="auto"/>
                        <w:bottom w:val="none" w:sz="0" w:space="0" w:color="auto"/>
                        <w:right w:val="none" w:sz="0" w:space="0" w:color="auto"/>
                      </w:divBdr>
                    </w:div>
                  </w:divsChild>
                </w:div>
                <w:div w:id="2084521559">
                  <w:marLeft w:val="0"/>
                  <w:marRight w:val="0"/>
                  <w:marTop w:val="0"/>
                  <w:marBottom w:val="0"/>
                  <w:divBdr>
                    <w:top w:val="none" w:sz="0" w:space="0" w:color="auto"/>
                    <w:left w:val="none" w:sz="0" w:space="0" w:color="auto"/>
                    <w:bottom w:val="none" w:sz="0" w:space="0" w:color="auto"/>
                    <w:right w:val="none" w:sz="0" w:space="0" w:color="auto"/>
                  </w:divBdr>
                  <w:divsChild>
                    <w:div w:id="140119077">
                      <w:marLeft w:val="0"/>
                      <w:marRight w:val="0"/>
                      <w:marTop w:val="0"/>
                      <w:marBottom w:val="0"/>
                      <w:divBdr>
                        <w:top w:val="none" w:sz="0" w:space="0" w:color="auto"/>
                        <w:left w:val="none" w:sz="0" w:space="0" w:color="auto"/>
                        <w:bottom w:val="none" w:sz="0" w:space="0" w:color="auto"/>
                        <w:right w:val="none" w:sz="0" w:space="0" w:color="auto"/>
                      </w:divBdr>
                    </w:div>
                  </w:divsChild>
                </w:div>
                <w:div w:id="2089114684">
                  <w:marLeft w:val="0"/>
                  <w:marRight w:val="0"/>
                  <w:marTop w:val="0"/>
                  <w:marBottom w:val="0"/>
                  <w:divBdr>
                    <w:top w:val="none" w:sz="0" w:space="0" w:color="auto"/>
                    <w:left w:val="none" w:sz="0" w:space="0" w:color="auto"/>
                    <w:bottom w:val="none" w:sz="0" w:space="0" w:color="auto"/>
                    <w:right w:val="none" w:sz="0" w:space="0" w:color="auto"/>
                  </w:divBdr>
                  <w:divsChild>
                    <w:div w:id="2081364617">
                      <w:marLeft w:val="0"/>
                      <w:marRight w:val="0"/>
                      <w:marTop w:val="0"/>
                      <w:marBottom w:val="0"/>
                      <w:divBdr>
                        <w:top w:val="none" w:sz="0" w:space="0" w:color="auto"/>
                        <w:left w:val="none" w:sz="0" w:space="0" w:color="auto"/>
                        <w:bottom w:val="none" w:sz="0" w:space="0" w:color="auto"/>
                        <w:right w:val="none" w:sz="0" w:space="0" w:color="auto"/>
                      </w:divBdr>
                    </w:div>
                  </w:divsChild>
                </w:div>
                <w:div w:id="2138836654">
                  <w:marLeft w:val="0"/>
                  <w:marRight w:val="0"/>
                  <w:marTop w:val="0"/>
                  <w:marBottom w:val="0"/>
                  <w:divBdr>
                    <w:top w:val="none" w:sz="0" w:space="0" w:color="auto"/>
                    <w:left w:val="none" w:sz="0" w:space="0" w:color="auto"/>
                    <w:bottom w:val="none" w:sz="0" w:space="0" w:color="auto"/>
                    <w:right w:val="none" w:sz="0" w:space="0" w:color="auto"/>
                  </w:divBdr>
                  <w:divsChild>
                    <w:div w:id="23169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354969">
          <w:marLeft w:val="0"/>
          <w:marRight w:val="0"/>
          <w:marTop w:val="0"/>
          <w:marBottom w:val="0"/>
          <w:divBdr>
            <w:top w:val="none" w:sz="0" w:space="0" w:color="auto"/>
            <w:left w:val="none" w:sz="0" w:space="0" w:color="auto"/>
            <w:bottom w:val="none" w:sz="0" w:space="0" w:color="auto"/>
            <w:right w:val="none" w:sz="0" w:space="0" w:color="auto"/>
          </w:divBdr>
          <w:divsChild>
            <w:div w:id="63651285">
              <w:marLeft w:val="0"/>
              <w:marRight w:val="0"/>
              <w:marTop w:val="0"/>
              <w:marBottom w:val="0"/>
              <w:divBdr>
                <w:top w:val="none" w:sz="0" w:space="0" w:color="auto"/>
                <w:left w:val="none" w:sz="0" w:space="0" w:color="auto"/>
                <w:bottom w:val="none" w:sz="0" w:space="0" w:color="auto"/>
                <w:right w:val="none" w:sz="0" w:space="0" w:color="auto"/>
              </w:divBdr>
            </w:div>
            <w:div w:id="152643912">
              <w:marLeft w:val="0"/>
              <w:marRight w:val="0"/>
              <w:marTop w:val="0"/>
              <w:marBottom w:val="0"/>
              <w:divBdr>
                <w:top w:val="none" w:sz="0" w:space="0" w:color="auto"/>
                <w:left w:val="none" w:sz="0" w:space="0" w:color="auto"/>
                <w:bottom w:val="none" w:sz="0" w:space="0" w:color="auto"/>
                <w:right w:val="none" w:sz="0" w:space="0" w:color="auto"/>
              </w:divBdr>
            </w:div>
            <w:div w:id="282662626">
              <w:marLeft w:val="0"/>
              <w:marRight w:val="0"/>
              <w:marTop w:val="0"/>
              <w:marBottom w:val="0"/>
              <w:divBdr>
                <w:top w:val="none" w:sz="0" w:space="0" w:color="auto"/>
                <w:left w:val="none" w:sz="0" w:space="0" w:color="auto"/>
                <w:bottom w:val="none" w:sz="0" w:space="0" w:color="auto"/>
                <w:right w:val="none" w:sz="0" w:space="0" w:color="auto"/>
              </w:divBdr>
            </w:div>
            <w:div w:id="424694444">
              <w:marLeft w:val="0"/>
              <w:marRight w:val="0"/>
              <w:marTop w:val="0"/>
              <w:marBottom w:val="0"/>
              <w:divBdr>
                <w:top w:val="none" w:sz="0" w:space="0" w:color="auto"/>
                <w:left w:val="none" w:sz="0" w:space="0" w:color="auto"/>
                <w:bottom w:val="none" w:sz="0" w:space="0" w:color="auto"/>
                <w:right w:val="none" w:sz="0" w:space="0" w:color="auto"/>
              </w:divBdr>
            </w:div>
            <w:div w:id="532499132">
              <w:marLeft w:val="0"/>
              <w:marRight w:val="0"/>
              <w:marTop w:val="0"/>
              <w:marBottom w:val="0"/>
              <w:divBdr>
                <w:top w:val="none" w:sz="0" w:space="0" w:color="auto"/>
                <w:left w:val="none" w:sz="0" w:space="0" w:color="auto"/>
                <w:bottom w:val="none" w:sz="0" w:space="0" w:color="auto"/>
                <w:right w:val="none" w:sz="0" w:space="0" w:color="auto"/>
              </w:divBdr>
            </w:div>
            <w:div w:id="555900799">
              <w:marLeft w:val="0"/>
              <w:marRight w:val="0"/>
              <w:marTop w:val="0"/>
              <w:marBottom w:val="0"/>
              <w:divBdr>
                <w:top w:val="none" w:sz="0" w:space="0" w:color="auto"/>
                <w:left w:val="none" w:sz="0" w:space="0" w:color="auto"/>
                <w:bottom w:val="none" w:sz="0" w:space="0" w:color="auto"/>
                <w:right w:val="none" w:sz="0" w:space="0" w:color="auto"/>
              </w:divBdr>
            </w:div>
            <w:div w:id="845248316">
              <w:marLeft w:val="0"/>
              <w:marRight w:val="0"/>
              <w:marTop w:val="0"/>
              <w:marBottom w:val="0"/>
              <w:divBdr>
                <w:top w:val="none" w:sz="0" w:space="0" w:color="auto"/>
                <w:left w:val="none" w:sz="0" w:space="0" w:color="auto"/>
                <w:bottom w:val="none" w:sz="0" w:space="0" w:color="auto"/>
                <w:right w:val="none" w:sz="0" w:space="0" w:color="auto"/>
              </w:divBdr>
            </w:div>
            <w:div w:id="989673532">
              <w:marLeft w:val="0"/>
              <w:marRight w:val="0"/>
              <w:marTop w:val="0"/>
              <w:marBottom w:val="0"/>
              <w:divBdr>
                <w:top w:val="none" w:sz="0" w:space="0" w:color="auto"/>
                <w:left w:val="none" w:sz="0" w:space="0" w:color="auto"/>
                <w:bottom w:val="none" w:sz="0" w:space="0" w:color="auto"/>
                <w:right w:val="none" w:sz="0" w:space="0" w:color="auto"/>
              </w:divBdr>
            </w:div>
            <w:div w:id="1054236787">
              <w:marLeft w:val="0"/>
              <w:marRight w:val="0"/>
              <w:marTop w:val="0"/>
              <w:marBottom w:val="0"/>
              <w:divBdr>
                <w:top w:val="none" w:sz="0" w:space="0" w:color="auto"/>
                <w:left w:val="none" w:sz="0" w:space="0" w:color="auto"/>
                <w:bottom w:val="none" w:sz="0" w:space="0" w:color="auto"/>
                <w:right w:val="none" w:sz="0" w:space="0" w:color="auto"/>
              </w:divBdr>
            </w:div>
            <w:div w:id="1091897052">
              <w:marLeft w:val="0"/>
              <w:marRight w:val="0"/>
              <w:marTop w:val="0"/>
              <w:marBottom w:val="0"/>
              <w:divBdr>
                <w:top w:val="none" w:sz="0" w:space="0" w:color="auto"/>
                <w:left w:val="none" w:sz="0" w:space="0" w:color="auto"/>
                <w:bottom w:val="none" w:sz="0" w:space="0" w:color="auto"/>
                <w:right w:val="none" w:sz="0" w:space="0" w:color="auto"/>
              </w:divBdr>
            </w:div>
            <w:div w:id="1293900697">
              <w:marLeft w:val="0"/>
              <w:marRight w:val="0"/>
              <w:marTop w:val="0"/>
              <w:marBottom w:val="0"/>
              <w:divBdr>
                <w:top w:val="none" w:sz="0" w:space="0" w:color="auto"/>
                <w:left w:val="none" w:sz="0" w:space="0" w:color="auto"/>
                <w:bottom w:val="none" w:sz="0" w:space="0" w:color="auto"/>
                <w:right w:val="none" w:sz="0" w:space="0" w:color="auto"/>
              </w:divBdr>
            </w:div>
            <w:div w:id="1390376184">
              <w:marLeft w:val="0"/>
              <w:marRight w:val="0"/>
              <w:marTop w:val="0"/>
              <w:marBottom w:val="0"/>
              <w:divBdr>
                <w:top w:val="none" w:sz="0" w:space="0" w:color="auto"/>
                <w:left w:val="none" w:sz="0" w:space="0" w:color="auto"/>
                <w:bottom w:val="none" w:sz="0" w:space="0" w:color="auto"/>
                <w:right w:val="none" w:sz="0" w:space="0" w:color="auto"/>
              </w:divBdr>
            </w:div>
            <w:div w:id="1727070293">
              <w:marLeft w:val="0"/>
              <w:marRight w:val="0"/>
              <w:marTop w:val="0"/>
              <w:marBottom w:val="0"/>
              <w:divBdr>
                <w:top w:val="none" w:sz="0" w:space="0" w:color="auto"/>
                <w:left w:val="none" w:sz="0" w:space="0" w:color="auto"/>
                <w:bottom w:val="none" w:sz="0" w:space="0" w:color="auto"/>
                <w:right w:val="none" w:sz="0" w:space="0" w:color="auto"/>
              </w:divBdr>
            </w:div>
            <w:div w:id="1817649475">
              <w:marLeft w:val="0"/>
              <w:marRight w:val="0"/>
              <w:marTop w:val="0"/>
              <w:marBottom w:val="0"/>
              <w:divBdr>
                <w:top w:val="none" w:sz="0" w:space="0" w:color="auto"/>
                <w:left w:val="none" w:sz="0" w:space="0" w:color="auto"/>
                <w:bottom w:val="none" w:sz="0" w:space="0" w:color="auto"/>
                <w:right w:val="none" w:sz="0" w:space="0" w:color="auto"/>
              </w:divBdr>
            </w:div>
            <w:div w:id="1848712151">
              <w:marLeft w:val="0"/>
              <w:marRight w:val="0"/>
              <w:marTop w:val="0"/>
              <w:marBottom w:val="0"/>
              <w:divBdr>
                <w:top w:val="none" w:sz="0" w:space="0" w:color="auto"/>
                <w:left w:val="none" w:sz="0" w:space="0" w:color="auto"/>
                <w:bottom w:val="none" w:sz="0" w:space="0" w:color="auto"/>
                <w:right w:val="none" w:sz="0" w:space="0" w:color="auto"/>
              </w:divBdr>
            </w:div>
            <w:div w:id="1942369479">
              <w:marLeft w:val="0"/>
              <w:marRight w:val="0"/>
              <w:marTop w:val="0"/>
              <w:marBottom w:val="0"/>
              <w:divBdr>
                <w:top w:val="none" w:sz="0" w:space="0" w:color="auto"/>
                <w:left w:val="none" w:sz="0" w:space="0" w:color="auto"/>
                <w:bottom w:val="none" w:sz="0" w:space="0" w:color="auto"/>
                <w:right w:val="none" w:sz="0" w:space="0" w:color="auto"/>
              </w:divBdr>
            </w:div>
            <w:div w:id="2074424938">
              <w:marLeft w:val="0"/>
              <w:marRight w:val="0"/>
              <w:marTop w:val="0"/>
              <w:marBottom w:val="0"/>
              <w:divBdr>
                <w:top w:val="none" w:sz="0" w:space="0" w:color="auto"/>
                <w:left w:val="none" w:sz="0" w:space="0" w:color="auto"/>
                <w:bottom w:val="none" w:sz="0" w:space="0" w:color="auto"/>
                <w:right w:val="none" w:sz="0" w:space="0" w:color="auto"/>
              </w:divBdr>
            </w:div>
          </w:divsChild>
        </w:div>
        <w:div w:id="461074218">
          <w:marLeft w:val="0"/>
          <w:marRight w:val="0"/>
          <w:marTop w:val="0"/>
          <w:marBottom w:val="0"/>
          <w:divBdr>
            <w:top w:val="none" w:sz="0" w:space="0" w:color="auto"/>
            <w:left w:val="none" w:sz="0" w:space="0" w:color="auto"/>
            <w:bottom w:val="none" w:sz="0" w:space="0" w:color="auto"/>
            <w:right w:val="none" w:sz="0" w:space="0" w:color="auto"/>
          </w:divBdr>
          <w:divsChild>
            <w:div w:id="1143084741">
              <w:marLeft w:val="-75"/>
              <w:marRight w:val="0"/>
              <w:marTop w:val="30"/>
              <w:marBottom w:val="30"/>
              <w:divBdr>
                <w:top w:val="none" w:sz="0" w:space="0" w:color="auto"/>
                <w:left w:val="none" w:sz="0" w:space="0" w:color="auto"/>
                <w:bottom w:val="none" w:sz="0" w:space="0" w:color="auto"/>
                <w:right w:val="none" w:sz="0" w:space="0" w:color="auto"/>
              </w:divBdr>
              <w:divsChild>
                <w:div w:id="6909222">
                  <w:marLeft w:val="0"/>
                  <w:marRight w:val="0"/>
                  <w:marTop w:val="0"/>
                  <w:marBottom w:val="0"/>
                  <w:divBdr>
                    <w:top w:val="none" w:sz="0" w:space="0" w:color="auto"/>
                    <w:left w:val="none" w:sz="0" w:space="0" w:color="auto"/>
                    <w:bottom w:val="none" w:sz="0" w:space="0" w:color="auto"/>
                    <w:right w:val="none" w:sz="0" w:space="0" w:color="auto"/>
                  </w:divBdr>
                  <w:divsChild>
                    <w:div w:id="409471096">
                      <w:marLeft w:val="0"/>
                      <w:marRight w:val="0"/>
                      <w:marTop w:val="0"/>
                      <w:marBottom w:val="0"/>
                      <w:divBdr>
                        <w:top w:val="none" w:sz="0" w:space="0" w:color="auto"/>
                        <w:left w:val="none" w:sz="0" w:space="0" w:color="auto"/>
                        <w:bottom w:val="none" w:sz="0" w:space="0" w:color="auto"/>
                        <w:right w:val="none" w:sz="0" w:space="0" w:color="auto"/>
                      </w:divBdr>
                    </w:div>
                  </w:divsChild>
                </w:div>
                <w:div w:id="31735809">
                  <w:marLeft w:val="0"/>
                  <w:marRight w:val="0"/>
                  <w:marTop w:val="0"/>
                  <w:marBottom w:val="0"/>
                  <w:divBdr>
                    <w:top w:val="none" w:sz="0" w:space="0" w:color="auto"/>
                    <w:left w:val="none" w:sz="0" w:space="0" w:color="auto"/>
                    <w:bottom w:val="none" w:sz="0" w:space="0" w:color="auto"/>
                    <w:right w:val="none" w:sz="0" w:space="0" w:color="auto"/>
                  </w:divBdr>
                  <w:divsChild>
                    <w:div w:id="1888449174">
                      <w:marLeft w:val="0"/>
                      <w:marRight w:val="0"/>
                      <w:marTop w:val="0"/>
                      <w:marBottom w:val="0"/>
                      <w:divBdr>
                        <w:top w:val="none" w:sz="0" w:space="0" w:color="auto"/>
                        <w:left w:val="none" w:sz="0" w:space="0" w:color="auto"/>
                        <w:bottom w:val="none" w:sz="0" w:space="0" w:color="auto"/>
                        <w:right w:val="none" w:sz="0" w:space="0" w:color="auto"/>
                      </w:divBdr>
                    </w:div>
                  </w:divsChild>
                </w:div>
                <w:div w:id="32971778">
                  <w:marLeft w:val="0"/>
                  <w:marRight w:val="0"/>
                  <w:marTop w:val="0"/>
                  <w:marBottom w:val="0"/>
                  <w:divBdr>
                    <w:top w:val="none" w:sz="0" w:space="0" w:color="auto"/>
                    <w:left w:val="none" w:sz="0" w:space="0" w:color="auto"/>
                    <w:bottom w:val="none" w:sz="0" w:space="0" w:color="auto"/>
                    <w:right w:val="none" w:sz="0" w:space="0" w:color="auto"/>
                  </w:divBdr>
                  <w:divsChild>
                    <w:div w:id="2140104551">
                      <w:marLeft w:val="0"/>
                      <w:marRight w:val="0"/>
                      <w:marTop w:val="0"/>
                      <w:marBottom w:val="0"/>
                      <w:divBdr>
                        <w:top w:val="none" w:sz="0" w:space="0" w:color="auto"/>
                        <w:left w:val="none" w:sz="0" w:space="0" w:color="auto"/>
                        <w:bottom w:val="none" w:sz="0" w:space="0" w:color="auto"/>
                        <w:right w:val="none" w:sz="0" w:space="0" w:color="auto"/>
                      </w:divBdr>
                    </w:div>
                  </w:divsChild>
                </w:div>
                <w:div w:id="33041245">
                  <w:marLeft w:val="0"/>
                  <w:marRight w:val="0"/>
                  <w:marTop w:val="0"/>
                  <w:marBottom w:val="0"/>
                  <w:divBdr>
                    <w:top w:val="none" w:sz="0" w:space="0" w:color="auto"/>
                    <w:left w:val="none" w:sz="0" w:space="0" w:color="auto"/>
                    <w:bottom w:val="none" w:sz="0" w:space="0" w:color="auto"/>
                    <w:right w:val="none" w:sz="0" w:space="0" w:color="auto"/>
                  </w:divBdr>
                  <w:divsChild>
                    <w:div w:id="761801483">
                      <w:marLeft w:val="0"/>
                      <w:marRight w:val="0"/>
                      <w:marTop w:val="0"/>
                      <w:marBottom w:val="0"/>
                      <w:divBdr>
                        <w:top w:val="none" w:sz="0" w:space="0" w:color="auto"/>
                        <w:left w:val="none" w:sz="0" w:space="0" w:color="auto"/>
                        <w:bottom w:val="none" w:sz="0" w:space="0" w:color="auto"/>
                        <w:right w:val="none" w:sz="0" w:space="0" w:color="auto"/>
                      </w:divBdr>
                    </w:div>
                    <w:div w:id="1350718049">
                      <w:marLeft w:val="0"/>
                      <w:marRight w:val="0"/>
                      <w:marTop w:val="0"/>
                      <w:marBottom w:val="0"/>
                      <w:divBdr>
                        <w:top w:val="none" w:sz="0" w:space="0" w:color="auto"/>
                        <w:left w:val="none" w:sz="0" w:space="0" w:color="auto"/>
                        <w:bottom w:val="none" w:sz="0" w:space="0" w:color="auto"/>
                        <w:right w:val="none" w:sz="0" w:space="0" w:color="auto"/>
                      </w:divBdr>
                    </w:div>
                  </w:divsChild>
                </w:div>
                <w:div w:id="78602694">
                  <w:marLeft w:val="0"/>
                  <w:marRight w:val="0"/>
                  <w:marTop w:val="0"/>
                  <w:marBottom w:val="0"/>
                  <w:divBdr>
                    <w:top w:val="none" w:sz="0" w:space="0" w:color="auto"/>
                    <w:left w:val="none" w:sz="0" w:space="0" w:color="auto"/>
                    <w:bottom w:val="none" w:sz="0" w:space="0" w:color="auto"/>
                    <w:right w:val="none" w:sz="0" w:space="0" w:color="auto"/>
                  </w:divBdr>
                  <w:divsChild>
                    <w:div w:id="1739550868">
                      <w:marLeft w:val="0"/>
                      <w:marRight w:val="0"/>
                      <w:marTop w:val="0"/>
                      <w:marBottom w:val="0"/>
                      <w:divBdr>
                        <w:top w:val="none" w:sz="0" w:space="0" w:color="auto"/>
                        <w:left w:val="none" w:sz="0" w:space="0" w:color="auto"/>
                        <w:bottom w:val="none" w:sz="0" w:space="0" w:color="auto"/>
                        <w:right w:val="none" w:sz="0" w:space="0" w:color="auto"/>
                      </w:divBdr>
                    </w:div>
                  </w:divsChild>
                </w:div>
                <w:div w:id="100225150">
                  <w:marLeft w:val="0"/>
                  <w:marRight w:val="0"/>
                  <w:marTop w:val="0"/>
                  <w:marBottom w:val="0"/>
                  <w:divBdr>
                    <w:top w:val="none" w:sz="0" w:space="0" w:color="auto"/>
                    <w:left w:val="none" w:sz="0" w:space="0" w:color="auto"/>
                    <w:bottom w:val="none" w:sz="0" w:space="0" w:color="auto"/>
                    <w:right w:val="none" w:sz="0" w:space="0" w:color="auto"/>
                  </w:divBdr>
                  <w:divsChild>
                    <w:div w:id="1260329485">
                      <w:marLeft w:val="0"/>
                      <w:marRight w:val="0"/>
                      <w:marTop w:val="0"/>
                      <w:marBottom w:val="0"/>
                      <w:divBdr>
                        <w:top w:val="none" w:sz="0" w:space="0" w:color="auto"/>
                        <w:left w:val="none" w:sz="0" w:space="0" w:color="auto"/>
                        <w:bottom w:val="none" w:sz="0" w:space="0" w:color="auto"/>
                        <w:right w:val="none" w:sz="0" w:space="0" w:color="auto"/>
                      </w:divBdr>
                    </w:div>
                  </w:divsChild>
                </w:div>
                <w:div w:id="115030929">
                  <w:marLeft w:val="0"/>
                  <w:marRight w:val="0"/>
                  <w:marTop w:val="0"/>
                  <w:marBottom w:val="0"/>
                  <w:divBdr>
                    <w:top w:val="none" w:sz="0" w:space="0" w:color="auto"/>
                    <w:left w:val="none" w:sz="0" w:space="0" w:color="auto"/>
                    <w:bottom w:val="none" w:sz="0" w:space="0" w:color="auto"/>
                    <w:right w:val="none" w:sz="0" w:space="0" w:color="auto"/>
                  </w:divBdr>
                  <w:divsChild>
                    <w:div w:id="2118022559">
                      <w:marLeft w:val="0"/>
                      <w:marRight w:val="0"/>
                      <w:marTop w:val="0"/>
                      <w:marBottom w:val="0"/>
                      <w:divBdr>
                        <w:top w:val="none" w:sz="0" w:space="0" w:color="auto"/>
                        <w:left w:val="none" w:sz="0" w:space="0" w:color="auto"/>
                        <w:bottom w:val="none" w:sz="0" w:space="0" w:color="auto"/>
                        <w:right w:val="none" w:sz="0" w:space="0" w:color="auto"/>
                      </w:divBdr>
                    </w:div>
                  </w:divsChild>
                </w:div>
                <w:div w:id="144012544">
                  <w:marLeft w:val="0"/>
                  <w:marRight w:val="0"/>
                  <w:marTop w:val="0"/>
                  <w:marBottom w:val="0"/>
                  <w:divBdr>
                    <w:top w:val="none" w:sz="0" w:space="0" w:color="auto"/>
                    <w:left w:val="none" w:sz="0" w:space="0" w:color="auto"/>
                    <w:bottom w:val="none" w:sz="0" w:space="0" w:color="auto"/>
                    <w:right w:val="none" w:sz="0" w:space="0" w:color="auto"/>
                  </w:divBdr>
                  <w:divsChild>
                    <w:div w:id="1346639033">
                      <w:marLeft w:val="0"/>
                      <w:marRight w:val="0"/>
                      <w:marTop w:val="0"/>
                      <w:marBottom w:val="0"/>
                      <w:divBdr>
                        <w:top w:val="none" w:sz="0" w:space="0" w:color="auto"/>
                        <w:left w:val="none" w:sz="0" w:space="0" w:color="auto"/>
                        <w:bottom w:val="none" w:sz="0" w:space="0" w:color="auto"/>
                        <w:right w:val="none" w:sz="0" w:space="0" w:color="auto"/>
                      </w:divBdr>
                    </w:div>
                  </w:divsChild>
                </w:div>
                <w:div w:id="152337988">
                  <w:marLeft w:val="0"/>
                  <w:marRight w:val="0"/>
                  <w:marTop w:val="0"/>
                  <w:marBottom w:val="0"/>
                  <w:divBdr>
                    <w:top w:val="none" w:sz="0" w:space="0" w:color="auto"/>
                    <w:left w:val="none" w:sz="0" w:space="0" w:color="auto"/>
                    <w:bottom w:val="none" w:sz="0" w:space="0" w:color="auto"/>
                    <w:right w:val="none" w:sz="0" w:space="0" w:color="auto"/>
                  </w:divBdr>
                  <w:divsChild>
                    <w:div w:id="1219127964">
                      <w:marLeft w:val="0"/>
                      <w:marRight w:val="0"/>
                      <w:marTop w:val="0"/>
                      <w:marBottom w:val="0"/>
                      <w:divBdr>
                        <w:top w:val="none" w:sz="0" w:space="0" w:color="auto"/>
                        <w:left w:val="none" w:sz="0" w:space="0" w:color="auto"/>
                        <w:bottom w:val="none" w:sz="0" w:space="0" w:color="auto"/>
                        <w:right w:val="none" w:sz="0" w:space="0" w:color="auto"/>
                      </w:divBdr>
                    </w:div>
                  </w:divsChild>
                </w:div>
                <w:div w:id="155733896">
                  <w:marLeft w:val="0"/>
                  <w:marRight w:val="0"/>
                  <w:marTop w:val="0"/>
                  <w:marBottom w:val="0"/>
                  <w:divBdr>
                    <w:top w:val="none" w:sz="0" w:space="0" w:color="auto"/>
                    <w:left w:val="none" w:sz="0" w:space="0" w:color="auto"/>
                    <w:bottom w:val="none" w:sz="0" w:space="0" w:color="auto"/>
                    <w:right w:val="none" w:sz="0" w:space="0" w:color="auto"/>
                  </w:divBdr>
                  <w:divsChild>
                    <w:div w:id="1376812998">
                      <w:marLeft w:val="0"/>
                      <w:marRight w:val="0"/>
                      <w:marTop w:val="0"/>
                      <w:marBottom w:val="0"/>
                      <w:divBdr>
                        <w:top w:val="none" w:sz="0" w:space="0" w:color="auto"/>
                        <w:left w:val="none" w:sz="0" w:space="0" w:color="auto"/>
                        <w:bottom w:val="none" w:sz="0" w:space="0" w:color="auto"/>
                        <w:right w:val="none" w:sz="0" w:space="0" w:color="auto"/>
                      </w:divBdr>
                    </w:div>
                  </w:divsChild>
                </w:div>
                <w:div w:id="172648253">
                  <w:marLeft w:val="0"/>
                  <w:marRight w:val="0"/>
                  <w:marTop w:val="0"/>
                  <w:marBottom w:val="0"/>
                  <w:divBdr>
                    <w:top w:val="none" w:sz="0" w:space="0" w:color="auto"/>
                    <w:left w:val="none" w:sz="0" w:space="0" w:color="auto"/>
                    <w:bottom w:val="none" w:sz="0" w:space="0" w:color="auto"/>
                    <w:right w:val="none" w:sz="0" w:space="0" w:color="auto"/>
                  </w:divBdr>
                  <w:divsChild>
                    <w:div w:id="248660720">
                      <w:marLeft w:val="0"/>
                      <w:marRight w:val="0"/>
                      <w:marTop w:val="0"/>
                      <w:marBottom w:val="0"/>
                      <w:divBdr>
                        <w:top w:val="none" w:sz="0" w:space="0" w:color="auto"/>
                        <w:left w:val="none" w:sz="0" w:space="0" w:color="auto"/>
                        <w:bottom w:val="none" w:sz="0" w:space="0" w:color="auto"/>
                        <w:right w:val="none" w:sz="0" w:space="0" w:color="auto"/>
                      </w:divBdr>
                    </w:div>
                  </w:divsChild>
                </w:div>
                <w:div w:id="186678931">
                  <w:marLeft w:val="0"/>
                  <w:marRight w:val="0"/>
                  <w:marTop w:val="0"/>
                  <w:marBottom w:val="0"/>
                  <w:divBdr>
                    <w:top w:val="none" w:sz="0" w:space="0" w:color="auto"/>
                    <w:left w:val="none" w:sz="0" w:space="0" w:color="auto"/>
                    <w:bottom w:val="none" w:sz="0" w:space="0" w:color="auto"/>
                    <w:right w:val="none" w:sz="0" w:space="0" w:color="auto"/>
                  </w:divBdr>
                  <w:divsChild>
                    <w:div w:id="1072895678">
                      <w:marLeft w:val="0"/>
                      <w:marRight w:val="0"/>
                      <w:marTop w:val="0"/>
                      <w:marBottom w:val="0"/>
                      <w:divBdr>
                        <w:top w:val="none" w:sz="0" w:space="0" w:color="auto"/>
                        <w:left w:val="none" w:sz="0" w:space="0" w:color="auto"/>
                        <w:bottom w:val="none" w:sz="0" w:space="0" w:color="auto"/>
                        <w:right w:val="none" w:sz="0" w:space="0" w:color="auto"/>
                      </w:divBdr>
                    </w:div>
                  </w:divsChild>
                </w:div>
                <w:div w:id="191306749">
                  <w:marLeft w:val="0"/>
                  <w:marRight w:val="0"/>
                  <w:marTop w:val="0"/>
                  <w:marBottom w:val="0"/>
                  <w:divBdr>
                    <w:top w:val="none" w:sz="0" w:space="0" w:color="auto"/>
                    <w:left w:val="none" w:sz="0" w:space="0" w:color="auto"/>
                    <w:bottom w:val="none" w:sz="0" w:space="0" w:color="auto"/>
                    <w:right w:val="none" w:sz="0" w:space="0" w:color="auto"/>
                  </w:divBdr>
                  <w:divsChild>
                    <w:div w:id="2018458461">
                      <w:marLeft w:val="0"/>
                      <w:marRight w:val="0"/>
                      <w:marTop w:val="0"/>
                      <w:marBottom w:val="0"/>
                      <w:divBdr>
                        <w:top w:val="none" w:sz="0" w:space="0" w:color="auto"/>
                        <w:left w:val="none" w:sz="0" w:space="0" w:color="auto"/>
                        <w:bottom w:val="none" w:sz="0" w:space="0" w:color="auto"/>
                        <w:right w:val="none" w:sz="0" w:space="0" w:color="auto"/>
                      </w:divBdr>
                    </w:div>
                    <w:div w:id="2020544820">
                      <w:marLeft w:val="0"/>
                      <w:marRight w:val="0"/>
                      <w:marTop w:val="0"/>
                      <w:marBottom w:val="0"/>
                      <w:divBdr>
                        <w:top w:val="none" w:sz="0" w:space="0" w:color="auto"/>
                        <w:left w:val="none" w:sz="0" w:space="0" w:color="auto"/>
                        <w:bottom w:val="none" w:sz="0" w:space="0" w:color="auto"/>
                        <w:right w:val="none" w:sz="0" w:space="0" w:color="auto"/>
                      </w:divBdr>
                    </w:div>
                  </w:divsChild>
                </w:div>
                <w:div w:id="204997620">
                  <w:marLeft w:val="0"/>
                  <w:marRight w:val="0"/>
                  <w:marTop w:val="0"/>
                  <w:marBottom w:val="0"/>
                  <w:divBdr>
                    <w:top w:val="none" w:sz="0" w:space="0" w:color="auto"/>
                    <w:left w:val="none" w:sz="0" w:space="0" w:color="auto"/>
                    <w:bottom w:val="none" w:sz="0" w:space="0" w:color="auto"/>
                    <w:right w:val="none" w:sz="0" w:space="0" w:color="auto"/>
                  </w:divBdr>
                  <w:divsChild>
                    <w:div w:id="938871399">
                      <w:marLeft w:val="0"/>
                      <w:marRight w:val="0"/>
                      <w:marTop w:val="0"/>
                      <w:marBottom w:val="0"/>
                      <w:divBdr>
                        <w:top w:val="none" w:sz="0" w:space="0" w:color="auto"/>
                        <w:left w:val="none" w:sz="0" w:space="0" w:color="auto"/>
                        <w:bottom w:val="none" w:sz="0" w:space="0" w:color="auto"/>
                        <w:right w:val="none" w:sz="0" w:space="0" w:color="auto"/>
                      </w:divBdr>
                    </w:div>
                  </w:divsChild>
                </w:div>
                <w:div w:id="219680839">
                  <w:marLeft w:val="0"/>
                  <w:marRight w:val="0"/>
                  <w:marTop w:val="0"/>
                  <w:marBottom w:val="0"/>
                  <w:divBdr>
                    <w:top w:val="none" w:sz="0" w:space="0" w:color="auto"/>
                    <w:left w:val="none" w:sz="0" w:space="0" w:color="auto"/>
                    <w:bottom w:val="none" w:sz="0" w:space="0" w:color="auto"/>
                    <w:right w:val="none" w:sz="0" w:space="0" w:color="auto"/>
                  </w:divBdr>
                  <w:divsChild>
                    <w:div w:id="1105998187">
                      <w:marLeft w:val="0"/>
                      <w:marRight w:val="0"/>
                      <w:marTop w:val="0"/>
                      <w:marBottom w:val="0"/>
                      <w:divBdr>
                        <w:top w:val="none" w:sz="0" w:space="0" w:color="auto"/>
                        <w:left w:val="none" w:sz="0" w:space="0" w:color="auto"/>
                        <w:bottom w:val="none" w:sz="0" w:space="0" w:color="auto"/>
                        <w:right w:val="none" w:sz="0" w:space="0" w:color="auto"/>
                      </w:divBdr>
                    </w:div>
                    <w:div w:id="1854488654">
                      <w:marLeft w:val="0"/>
                      <w:marRight w:val="0"/>
                      <w:marTop w:val="0"/>
                      <w:marBottom w:val="0"/>
                      <w:divBdr>
                        <w:top w:val="none" w:sz="0" w:space="0" w:color="auto"/>
                        <w:left w:val="none" w:sz="0" w:space="0" w:color="auto"/>
                        <w:bottom w:val="none" w:sz="0" w:space="0" w:color="auto"/>
                        <w:right w:val="none" w:sz="0" w:space="0" w:color="auto"/>
                      </w:divBdr>
                    </w:div>
                  </w:divsChild>
                </w:div>
                <w:div w:id="227496353">
                  <w:marLeft w:val="0"/>
                  <w:marRight w:val="0"/>
                  <w:marTop w:val="0"/>
                  <w:marBottom w:val="0"/>
                  <w:divBdr>
                    <w:top w:val="none" w:sz="0" w:space="0" w:color="auto"/>
                    <w:left w:val="none" w:sz="0" w:space="0" w:color="auto"/>
                    <w:bottom w:val="none" w:sz="0" w:space="0" w:color="auto"/>
                    <w:right w:val="none" w:sz="0" w:space="0" w:color="auto"/>
                  </w:divBdr>
                  <w:divsChild>
                    <w:div w:id="1106270942">
                      <w:marLeft w:val="0"/>
                      <w:marRight w:val="0"/>
                      <w:marTop w:val="0"/>
                      <w:marBottom w:val="0"/>
                      <w:divBdr>
                        <w:top w:val="none" w:sz="0" w:space="0" w:color="auto"/>
                        <w:left w:val="none" w:sz="0" w:space="0" w:color="auto"/>
                        <w:bottom w:val="none" w:sz="0" w:space="0" w:color="auto"/>
                        <w:right w:val="none" w:sz="0" w:space="0" w:color="auto"/>
                      </w:divBdr>
                    </w:div>
                  </w:divsChild>
                </w:div>
                <w:div w:id="229199235">
                  <w:marLeft w:val="0"/>
                  <w:marRight w:val="0"/>
                  <w:marTop w:val="0"/>
                  <w:marBottom w:val="0"/>
                  <w:divBdr>
                    <w:top w:val="none" w:sz="0" w:space="0" w:color="auto"/>
                    <w:left w:val="none" w:sz="0" w:space="0" w:color="auto"/>
                    <w:bottom w:val="none" w:sz="0" w:space="0" w:color="auto"/>
                    <w:right w:val="none" w:sz="0" w:space="0" w:color="auto"/>
                  </w:divBdr>
                  <w:divsChild>
                    <w:div w:id="354624281">
                      <w:marLeft w:val="0"/>
                      <w:marRight w:val="0"/>
                      <w:marTop w:val="0"/>
                      <w:marBottom w:val="0"/>
                      <w:divBdr>
                        <w:top w:val="none" w:sz="0" w:space="0" w:color="auto"/>
                        <w:left w:val="none" w:sz="0" w:space="0" w:color="auto"/>
                        <w:bottom w:val="none" w:sz="0" w:space="0" w:color="auto"/>
                        <w:right w:val="none" w:sz="0" w:space="0" w:color="auto"/>
                      </w:divBdr>
                    </w:div>
                  </w:divsChild>
                </w:div>
                <w:div w:id="231044341">
                  <w:marLeft w:val="0"/>
                  <w:marRight w:val="0"/>
                  <w:marTop w:val="0"/>
                  <w:marBottom w:val="0"/>
                  <w:divBdr>
                    <w:top w:val="none" w:sz="0" w:space="0" w:color="auto"/>
                    <w:left w:val="none" w:sz="0" w:space="0" w:color="auto"/>
                    <w:bottom w:val="none" w:sz="0" w:space="0" w:color="auto"/>
                    <w:right w:val="none" w:sz="0" w:space="0" w:color="auto"/>
                  </w:divBdr>
                  <w:divsChild>
                    <w:div w:id="1751610243">
                      <w:marLeft w:val="0"/>
                      <w:marRight w:val="0"/>
                      <w:marTop w:val="0"/>
                      <w:marBottom w:val="0"/>
                      <w:divBdr>
                        <w:top w:val="none" w:sz="0" w:space="0" w:color="auto"/>
                        <w:left w:val="none" w:sz="0" w:space="0" w:color="auto"/>
                        <w:bottom w:val="none" w:sz="0" w:space="0" w:color="auto"/>
                        <w:right w:val="none" w:sz="0" w:space="0" w:color="auto"/>
                      </w:divBdr>
                    </w:div>
                  </w:divsChild>
                </w:div>
                <w:div w:id="242759765">
                  <w:marLeft w:val="0"/>
                  <w:marRight w:val="0"/>
                  <w:marTop w:val="0"/>
                  <w:marBottom w:val="0"/>
                  <w:divBdr>
                    <w:top w:val="none" w:sz="0" w:space="0" w:color="auto"/>
                    <w:left w:val="none" w:sz="0" w:space="0" w:color="auto"/>
                    <w:bottom w:val="none" w:sz="0" w:space="0" w:color="auto"/>
                    <w:right w:val="none" w:sz="0" w:space="0" w:color="auto"/>
                  </w:divBdr>
                </w:div>
                <w:div w:id="276379612">
                  <w:marLeft w:val="0"/>
                  <w:marRight w:val="0"/>
                  <w:marTop w:val="0"/>
                  <w:marBottom w:val="0"/>
                  <w:divBdr>
                    <w:top w:val="none" w:sz="0" w:space="0" w:color="auto"/>
                    <w:left w:val="none" w:sz="0" w:space="0" w:color="auto"/>
                    <w:bottom w:val="none" w:sz="0" w:space="0" w:color="auto"/>
                    <w:right w:val="none" w:sz="0" w:space="0" w:color="auto"/>
                  </w:divBdr>
                  <w:divsChild>
                    <w:div w:id="817723241">
                      <w:marLeft w:val="0"/>
                      <w:marRight w:val="0"/>
                      <w:marTop w:val="0"/>
                      <w:marBottom w:val="0"/>
                      <w:divBdr>
                        <w:top w:val="none" w:sz="0" w:space="0" w:color="auto"/>
                        <w:left w:val="none" w:sz="0" w:space="0" w:color="auto"/>
                        <w:bottom w:val="none" w:sz="0" w:space="0" w:color="auto"/>
                        <w:right w:val="none" w:sz="0" w:space="0" w:color="auto"/>
                      </w:divBdr>
                    </w:div>
                  </w:divsChild>
                </w:div>
                <w:div w:id="321352678">
                  <w:marLeft w:val="0"/>
                  <w:marRight w:val="0"/>
                  <w:marTop w:val="0"/>
                  <w:marBottom w:val="0"/>
                  <w:divBdr>
                    <w:top w:val="none" w:sz="0" w:space="0" w:color="auto"/>
                    <w:left w:val="none" w:sz="0" w:space="0" w:color="auto"/>
                    <w:bottom w:val="none" w:sz="0" w:space="0" w:color="auto"/>
                    <w:right w:val="none" w:sz="0" w:space="0" w:color="auto"/>
                  </w:divBdr>
                  <w:divsChild>
                    <w:div w:id="824398924">
                      <w:marLeft w:val="0"/>
                      <w:marRight w:val="0"/>
                      <w:marTop w:val="0"/>
                      <w:marBottom w:val="0"/>
                      <w:divBdr>
                        <w:top w:val="none" w:sz="0" w:space="0" w:color="auto"/>
                        <w:left w:val="none" w:sz="0" w:space="0" w:color="auto"/>
                        <w:bottom w:val="none" w:sz="0" w:space="0" w:color="auto"/>
                        <w:right w:val="none" w:sz="0" w:space="0" w:color="auto"/>
                      </w:divBdr>
                    </w:div>
                  </w:divsChild>
                </w:div>
                <w:div w:id="339426774">
                  <w:marLeft w:val="0"/>
                  <w:marRight w:val="0"/>
                  <w:marTop w:val="0"/>
                  <w:marBottom w:val="0"/>
                  <w:divBdr>
                    <w:top w:val="none" w:sz="0" w:space="0" w:color="auto"/>
                    <w:left w:val="none" w:sz="0" w:space="0" w:color="auto"/>
                    <w:bottom w:val="none" w:sz="0" w:space="0" w:color="auto"/>
                    <w:right w:val="none" w:sz="0" w:space="0" w:color="auto"/>
                  </w:divBdr>
                  <w:divsChild>
                    <w:div w:id="883058262">
                      <w:marLeft w:val="0"/>
                      <w:marRight w:val="0"/>
                      <w:marTop w:val="0"/>
                      <w:marBottom w:val="0"/>
                      <w:divBdr>
                        <w:top w:val="none" w:sz="0" w:space="0" w:color="auto"/>
                        <w:left w:val="none" w:sz="0" w:space="0" w:color="auto"/>
                        <w:bottom w:val="none" w:sz="0" w:space="0" w:color="auto"/>
                        <w:right w:val="none" w:sz="0" w:space="0" w:color="auto"/>
                      </w:divBdr>
                    </w:div>
                  </w:divsChild>
                </w:div>
                <w:div w:id="344065337">
                  <w:marLeft w:val="0"/>
                  <w:marRight w:val="0"/>
                  <w:marTop w:val="0"/>
                  <w:marBottom w:val="0"/>
                  <w:divBdr>
                    <w:top w:val="none" w:sz="0" w:space="0" w:color="auto"/>
                    <w:left w:val="none" w:sz="0" w:space="0" w:color="auto"/>
                    <w:bottom w:val="none" w:sz="0" w:space="0" w:color="auto"/>
                    <w:right w:val="none" w:sz="0" w:space="0" w:color="auto"/>
                  </w:divBdr>
                </w:div>
                <w:div w:id="346100602">
                  <w:marLeft w:val="0"/>
                  <w:marRight w:val="0"/>
                  <w:marTop w:val="0"/>
                  <w:marBottom w:val="0"/>
                  <w:divBdr>
                    <w:top w:val="none" w:sz="0" w:space="0" w:color="auto"/>
                    <w:left w:val="none" w:sz="0" w:space="0" w:color="auto"/>
                    <w:bottom w:val="none" w:sz="0" w:space="0" w:color="auto"/>
                    <w:right w:val="none" w:sz="0" w:space="0" w:color="auto"/>
                  </w:divBdr>
                  <w:divsChild>
                    <w:div w:id="10879420">
                      <w:marLeft w:val="0"/>
                      <w:marRight w:val="0"/>
                      <w:marTop w:val="0"/>
                      <w:marBottom w:val="0"/>
                      <w:divBdr>
                        <w:top w:val="none" w:sz="0" w:space="0" w:color="auto"/>
                        <w:left w:val="none" w:sz="0" w:space="0" w:color="auto"/>
                        <w:bottom w:val="none" w:sz="0" w:space="0" w:color="auto"/>
                        <w:right w:val="none" w:sz="0" w:space="0" w:color="auto"/>
                      </w:divBdr>
                    </w:div>
                  </w:divsChild>
                </w:div>
                <w:div w:id="368606941">
                  <w:marLeft w:val="0"/>
                  <w:marRight w:val="0"/>
                  <w:marTop w:val="0"/>
                  <w:marBottom w:val="0"/>
                  <w:divBdr>
                    <w:top w:val="none" w:sz="0" w:space="0" w:color="auto"/>
                    <w:left w:val="none" w:sz="0" w:space="0" w:color="auto"/>
                    <w:bottom w:val="none" w:sz="0" w:space="0" w:color="auto"/>
                    <w:right w:val="none" w:sz="0" w:space="0" w:color="auto"/>
                  </w:divBdr>
                  <w:divsChild>
                    <w:div w:id="767578805">
                      <w:marLeft w:val="0"/>
                      <w:marRight w:val="0"/>
                      <w:marTop w:val="0"/>
                      <w:marBottom w:val="0"/>
                      <w:divBdr>
                        <w:top w:val="none" w:sz="0" w:space="0" w:color="auto"/>
                        <w:left w:val="none" w:sz="0" w:space="0" w:color="auto"/>
                        <w:bottom w:val="none" w:sz="0" w:space="0" w:color="auto"/>
                        <w:right w:val="none" w:sz="0" w:space="0" w:color="auto"/>
                      </w:divBdr>
                    </w:div>
                  </w:divsChild>
                </w:div>
                <w:div w:id="395710272">
                  <w:marLeft w:val="0"/>
                  <w:marRight w:val="0"/>
                  <w:marTop w:val="0"/>
                  <w:marBottom w:val="0"/>
                  <w:divBdr>
                    <w:top w:val="none" w:sz="0" w:space="0" w:color="auto"/>
                    <w:left w:val="none" w:sz="0" w:space="0" w:color="auto"/>
                    <w:bottom w:val="none" w:sz="0" w:space="0" w:color="auto"/>
                    <w:right w:val="none" w:sz="0" w:space="0" w:color="auto"/>
                  </w:divBdr>
                  <w:divsChild>
                    <w:div w:id="343753943">
                      <w:marLeft w:val="0"/>
                      <w:marRight w:val="0"/>
                      <w:marTop w:val="0"/>
                      <w:marBottom w:val="0"/>
                      <w:divBdr>
                        <w:top w:val="none" w:sz="0" w:space="0" w:color="auto"/>
                        <w:left w:val="none" w:sz="0" w:space="0" w:color="auto"/>
                        <w:bottom w:val="none" w:sz="0" w:space="0" w:color="auto"/>
                        <w:right w:val="none" w:sz="0" w:space="0" w:color="auto"/>
                      </w:divBdr>
                    </w:div>
                  </w:divsChild>
                </w:div>
                <w:div w:id="402919899">
                  <w:marLeft w:val="0"/>
                  <w:marRight w:val="0"/>
                  <w:marTop w:val="0"/>
                  <w:marBottom w:val="0"/>
                  <w:divBdr>
                    <w:top w:val="none" w:sz="0" w:space="0" w:color="auto"/>
                    <w:left w:val="none" w:sz="0" w:space="0" w:color="auto"/>
                    <w:bottom w:val="none" w:sz="0" w:space="0" w:color="auto"/>
                    <w:right w:val="none" w:sz="0" w:space="0" w:color="auto"/>
                  </w:divBdr>
                  <w:divsChild>
                    <w:div w:id="398671840">
                      <w:marLeft w:val="0"/>
                      <w:marRight w:val="0"/>
                      <w:marTop w:val="0"/>
                      <w:marBottom w:val="0"/>
                      <w:divBdr>
                        <w:top w:val="none" w:sz="0" w:space="0" w:color="auto"/>
                        <w:left w:val="none" w:sz="0" w:space="0" w:color="auto"/>
                        <w:bottom w:val="none" w:sz="0" w:space="0" w:color="auto"/>
                        <w:right w:val="none" w:sz="0" w:space="0" w:color="auto"/>
                      </w:divBdr>
                    </w:div>
                  </w:divsChild>
                </w:div>
                <w:div w:id="452790048">
                  <w:marLeft w:val="0"/>
                  <w:marRight w:val="0"/>
                  <w:marTop w:val="0"/>
                  <w:marBottom w:val="0"/>
                  <w:divBdr>
                    <w:top w:val="none" w:sz="0" w:space="0" w:color="auto"/>
                    <w:left w:val="none" w:sz="0" w:space="0" w:color="auto"/>
                    <w:bottom w:val="none" w:sz="0" w:space="0" w:color="auto"/>
                    <w:right w:val="none" w:sz="0" w:space="0" w:color="auto"/>
                  </w:divBdr>
                  <w:divsChild>
                    <w:div w:id="1173908365">
                      <w:marLeft w:val="0"/>
                      <w:marRight w:val="0"/>
                      <w:marTop w:val="0"/>
                      <w:marBottom w:val="0"/>
                      <w:divBdr>
                        <w:top w:val="none" w:sz="0" w:space="0" w:color="auto"/>
                        <w:left w:val="none" w:sz="0" w:space="0" w:color="auto"/>
                        <w:bottom w:val="none" w:sz="0" w:space="0" w:color="auto"/>
                        <w:right w:val="none" w:sz="0" w:space="0" w:color="auto"/>
                      </w:divBdr>
                    </w:div>
                  </w:divsChild>
                </w:div>
                <w:div w:id="483661475">
                  <w:marLeft w:val="0"/>
                  <w:marRight w:val="0"/>
                  <w:marTop w:val="0"/>
                  <w:marBottom w:val="0"/>
                  <w:divBdr>
                    <w:top w:val="none" w:sz="0" w:space="0" w:color="auto"/>
                    <w:left w:val="none" w:sz="0" w:space="0" w:color="auto"/>
                    <w:bottom w:val="none" w:sz="0" w:space="0" w:color="auto"/>
                    <w:right w:val="none" w:sz="0" w:space="0" w:color="auto"/>
                  </w:divBdr>
                  <w:divsChild>
                    <w:div w:id="1376009434">
                      <w:marLeft w:val="0"/>
                      <w:marRight w:val="0"/>
                      <w:marTop w:val="0"/>
                      <w:marBottom w:val="0"/>
                      <w:divBdr>
                        <w:top w:val="none" w:sz="0" w:space="0" w:color="auto"/>
                        <w:left w:val="none" w:sz="0" w:space="0" w:color="auto"/>
                        <w:bottom w:val="none" w:sz="0" w:space="0" w:color="auto"/>
                        <w:right w:val="none" w:sz="0" w:space="0" w:color="auto"/>
                      </w:divBdr>
                    </w:div>
                  </w:divsChild>
                </w:div>
                <w:div w:id="495732668">
                  <w:marLeft w:val="0"/>
                  <w:marRight w:val="0"/>
                  <w:marTop w:val="0"/>
                  <w:marBottom w:val="0"/>
                  <w:divBdr>
                    <w:top w:val="none" w:sz="0" w:space="0" w:color="auto"/>
                    <w:left w:val="none" w:sz="0" w:space="0" w:color="auto"/>
                    <w:bottom w:val="none" w:sz="0" w:space="0" w:color="auto"/>
                    <w:right w:val="none" w:sz="0" w:space="0" w:color="auto"/>
                  </w:divBdr>
                  <w:divsChild>
                    <w:div w:id="1379738183">
                      <w:marLeft w:val="0"/>
                      <w:marRight w:val="0"/>
                      <w:marTop w:val="0"/>
                      <w:marBottom w:val="0"/>
                      <w:divBdr>
                        <w:top w:val="none" w:sz="0" w:space="0" w:color="auto"/>
                        <w:left w:val="none" w:sz="0" w:space="0" w:color="auto"/>
                        <w:bottom w:val="none" w:sz="0" w:space="0" w:color="auto"/>
                        <w:right w:val="none" w:sz="0" w:space="0" w:color="auto"/>
                      </w:divBdr>
                    </w:div>
                  </w:divsChild>
                </w:div>
                <w:div w:id="499077985">
                  <w:marLeft w:val="0"/>
                  <w:marRight w:val="0"/>
                  <w:marTop w:val="0"/>
                  <w:marBottom w:val="0"/>
                  <w:divBdr>
                    <w:top w:val="none" w:sz="0" w:space="0" w:color="auto"/>
                    <w:left w:val="none" w:sz="0" w:space="0" w:color="auto"/>
                    <w:bottom w:val="none" w:sz="0" w:space="0" w:color="auto"/>
                    <w:right w:val="none" w:sz="0" w:space="0" w:color="auto"/>
                  </w:divBdr>
                  <w:divsChild>
                    <w:div w:id="227887734">
                      <w:marLeft w:val="0"/>
                      <w:marRight w:val="0"/>
                      <w:marTop w:val="0"/>
                      <w:marBottom w:val="0"/>
                      <w:divBdr>
                        <w:top w:val="none" w:sz="0" w:space="0" w:color="auto"/>
                        <w:left w:val="none" w:sz="0" w:space="0" w:color="auto"/>
                        <w:bottom w:val="none" w:sz="0" w:space="0" w:color="auto"/>
                        <w:right w:val="none" w:sz="0" w:space="0" w:color="auto"/>
                      </w:divBdr>
                    </w:div>
                  </w:divsChild>
                </w:div>
                <w:div w:id="512262136">
                  <w:marLeft w:val="0"/>
                  <w:marRight w:val="0"/>
                  <w:marTop w:val="0"/>
                  <w:marBottom w:val="0"/>
                  <w:divBdr>
                    <w:top w:val="none" w:sz="0" w:space="0" w:color="auto"/>
                    <w:left w:val="none" w:sz="0" w:space="0" w:color="auto"/>
                    <w:bottom w:val="none" w:sz="0" w:space="0" w:color="auto"/>
                    <w:right w:val="none" w:sz="0" w:space="0" w:color="auto"/>
                  </w:divBdr>
                  <w:divsChild>
                    <w:div w:id="1962564645">
                      <w:marLeft w:val="0"/>
                      <w:marRight w:val="0"/>
                      <w:marTop w:val="0"/>
                      <w:marBottom w:val="0"/>
                      <w:divBdr>
                        <w:top w:val="none" w:sz="0" w:space="0" w:color="auto"/>
                        <w:left w:val="none" w:sz="0" w:space="0" w:color="auto"/>
                        <w:bottom w:val="none" w:sz="0" w:space="0" w:color="auto"/>
                        <w:right w:val="none" w:sz="0" w:space="0" w:color="auto"/>
                      </w:divBdr>
                    </w:div>
                  </w:divsChild>
                </w:div>
                <w:div w:id="548497774">
                  <w:marLeft w:val="0"/>
                  <w:marRight w:val="0"/>
                  <w:marTop w:val="0"/>
                  <w:marBottom w:val="0"/>
                  <w:divBdr>
                    <w:top w:val="none" w:sz="0" w:space="0" w:color="auto"/>
                    <w:left w:val="none" w:sz="0" w:space="0" w:color="auto"/>
                    <w:bottom w:val="none" w:sz="0" w:space="0" w:color="auto"/>
                    <w:right w:val="none" w:sz="0" w:space="0" w:color="auto"/>
                  </w:divBdr>
                  <w:divsChild>
                    <w:div w:id="898713943">
                      <w:marLeft w:val="0"/>
                      <w:marRight w:val="0"/>
                      <w:marTop w:val="0"/>
                      <w:marBottom w:val="0"/>
                      <w:divBdr>
                        <w:top w:val="none" w:sz="0" w:space="0" w:color="auto"/>
                        <w:left w:val="none" w:sz="0" w:space="0" w:color="auto"/>
                        <w:bottom w:val="none" w:sz="0" w:space="0" w:color="auto"/>
                        <w:right w:val="none" w:sz="0" w:space="0" w:color="auto"/>
                      </w:divBdr>
                    </w:div>
                  </w:divsChild>
                </w:div>
                <w:div w:id="557203825">
                  <w:marLeft w:val="0"/>
                  <w:marRight w:val="0"/>
                  <w:marTop w:val="0"/>
                  <w:marBottom w:val="0"/>
                  <w:divBdr>
                    <w:top w:val="none" w:sz="0" w:space="0" w:color="auto"/>
                    <w:left w:val="none" w:sz="0" w:space="0" w:color="auto"/>
                    <w:bottom w:val="none" w:sz="0" w:space="0" w:color="auto"/>
                    <w:right w:val="none" w:sz="0" w:space="0" w:color="auto"/>
                  </w:divBdr>
                  <w:divsChild>
                    <w:div w:id="1437480741">
                      <w:marLeft w:val="0"/>
                      <w:marRight w:val="0"/>
                      <w:marTop w:val="0"/>
                      <w:marBottom w:val="0"/>
                      <w:divBdr>
                        <w:top w:val="none" w:sz="0" w:space="0" w:color="auto"/>
                        <w:left w:val="none" w:sz="0" w:space="0" w:color="auto"/>
                        <w:bottom w:val="none" w:sz="0" w:space="0" w:color="auto"/>
                        <w:right w:val="none" w:sz="0" w:space="0" w:color="auto"/>
                      </w:divBdr>
                    </w:div>
                  </w:divsChild>
                </w:div>
                <w:div w:id="562956567">
                  <w:marLeft w:val="0"/>
                  <w:marRight w:val="0"/>
                  <w:marTop w:val="0"/>
                  <w:marBottom w:val="0"/>
                  <w:divBdr>
                    <w:top w:val="none" w:sz="0" w:space="0" w:color="auto"/>
                    <w:left w:val="none" w:sz="0" w:space="0" w:color="auto"/>
                    <w:bottom w:val="none" w:sz="0" w:space="0" w:color="auto"/>
                    <w:right w:val="none" w:sz="0" w:space="0" w:color="auto"/>
                  </w:divBdr>
                  <w:divsChild>
                    <w:div w:id="1224754645">
                      <w:marLeft w:val="0"/>
                      <w:marRight w:val="0"/>
                      <w:marTop w:val="0"/>
                      <w:marBottom w:val="0"/>
                      <w:divBdr>
                        <w:top w:val="none" w:sz="0" w:space="0" w:color="auto"/>
                        <w:left w:val="none" w:sz="0" w:space="0" w:color="auto"/>
                        <w:bottom w:val="none" w:sz="0" w:space="0" w:color="auto"/>
                        <w:right w:val="none" w:sz="0" w:space="0" w:color="auto"/>
                      </w:divBdr>
                    </w:div>
                  </w:divsChild>
                </w:div>
                <w:div w:id="567232494">
                  <w:marLeft w:val="0"/>
                  <w:marRight w:val="0"/>
                  <w:marTop w:val="0"/>
                  <w:marBottom w:val="0"/>
                  <w:divBdr>
                    <w:top w:val="none" w:sz="0" w:space="0" w:color="auto"/>
                    <w:left w:val="none" w:sz="0" w:space="0" w:color="auto"/>
                    <w:bottom w:val="none" w:sz="0" w:space="0" w:color="auto"/>
                    <w:right w:val="none" w:sz="0" w:space="0" w:color="auto"/>
                  </w:divBdr>
                  <w:divsChild>
                    <w:div w:id="789590079">
                      <w:marLeft w:val="0"/>
                      <w:marRight w:val="0"/>
                      <w:marTop w:val="0"/>
                      <w:marBottom w:val="0"/>
                      <w:divBdr>
                        <w:top w:val="none" w:sz="0" w:space="0" w:color="auto"/>
                        <w:left w:val="none" w:sz="0" w:space="0" w:color="auto"/>
                        <w:bottom w:val="none" w:sz="0" w:space="0" w:color="auto"/>
                        <w:right w:val="none" w:sz="0" w:space="0" w:color="auto"/>
                      </w:divBdr>
                    </w:div>
                    <w:div w:id="2079934153">
                      <w:marLeft w:val="0"/>
                      <w:marRight w:val="0"/>
                      <w:marTop w:val="0"/>
                      <w:marBottom w:val="0"/>
                      <w:divBdr>
                        <w:top w:val="none" w:sz="0" w:space="0" w:color="auto"/>
                        <w:left w:val="none" w:sz="0" w:space="0" w:color="auto"/>
                        <w:bottom w:val="none" w:sz="0" w:space="0" w:color="auto"/>
                        <w:right w:val="none" w:sz="0" w:space="0" w:color="auto"/>
                      </w:divBdr>
                    </w:div>
                  </w:divsChild>
                </w:div>
                <w:div w:id="575094127">
                  <w:marLeft w:val="0"/>
                  <w:marRight w:val="0"/>
                  <w:marTop w:val="0"/>
                  <w:marBottom w:val="0"/>
                  <w:divBdr>
                    <w:top w:val="none" w:sz="0" w:space="0" w:color="auto"/>
                    <w:left w:val="none" w:sz="0" w:space="0" w:color="auto"/>
                    <w:bottom w:val="none" w:sz="0" w:space="0" w:color="auto"/>
                    <w:right w:val="none" w:sz="0" w:space="0" w:color="auto"/>
                  </w:divBdr>
                  <w:divsChild>
                    <w:div w:id="301933294">
                      <w:marLeft w:val="0"/>
                      <w:marRight w:val="0"/>
                      <w:marTop w:val="0"/>
                      <w:marBottom w:val="0"/>
                      <w:divBdr>
                        <w:top w:val="none" w:sz="0" w:space="0" w:color="auto"/>
                        <w:left w:val="none" w:sz="0" w:space="0" w:color="auto"/>
                        <w:bottom w:val="none" w:sz="0" w:space="0" w:color="auto"/>
                        <w:right w:val="none" w:sz="0" w:space="0" w:color="auto"/>
                      </w:divBdr>
                    </w:div>
                  </w:divsChild>
                </w:div>
                <w:div w:id="606082364">
                  <w:marLeft w:val="0"/>
                  <w:marRight w:val="0"/>
                  <w:marTop w:val="0"/>
                  <w:marBottom w:val="0"/>
                  <w:divBdr>
                    <w:top w:val="none" w:sz="0" w:space="0" w:color="auto"/>
                    <w:left w:val="none" w:sz="0" w:space="0" w:color="auto"/>
                    <w:bottom w:val="none" w:sz="0" w:space="0" w:color="auto"/>
                    <w:right w:val="none" w:sz="0" w:space="0" w:color="auto"/>
                  </w:divBdr>
                  <w:divsChild>
                    <w:div w:id="763110393">
                      <w:marLeft w:val="0"/>
                      <w:marRight w:val="0"/>
                      <w:marTop w:val="0"/>
                      <w:marBottom w:val="0"/>
                      <w:divBdr>
                        <w:top w:val="none" w:sz="0" w:space="0" w:color="auto"/>
                        <w:left w:val="none" w:sz="0" w:space="0" w:color="auto"/>
                        <w:bottom w:val="none" w:sz="0" w:space="0" w:color="auto"/>
                        <w:right w:val="none" w:sz="0" w:space="0" w:color="auto"/>
                      </w:divBdr>
                    </w:div>
                  </w:divsChild>
                </w:div>
                <w:div w:id="618100457">
                  <w:marLeft w:val="0"/>
                  <w:marRight w:val="0"/>
                  <w:marTop w:val="0"/>
                  <w:marBottom w:val="0"/>
                  <w:divBdr>
                    <w:top w:val="none" w:sz="0" w:space="0" w:color="auto"/>
                    <w:left w:val="none" w:sz="0" w:space="0" w:color="auto"/>
                    <w:bottom w:val="none" w:sz="0" w:space="0" w:color="auto"/>
                    <w:right w:val="none" w:sz="0" w:space="0" w:color="auto"/>
                  </w:divBdr>
                  <w:divsChild>
                    <w:div w:id="1796019152">
                      <w:marLeft w:val="0"/>
                      <w:marRight w:val="0"/>
                      <w:marTop w:val="0"/>
                      <w:marBottom w:val="0"/>
                      <w:divBdr>
                        <w:top w:val="none" w:sz="0" w:space="0" w:color="auto"/>
                        <w:left w:val="none" w:sz="0" w:space="0" w:color="auto"/>
                        <w:bottom w:val="none" w:sz="0" w:space="0" w:color="auto"/>
                        <w:right w:val="none" w:sz="0" w:space="0" w:color="auto"/>
                      </w:divBdr>
                    </w:div>
                  </w:divsChild>
                </w:div>
                <w:div w:id="635330662">
                  <w:marLeft w:val="0"/>
                  <w:marRight w:val="0"/>
                  <w:marTop w:val="0"/>
                  <w:marBottom w:val="0"/>
                  <w:divBdr>
                    <w:top w:val="none" w:sz="0" w:space="0" w:color="auto"/>
                    <w:left w:val="none" w:sz="0" w:space="0" w:color="auto"/>
                    <w:bottom w:val="none" w:sz="0" w:space="0" w:color="auto"/>
                    <w:right w:val="none" w:sz="0" w:space="0" w:color="auto"/>
                  </w:divBdr>
                  <w:divsChild>
                    <w:div w:id="1231699510">
                      <w:marLeft w:val="0"/>
                      <w:marRight w:val="0"/>
                      <w:marTop w:val="0"/>
                      <w:marBottom w:val="0"/>
                      <w:divBdr>
                        <w:top w:val="none" w:sz="0" w:space="0" w:color="auto"/>
                        <w:left w:val="none" w:sz="0" w:space="0" w:color="auto"/>
                        <w:bottom w:val="none" w:sz="0" w:space="0" w:color="auto"/>
                        <w:right w:val="none" w:sz="0" w:space="0" w:color="auto"/>
                      </w:divBdr>
                    </w:div>
                  </w:divsChild>
                </w:div>
                <w:div w:id="640035441">
                  <w:marLeft w:val="0"/>
                  <w:marRight w:val="0"/>
                  <w:marTop w:val="0"/>
                  <w:marBottom w:val="0"/>
                  <w:divBdr>
                    <w:top w:val="none" w:sz="0" w:space="0" w:color="auto"/>
                    <w:left w:val="none" w:sz="0" w:space="0" w:color="auto"/>
                    <w:bottom w:val="none" w:sz="0" w:space="0" w:color="auto"/>
                    <w:right w:val="none" w:sz="0" w:space="0" w:color="auto"/>
                  </w:divBdr>
                  <w:divsChild>
                    <w:div w:id="1207529818">
                      <w:marLeft w:val="0"/>
                      <w:marRight w:val="0"/>
                      <w:marTop w:val="0"/>
                      <w:marBottom w:val="0"/>
                      <w:divBdr>
                        <w:top w:val="none" w:sz="0" w:space="0" w:color="auto"/>
                        <w:left w:val="none" w:sz="0" w:space="0" w:color="auto"/>
                        <w:bottom w:val="none" w:sz="0" w:space="0" w:color="auto"/>
                        <w:right w:val="none" w:sz="0" w:space="0" w:color="auto"/>
                      </w:divBdr>
                    </w:div>
                  </w:divsChild>
                </w:div>
                <w:div w:id="688944622">
                  <w:marLeft w:val="0"/>
                  <w:marRight w:val="0"/>
                  <w:marTop w:val="0"/>
                  <w:marBottom w:val="0"/>
                  <w:divBdr>
                    <w:top w:val="none" w:sz="0" w:space="0" w:color="auto"/>
                    <w:left w:val="none" w:sz="0" w:space="0" w:color="auto"/>
                    <w:bottom w:val="none" w:sz="0" w:space="0" w:color="auto"/>
                    <w:right w:val="none" w:sz="0" w:space="0" w:color="auto"/>
                  </w:divBdr>
                </w:div>
                <w:div w:id="695081389">
                  <w:marLeft w:val="0"/>
                  <w:marRight w:val="0"/>
                  <w:marTop w:val="0"/>
                  <w:marBottom w:val="0"/>
                  <w:divBdr>
                    <w:top w:val="none" w:sz="0" w:space="0" w:color="auto"/>
                    <w:left w:val="none" w:sz="0" w:space="0" w:color="auto"/>
                    <w:bottom w:val="none" w:sz="0" w:space="0" w:color="auto"/>
                    <w:right w:val="none" w:sz="0" w:space="0" w:color="auto"/>
                  </w:divBdr>
                  <w:divsChild>
                    <w:div w:id="3747194">
                      <w:marLeft w:val="0"/>
                      <w:marRight w:val="0"/>
                      <w:marTop w:val="0"/>
                      <w:marBottom w:val="0"/>
                      <w:divBdr>
                        <w:top w:val="none" w:sz="0" w:space="0" w:color="auto"/>
                        <w:left w:val="none" w:sz="0" w:space="0" w:color="auto"/>
                        <w:bottom w:val="none" w:sz="0" w:space="0" w:color="auto"/>
                        <w:right w:val="none" w:sz="0" w:space="0" w:color="auto"/>
                      </w:divBdr>
                    </w:div>
                  </w:divsChild>
                </w:div>
                <w:div w:id="704327475">
                  <w:marLeft w:val="0"/>
                  <w:marRight w:val="0"/>
                  <w:marTop w:val="0"/>
                  <w:marBottom w:val="0"/>
                  <w:divBdr>
                    <w:top w:val="none" w:sz="0" w:space="0" w:color="auto"/>
                    <w:left w:val="none" w:sz="0" w:space="0" w:color="auto"/>
                    <w:bottom w:val="none" w:sz="0" w:space="0" w:color="auto"/>
                    <w:right w:val="none" w:sz="0" w:space="0" w:color="auto"/>
                  </w:divBdr>
                  <w:divsChild>
                    <w:div w:id="1228806717">
                      <w:marLeft w:val="0"/>
                      <w:marRight w:val="0"/>
                      <w:marTop w:val="0"/>
                      <w:marBottom w:val="0"/>
                      <w:divBdr>
                        <w:top w:val="none" w:sz="0" w:space="0" w:color="auto"/>
                        <w:left w:val="none" w:sz="0" w:space="0" w:color="auto"/>
                        <w:bottom w:val="none" w:sz="0" w:space="0" w:color="auto"/>
                        <w:right w:val="none" w:sz="0" w:space="0" w:color="auto"/>
                      </w:divBdr>
                    </w:div>
                  </w:divsChild>
                </w:div>
                <w:div w:id="747388191">
                  <w:marLeft w:val="0"/>
                  <w:marRight w:val="0"/>
                  <w:marTop w:val="0"/>
                  <w:marBottom w:val="0"/>
                  <w:divBdr>
                    <w:top w:val="none" w:sz="0" w:space="0" w:color="auto"/>
                    <w:left w:val="none" w:sz="0" w:space="0" w:color="auto"/>
                    <w:bottom w:val="none" w:sz="0" w:space="0" w:color="auto"/>
                    <w:right w:val="none" w:sz="0" w:space="0" w:color="auto"/>
                  </w:divBdr>
                  <w:divsChild>
                    <w:div w:id="1662998939">
                      <w:marLeft w:val="0"/>
                      <w:marRight w:val="0"/>
                      <w:marTop w:val="0"/>
                      <w:marBottom w:val="0"/>
                      <w:divBdr>
                        <w:top w:val="none" w:sz="0" w:space="0" w:color="auto"/>
                        <w:left w:val="none" w:sz="0" w:space="0" w:color="auto"/>
                        <w:bottom w:val="none" w:sz="0" w:space="0" w:color="auto"/>
                        <w:right w:val="none" w:sz="0" w:space="0" w:color="auto"/>
                      </w:divBdr>
                    </w:div>
                  </w:divsChild>
                </w:div>
                <w:div w:id="758719626">
                  <w:marLeft w:val="0"/>
                  <w:marRight w:val="0"/>
                  <w:marTop w:val="0"/>
                  <w:marBottom w:val="0"/>
                  <w:divBdr>
                    <w:top w:val="none" w:sz="0" w:space="0" w:color="auto"/>
                    <w:left w:val="none" w:sz="0" w:space="0" w:color="auto"/>
                    <w:bottom w:val="none" w:sz="0" w:space="0" w:color="auto"/>
                    <w:right w:val="none" w:sz="0" w:space="0" w:color="auto"/>
                  </w:divBdr>
                  <w:divsChild>
                    <w:div w:id="659891033">
                      <w:marLeft w:val="0"/>
                      <w:marRight w:val="0"/>
                      <w:marTop w:val="0"/>
                      <w:marBottom w:val="0"/>
                      <w:divBdr>
                        <w:top w:val="none" w:sz="0" w:space="0" w:color="auto"/>
                        <w:left w:val="none" w:sz="0" w:space="0" w:color="auto"/>
                        <w:bottom w:val="none" w:sz="0" w:space="0" w:color="auto"/>
                        <w:right w:val="none" w:sz="0" w:space="0" w:color="auto"/>
                      </w:divBdr>
                    </w:div>
                  </w:divsChild>
                </w:div>
                <w:div w:id="770777370">
                  <w:marLeft w:val="0"/>
                  <w:marRight w:val="0"/>
                  <w:marTop w:val="0"/>
                  <w:marBottom w:val="0"/>
                  <w:divBdr>
                    <w:top w:val="none" w:sz="0" w:space="0" w:color="auto"/>
                    <w:left w:val="none" w:sz="0" w:space="0" w:color="auto"/>
                    <w:bottom w:val="none" w:sz="0" w:space="0" w:color="auto"/>
                    <w:right w:val="none" w:sz="0" w:space="0" w:color="auto"/>
                  </w:divBdr>
                  <w:divsChild>
                    <w:div w:id="1112432107">
                      <w:marLeft w:val="0"/>
                      <w:marRight w:val="0"/>
                      <w:marTop w:val="0"/>
                      <w:marBottom w:val="0"/>
                      <w:divBdr>
                        <w:top w:val="none" w:sz="0" w:space="0" w:color="auto"/>
                        <w:left w:val="none" w:sz="0" w:space="0" w:color="auto"/>
                        <w:bottom w:val="none" w:sz="0" w:space="0" w:color="auto"/>
                        <w:right w:val="none" w:sz="0" w:space="0" w:color="auto"/>
                      </w:divBdr>
                    </w:div>
                  </w:divsChild>
                </w:div>
                <w:div w:id="774711070">
                  <w:marLeft w:val="0"/>
                  <w:marRight w:val="0"/>
                  <w:marTop w:val="0"/>
                  <w:marBottom w:val="0"/>
                  <w:divBdr>
                    <w:top w:val="none" w:sz="0" w:space="0" w:color="auto"/>
                    <w:left w:val="none" w:sz="0" w:space="0" w:color="auto"/>
                    <w:bottom w:val="none" w:sz="0" w:space="0" w:color="auto"/>
                    <w:right w:val="none" w:sz="0" w:space="0" w:color="auto"/>
                  </w:divBdr>
                  <w:divsChild>
                    <w:div w:id="2014645113">
                      <w:marLeft w:val="0"/>
                      <w:marRight w:val="0"/>
                      <w:marTop w:val="0"/>
                      <w:marBottom w:val="0"/>
                      <w:divBdr>
                        <w:top w:val="none" w:sz="0" w:space="0" w:color="auto"/>
                        <w:left w:val="none" w:sz="0" w:space="0" w:color="auto"/>
                        <w:bottom w:val="none" w:sz="0" w:space="0" w:color="auto"/>
                        <w:right w:val="none" w:sz="0" w:space="0" w:color="auto"/>
                      </w:divBdr>
                    </w:div>
                  </w:divsChild>
                </w:div>
                <w:div w:id="790829708">
                  <w:marLeft w:val="0"/>
                  <w:marRight w:val="0"/>
                  <w:marTop w:val="0"/>
                  <w:marBottom w:val="0"/>
                  <w:divBdr>
                    <w:top w:val="none" w:sz="0" w:space="0" w:color="auto"/>
                    <w:left w:val="none" w:sz="0" w:space="0" w:color="auto"/>
                    <w:bottom w:val="none" w:sz="0" w:space="0" w:color="auto"/>
                    <w:right w:val="none" w:sz="0" w:space="0" w:color="auto"/>
                  </w:divBdr>
                  <w:divsChild>
                    <w:div w:id="2091073545">
                      <w:marLeft w:val="0"/>
                      <w:marRight w:val="0"/>
                      <w:marTop w:val="0"/>
                      <w:marBottom w:val="0"/>
                      <w:divBdr>
                        <w:top w:val="none" w:sz="0" w:space="0" w:color="auto"/>
                        <w:left w:val="none" w:sz="0" w:space="0" w:color="auto"/>
                        <w:bottom w:val="none" w:sz="0" w:space="0" w:color="auto"/>
                        <w:right w:val="none" w:sz="0" w:space="0" w:color="auto"/>
                      </w:divBdr>
                    </w:div>
                  </w:divsChild>
                </w:div>
                <w:div w:id="795103498">
                  <w:marLeft w:val="0"/>
                  <w:marRight w:val="0"/>
                  <w:marTop w:val="0"/>
                  <w:marBottom w:val="0"/>
                  <w:divBdr>
                    <w:top w:val="none" w:sz="0" w:space="0" w:color="auto"/>
                    <w:left w:val="none" w:sz="0" w:space="0" w:color="auto"/>
                    <w:bottom w:val="none" w:sz="0" w:space="0" w:color="auto"/>
                    <w:right w:val="none" w:sz="0" w:space="0" w:color="auto"/>
                  </w:divBdr>
                  <w:divsChild>
                    <w:div w:id="1910072999">
                      <w:marLeft w:val="0"/>
                      <w:marRight w:val="0"/>
                      <w:marTop w:val="0"/>
                      <w:marBottom w:val="0"/>
                      <w:divBdr>
                        <w:top w:val="none" w:sz="0" w:space="0" w:color="auto"/>
                        <w:left w:val="none" w:sz="0" w:space="0" w:color="auto"/>
                        <w:bottom w:val="none" w:sz="0" w:space="0" w:color="auto"/>
                        <w:right w:val="none" w:sz="0" w:space="0" w:color="auto"/>
                      </w:divBdr>
                    </w:div>
                  </w:divsChild>
                </w:div>
                <w:div w:id="860095730">
                  <w:marLeft w:val="0"/>
                  <w:marRight w:val="0"/>
                  <w:marTop w:val="0"/>
                  <w:marBottom w:val="0"/>
                  <w:divBdr>
                    <w:top w:val="none" w:sz="0" w:space="0" w:color="auto"/>
                    <w:left w:val="none" w:sz="0" w:space="0" w:color="auto"/>
                    <w:bottom w:val="none" w:sz="0" w:space="0" w:color="auto"/>
                    <w:right w:val="none" w:sz="0" w:space="0" w:color="auto"/>
                  </w:divBdr>
                  <w:divsChild>
                    <w:div w:id="637999450">
                      <w:marLeft w:val="0"/>
                      <w:marRight w:val="0"/>
                      <w:marTop w:val="0"/>
                      <w:marBottom w:val="0"/>
                      <w:divBdr>
                        <w:top w:val="none" w:sz="0" w:space="0" w:color="auto"/>
                        <w:left w:val="none" w:sz="0" w:space="0" w:color="auto"/>
                        <w:bottom w:val="none" w:sz="0" w:space="0" w:color="auto"/>
                        <w:right w:val="none" w:sz="0" w:space="0" w:color="auto"/>
                      </w:divBdr>
                    </w:div>
                  </w:divsChild>
                </w:div>
                <w:div w:id="865824806">
                  <w:marLeft w:val="0"/>
                  <w:marRight w:val="0"/>
                  <w:marTop w:val="0"/>
                  <w:marBottom w:val="0"/>
                  <w:divBdr>
                    <w:top w:val="none" w:sz="0" w:space="0" w:color="auto"/>
                    <w:left w:val="none" w:sz="0" w:space="0" w:color="auto"/>
                    <w:bottom w:val="none" w:sz="0" w:space="0" w:color="auto"/>
                    <w:right w:val="none" w:sz="0" w:space="0" w:color="auto"/>
                  </w:divBdr>
                  <w:divsChild>
                    <w:div w:id="1700934657">
                      <w:marLeft w:val="0"/>
                      <w:marRight w:val="0"/>
                      <w:marTop w:val="0"/>
                      <w:marBottom w:val="0"/>
                      <w:divBdr>
                        <w:top w:val="none" w:sz="0" w:space="0" w:color="auto"/>
                        <w:left w:val="none" w:sz="0" w:space="0" w:color="auto"/>
                        <w:bottom w:val="none" w:sz="0" w:space="0" w:color="auto"/>
                        <w:right w:val="none" w:sz="0" w:space="0" w:color="auto"/>
                      </w:divBdr>
                    </w:div>
                  </w:divsChild>
                </w:div>
                <w:div w:id="903489276">
                  <w:marLeft w:val="0"/>
                  <w:marRight w:val="0"/>
                  <w:marTop w:val="0"/>
                  <w:marBottom w:val="0"/>
                  <w:divBdr>
                    <w:top w:val="none" w:sz="0" w:space="0" w:color="auto"/>
                    <w:left w:val="none" w:sz="0" w:space="0" w:color="auto"/>
                    <w:bottom w:val="none" w:sz="0" w:space="0" w:color="auto"/>
                    <w:right w:val="none" w:sz="0" w:space="0" w:color="auto"/>
                  </w:divBdr>
                </w:div>
                <w:div w:id="913472504">
                  <w:marLeft w:val="0"/>
                  <w:marRight w:val="0"/>
                  <w:marTop w:val="0"/>
                  <w:marBottom w:val="0"/>
                  <w:divBdr>
                    <w:top w:val="none" w:sz="0" w:space="0" w:color="auto"/>
                    <w:left w:val="none" w:sz="0" w:space="0" w:color="auto"/>
                    <w:bottom w:val="none" w:sz="0" w:space="0" w:color="auto"/>
                    <w:right w:val="none" w:sz="0" w:space="0" w:color="auto"/>
                  </w:divBdr>
                  <w:divsChild>
                    <w:div w:id="1442727685">
                      <w:marLeft w:val="0"/>
                      <w:marRight w:val="0"/>
                      <w:marTop w:val="0"/>
                      <w:marBottom w:val="0"/>
                      <w:divBdr>
                        <w:top w:val="none" w:sz="0" w:space="0" w:color="auto"/>
                        <w:left w:val="none" w:sz="0" w:space="0" w:color="auto"/>
                        <w:bottom w:val="none" w:sz="0" w:space="0" w:color="auto"/>
                        <w:right w:val="none" w:sz="0" w:space="0" w:color="auto"/>
                      </w:divBdr>
                    </w:div>
                  </w:divsChild>
                </w:div>
                <w:div w:id="922835165">
                  <w:marLeft w:val="0"/>
                  <w:marRight w:val="0"/>
                  <w:marTop w:val="0"/>
                  <w:marBottom w:val="0"/>
                  <w:divBdr>
                    <w:top w:val="none" w:sz="0" w:space="0" w:color="auto"/>
                    <w:left w:val="none" w:sz="0" w:space="0" w:color="auto"/>
                    <w:bottom w:val="none" w:sz="0" w:space="0" w:color="auto"/>
                    <w:right w:val="none" w:sz="0" w:space="0" w:color="auto"/>
                  </w:divBdr>
                  <w:divsChild>
                    <w:div w:id="1005090202">
                      <w:marLeft w:val="0"/>
                      <w:marRight w:val="0"/>
                      <w:marTop w:val="0"/>
                      <w:marBottom w:val="0"/>
                      <w:divBdr>
                        <w:top w:val="none" w:sz="0" w:space="0" w:color="auto"/>
                        <w:left w:val="none" w:sz="0" w:space="0" w:color="auto"/>
                        <w:bottom w:val="none" w:sz="0" w:space="0" w:color="auto"/>
                        <w:right w:val="none" w:sz="0" w:space="0" w:color="auto"/>
                      </w:divBdr>
                    </w:div>
                  </w:divsChild>
                </w:div>
                <w:div w:id="936790552">
                  <w:marLeft w:val="0"/>
                  <w:marRight w:val="0"/>
                  <w:marTop w:val="0"/>
                  <w:marBottom w:val="0"/>
                  <w:divBdr>
                    <w:top w:val="none" w:sz="0" w:space="0" w:color="auto"/>
                    <w:left w:val="none" w:sz="0" w:space="0" w:color="auto"/>
                    <w:bottom w:val="none" w:sz="0" w:space="0" w:color="auto"/>
                    <w:right w:val="none" w:sz="0" w:space="0" w:color="auto"/>
                  </w:divBdr>
                  <w:divsChild>
                    <w:div w:id="2068794118">
                      <w:marLeft w:val="0"/>
                      <w:marRight w:val="0"/>
                      <w:marTop w:val="0"/>
                      <w:marBottom w:val="0"/>
                      <w:divBdr>
                        <w:top w:val="none" w:sz="0" w:space="0" w:color="auto"/>
                        <w:left w:val="none" w:sz="0" w:space="0" w:color="auto"/>
                        <w:bottom w:val="none" w:sz="0" w:space="0" w:color="auto"/>
                        <w:right w:val="none" w:sz="0" w:space="0" w:color="auto"/>
                      </w:divBdr>
                    </w:div>
                  </w:divsChild>
                </w:div>
                <w:div w:id="937758797">
                  <w:marLeft w:val="0"/>
                  <w:marRight w:val="0"/>
                  <w:marTop w:val="0"/>
                  <w:marBottom w:val="0"/>
                  <w:divBdr>
                    <w:top w:val="none" w:sz="0" w:space="0" w:color="auto"/>
                    <w:left w:val="none" w:sz="0" w:space="0" w:color="auto"/>
                    <w:bottom w:val="none" w:sz="0" w:space="0" w:color="auto"/>
                    <w:right w:val="none" w:sz="0" w:space="0" w:color="auto"/>
                  </w:divBdr>
                  <w:divsChild>
                    <w:div w:id="378477671">
                      <w:marLeft w:val="0"/>
                      <w:marRight w:val="0"/>
                      <w:marTop w:val="0"/>
                      <w:marBottom w:val="0"/>
                      <w:divBdr>
                        <w:top w:val="none" w:sz="0" w:space="0" w:color="auto"/>
                        <w:left w:val="none" w:sz="0" w:space="0" w:color="auto"/>
                        <w:bottom w:val="none" w:sz="0" w:space="0" w:color="auto"/>
                        <w:right w:val="none" w:sz="0" w:space="0" w:color="auto"/>
                      </w:divBdr>
                    </w:div>
                  </w:divsChild>
                </w:div>
                <w:div w:id="948194498">
                  <w:marLeft w:val="0"/>
                  <w:marRight w:val="0"/>
                  <w:marTop w:val="0"/>
                  <w:marBottom w:val="0"/>
                  <w:divBdr>
                    <w:top w:val="none" w:sz="0" w:space="0" w:color="auto"/>
                    <w:left w:val="none" w:sz="0" w:space="0" w:color="auto"/>
                    <w:bottom w:val="none" w:sz="0" w:space="0" w:color="auto"/>
                    <w:right w:val="none" w:sz="0" w:space="0" w:color="auto"/>
                  </w:divBdr>
                  <w:divsChild>
                    <w:div w:id="771241953">
                      <w:marLeft w:val="0"/>
                      <w:marRight w:val="0"/>
                      <w:marTop w:val="0"/>
                      <w:marBottom w:val="0"/>
                      <w:divBdr>
                        <w:top w:val="none" w:sz="0" w:space="0" w:color="auto"/>
                        <w:left w:val="none" w:sz="0" w:space="0" w:color="auto"/>
                        <w:bottom w:val="none" w:sz="0" w:space="0" w:color="auto"/>
                        <w:right w:val="none" w:sz="0" w:space="0" w:color="auto"/>
                      </w:divBdr>
                    </w:div>
                    <w:div w:id="1932162377">
                      <w:marLeft w:val="0"/>
                      <w:marRight w:val="0"/>
                      <w:marTop w:val="0"/>
                      <w:marBottom w:val="0"/>
                      <w:divBdr>
                        <w:top w:val="none" w:sz="0" w:space="0" w:color="auto"/>
                        <w:left w:val="none" w:sz="0" w:space="0" w:color="auto"/>
                        <w:bottom w:val="none" w:sz="0" w:space="0" w:color="auto"/>
                        <w:right w:val="none" w:sz="0" w:space="0" w:color="auto"/>
                      </w:divBdr>
                    </w:div>
                  </w:divsChild>
                </w:div>
                <w:div w:id="966930896">
                  <w:marLeft w:val="0"/>
                  <w:marRight w:val="0"/>
                  <w:marTop w:val="0"/>
                  <w:marBottom w:val="0"/>
                  <w:divBdr>
                    <w:top w:val="none" w:sz="0" w:space="0" w:color="auto"/>
                    <w:left w:val="none" w:sz="0" w:space="0" w:color="auto"/>
                    <w:bottom w:val="none" w:sz="0" w:space="0" w:color="auto"/>
                    <w:right w:val="none" w:sz="0" w:space="0" w:color="auto"/>
                  </w:divBdr>
                  <w:divsChild>
                    <w:div w:id="887495987">
                      <w:marLeft w:val="0"/>
                      <w:marRight w:val="0"/>
                      <w:marTop w:val="0"/>
                      <w:marBottom w:val="0"/>
                      <w:divBdr>
                        <w:top w:val="none" w:sz="0" w:space="0" w:color="auto"/>
                        <w:left w:val="none" w:sz="0" w:space="0" w:color="auto"/>
                        <w:bottom w:val="none" w:sz="0" w:space="0" w:color="auto"/>
                        <w:right w:val="none" w:sz="0" w:space="0" w:color="auto"/>
                      </w:divBdr>
                    </w:div>
                  </w:divsChild>
                </w:div>
                <w:div w:id="979768089">
                  <w:marLeft w:val="0"/>
                  <w:marRight w:val="0"/>
                  <w:marTop w:val="0"/>
                  <w:marBottom w:val="0"/>
                  <w:divBdr>
                    <w:top w:val="none" w:sz="0" w:space="0" w:color="auto"/>
                    <w:left w:val="none" w:sz="0" w:space="0" w:color="auto"/>
                    <w:bottom w:val="none" w:sz="0" w:space="0" w:color="auto"/>
                    <w:right w:val="none" w:sz="0" w:space="0" w:color="auto"/>
                  </w:divBdr>
                  <w:divsChild>
                    <w:div w:id="1665887905">
                      <w:marLeft w:val="0"/>
                      <w:marRight w:val="0"/>
                      <w:marTop w:val="0"/>
                      <w:marBottom w:val="0"/>
                      <w:divBdr>
                        <w:top w:val="none" w:sz="0" w:space="0" w:color="auto"/>
                        <w:left w:val="none" w:sz="0" w:space="0" w:color="auto"/>
                        <w:bottom w:val="none" w:sz="0" w:space="0" w:color="auto"/>
                        <w:right w:val="none" w:sz="0" w:space="0" w:color="auto"/>
                      </w:divBdr>
                    </w:div>
                  </w:divsChild>
                </w:div>
                <w:div w:id="987172841">
                  <w:marLeft w:val="0"/>
                  <w:marRight w:val="0"/>
                  <w:marTop w:val="0"/>
                  <w:marBottom w:val="0"/>
                  <w:divBdr>
                    <w:top w:val="none" w:sz="0" w:space="0" w:color="auto"/>
                    <w:left w:val="none" w:sz="0" w:space="0" w:color="auto"/>
                    <w:bottom w:val="none" w:sz="0" w:space="0" w:color="auto"/>
                    <w:right w:val="none" w:sz="0" w:space="0" w:color="auto"/>
                  </w:divBdr>
                  <w:divsChild>
                    <w:div w:id="1372000452">
                      <w:marLeft w:val="0"/>
                      <w:marRight w:val="0"/>
                      <w:marTop w:val="0"/>
                      <w:marBottom w:val="0"/>
                      <w:divBdr>
                        <w:top w:val="none" w:sz="0" w:space="0" w:color="auto"/>
                        <w:left w:val="none" w:sz="0" w:space="0" w:color="auto"/>
                        <w:bottom w:val="none" w:sz="0" w:space="0" w:color="auto"/>
                        <w:right w:val="none" w:sz="0" w:space="0" w:color="auto"/>
                      </w:divBdr>
                    </w:div>
                  </w:divsChild>
                </w:div>
                <w:div w:id="1012611827">
                  <w:marLeft w:val="0"/>
                  <w:marRight w:val="0"/>
                  <w:marTop w:val="0"/>
                  <w:marBottom w:val="0"/>
                  <w:divBdr>
                    <w:top w:val="none" w:sz="0" w:space="0" w:color="auto"/>
                    <w:left w:val="none" w:sz="0" w:space="0" w:color="auto"/>
                    <w:bottom w:val="none" w:sz="0" w:space="0" w:color="auto"/>
                    <w:right w:val="none" w:sz="0" w:space="0" w:color="auto"/>
                  </w:divBdr>
                  <w:divsChild>
                    <w:div w:id="1726296906">
                      <w:marLeft w:val="0"/>
                      <w:marRight w:val="0"/>
                      <w:marTop w:val="0"/>
                      <w:marBottom w:val="0"/>
                      <w:divBdr>
                        <w:top w:val="none" w:sz="0" w:space="0" w:color="auto"/>
                        <w:left w:val="none" w:sz="0" w:space="0" w:color="auto"/>
                        <w:bottom w:val="none" w:sz="0" w:space="0" w:color="auto"/>
                        <w:right w:val="none" w:sz="0" w:space="0" w:color="auto"/>
                      </w:divBdr>
                    </w:div>
                  </w:divsChild>
                </w:div>
                <w:div w:id="1056051810">
                  <w:marLeft w:val="0"/>
                  <w:marRight w:val="0"/>
                  <w:marTop w:val="0"/>
                  <w:marBottom w:val="0"/>
                  <w:divBdr>
                    <w:top w:val="none" w:sz="0" w:space="0" w:color="auto"/>
                    <w:left w:val="none" w:sz="0" w:space="0" w:color="auto"/>
                    <w:bottom w:val="none" w:sz="0" w:space="0" w:color="auto"/>
                    <w:right w:val="none" w:sz="0" w:space="0" w:color="auto"/>
                  </w:divBdr>
                  <w:divsChild>
                    <w:div w:id="2087221198">
                      <w:marLeft w:val="0"/>
                      <w:marRight w:val="0"/>
                      <w:marTop w:val="0"/>
                      <w:marBottom w:val="0"/>
                      <w:divBdr>
                        <w:top w:val="none" w:sz="0" w:space="0" w:color="auto"/>
                        <w:left w:val="none" w:sz="0" w:space="0" w:color="auto"/>
                        <w:bottom w:val="none" w:sz="0" w:space="0" w:color="auto"/>
                        <w:right w:val="none" w:sz="0" w:space="0" w:color="auto"/>
                      </w:divBdr>
                    </w:div>
                  </w:divsChild>
                </w:div>
                <w:div w:id="1085611046">
                  <w:marLeft w:val="0"/>
                  <w:marRight w:val="0"/>
                  <w:marTop w:val="0"/>
                  <w:marBottom w:val="0"/>
                  <w:divBdr>
                    <w:top w:val="none" w:sz="0" w:space="0" w:color="auto"/>
                    <w:left w:val="none" w:sz="0" w:space="0" w:color="auto"/>
                    <w:bottom w:val="none" w:sz="0" w:space="0" w:color="auto"/>
                    <w:right w:val="none" w:sz="0" w:space="0" w:color="auto"/>
                  </w:divBdr>
                  <w:divsChild>
                    <w:div w:id="537353331">
                      <w:marLeft w:val="0"/>
                      <w:marRight w:val="0"/>
                      <w:marTop w:val="0"/>
                      <w:marBottom w:val="0"/>
                      <w:divBdr>
                        <w:top w:val="none" w:sz="0" w:space="0" w:color="auto"/>
                        <w:left w:val="none" w:sz="0" w:space="0" w:color="auto"/>
                        <w:bottom w:val="none" w:sz="0" w:space="0" w:color="auto"/>
                        <w:right w:val="none" w:sz="0" w:space="0" w:color="auto"/>
                      </w:divBdr>
                    </w:div>
                  </w:divsChild>
                </w:div>
                <w:div w:id="1110668078">
                  <w:marLeft w:val="0"/>
                  <w:marRight w:val="0"/>
                  <w:marTop w:val="0"/>
                  <w:marBottom w:val="0"/>
                  <w:divBdr>
                    <w:top w:val="none" w:sz="0" w:space="0" w:color="auto"/>
                    <w:left w:val="none" w:sz="0" w:space="0" w:color="auto"/>
                    <w:bottom w:val="none" w:sz="0" w:space="0" w:color="auto"/>
                    <w:right w:val="none" w:sz="0" w:space="0" w:color="auto"/>
                  </w:divBdr>
                  <w:divsChild>
                    <w:div w:id="1461803990">
                      <w:marLeft w:val="0"/>
                      <w:marRight w:val="0"/>
                      <w:marTop w:val="0"/>
                      <w:marBottom w:val="0"/>
                      <w:divBdr>
                        <w:top w:val="none" w:sz="0" w:space="0" w:color="auto"/>
                        <w:left w:val="none" w:sz="0" w:space="0" w:color="auto"/>
                        <w:bottom w:val="none" w:sz="0" w:space="0" w:color="auto"/>
                        <w:right w:val="none" w:sz="0" w:space="0" w:color="auto"/>
                      </w:divBdr>
                    </w:div>
                  </w:divsChild>
                </w:div>
                <w:div w:id="1129276630">
                  <w:marLeft w:val="0"/>
                  <w:marRight w:val="0"/>
                  <w:marTop w:val="0"/>
                  <w:marBottom w:val="0"/>
                  <w:divBdr>
                    <w:top w:val="none" w:sz="0" w:space="0" w:color="auto"/>
                    <w:left w:val="none" w:sz="0" w:space="0" w:color="auto"/>
                    <w:bottom w:val="none" w:sz="0" w:space="0" w:color="auto"/>
                    <w:right w:val="none" w:sz="0" w:space="0" w:color="auto"/>
                  </w:divBdr>
                  <w:divsChild>
                    <w:div w:id="253322048">
                      <w:marLeft w:val="0"/>
                      <w:marRight w:val="0"/>
                      <w:marTop w:val="0"/>
                      <w:marBottom w:val="0"/>
                      <w:divBdr>
                        <w:top w:val="none" w:sz="0" w:space="0" w:color="auto"/>
                        <w:left w:val="none" w:sz="0" w:space="0" w:color="auto"/>
                        <w:bottom w:val="none" w:sz="0" w:space="0" w:color="auto"/>
                        <w:right w:val="none" w:sz="0" w:space="0" w:color="auto"/>
                      </w:divBdr>
                    </w:div>
                  </w:divsChild>
                </w:div>
                <w:div w:id="1152677836">
                  <w:marLeft w:val="0"/>
                  <w:marRight w:val="0"/>
                  <w:marTop w:val="0"/>
                  <w:marBottom w:val="0"/>
                  <w:divBdr>
                    <w:top w:val="none" w:sz="0" w:space="0" w:color="auto"/>
                    <w:left w:val="none" w:sz="0" w:space="0" w:color="auto"/>
                    <w:bottom w:val="none" w:sz="0" w:space="0" w:color="auto"/>
                    <w:right w:val="none" w:sz="0" w:space="0" w:color="auto"/>
                  </w:divBdr>
                  <w:divsChild>
                    <w:div w:id="142164631">
                      <w:marLeft w:val="0"/>
                      <w:marRight w:val="0"/>
                      <w:marTop w:val="0"/>
                      <w:marBottom w:val="0"/>
                      <w:divBdr>
                        <w:top w:val="none" w:sz="0" w:space="0" w:color="auto"/>
                        <w:left w:val="none" w:sz="0" w:space="0" w:color="auto"/>
                        <w:bottom w:val="none" w:sz="0" w:space="0" w:color="auto"/>
                        <w:right w:val="none" w:sz="0" w:space="0" w:color="auto"/>
                      </w:divBdr>
                    </w:div>
                  </w:divsChild>
                </w:div>
                <w:div w:id="1165049832">
                  <w:marLeft w:val="0"/>
                  <w:marRight w:val="0"/>
                  <w:marTop w:val="0"/>
                  <w:marBottom w:val="0"/>
                  <w:divBdr>
                    <w:top w:val="none" w:sz="0" w:space="0" w:color="auto"/>
                    <w:left w:val="none" w:sz="0" w:space="0" w:color="auto"/>
                    <w:bottom w:val="none" w:sz="0" w:space="0" w:color="auto"/>
                    <w:right w:val="none" w:sz="0" w:space="0" w:color="auto"/>
                  </w:divBdr>
                  <w:divsChild>
                    <w:div w:id="1126662095">
                      <w:marLeft w:val="0"/>
                      <w:marRight w:val="0"/>
                      <w:marTop w:val="0"/>
                      <w:marBottom w:val="0"/>
                      <w:divBdr>
                        <w:top w:val="none" w:sz="0" w:space="0" w:color="auto"/>
                        <w:left w:val="none" w:sz="0" w:space="0" w:color="auto"/>
                        <w:bottom w:val="none" w:sz="0" w:space="0" w:color="auto"/>
                        <w:right w:val="none" w:sz="0" w:space="0" w:color="auto"/>
                      </w:divBdr>
                    </w:div>
                  </w:divsChild>
                </w:div>
                <w:div w:id="1170103695">
                  <w:marLeft w:val="0"/>
                  <w:marRight w:val="0"/>
                  <w:marTop w:val="0"/>
                  <w:marBottom w:val="0"/>
                  <w:divBdr>
                    <w:top w:val="none" w:sz="0" w:space="0" w:color="auto"/>
                    <w:left w:val="none" w:sz="0" w:space="0" w:color="auto"/>
                    <w:bottom w:val="none" w:sz="0" w:space="0" w:color="auto"/>
                    <w:right w:val="none" w:sz="0" w:space="0" w:color="auto"/>
                  </w:divBdr>
                  <w:divsChild>
                    <w:div w:id="104736712">
                      <w:marLeft w:val="0"/>
                      <w:marRight w:val="0"/>
                      <w:marTop w:val="0"/>
                      <w:marBottom w:val="0"/>
                      <w:divBdr>
                        <w:top w:val="none" w:sz="0" w:space="0" w:color="auto"/>
                        <w:left w:val="none" w:sz="0" w:space="0" w:color="auto"/>
                        <w:bottom w:val="none" w:sz="0" w:space="0" w:color="auto"/>
                        <w:right w:val="none" w:sz="0" w:space="0" w:color="auto"/>
                      </w:divBdr>
                    </w:div>
                  </w:divsChild>
                </w:div>
                <w:div w:id="1183084771">
                  <w:marLeft w:val="0"/>
                  <w:marRight w:val="0"/>
                  <w:marTop w:val="0"/>
                  <w:marBottom w:val="0"/>
                  <w:divBdr>
                    <w:top w:val="none" w:sz="0" w:space="0" w:color="auto"/>
                    <w:left w:val="none" w:sz="0" w:space="0" w:color="auto"/>
                    <w:bottom w:val="none" w:sz="0" w:space="0" w:color="auto"/>
                    <w:right w:val="none" w:sz="0" w:space="0" w:color="auto"/>
                  </w:divBdr>
                  <w:divsChild>
                    <w:div w:id="1612591960">
                      <w:marLeft w:val="0"/>
                      <w:marRight w:val="0"/>
                      <w:marTop w:val="0"/>
                      <w:marBottom w:val="0"/>
                      <w:divBdr>
                        <w:top w:val="none" w:sz="0" w:space="0" w:color="auto"/>
                        <w:left w:val="none" w:sz="0" w:space="0" w:color="auto"/>
                        <w:bottom w:val="none" w:sz="0" w:space="0" w:color="auto"/>
                        <w:right w:val="none" w:sz="0" w:space="0" w:color="auto"/>
                      </w:divBdr>
                    </w:div>
                  </w:divsChild>
                </w:div>
                <w:div w:id="1193425390">
                  <w:marLeft w:val="0"/>
                  <w:marRight w:val="0"/>
                  <w:marTop w:val="0"/>
                  <w:marBottom w:val="0"/>
                  <w:divBdr>
                    <w:top w:val="none" w:sz="0" w:space="0" w:color="auto"/>
                    <w:left w:val="none" w:sz="0" w:space="0" w:color="auto"/>
                    <w:bottom w:val="none" w:sz="0" w:space="0" w:color="auto"/>
                    <w:right w:val="none" w:sz="0" w:space="0" w:color="auto"/>
                  </w:divBdr>
                  <w:divsChild>
                    <w:div w:id="817570470">
                      <w:marLeft w:val="0"/>
                      <w:marRight w:val="0"/>
                      <w:marTop w:val="0"/>
                      <w:marBottom w:val="0"/>
                      <w:divBdr>
                        <w:top w:val="none" w:sz="0" w:space="0" w:color="auto"/>
                        <w:left w:val="none" w:sz="0" w:space="0" w:color="auto"/>
                        <w:bottom w:val="none" w:sz="0" w:space="0" w:color="auto"/>
                        <w:right w:val="none" w:sz="0" w:space="0" w:color="auto"/>
                      </w:divBdr>
                    </w:div>
                  </w:divsChild>
                </w:div>
                <w:div w:id="1196043505">
                  <w:marLeft w:val="0"/>
                  <w:marRight w:val="0"/>
                  <w:marTop w:val="0"/>
                  <w:marBottom w:val="0"/>
                  <w:divBdr>
                    <w:top w:val="none" w:sz="0" w:space="0" w:color="auto"/>
                    <w:left w:val="none" w:sz="0" w:space="0" w:color="auto"/>
                    <w:bottom w:val="none" w:sz="0" w:space="0" w:color="auto"/>
                    <w:right w:val="none" w:sz="0" w:space="0" w:color="auto"/>
                  </w:divBdr>
                  <w:divsChild>
                    <w:div w:id="540480005">
                      <w:marLeft w:val="0"/>
                      <w:marRight w:val="0"/>
                      <w:marTop w:val="0"/>
                      <w:marBottom w:val="0"/>
                      <w:divBdr>
                        <w:top w:val="none" w:sz="0" w:space="0" w:color="auto"/>
                        <w:left w:val="none" w:sz="0" w:space="0" w:color="auto"/>
                        <w:bottom w:val="none" w:sz="0" w:space="0" w:color="auto"/>
                        <w:right w:val="none" w:sz="0" w:space="0" w:color="auto"/>
                      </w:divBdr>
                    </w:div>
                  </w:divsChild>
                </w:div>
                <w:div w:id="1203320709">
                  <w:marLeft w:val="0"/>
                  <w:marRight w:val="0"/>
                  <w:marTop w:val="0"/>
                  <w:marBottom w:val="0"/>
                  <w:divBdr>
                    <w:top w:val="none" w:sz="0" w:space="0" w:color="auto"/>
                    <w:left w:val="none" w:sz="0" w:space="0" w:color="auto"/>
                    <w:bottom w:val="none" w:sz="0" w:space="0" w:color="auto"/>
                    <w:right w:val="none" w:sz="0" w:space="0" w:color="auto"/>
                  </w:divBdr>
                  <w:divsChild>
                    <w:div w:id="89082246">
                      <w:marLeft w:val="0"/>
                      <w:marRight w:val="0"/>
                      <w:marTop w:val="0"/>
                      <w:marBottom w:val="0"/>
                      <w:divBdr>
                        <w:top w:val="none" w:sz="0" w:space="0" w:color="auto"/>
                        <w:left w:val="none" w:sz="0" w:space="0" w:color="auto"/>
                        <w:bottom w:val="none" w:sz="0" w:space="0" w:color="auto"/>
                        <w:right w:val="none" w:sz="0" w:space="0" w:color="auto"/>
                      </w:divBdr>
                    </w:div>
                  </w:divsChild>
                </w:div>
                <w:div w:id="1213693353">
                  <w:marLeft w:val="0"/>
                  <w:marRight w:val="0"/>
                  <w:marTop w:val="0"/>
                  <w:marBottom w:val="0"/>
                  <w:divBdr>
                    <w:top w:val="none" w:sz="0" w:space="0" w:color="auto"/>
                    <w:left w:val="none" w:sz="0" w:space="0" w:color="auto"/>
                    <w:bottom w:val="none" w:sz="0" w:space="0" w:color="auto"/>
                    <w:right w:val="none" w:sz="0" w:space="0" w:color="auto"/>
                  </w:divBdr>
                  <w:divsChild>
                    <w:div w:id="1742680289">
                      <w:marLeft w:val="0"/>
                      <w:marRight w:val="0"/>
                      <w:marTop w:val="0"/>
                      <w:marBottom w:val="0"/>
                      <w:divBdr>
                        <w:top w:val="none" w:sz="0" w:space="0" w:color="auto"/>
                        <w:left w:val="none" w:sz="0" w:space="0" w:color="auto"/>
                        <w:bottom w:val="none" w:sz="0" w:space="0" w:color="auto"/>
                        <w:right w:val="none" w:sz="0" w:space="0" w:color="auto"/>
                      </w:divBdr>
                    </w:div>
                  </w:divsChild>
                </w:div>
                <w:div w:id="1216505149">
                  <w:marLeft w:val="0"/>
                  <w:marRight w:val="0"/>
                  <w:marTop w:val="0"/>
                  <w:marBottom w:val="0"/>
                  <w:divBdr>
                    <w:top w:val="none" w:sz="0" w:space="0" w:color="auto"/>
                    <w:left w:val="none" w:sz="0" w:space="0" w:color="auto"/>
                    <w:bottom w:val="none" w:sz="0" w:space="0" w:color="auto"/>
                    <w:right w:val="none" w:sz="0" w:space="0" w:color="auto"/>
                  </w:divBdr>
                  <w:divsChild>
                    <w:div w:id="2027974602">
                      <w:marLeft w:val="0"/>
                      <w:marRight w:val="0"/>
                      <w:marTop w:val="0"/>
                      <w:marBottom w:val="0"/>
                      <w:divBdr>
                        <w:top w:val="none" w:sz="0" w:space="0" w:color="auto"/>
                        <w:left w:val="none" w:sz="0" w:space="0" w:color="auto"/>
                        <w:bottom w:val="none" w:sz="0" w:space="0" w:color="auto"/>
                        <w:right w:val="none" w:sz="0" w:space="0" w:color="auto"/>
                      </w:divBdr>
                    </w:div>
                  </w:divsChild>
                </w:div>
                <w:div w:id="1226142178">
                  <w:marLeft w:val="0"/>
                  <w:marRight w:val="0"/>
                  <w:marTop w:val="0"/>
                  <w:marBottom w:val="0"/>
                  <w:divBdr>
                    <w:top w:val="none" w:sz="0" w:space="0" w:color="auto"/>
                    <w:left w:val="none" w:sz="0" w:space="0" w:color="auto"/>
                    <w:bottom w:val="none" w:sz="0" w:space="0" w:color="auto"/>
                    <w:right w:val="none" w:sz="0" w:space="0" w:color="auto"/>
                  </w:divBdr>
                  <w:divsChild>
                    <w:div w:id="1183280721">
                      <w:marLeft w:val="0"/>
                      <w:marRight w:val="0"/>
                      <w:marTop w:val="0"/>
                      <w:marBottom w:val="0"/>
                      <w:divBdr>
                        <w:top w:val="none" w:sz="0" w:space="0" w:color="auto"/>
                        <w:left w:val="none" w:sz="0" w:space="0" w:color="auto"/>
                        <w:bottom w:val="none" w:sz="0" w:space="0" w:color="auto"/>
                        <w:right w:val="none" w:sz="0" w:space="0" w:color="auto"/>
                      </w:divBdr>
                    </w:div>
                  </w:divsChild>
                </w:div>
                <w:div w:id="1227298169">
                  <w:marLeft w:val="0"/>
                  <w:marRight w:val="0"/>
                  <w:marTop w:val="0"/>
                  <w:marBottom w:val="0"/>
                  <w:divBdr>
                    <w:top w:val="none" w:sz="0" w:space="0" w:color="auto"/>
                    <w:left w:val="none" w:sz="0" w:space="0" w:color="auto"/>
                    <w:bottom w:val="none" w:sz="0" w:space="0" w:color="auto"/>
                    <w:right w:val="none" w:sz="0" w:space="0" w:color="auto"/>
                  </w:divBdr>
                  <w:divsChild>
                    <w:div w:id="445976092">
                      <w:marLeft w:val="0"/>
                      <w:marRight w:val="0"/>
                      <w:marTop w:val="0"/>
                      <w:marBottom w:val="0"/>
                      <w:divBdr>
                        <w:top w:val="none" w:sz="0" w:space="0" w:color="auto"/>
                        <w:left w:val="none" w:sz="0" w:space="0" w:color="auto"/>
                        <w:bottom w:val="none" w:sz="0" w:space="0" w:color="auto"/>
                        <w:right w:val="none" w:sz="0" w:space="0" w:color="auto"/>
                      </w:divBdr>
                    </w:div>
                  </w:divsChild>
                </w:div>
                <w:div w:id="1229346468">
                  <w:marLeft w:val="0"/>
                  <w:marRight w:val="0"/>
                  <w:marTop w:val="0"/>
                  <w:marBottom w:val="0"/>
                  <w:divBdr>
                    <w:top w:val="none" w:sz="0" w:space="0" w:color="auto"/>
                    <w:left w:val="none" w:sz="0" w:space="0" w:color="auto"/>
                    <w:bottom w:val="none" w:sz="0" w:space="0" w:color="auto"/>
                    <w:right w:val="none" w:sz="0" w:space="0" w:color="auto"/>
                  </w:divBdr>
                  <w:divsChild>
                    <w:div w:id="1601062231">
                      <w:marLeft w:val="0"/>
                      <w:marRight w:val="0"/>
                      <w:marTop w:val="0"/>
                      <w:marBottom w:val="0"/>
                      <w:divBdr>
                        <w:top w:val="none" w:sz="0" w:space="0" w:color="auto"/>
                        <w:left w:val="none" w:sz="0" w:space="0" w:color="auto"/>
                        <w:bottom w:val="none" w:sz="0" w:space="0" w:color="auto"/>
                        <w:right w:val="none" w:sz="0" w:space="0" w:color="auto"/>
                      </w:divBdr>
                    </w:div>
                  </w:divsChild>
                </w:div>
                <w:div w:id="1234269789">
                  <w:marLeft w:val="0"/>
                  <w:marRight w:val="0"/>
                  <w:marTop w:val="0"/>
                  <w:marBottom w:val="0"/>
                  <w:divBdr>
                    <w:top w:val="none" w:sz="0" w:space="0" w:color="auto"/>
                    <w:left w:val="none" w:sz="0" w:space="0" w:color="auto"/>
                    <w:bottom w:val="none" w:sz="0" w:space="0" w:color="auto"/>
                    <w:right w:val="none" w:sz="0" w:space="0" w:color="auto"/>
                  </w:divBdr>
                  <w:divsChild>
                    <w:div w:id="1220436067">
                      <w:marLeft w:val="0"/>
                      <w:marRight w:val="0"/>
                      <w:marTop w:val="0"/>
                      <w:marBottom w:val="0"/>
                      <w:divBdr>
                        <w:top w:val="none" w:sz="0" w:space="0" w:color="auto"/>
                        <w:left w:val="none" w:sz="0" w:space="0" w:color="auto"/>
                        <w:bottom w:val="none" w:sz="0" w:space="0" w:color="auto"/>
                        <w:right w:val="none" w:sz="0" w:space="0" w:color="auto"/>
                      </w:divBdr>
                    </w:div>
                  </w:divsChild>
                </w:div>
                <w:div w:id="1253661722">
                  <w:marLeft w:val="0"/>
                  <w:marRight w:val="0"/>
                  <w:marTop w:val="0"/>
                  <w:marBottom w:val="0"/>
                  <w:divBdr>
                    <w:top w:val="none" w:sz="0" w:space="0" w:color="auto"/>
                    <w:left w:val="none" w:sz="0" w:space="0" w:color="auto"/>
                    <w:bottom w:val="none" w:sz="0" w:space="0" w:color="auto"/>
                    <w:right w:val="none" w:sz="0" w:space="0" w:color="auto"/>
                  </w:divBdr>
                </w:div>
                <w:div w:id="1259093809">
                  <w:marLeft w:val="0"/>
                  <w:marRight w:val="0"/>
                  <w:marTop w:val="0"/>
                  <w:marBottom w:val="0"/>
                  <w:divBdr>
                    <w:top w:val="none" w:sz="0" w:space="0" w:color="auto"/>
                    <w:left w:val="none" w:sz="0" w:space="0" w:color="auto"/>
                    <w:bottom w:val="none" w:sz="0" w:space="0" w:color="auto"/>
                    <w:right w:val="none" w:sz="0" w:space="0" w:color="auto"/>
                  </w:divBdr>
                  <w:divsChild>
                    <w:div w:id="217907645">
                      <w:marLeft w:val="0"/>
                      <w:marRight w:val="0"/>
                      <w:marTop w:val="0"/>
                      <w:marBottom w:val="0"/>
                      <w:divBdr>
                        <w:top w:val="none" w:sz="0" w:space="0" w:color="auto"/>
                        <w:left w:val="none" w:sz="0" w:space="0" w:color="auto"/>
                        <w:bottom w:val="none" w:sz="0" w:space="0" w:color="auto"/>
                        <w:right w:val="none" w:sz="0" w:space="0" w:color="auto"/>
                      </w:divBdr>
                    </w:div>
                  </w:divsChild>
                </w:div>
                <w:div w:id="1281647762">
                  <w:marLeft w:val="0"/>
                  <w:marRight w:val="0"/>
                  <w:marTop w:val="0"/>
                  <w:marBottom w:val="0"/>
                  <w:divBdr>
                    <w:top w:val="none" w:sz="0" w:space="0" w:color="auto"/>
                    <w:left w:val="none" w:sz="0" w:space="0" w:color="auto"/>
                    <w:bottom w:val="none" w:sz="0" w:space="0" w:color="auto"/>
                    <w:right w:val="none" w:sz="0" w:space="0" w:color="auto"/>
                  </w:divBdr>
                  <w:divsChild>
                    <w:div w:id="287393585">
                      <w:marLeft w:val="0"/>
                      <w:marRight w:val="0"/>
                      <w:marTop w:val="0"/>
                      <w:marBottom w:val="0"/>
                      <w:divBdr>
                        <w:top w:val="none" w:sz="0" w:space="0" w:color="auto"/>
                        <w:left w:val="none" w:sz="0" w:space="0" w:color="auto"/>
                        <w:bottom w:val="none" w:sz="0" w:space="0" w:color="auto"/>
                        <w:right w:val="none" w:sz="0" w:space="0" w:color="auto"/>
                      </w:divBdr>
                    </w:div>
                  </w:divsChild>
                </w:div>
                <w:div w:id="1301887825">
                  <w:marLeft w:val="0"/>
                  <w:marRight w:val="0"/>
                  <w:marTop w:val="0"/>
                  <w:marBottom w:val="0"/>
                  <w:divBdr>
                    <w:top w:val="none" w:sz="0" w:space="0" w:color="auto"/>
                    <w:left w:val="none" w:sz="0" w:space="0" w:color="auto"/>
                    <w:bottom w:val="none" w:sz="0" w:space="0" w:color="auto"/>
                    <w:right w:val="none" w:sz="0" w:space="0" w:color="auto"/>
                  </w:divBdr>
                  <w:divsChild>
                    <w:div w:id="10643142">
                      <w:marLeft w:val="0"/>
                      <w:marRight w:val="0"/>
                      <w:marTop w:val="0"/>
                      <w:marBottom w:val="0"/>
                      <w:divBdr>
                        <w:top w:val="none" w:sz="0" w:space="0" w:color="auto"/>
                        <w:left w:val="none" w:sz="0" w:space="0" w:color="auto"/>
                        <w:bottom w:val="none" w:sz="0" w:space="0" w:color="auto"/>
                        <w:right w:val="none" w:sz="0" w:space="0" w:color="auto"/>
                      </w:divBdr>
                    </w:div>
                  </w:divsChild>
                </w:div>
                <w:div w:id="1317954154">
                  <w:marLeft w:val="0"/>
                  <w:marRight w:val="0"/>
                  <w:marTop w:val="0"/>
                  <w:marBottom w:val="0"/>
                  <w:divBdr>
                    <w:top w:val="none" w:sz="0" w:space="0" w:color="auto"/>
                    <w:left w:val="none" w:sz="0" w:space="0" w:color="auto"/>
                    <w:bottom w:val="none" w:sz="0" w:space="0" w:color="auto"/>
                    <w:right w:val="none" w:sz="0" w:space="0" w:color="auto"/>
                  </w:divBdr>
                  <w:divsChild>
                    <w:div w:id="596406555">
                      <w:marLeft w:val="0"/>
                      <w:marRight w:val="0"/>
                      <w:marTop w:val="0"/>
                      <w:marBottom w:val="0"/>
                      <w:divBdr>
                        <w:top w:val="none" w:sz="0" w:space="0" w:color="auto"/>
                        <w:left w:val="none" w:sz="0" w:space="0" w:color="auto"/>
                        <w:bottom w:val="none" w:sz="0" w:space="0" w:color="auto"/>
                        <w:right w:val="none" w:sz="0" w:space="0" w:color="auto"/>
                      </w:divBdr>
                    </w:div>
                  </w:divsChild>
                </w:div>
                <w:div w:id="1323121924">
                  <w:marLeft w:val="0"/>
                  <w:marRight w:val="0"/>
                  <w:marTop w:val="0"/>
                  <w:marBottom w:val="0"/>
                  <w:divBdr>
                    <w:top w:val="none" w:sz="0" w:space="0" w:color="auto"/>
                    <w:left w:val="none" w:sz="0" w:space="0" w:color="auto"/>
                    <w:bottom w:val="none" w:sz="0" w:space="0" w:color="auto"/>
                    <w:right w:val="none" w:sz="0" w:space="0" w:color="auto"/>
                  </w:divBdr>
                  <w:divsChild>
                    <w:div w:id="868253243">
                      <w:marLeft w:val="0"/>
                      <w:marRight w:val="0"/>
                      <w:marTop w:val="0"/>
                      <w:marBottom w:val="0"/>
                      <w:divBdr>
                        <w:top w:val="none" w:sz="0" w:space="0" w:color="auto"/>
                        <w:left w:val="none" w:sz="0" w:space="0" w:color="auto"/>
                        <w:bottom w:val="none" w:sz="0" w:space="0" w:color="auto"/>
                        <w:right w:val="none" w:sz="0" w:space="0" w:color="auto"/>
                      </w:divBdr>
                    </w:div>
                  </w:divsChild>
                </w:div>
                <w:div w:id="1324814376">
                  <w:marLeft w:val="0"/>
                  <w:marRight w:val="0"/>
                  <w:marTop w:val="0"/>
                  <w:marBottom w:val="0"/>
                  <w:divBdr>
                    <w:top w:val="none" w:sz="0" w:space="0" w:color="auto"/>
                    <w:left w:val="none" w:sz="0" w:space="0" w:color="auto"/>
                    <w:bottom w:val="none" w:sz="0" w:space="0" w:color="auto"/>
                    <w:right w:val="none" w:sz="0" w:space="0" w:color="auto"/>
                  </w:divBdr>
                  <w:divsChild>
                    <w:div w:id="776406552">
                      <w:marLeft w:val="0"/>
                      <w:marRight w:val="0"/>
                      <w:marTop w:val="0"/>
                      <w:marBottom w:val="0"/>
                      <w:divBdr>
                        <w:top w:val="none" w:sz="0" w:space="0" w:color="auto"/>
                        <w:left w:val="none" w:sz="0" w:space="0" w:color="auto"/>
                        <w:bottom w:val="none" w:sz="0" w:space="0" w:color="auto"/>
                        <w:right w:val="none" w:sz="0" w:space="0" w:color="auto"/>
                      </w:divBdr>
                    </w:div>
                  </w:divsChild>
                </w:div>
                <w:div w:id="1336810888">
                  <w:marLeft w:val="0"/>
                  <w:marRight w:val="0"/>
                  <w:marTop w:val="0"/>
                  <w:marBottom w:val="0"/>
                  <w:divBdr>
                    <w:top w:val="none" w:sz="0" w:space="0" w:color="auto"/>
                    <w:left w:val="none" w:sz="0" w:space="0" w:color="auto"/>
                    <w:bottom w:val="none" w:sz="0" w:space="0" w:color="auto"/>
                    <w:right w:val="none" w:sz="0" w:space="0" w:color="auto"/>
                  </w:divBdr>
                  <w:divsChild>
                    <w:div w:id="1634678766">
                      <w:marLeft w:val="0"/>
                      <w:marRight w:val="0"/>
                      <w:marTop w:val="0"/>
                      <w:marBottom w:val="0"/>
                      <w:divBdr>
                        <w:top w:val="none" w:sz="0" w:space="0" w:color="auto"/>
                        <w:left w:val="none" w:sz="0" w:space="0" w:color="auto"/>
                        <w:bottom w:val="none" w:sz="0" w:space="0" w:color="auto"/>
                        <w:right w:val="none" w:sz="0" w:space="0" w:color="auto"/>
                      </w:divBdr>
                    </w:div>
                  </w:divsChild>
                </w:div>
                <w:div w:id="1342857240">
                  <w:marLeft w:val="0"/>
                  <w:marRight w:val="0"/>
                  <w:marTop w:val="0"/>
                  <w:marBottom w:val="0"/>
                  <w:divBdr>
                    <w:top w:val="none" w:sz="0" w:space="0" w:color="auto"/>
                    <w:left w:val="none" w:sz="0" w:space="0" w:color="auto"/>
                    <w:bottom w:val="none" w:sz="0" w:space="0" w:color="auto"/>
                    <w:right w:val="none" w:sz="0" w:space="0" w:color="auto"/>
                  </w:divBdr>
                  <w:divsChild>
                    <w:div w:id="877468316">
                      <w:marLeft w:val="0"/>
                      <w:marRight w:val="0"/>
                      <w:marTop w:val="0"/>
                      <w:marBottom w:val="0"/>
                      <w:divBdr>
                        <w:top w:val="none" w:sz="0" w:space="0" w:color="auto"/>
                        <w:left w:val="none" w:sz="0" w:space="0" w:color="auto"/>
                        <w:bottom w:val="none" w:sz="0" w:space="0" w:color="auto"/>
                        <w:right w:val="none" w:sz="0" w:space="0" w:color="auto"/>
                      </w:divBdr>
                    </w:div>
                  </w:divsChild>
                </w:div>
                <w:div w:id="1351181025">
                  <w:marLeft w:val="0"/>
                  <w:marRight w:val="0"/>
                  <w:marTop w:val="0"/>
                  <w:marBottom w:val="0"/>
                  <w:divBdr>
                    <w:top w:val="none" w:sz="0" w:space="0" w:color="auto"/>
                    <w:left w:val="none" w:sz="0" w:space="0" w:color="auto"/>
                    <w:bottom w:val="none" w:sz="0" w:space="0" w:color="auto"/>
                    <w:right w:val="none" w:sz="0" w:space="0" w:color="auto"/>
                  </w:divBdr>
                  <w:divsChild>
                    <w:div w:id="932587318">
                      <w:marLeft w:val="0"/>
                      <w:marRight w:val="0"/>
                      <w:marTop w:val="0"/>
                      <w:marBottom w:val="0"/>
                      <w:divBdr>
                        <w:top w:val="none" w:sz="0" w:space="0" w:color="auto"/>
                        <w:left w:val="none" w:sz="0" w:space="0" w:color="auto"/>
                        <w:bottom w:val="none" w:sz="0" w:space="0" w:color="auto"/>
                        <w:right w:val="none" w:sz="0" w:space="0" w:color="auto"/>
                      </w:divBdr>
                    </w:div>
                    <w:div w:id="1734766418">
                      <w:marLeft w:val="0"/>
                      <w:marRight w:val="0"/>
                      <w:marTop w:val="0"/>
                      <w:marBottom w:val="0"/>
                      <w:divBdr>
                        <w:top w:val="none" w:sz="0" w:space="0" w:color="auto"/>
                        <w:left w:val="none" w:sz="0" w:space="0" w:color="auto"/>
                        <w:bottom w:val="none" w:sz="0" w:space="0" w:color="auto"/>
                        <w:right w:val="none" w:sz="0" w:space="0" w:color="auto"/>
                      </w:divBdr>
                    </w:div>
                  </w:divsChild>
                </w:div>
                <w:div w:id="1365207958">
                  <w:marLeft w:val="0"/>
                  <w:marRight w:val="0"/>
                  <w:marTop w:val="0"/>
                  <w:marBottom w:val="0"/>
                  <w:divBdr>
                    <w:top w:val="none" w:sz="0" w:space="0" w:color="auto"/>
                    <w:left w:val="none" w:sz="0" w:space="0" w:color="auto"/>
                    <w:bottom w:val="none" w:sz="0" w:space="0" w:color="auto"/>
                    <w:right w:val="none" w:sz="0" w:space="0" w:color="auto"/>
                  </w:divBdr>
                </w:div>
                <w:div w:id="1376544507">
                  <w:marLeft w:val="0"/>
                  <w:marRight w:val="0"/>
                  <w:marTop w:val="0"/>
                  <w:marBottom w:val="0"/>
                  <w:divBdr>
                    <w:top w:val="none" w:sz="0" w:space="0" w:color="auto"/>
                    <w:left w:val="none" w:sz="0" w:space="0" w:color="auto"/>
                    <w:bottom w:val="none" w:sz="0" w:space="0" w:color="auto"/>
                    <w:right w:val="none" w:sz="0" w:space="0" w:color="auto"/>
                  </w:divBdr>
                  <w:divsChild>
                    <w:div w:id="422192062">
                      <w:marLeft w:val="0"/>
                      <w:marRight w:val="0"/>
                      <w:marTop w:val="0"/>
                      <w:marBottom w:val="0"/>
                      <w:divBdr>
                        <w:top w:val="none" w:sz="0" w:space="0" w:color="auto"/>
                        <w:left w:val="none" w:sz="0" w:space="0" w:color="auto"/>
                        <w:bottom w:val="none" w:sz="0" w:space="0" w:color="auto"/>
                        <w:right w:val="none" w:sz="0" w:space="0" w:color="auto"/>
                      </w:divBdr>
                    </w:div>
                  </w:divsChild>
                </w:div>
                <w:div w:id="1386369119">
                  <w:marLeft w:val="0"/>
                  <w:marRight w:val="0"/>
                  <w:marTop w:val="0"/>
                  <w:marBottom w:val="0"/>
                  <w:divBdr>
                    <w:top w:val="none" w:sz="0" w:space="0" w:color="auto"/>
                    <w:left w:val="none" w:sz="0" w:space="0" w:color="auto"/>
                    <w:bottom w:val="none" w:sz="0" w:space="0" w:color="auto"/>
                    <w:right w:val="none" w:sz="0" w:space="0" w:color="auto"/>
                  </w:divBdr>
                  <w:divsChild>
                    <w:div w:id="1399281272">
                      <w:marLeft w:val="0"/>
                      <w:marRight w:val="0"/>
                      <w:marTop w:val="0"/>
                      <w:marBottom w:val="0"/>
                      <w:divBdr>
                        <w:top w:val="none" w:sz="0" w:space="0" w:color="auto"/>
                        <w:left w:val="none" w:sz="0" w:space="0" w:color="auto"/>
                        <w:bottom w:val="none" w:sz="0" w:space="0" w:color="auto"/>
                        <w:right w:val="none" w:sz="0" w:space="0" w:color="auto"/>
                      </w:divBdr>
                    </w:div>
                  </w:divsChild>
                </w:div>
                <w:div w:id="1422945378">
                  <w:marLeft w:val="0"/>
                  <w:marRight w:val="0"/>
                  <w:marTop w:val="0"/>
                  <w:marBottom w:val="0"/>
                  <w:divBdr>
                    <w:top w:val="none" w:sz="0" w:space="0" w:color="auto"/>
                    <w:left w:val="none" w:sz="0" w:space="0" w:color="auto"/>
                    <w:bottom w:val="none" w:sz="0" w:space="0" w:color="auto"/>
                    <w:right w:val="none" w:sz="0" w:space="0" w:color="auto"/>
                  </w:divBdr>
                  <w:divsChild>
                    <w:div w:id="105857901">
                      <w:marLeft w:val="0"/>
                      <w:marRight w:val="0"/>
                      <w:marTop w:val="0"/>
                      <w:marBottom w:val="0"/>
                      <w:divBdr>
                        <w:top w:val="none" w:sz="0" w:space="0" w:color="auto"/>
                        <w:left w:val="none" w:sz="0" w:space="0" w:color="auto"/>
                        <w:bottom w:val="none" w:sz="0" w:space="0" w:color="auto"/>
                        <w:right w:val="none" w:sz="0" w:space="0" w:color="auto"/>
                      </w:divBdr>
                    </w:div>
                  </w:divsChild>
                </w:div>
                <w:div w:id="1445995744">
                  <w:marLeft w:val="0"/>
                  <w:marRight w:val="0"/>
                  <w:marTop w:val="0"/>
                  <w:marBottom w:val="0"/>
                  <w:divBdr>
                    <w:top w:val="none" w:sz="0" w:space="0" w:color="auto"/>
                    <w:left w:val="none" w:sz="0" w:space="0" w:color="auto"/>
                    <w:bottom w:val="none" w:sz="0" w:space="0" w:color="auto"/>
                    <w:right w:val="none" w:sz="0" w:space="0" w:color="auto"/>
                  </w:divBdr>
                  <w:divsChild>
                    <w:div w:id="630206423">
                      <w:marLeft w:val="0"/>
                      <w:marRight w:val="0"/>
                      <w:marTop w:val="0"/>
                      <w:marBottom w:val="0"/>
                      <w:divBdr>
                        <w:top w:val="none" w:sz="0" w:space="0" w:color="auto"/>
                        <w:left w:val="none" w:sz="0" w:space="0" w:color="auto"/>
                        <w:bottom w:val="none" w:sz="0" w:space="0" w:color="auto"/>
                        <w:right w:val="none" w:sz="0" w:space="0" w:color="auto"/>
                      </w:divBdr>
                    </w:div>
                  </w:divsChild>
                </w:div>
                <w:div w:id="1461612849">
                  <w:marLeft w:val="0"/>
                  <w:marRight w:val="0"/>
                  <w:marTop w:val="0"/>
                  <w:marBottom w:val="0"/>
                  <w:divBdr>
                    <w:top w:val="none" w:sz="0" w:space="0" w:color="auto"/>
                    <w:left w:val="none" w:sz="0" w:space="0" w:color="auto"/>
                    <w:bottom w:val="none" w:sz="0" w:space="0" w:color="auto"/>
                    <w:right w:val="none" w:sz="0" w:space="0" w:color="auto"/>
                  </w:divBdr>
                  <w:divsChild>
                    <w:div w:id="1303582340">
                      <w:marLeft w:val="0"/>
                      <w:marRight w:val="0"/>
                      <w:marTop w:val="0"/>
                      <w:marBottom w:val="0"/>
                      <w:divBdr>
                        <w:top w:val="none" w:sz="0" w:space="0" w:color="auto"/>
                        <w:left w:val="none" w:sz="0" w:space="0" w:color="auto"/>
                        <w:bottom w:val="none" w:sz="0" w:space="0" w:color="auto"/>
                        <w:right w:val="none" w:sz="0" w:space="0" w:color="auto"/>
                      </w:divBdr>
                    </w:div>
                  </w:divsChild>
                </w:div>
                <w:div w:id="1464883136">
                  <w:marLeft w:val="0"/>
                  <w:marRight w:val="0"/>
                  <w:marTop w:val="0"/>
                  <w:marBottom w:val="0"/>
                  <w:divBdr>
                    <w:top w:val="none" w:sz="0" w:space="0" w:color="auto"/>
                    <w:left w:val="none" w:sz="0" w:space="0" w:color="auto"/>
                    <w:bottom w:val="none" w:sz="0" w:space="0" w:color="auto"/>
                    <w:right w:val="none" w:sz="0" w:space="0" w:color="auto"/>
                  </w:divBdr>
                  <w:divsChild>
                    <w:div w:id="2435621">
                      <w:marLeft w:val="0"/>
                      <w:marRight w:val="0"/>
                      <w:marTop w:val="0"/>
                      <w:marBottom w:val="0"/>
                      <w:divBdr>
                        <w:top w:val="none" w:sz="0" w:space="0" w:color="auto"/>
                        <w:left w:val="none" w:sz="0" w:space="0" w:color="auto"/>
                        <w:bottom w:val="none" w:sz="0" w:space="0" w:color="auto"/>
                        <w:right w:val="none" w:sz="0" w:space="0" w:color="auto"/>
                      </w:divBdr>
                    </w:div>
                  </w:divsChild>
                </w:div>
                <w:div w:id="1467310427">
                  <w:marLeft w:val="0"/>
                  <w:marRight w:val="0"/>
                  <w:marTop w:val="0"/>
                  <w:marBottom w:val="0"/>
                  <w:divBdr>
                    <w:top w:val="none" w:sz="0" w:space="0" w:color="auto"/>
                    <w:left w:val="none" w:sz="0" w:space="0" w:color="auto"/>
                    <w:bottom w:val="none" w:sz="0" w:space="0" w:color="auto"/>
                    <w:right w:val="none" w:sz="0" w:space="0" w:color="auto"/>
                  </w:divBdr>
                  <w:divsChild>
                    <w:div w:id="1829441920">
                      <w:marLeft w:val="0"/>
                      <w:marRight w:val="0"/>
                      <w:marTop w:val="0"/>
                      <w:marBottom w:val="0"/>
                      <w:divBdr>
                        <w:top w:val="none" w:sz="0" w:space="0" w:color="auto"/>
                        <w:left w:val="none" w:sz="0" w:space="0" w:color="auto"/>
                        <w:bottom w:val="none" w:sz="0" w:space="0" w:color="auto"/>
                        <w:right w:val="none" w:sz="0" w:space="0" w:color="auto"/>
                      </w:divBdr>
                    </w:div>
                  </w:divsChild>
                </w:div>
                <w:div w:id="1483426770">
                  <w:marLeft w:val="0"/>
                  <w:marRight w:val="0"/>
                  <w:marTop w:val="0"/>
                  <w:marBottom w:val="0"/>
                  <w:divBdr>
                    <w:top w:val="none" w:sz="0" w:space="0" w:color="auto"/>
                    <w:left w:val="none" w:sz="0" w:space="0" w:color="auto"/>
                    <w:bottom w:val="none" w:sz="0" w:space="0" w:color="auto"/>
                    <w:right w:val="none" w:sz="0" w:space="0" w:color="auto"/>
                  </w:divBdr>
                  <w:divsChild>
                    <w:div w:id="1986812600">
                      <w:marLeft w:val="0"/>
                      <w:marRight w:val="0"/>
                      <w:marTop w:val="0"/>
                      <w:marBottom w:val="0"/>
                      <w:divBdr>
                        <w:top w:val="none" w:sz="0" w:space="0" w:color="auto"/>
                        <w:left w:val="none" w:sz="0" w:space="0" w:color="auto"/>
                        <w:bottom w:val="none" w:sz="0" w:space="0" w:color="auto"/>
                        <w:right w:val="none" w:sz="0" w:space="0" w:color="auto"/>
                      </w:divBdr>
                    </w:div>
                  </w:divsChild>
                </w:div>
                <w:div w:id="1483886278">
                  <w:marLeft w:val="0"/>
                  <w:marRight w:val="0"/>
                  <w:marTop w:val="0"/>
                  <w:marBottom w:val="0"/>
                  <w:divBdr>
                    <w:top w:val="none" w:sz="0" w:space="0" w:color="auto"/>
                    <w:left w:val="none" w:sz="0" w:space="0" w:color="auto"/>
                    <w:bottom w:val="none" w:sz="0" w:space="0" w:color="auto"/>
                    <w:right w:val="none" w:sz="0" w:space="0" w:color="auto"/>
                  </w:divBdr>
                  <w:divsChild>
                    <w:div w:id="252512185">
                      <w:marLeft w:val="0"/>
                      <w:marRight w:val="0"/>
                      <w:marTop w:val="0"/>
                      <w:marBottom w:val="0"/>
                      <w:divBdr>
                        <w:top w:val="none" w:sz="0" w:space="0" w:color="auto"/>
                        <w:left w:val="none" w:sz="0" w:space="0" w:color="auto"/>
                        <w:bottom w:val="none" w:sz="0" w:space="0" w:color="auto"/>
                        <w:right w:val="none" w:sz="0" w:space="0" w:color="auto"/>
                      </w:divBdr>
                    </w:div>
                  </w:divsChild>
                </w:div>
                <w:div w:id="1490097946">
                  <w:marLeft w:val="0"/>
                  <w:marRight w:val="0"/>
                  <w:marTop w:val="0"/>
                  <w:marBottom w:val="0"/>
                  <w:divBdr>
                    <w:top w:val="none" w:sz="0" w:space="0" w:color="auto"/>
                    <w:left w:val="none" w:sz="0" w:space="0" w:color="auto"/>
                    <w:bottom w:val="none" w:sz="0" w:space="0" w:color="auto"/>
                    <w:right w:val="none" w:sz="0" w:space="0" w:color="auto"/>
                  </w:divBdr>
                  <w:divsChild>
                    <w:div w:id="1495873736">
                      <w:marLeft w:val="0"/>
                      <w:marRight w:val="0"/>
                      <w:marTop w:val="0"/>
                      <w:marBottom w:val="0"/>
                      <w:divBdr>
                        <w:top w:val="none" w:sz="0" w:space="0" w:color="auto"/>
                        <w:left w:val="none" w:sz="0" w:space="0" w:color="auto"/>
                        <w:bottom w:val="none" w:sz="0" w:space="0" w:color="auto"/>
                        <w:right w:val="none" w:sz="0" w:space="0" w:color="auto"/>
                      </w:divBdr>
                    </w:div>
                  </w:divsChild>
                </w:div>
                <w:div w:id="1491942196">
                  <w:marLeft w:val="0"/>
                  <w:marRight w:val="0"/>
                  <w:marTop w:val="0"/>
                  <w:marBottom w:val="0"/>
                  <w:divBdr>
                    <w:top w:val="none" w:sz="0" w:space="0" w:color="auto"/>
                    <w:left w:val="none" w:sz="0" w:space="0" w:color="auto"/>
                    <w:bottom w:val="none" w:sz="0" w:space="0" w:color="auto"/>
                    <w:right w:val="none" w:sz="0" w:space="0" w:color="auto"/>
                  </w:divBdr>
                  <w:divsChild>
                    <w:div w:id="1647128655">
                      <w:marLeft w:val="0"/>
                      <w:marRight w:val="0"/>
                      <w:marTop w:val="0"/>
                      <w:marBottom w:val="0"/>
                      <w:divBdr>
                        <w:top w:val="none" w:sz="0" w:space="0" w:color="auto"/>
                        <w:left w:val="none" w:sz="0" w:space="0" w:color="auto"/>
                        <w:bottom w:val="none" w:sz="0" w:space="0" w:color="auto"/>
                        <w:right w:val="none" w:sz="0" w:space="0" w:color="auto"/>
                      </w:divBdr>
                    </w:div>
                  </w:divsChild>
                </w:div>
                <w:div w:id="1498374961">
                  <w:marLeft w:val="0"/>
                  <w:marRight w:val="0"/>
                  <w:marTop w:val="0"/>
                  <w:marBottom w:val="0"/>
                  <w:divBdr>
                    <w:top w:val="none" w:sz="0" w:space="0" w:color="auto"/>
                    <w:left w:val="none" w:sz="0" w:space="0" w:color="auto"/>
                    <w:bottom w:val="none" w:sz="0" w:space="0" w:color="auto"/>
                    <w:right w:val="none" w:sz="0" w:space="0" w:color="auto"/>
                  </w:divBdr>
                  <w:divsChild>
                    <w:div w:id="246110180">
                      <w:marLeft w:val="0"/>
                      <w:marRight w:val="0"/>
                      <w:marTop w:val="0"/>
                      <w:marBottom w:val="0"/>
                      <w:divBdr>
                        <w:top w:val="none" w:sz="0" w:space="0" w:color="auto"/>
                        <w:left w:val="none" w:sz="0" w:space="0" w:color="auto"/>
                        <w:bottom w:val="none" w:sz="0" w:space="0" w:color="auto"/>
                        <w:right w:val="none" w:sz="0" w:space="0" w:color="auto"/>
                      </w:divBdr>
                    </w:div>
                  </w:divsChild>
                </w:div>
                <w:div w:id="1501316610">
                  <w:marLeft w:val="0"/>
                  <w:marRight w:val="0"/>
                  <w:marTop w:val="0"/>
                  <w:marBottom w:val="0"/>
                  <w:divBdr>
                    <w:top w:val="none" w:sz="0" w:space="0" w:color="auto"/>
                    <w:left w:val="none" w:sz="0" w:space="0" w:color="auto"/>
                    <w:bottom w:val="none" w:sz="0" w:space="0" w:color="auto"/>
                    <w:right w:val="none" w:sz="0" w:space="0" w:color="auto"/>
                  </w:divBdr>
                </w:div>
                <w:div w:id="1506364188">
                  <w:marLeft w:val="0"/>
                  <w:marRight w:val="0"/>
                  <w:marTop w:val="0"/>
                  <w:marBottom w:val="0"/>
                  <w:divBdr>
                    <w:top w:val="none" w:sz="0" w:space="0" w:color="auto"/>
                    <w:left w:val="none" w:sz="0" w:space="0" w:color="auto"/>
                    <w:bottom w:val="none" w:sz="0" w:space="0" w:color="auto"/>
                    <w:right w:val="none" w:sz="0" w:space="0" w:color="auto"/>
                  </w:divBdr>
                  <w:divsChild>
                    <w:div w:id="2142724519">
                      <w:marLeft w:val="0"/>
                      <w:marRight w:val="0"/>
                      <w:marTop w:val="0"/>
                      <w:marBottom w:val="0"/>
                      <w:divBdr>
                        <w:top w:val="none" w:sz="0" w:space="0" w:color="auto"/>
                        <w:left w:val="none" w:sz="0" w:space="0" w:color="auto"/>
                        <w:bottom w:val="none" w:sz="0" w:space="0" w:color="auto"/>
                        <w:right w:val="none" w:sz="0" w:space="0" w:color="auto"/>
                      </w:divBdr>
                    </w:div>
                  </w:divsChild>
                </w:div>
                <w:div w:id="1520047687">
                  <w:marLeft w:val="0"/>
                  <w:marRight w:val="0"/>
                  <w:marTop w:val="0"/>
                  <w:marBottom w:val="0"/>
                  <w:divBdr>
                    <w:top w:val="none" w:sz="0" w:space="0" w:color="auto"/>
                    <w:left w:val="none" w:sz="0" w:space="0" w:color="auto"/>
                    <w:bottom w:val="none" w:sz="0" w:space="0" w:color="auto"/>
                    <w:right w:val="none" w:sz="0" w:space="0" w:color="auto"/>
                  </w:divBdr>
                  <w:divsChild>
                    <w:div w:id="959725748">
                      <w:marLeft w:val="0"/>
                      <w:marRight w:val="0"/>
                      <w:marTop w:val="0"/>
                      <w:marBottom w:val="0"/>
                      <w:divBdr>
                        <w:top w:val="none" w:sz="0" w:space="0" w:color="auto"/>
                        <w:left w:val="none" w:sz="0" w:space="0" w:color="auto"/>
                        <w:bottom w:val="none" w:sz="0" w:space="0" w:color="auto"/>
                        <w:right w:val="none" w:sz="0" w:space="0" w:color="auto"/>
                      </w:divBdr>
                    </w:div>
                  </w:divsChild>
                </w:div>
                <w:div w:id="1545408110">
                  <w:marLeft w:val="0"/>
                  <w:marRight w:val="0"/>
                  <w:marTop w:val="0"/>
                  <w:marBottom w:val="0"/>
                  <w:divBdr>
                    <w:top w:val="none" w:sz="0" w:space="0" w:color="auto"/>
                    <w:left w:val="none" w:sz="0" w:space="0" w:color="auto"/>
                    <w:bottom w:val="none" w:sz="0" w:space="0" w:color="auto"/>
                    <w:right w:val="none" w:sz="0" w:space="0" w:color="auto"/>
                  </w:divBdr>
                  <w:divsChild>
                    <w:div w:id="1267273765">
                      <w:marLeft w:val="0"/>
                      <w:marRight w:val="0"/>
                      <w:marTop w:val="0"/>
                      <w:marBottom w:val="0"/>
                      <w:divBdr>
                        <w:top w:val="none" w:sz="0" w:space="0" w:color="auto"/>
                        <w:left w:val="none" w:sz="0" w:space="0" w:color="auto"/>
                        <w:bottom w:val="none" w:sz="0" w:space="0" w:color="auto"/>
                        <w:right w:val="none" w:sz="0" w:space="0" w:color="auto"/>
                      </w:divBdr>
                    </w:div>
                    <w:div w:id="1742679505">
                      <w:marLeft w:val="0"/>
                      <w:marRight w:val="0"/>
                      <w:marTop w:val="0"/>
                      <w:marBottom w:val="0"/>
                      <w:divBdr>
                        <w:top w:val="none" w:sz="0" w:space="0" w:color="auto"/>
                        <w:left w:val="none" w:sz="0" w:space="0" w:color="auto"/>
                        <w:bottom w:val="none" w:sz="0" w:space="0" w:color="auto"/>
                        <w:right w:val="none" w:sz="0" w:space="0" w:color="auto"/>
                      </w:divBdr>
                    </w:div>
                  </w:divsChild>
                </w:div>
                <w:div w:id="1587612265">
                  <w:marLeft w:val="0"/>
                  <w:marRight w:val="0"/>
                  <w:marTop w:val="0"/>
                  <w:marBottom w:val="0"/>
                  <w:divBdr>
                    <w:top w:val="none" w:sz="0" w:space="0" w:color="auto"/>
                    <w:left w:val="none" w:sz="0" w:space="0" w:color="auto"/>
                    <w:bottom w:val="none" w:sz="0" w:space="0" w:color="auto"/>
                    <w:right w:val="none" w:sz="0" w:space="0" w:color="auto"/>
                  </w:divBdr>
                  <w:divsChild>
                    <w:div w:id="2012028579">
                      <w:marLeft w:val="0"/>
                      <w:marRight w:val="0"/>
                      <w:marTop w:val="0"/>
                      <w:marBottom w:val="0"/>
                      <w:divBdr>
                        <w:top w:val="none" w:sz="0" w:space="0" w:color="auto"/>
                        <w:left w:val="none" w:sz="0" w:space="0" w:color="auto"/>
                        <w:bottom w:val="none" w:sz="0" w:space="0" w:color="auto"/>
                        <w:right w:val="none" w:sz="0" w:space="0" w:color="auto"/>
                      </w:divBdr>
                    </w:div>
                  </w:divsChild>
                </w:div>
                <w:div w:id="1603801563">
                  <w:marLeft w:val="0"/>
                  <w:marRight w:val="0"/>
                  <w:marTop w:val="0"/>
                  <w:marBottom w:val="0"/>
                  <w:divBdr>
                    <w:top w:val="none" w:sz="0" w:space="0" w:color="auto"/>
                    <w:left w:val="none" w:sz="0" w:space="0" w:color="auto"/>
                    <w:bottom w:val="none" w:sz="0" w:space="0" w:color="auto"/>
                    <w:right w:val="none" w:sz="0" w:space="0" w:color="auto"/>
                  </w:divBdr>
                  <w:divsChild>
                    <w:div w:id="349138937">
                      <w:marLeft w:val="0"/>
                      <w:marRight w:val="0"/>
                      <w:marTop w:val="0"/>
                      <w:marBottom w:val="0"/>
                      <w:divBdr>
                        <w:top w:val="none" w:sz="0" w:space="0" w:color="auto"/>
                        <w:left w:val="none" w:sz="0" w:space="0" w:color="auto"/>
                        <w:bottom w:val="none" w:sz="0" w:space="0" w:color="auto"/>
                        <w:right w:val="none" w:sz="0" w:space="0" w:color="auto"/>
                      </w:divBdr>
                    </w:div>
                  </w:divsChild>
                </w:div>
                <w:div w:id="1610819206">
                  <w:marLeft w:val="0"/>
                  <w:marRight w:val="0"/>
                  <w:marTop w:val="0"/>
                  <w:marBottom w:val="0"/>
                  <w:divBdr>
                    <w:top w:val="none" w:sz="0" w:space="0" w:color="auto"/>
                    <w:left w:val="none" w:sz="0" w:space="0" w:color="auto"/>
                    <w:bottom w:val="none" w:sz="0" w:space="0" w:color="auto"/>
                    <w:right w:val="none" w:sz="0" w:space="0" w:color="auto"/>
                  </w:divBdr>
                  <w:divsChild>
                    <w:div w:id="1999311032">
                      <w:marLeft w:val="0"/>
                      <w:marRight w:val="0"/>
                      <w:marTop w:val="0"/>
                      <w:marBottom w:val="0"/>
                      <w:divBdr>
                        <w:top w:val="none" w:sz="0" w:space="0" w:color="auto"/>
                        <w:left w:val="none" w:sz="0" w:space="0" w:color="auto"/>
                        <w:bottom w:val="none" w:sz="0" w:space="0" w:color="auto"/>
                        <w:right w:val="none" w:sz="0" w:space="0" w:color="auto"/>
                      </w:divBdr>
                    </w:div>
                  </w:divsChild>
                </w:div>
                <w:div w:id="1613508759">
                  <w:marLeft w:val="0"/>
                  <w:marRight w:val="0"/>
                  <w:marTop w:val="0"/>
                  <w:marBottom w:val="0"/>
                  <w:divBdr>
                    <w:top w:val="none" w:sz="0" w:space="0" w:color="auto"/>
                    <w:left w:val="none" w:sz="0" w:space="0" w:color="auto"/>
                    <w:bottom w:val="none" w:sz="0" w:space="0" w:color="auto"/>
                    <w:right w:val="none" w:sz="0" w:space="0" w:color="auto"/>
                  </w:divBdr>
                  <w:divsChild>
                    <w:div w:id="786503564">
                      <w:marLeft w:val="0"/>
                      <w:marRight w:val="0"/>
                      <w:marTop w:val="0"/>
                      <w:marBottom w:val="0"/>
                      <w:divBdr>
                        <w:top w:val="none" w:sz="0" w:space="0" w:color="auto"/>
                        <w:left w:val="none" w:sz="0" w:space="0" w:color="auto"/>
                        <w:bottom w:val="none" w:sz="0" w:space="0" w:color="auto"/>
                        <w:right w:val="none" w:sz="0" w:space="0" w:color="auto"/>
                      </w:divBdr>
                    </w:div>
                    <w:div w:id="1550189219">
                      <w:marLeft w:val="0"/>
                      <w:marRight w:val="0"/>
                      <w:marTop w:val="0"/>
                      <w:marBottom w:val="0"/>
                      <w:divBdr>
                        <w:top w:val="none" w:sz="0" w:space="0" w:color="auto"/>
                        <w:left w:val="none" w:sz="0" w:space="0" w:color="auto"/>
                        <w:bottom w:val="none" w:sz="0" w:space="0" w:color="auto"/>
                        <w:right w:val="none" w:sz="0" w:space="0" w:color="auto"/>
                      </w:divBdr>
                    </w:div>
                  </w:divsChild>
                </w:div>
                <w:div w:id="1623615573">
                  <w:marLeft w:val="0"/>
                  <w:marRight w:val="0"/>
                  <w:marTop w:val="0"/>
                  <w:marBottom w:val="0"/>
                  <w:divBdr>
                    <w:top w:val="none" w:sz="0" w:space="0" w:color="auto"/>
                    <w:left w:val="none" w:sz="0" w:space="0" w:color="auto"/>
                    <w:bottom w:val="none" w:sz="0" w:space="0" w:color="auto"/>
                    <w:right w:val="none" w:sz="0" w:space="0" w:color="auto"/>
                  </w:divBdr>
                  <w:divsChild>
                    <w:div w:id="1480421626">
                      <w:marLeft w:val="0"/>
                      <w:marRight w:val="0"/>
                      <w:marTop w:val="0"/>
                      <w:marBottom w:val="0"/>
                      <w:divBdr>
                        <w:top w:val="none" w:sz="0" w:space="0" w:color="auto"/>
                        <w:left w:val="none" w:sz="0" w:space="0" w:color="auto"/>
                        <w:bottom w:val="none" w:sz="0" w:space="0" w:color="auto"/>
                        <w:right w:val="none" w:sz="0" w:space="0" w:color="auto"/>
                      </w:divBdr>
                    </w:div>
                  </w:divsChild>
                </w:div>
                <w:div w:id="1645697032">
                  <w:marLeft w:val="0"/>
                  <w:marRight w:val="0"/>
                  <w:marTop w:val="0"/>
                  <w:marBottom w:val="0"/>
                  <w:divBdr>
                    <w:top w:val="none" w:sz="0" w:space="0" w:color="auto"/>
                    <w:left w:val="none" w:sz="0" w:space="0" w:color="auto"/>
                    <w:bottom w:val="none" w:sz="0" w:space="0" w:color="auto"/>
                    <w:right w:val="none" w:sz="0" w:space="0" w:color="auto"/>
                  </w:divBdr>
                  <w:divsChild>
                    <w:div w:id="59444951">
                      <w:marLeft w:val="0"/>
                      <w:marRight w:val="0"/>
                      <w:marTop w:val="0"/>
                      <w:marBottom w:val="0"/>
                      <w:divBdr>
                        <w:top w:val="none" w:sz="0" w:space="0" w:color="auto"/>
                        <w:left w:val="none" w:sz="0" w:space="0" w:color="auto"/>
                        <w:bottom w:val="none" w:sz="0" w:space="0" w:color="auto"/>
                        <w:right w:val="none" w:sz="0" w:space="0" w:color="auto"/>
                      </w:divBdr>
                    </w:div>
                  </w:divsChild>
                </w:div>
                <w:div w:id="1649431166">
                  <w:marLeft w:val="0"/>
                  <w:marRight w:val="0"/>
                  <w:marTop w:val="0"/>
                  <w:marBottom w:val="0"/>
                  <w:divBdr>
                    <w:top w:val="none" w:sz="0" w:space="0" w:color="auto"/>
                    <w:left w:val="none" w:sz="0" w:space="0" w:color="auto"/>
                    <w:bottom w:val="none" w:sz="0" w:space="0" w:color="auto"/>
                    <w:right w:val="none" w:sz="0" w:space="0" w:color="auto"/>
                  </w:divBdr>
                  <w:divsChild>
                    <w:div w:id="1882983704">
                      <w:marLeft w:val="0"/>
                      <w:marRight w:val="0"/>
                      <w:marTop w:val="0"/>
                      <w:marBottom w:val="0"/>
                      <w:divBdr>
                        <w:top w:val="none" w:sz="0" w:space="0" w:color="auto"/>
                        <w:left w:val="none" w:sz="0" w:space="0" w:color="auto"/>
                        <w:bottom w:val="none" w:sz="0" w:space="0" w:color="auto"/>
                        <w:right w:val="none" w:sz="0" w:space="0" w:color="auto"/>
                      </w:divBdr>
                    </w:div>
                  </w:divsChild>
                </w:div>
                <w:div w:id="1653170110">
                  <w:marLeft w:val="0"/>
                  <w:marRight w:val="0"/>
                  <w:marTop w:val="0"/>
                  <w:marBottom w:val="0"/>
                  <w:divBdr>
                    <w:top w:val="none" w:sz="0" w:space="0" w:color="auto"/>
                    <w:left w:val="none" w:sz="0" w:space="0" w:color="auto"/>
                    <w:bottom w:val="none" w:sz="0" w:space="0" w:color="auto"/>
                    <w:right w:val="none" w:sz="0" w:space="0" w:color="auto"/>
                  </w:divBdr>
                  <w:divsChild>
                    <w:div w:id="611474421">
                      <w:marLeft w:val="0"/>
                      <w:marRight w:val="0"/>
                      <w:marTop w:val="0"/>
                      <w:marBottom w:val="0"/>
                      <w:divBdr>
                        <w:top w:val="none" w:sz="0" w:space="0" w:color="auto"/>
                        <w:left w:val="none" w:sz="0" w:space="0" w:color="auto"/>
                        <w:bottom w:val="none" w:sz="0" w:space="0" w:color="auto"/>
                        <w:right w:val="none" w:sz="0" w:space="0" w:color="auto"/>
                      </w:divBdr>
                    </w:div>
                  </w:divsChild>
                </w:div>
                <w:div w:id="1660036175">
                  <w:marLeft w:val="0"/>
                  <w:marRight w:val="0"/>
                  <w:marTop w:val="0"/>
                  <w:marBottom w:val="0"/>
                  <w:divBdr>
                    <w:top w:val="none" w:sz="0" w:space="0" w:color="auto"/>
                    <w:left w:val="none" w:sz="0" w:space="0" w:color="auto"/>
                    <w:bottom w:val="none" w:sz="0" w:space="0" w:color="auto"/>
                    <w:right w:val="none" w:sz="0" w:space="0" w:color="auto"/>
                  </w:divBdr>
                </w:div>
                <w:div w:id="1664507944">
                  <w:marLeft w:val="0"/>
                  <w:marRight w:val="0"/>
                  <w:marTop w:val="0"/>
                  <w:marBottom w:val="0"/>
                  <w:divBdr>
                    <w:top w:val="none" w:sz="0" w:space="0" w:color="auto"/>
                    <w:left w:val="none" w:sz="0" w:space="0" w:color="auto"/>
                    <w:bottom w:val="none" w:sz="0" w:space="0" w:color="auto"/>
                    <w:right w:val="none" w:sz="0" w:space="0" w:color="auto"/>
                  </w:divBdr>
                  <w:divsChild>
                    <w:div w:id="305428971">
                      <w:marLeft w:val="0"/>
                      <w:marRight w:val="0"/>
                      <w:marTop w:val="0"/>
                      <w:marBottom w:val="0"/>
                      <w:divBdr>
                        <w:top w:val="none" w:sz="0" w:space="0" w:color="auto"/>
                        <w:left w:val="none" w:sz="0" w:space="0" w:color="auto"/>
                        <w:bottom w:val="none" w:sz="0" w:space="0" w:color="auto"/>
                        <w:right w:val="none" w:sz="0" w:space="0" w:color="auto"/>
                      </w:divBdr>
                    </w:div>
                  </w:divsChild>
                </w:div>
                <w:div w:id="1666787196">
                  <w:marLeft w:val="0"/>
                  <w:marRight w:val="0"/>
                  <w:marTop w:val="0"/>
                  <w:marBottom w:val="0"/>
                  <w:divBdr>
                    <w:top w:val="none" w:sz="0" w:space="0" w:color="auto"/>
                    <w:left w:val="none" w:sz="0" w:space="0" w:color="auto"/>
                    <w:bottom w:val="none" w:sz="0" w:space="0" w:color="auto"/>
                    <w:right w:val="none" w:sz="0" w:space="0" w:color="auto"/>
                  </w:divBdr>
                  <w:divsChild>
                    <w:div w:id="868371020">
                      <w:marLeft w:val="0"/>
                      <w:marRight w:val="0"/>
                      <w:marTop w:val="0"/>
                      <w:marBottom w:val="0"/>
                      <w:divBdr>
                        <w:top w:val="none" w:sz="0" w:space="0" w:color="auto"/>
                        <w:left w:val="none" w:sz="0" w:space="0" w:color="auto"/>
                        <w:bottom w:val="none" w:sz="0" w:space="0" w:color="auto"/>
                        <w:right w:val="none" w:sz="0" w:space="0" w:color="auto"/>
                      </w:divBdr>
                    </w:div>
                  </w:divsChild>
                </w:div>
                <w:div w:id="1676836275">
                  <w:marLeft w:val="0"/>
                  <w:marRight w:val="0"/>
                  <w:marTop w:val="0"/>
                  <w:marBottom w:val="0"/>
                  <w:divBdr>
                    <w:top w:val="none" w:sz="0" w:space="0" w:color="auto"/>
                    <w:left w:val="none" w:sz="0" w:space="0" w:color="auto"/>
                    <w:bottom w:val="none" w:sz="0" w:space="0" w:color="auto"/>
                    <w:right w:val="none" w:sz="0" w:space="0" w:color="auto"/>
                  </w:divBdr>
                  <w:divsChild>
                    <w:div w:id="1228147178">
                      <w:marLeft w:val="0"/>
                      <w:marRight w:val="0"/>
                      <w:marTop w:val="0"/>
                      <w:marBottom w:val="0"/>
                      <w:divBdr>
                        <w:top w:val="none" w:sz="0" w:space="0" w:color="auto"/>
                        <w:left w:val="none" w:sz="0" w:space="0" w:color="auto"/>
                        <w:bottom w:val="none" w:sz="0" w:space="0" w:color="auto"/>
                        <w:right w:val="none" w:sz="0" w:space="0" w:color="auto"/>
                      </w:divBdr>
                    </w:div>
                  </w:divsChild>
                </w:div>
                <w:div w:id="1702700797">
                  <w:marLeft w:val="0"/>
                  <w:marRight w:val="0"/>
                  <w:marTop w:val="0"/>
                  <w:marBottom w:val="0"/>
                  <w:divBdr>
                    <w:top w:val="none" w:sz="0" w:space="0" w:color="auto"/>
                    <w:left w:val="none" w:sz="0" w:space="0" w:color="auto"/>
                    <w:bottom w:val="none" w:sz="0" w:space="0" w:color="auto"/>
                    <w:right w:val="none" w:sz="0" w:space="0" w:color="auto"/>
                  </w:divBdr>
                  <w:divsChild>
                    <w:div w:id="593132361">
                      <w:marLeft w:val="0"/>
                      <w:marRight w:val="0"/>
                      <w:marTop w:val="0"/>
                      <w:marBottom w:val="0"/>
                      <w:divBdr>
                        <w:top w:val="none" w:sz="0" w:space="0" w:color="auto"/>
                        <w:left w:val="none" w:sz="0" w:space="0" w:color="auto"/>
                        <w:bottom w:val="none" w:sz="0" w:space="0" w:color="auto"/>
                        <w:right w:val="none" w:sz="0" w:space="0" w:color="auto"/>
                      </w:divBdr>
                    </w:div>
                    <w:div w:id="965963473">
                      <w:marLeft w:val="0"/>
                      <w:marRight w:val="0"/>
                      <w:marTop w:val="0"/>
                      <w:marBottom w:val="0"/>
                      <w:divBdr>
                        <w:top w:val="none" w:sz="0" w:space="0" w:color="auto"/>
                        <w:left w:val="none" w:sz="0" w:space="0" w:color="auto"/>
                        <w:bottom w:val="none" w:sz="0" w:space="0" w:color="auto"/>
                        <w:right w:val="none" w:sz="0" w:space="0" w:color="auto"/>
                      </w:divBdr>
                    </w:div>
                  </w:divsChild>
                </w:div>
                <w:div w:id="1707870878">
                  <w:marLeft w:val="0"/>
                  <w:marRight w:val="0"/>
                  <w:marTop w:val="0"/>
                  <w:marBottom w:val="0"/>
                  <w:divBdr>
                    <w:top w:val="none" w:sz="0" w:space="0" w:color="auto"/>
                    <w:left w:val="none" w:sz="0" w:space="0" w:color="auto"/>
                    <w:bottom w:val="none" w:sz="0" w:space="0" w:color="auto"/>
                    <w:right w:val="none" w:sz="0" w:space="0" w:color="auto"/>
                  </w:divBdr>
                  <w:divsChild>
                    <w:div w:id="2003510033">
                      <w:marLeft w:val="0"/>
                      <w:marRight w:val="0"/>
                      <w:marTop w:val="0"/>
                      <w:marBottom w:val="0"/>
                      <w:divBdr>
                        <w:top w:val="none" w:sz="0" w:space="0" w:color="auto"/>
                        <w:left w:val="none" w:sz="0" w:space="0" w:color="auto"/>
                        <w:bottom w:val="none" w:sz="0" w:space="0" w:color="auto"/>
                        <w:right w:val="none" w:sz="0" w:space="0" w:color="auto"/>
                      </w:divBdr>
                    </w:div>
                  </w:divsChild>
                </w:div>
                <w:div w:id="1721245070">
                  <w:marLeft w:val="0"/>
                  <w:marRight w:val="0"/>
                  <w:marTop w:val="0"/>
                  <w:marBottom w:val="0"/>
                  <w:divBdr>
                    <w:top w:val="none" w:sz="0" w:space="0" w:color="auto"/>
                    <w:left w:val="none" w:sz="0" w:space="0" w:color="auto"/>
                    <w:bottom w:val="none" w:sz="0" w:space="0" w:color="auto"/>
                    <w:right w:val="none" w:sz="0" w:space="0" w:color="auto"/>
                  </w:divBdr>
                  <w:divsChild>
                    <w:div w:id="1525553039">
                      <w:marLeft w:val="0"/>
                      <w:marRight w:val="0"/>
                      <w:marTop w:val="0"/>
                      <w:marBottom w:val="0"/>
                      <w:divBdr>
                        <w:top w:val="none" w:sz="0" w:space="0" w:color="auto"/>
                        <w:left w:val="none" w:sz="0" w:space="0" w:color="auto"/>
                        <w:bottom w:val="none" w:sz="0" w:space="0" w:color="auto"/>
                        <w:right w:val="none" w:sz="0" w:space="0" w:color="auto"/>
                      </w:divBdr>
                    </w:div>
                  </w:divsChild>
                </w:div>
                <w:div w:id="1732730476">
                  <w:marLeft w:val="0"/>
                  <w:marRight w:val="0"/>
                  <w:marTop w:val="0"/>
                  <w:marBottom w:val="0"/>
                  <w:divBdr>
                    <w:top w:val="none" w:sz="0" w:space="0" w:color="auto"/>
                    <w:left w:val="none" w:sz="0" w:space="0" w:color="auto"/>
                    <w:bottom w:val="none" w:sz="0" w:space="0" w:color="auto"/>
                    <w:right w:val="none" w:sz="0" w:space="0" w:color="auto"/>
                  </w:divBdr>
                  <w:divsChild>
                    <w:div w:id="414127792">
                      <w:marLeft w:val="0"/>
                      <w:marRight w:val="0"/>
                      <w:marTop w:val="0"/>
                      <w:marBottom w:val="0"/>
                      <w:divBdr>
                        <w:top w:val="none" w:sz="0" w:space="0" w:color="auto"/>
                        <w:left w:val="none" w:sz="0" w:space="0" w:color="auto"/>
                        <w:bottom w:val="none" w:sz="0" w:space="0" w:color="auto"/>
                        <w:right w:val="none" w:sz="0" w:space="0" w:color="auto"/>
                      </w:divBdr>
                    </w:div>
                  </w:divsChild>
                </w:div>
                <w:div w:id="1733692958">
                  <w:marLeft w:val="0"/>
                  <w:marRight w:val="0"/>
                  <w:marTop w:val="0"/>
                  <w:marBottom w:val="0"/>
                  <w:divBdr>
                    <w:top w:val="none" w:sz="0" w:space="0" w:color="auto"/>
                    <w:left w:val="none" w:sz="0" w:space="0" w:color="auto"/>
                    <w:bottom w:val="none" w:sz="0" w:space="0" w:color="auto"/>
                    <w:right w:val="none" w:sz="0" w:space="0" w:color="auto"/>
                  </w:divBdr>
                  <w:divsChild>
                    <w:div w:id="1458446801">
                      <w:marLeft w:val="0"/>
                      <w:marRight w:val="0"/>
                      <w:marTop w:val="0"/>
                      <w:marBottom w:val="0"/>
                      <w:divBdr>
                        <w:top w:val="none" w:sz="0" w:space="0" w:color="auto"/>
                        <w:left w:val="none" w:sz="0" w:space="0" w:color="auto"/>
                        <w:bottom w:val="none" w:sz="0" w:space="0" w:color="auto"/>
                        <w:right w:val="none" w:sz="0" w:space="0" w:color="auto"/>
                      </w:divBdr>
                    </w:div>
                  </w:divsChild>
                </w:div>
                <w:div w:id="1746873673">
                  <w:marLeft w:val="0"/>
                  <w:marRight w:val="0"/>
                  <w:marTop w:val="0"/>
                  <w:marBottom w:val="0"/>
                  <w:divBdr>
                    <w:top w:val="none" w:sz="0" w:space="0" w:color="auto"/>
                    <w:left w:val="none" w:sz="0" w:space="0" w:color="auto"/>
                    <w:bottom w:val="none" w:sz="0" w:space="0" w:color="auto"/>
                    <w:right w:val="none" w:sz="0" w:space="0" w:color="auto"/>
                  </w:divBdr>
                  <w:divsChild>
                    <w:div w:id="39136432">
                      <w:marLeft w:val="0"/>
                      <w:marRight w:val="0"/>
                      <w:marTop w:val="0"/>
                      <w:marBottom w:val="0"/>
                      <w:divBdr>
                        <w:top w:val="none" w:sz="0" w:space="0" w:color="auto"/>
                        <w:left w:val="none" w:sz="0" w:space="0" w:color="auto"/>
                        <w:bottom w:val="none" w:sz="0" w:space="0" w:color="auto"/>
                        <w:right w:val="none" w:sz="0" w:space="0" w:color="auto"/>
                      </w:divBdr>
                    </w:div>
                  </w:divsChild>
                </w:div>
                <w:div w:id="1752852996">
                  <w:marLeft w:val="0"/>
                  <w:marRight w:val="0"/>
                  <w:marTop w:val="0"/>
                  <w:marBottom w:val="0"/>
                  <w:divBdr>
                    <w:top w:val="none" w:sz="0" w:space="0" w:color="auto"/>
                    <w:left w:val="none" w:sz="0" w:space="0" w:color="auto"/>
                    <w:bottom w:val="none" w:sz="0" w:space="0" w:color="auto"/>
                    <w:right w:val="none" w:sz="0" w:space="0" w:color="auto"/>
                  </w:divBdr>
                  <w:divsChild>
                    <w:div w:id="11490716">
                      <w:marLeft w:val="0"/>
                      <w:marRight w:val="0"/>
                      <w:marTop w:val="0"/>
                      <w:marBottom w:val="0"/>
                      <w:divBdr>
                        <w:top w:val="none" w:sz="0" w:space="0" w:color="auto"/>
                        <w:left w:val="none" w:sz="0" w:space="0" w:color="auto"/>
                        <w:bottom w:val="none" w:sz="0" w:space="0" w:color="auto"/>
                        <w:right w:val="none" w:sz="0" w:space="0" w:color="auto"/>
                      </w:divBdr>
                    </w:div>
                  </w:divsChild>
                </w:div>
                <w:div w:id="1762295338">
                  <w:marLeft w:val="0"/>
                  <w:marRight w:val="0"/>
                  <w:marTop w:val="0"/>
                  <w:marBottom w:val="0"/>
                  <w:divBdr>
                    <w:top w:val="none" w:sz="0" w:space="0" w:color="auto"/>
                    <w:left w:val="none" w:sz="0" w:space="0" w:color="auto"/>
                    <w:bottom w:val="none" w:sz="0" w:space="0" w:color="auto"/>
                    <w:right w:val="none" w:sz="0" w:space="0" w:color="auto"/>
                  </w:divBdr>
                  <w:divsChild>
                    <w:div w:id="197855919">
                      <w:marLeft w:val="0"/>
                      <w:marRight w:val="0"/>
                      <w:marTop w:val="0"/>
                      <w:marBottom w:val="0"/>
                      <w:divBdr>
                        <w:top w:val="none" w:sz="0" w:space="0" w:color="auto"/>
                        <w:left w:val="none" w:sz="0" w:space="0" w:color="auto"/>
                        <w:bottom w:val="none" w:sz="0" w:space="0" w:color="auto"/>
                        <w:right w:val="none" w:sz="0" w:space="0" w:color="auto"/>
                      </w:divBdr>
                    </w:div>
                  </w:divsChild>
                </w:div>
                <w:div w:id="1764380444">
                  <w:marLeft w:val="0"/>
                  <w:marRight w:val="0"/>
                  <w:marTop w:val="0"/>
                  <w:marBottom w:val="0"/>
                  <w:divBdr>
                    <w:top w:val="none" w:sz="0" w:space="0" w:color="auto"/>
                    <w:left w:val="none" w:sz="0" w:space="0" w:color="auto"/>
                    <w:bottom w:val="none" w:sz="0" w:space="0" w:color="auto"/>
                    <w:right w:val="none" w:sz="0" w:space="0" w:color="auto"/>
                  </w:divBdr>
                </w:div>
                <w:div w:id="1773043220">
                  <w:marLeft w:val="0"/>
                  <w:marRight w:val="0"/>
                  <w:marTop w:val="0"/>
                  <w:marBottom w:val="0"/>
                  <w:divBdr>
                    <w:top w:val="none" w:sz="0" w:space="0" w:color="auto"/>
                    <w:left w:val="none" w:sz="0" w:space="0" w:color="auto"/>
                    <w:bottom w:val="none" w:sz="0" w:space="0" w:color="auto"/>
                    <w:right w:val="none" w:sz="0" w:space="0" w:color="auto"/>
                  </w:divBdr>
                  <w:divsChild>
                    <w:div w:id="892618766">
                      <w:marLeft w:val="0"/>
                      <w:marRight w:val="0"/>
                      <w:marTop w:val="0"/>
                      <w:marBottom w:val="0"/>
                      <w:divBdr>
                        <w:top w:val="none" w:sz="0" w:space="0" w:color="auto"/>
                        <w:left w:val="none" w:sz="0" w:space="0" w:color="auto"/>
                        <w:bottom w:val="none" w:sz="0" w:space="0" w:color="auto"/>
                        <w:right w:val="none" w:sz="0" w:space="0" w:color="auto"/>
                      </w:divBdr>
                    </w:div>
                    <w:div w:id="1302998698">
                      <w:marLeft w:val="0"/>
                      <w:marRight w:val="0"/>
                      <w:marTop w:val="0"/>
                      <w:marBottom w:val="0"/>
                      <w:divBdr>
                        <w:top w:val="none" w:sz="0" w:space="0" w:color="auto"/>
                        <w:left w:val="none" w:sz="0" w:space="0" w:color="auto"/>
                        <w:bottom w:val="none" w:sz="0" w:space="0" w:color="auto"/>
                        <w:right w:val="none" w:sz="0" w:space="0" w:color="auto"/>
                      </w:divBdr>
                    </w:div>
                  </w:divsChild>
                </w:div>
                <w:div w:id="1781877958">
                  <w:marLeft w:val="0"/>
                  <w:marRight w:val="0"/>
                  <w:marTop w:val="0"/>
                  <w:marBottom w:val="0"/>
                  <w:divBdr>
                    <w:top w:val="none" w:sz="0" w:space="0" w:color="auto"/>
                    <w:left w:val="none" w:sz="0" w:space="0" w:color="auto"/>
                    <w:bottom w:val="none" w:sz="0" w:space="0" w:color="auto"/>
                    <w:right w:val="none" w:sz="0" w:space="0" w:color="auto"/>
                  </w:divBdr>
                  <w:divsChild>
                    <w:div w:id="463043353">
                      <w:marLeft w:val="0"/>
                      <w:marRight w:val="0"/>
                      <w:marTop w:val="0"/>
                      <w:marBottom w:val="0"/>
                      <w:divBdr>
                        <w:top w:val="none" w:sz="0" w:space="0" w:color="auto"/>
                        <w:left w:val="none" w:sz="0" w:space="0" w:color="auto"/>
                        <w:bottom w:val="none" w:sz="0" w:space="0" w:color="auto"/>
                        <w:right w:val="none" w:sz="0" w:space="0" w:color="auto"/>
                      </w:divBdr>
                    </w:div>
                    <w:div w:id="741685051">
                      <w:marLeft w:val="0"/>
                      <w:marRight w:val="0"/>
                      <w:marTop w:val="0"/>
                      <w:marBottom w:val="0"/>
                      <w:divBdr>
                        <w:top w:val="none" w:sz="0" w:space="0" w:color="auto"/>
                        <w:left w:val="none" w:sz="0" w:space="0" w:color="auto"/>
                        <w:bottom w:val="none" w:sz="0" w:space="0" w:color="auto"/>
                        <w:right w:val="none" w:sz="0" w:space="0" w:color="auto"/>
                      </w:divBdr>
                    </w:div>
                  </w:divsChild>
                </w:div>
                <w:div w:id="1789667701">
                  <w:marLeft w:val="0"/>
                  <w:marRight w:val="0"/>
                  <w:marTop w:val="0"/>
                  <w:marBottom w:val="0"/>
                  <w:divBdr>
                    <w:top w:val="none" w:sz="0" w:space="0" w:color="auto"/>
                    <w:left w:val="none" w:sz="0" w:space="0" w:color="auto"/>
                    <w:bottom w:val="none" w:sz="0" w:space="0" w:color="auto"/>
                    <w:right w:val="none" w:sz="0" w:space="0" w:color="auto"/>
                  </w:divBdr>
                  <w:divsChild>
                    <w:div w:id="2057192973">
                      <w:marLeft w:val="0"/>
                      <w:marRight w:val="0"/>
                      <w:marTop w:val="0"/>
                      <w:marBottom w:val="0"/>
                      <w:divBdr>
                        <w:top w:val="none" w:sz="0" w:space="0" w:color="auto"/>
                        <w:left w:val="none" w:sz="0" w:space="0" w:color="auto"/>
                        <w:bottom w:val="none" w:sz="0" w:space="0" w:color="auto"/>
                        <w:right w:val="none" w:sz="0" w:space="0" w:color="auto"/>
                      </w:divBdr>
                    </w:div>
                  </w:divsChild>
                </w:div>
                <w:div w:id="1790472483">
                  <w:marLeft w:val="0"/>
                  <w:marRight w:val="0"/>
                  <w:marTop w:val="0"/>
                  <w:marBottom w:val="0"/>
                  <w:divBdr>
                    <w:top w:val="none" w:sz="0" w:space="0" w:color="auto"/>
                    <w:left w:val="none" w:sz="0" w:space="0" w:color="auto"/>
                    <w:bottom w:val="none" w:sz="0" w:space="0" w:color="auto"/>
                    <w:right w:val="none" w:sz="0" w:space="0" w:color="auto"/>
                  </w:divBdr>
                  <w:divsChild>
                    <w:div w:id="1330020097">
                      <w:marLeft w:val="0"/>
                      <w:marRight w:val="0"/>
                      <w:marTop w:val="0"/>
                      <w:marBottom w:val="0"/>
                      <w:divBdr>
                        <w:top w:val="none" w:sz="0" w:space="0" w:color="auto"/>
                        <w:left w:val="none" w:sz="0" w:space="0" w:color="auto"/>
                        <w:bottom w:val="none" w:sz="0" w:space="0" w:color="auto"/>
                        <w:right w:val="none" w:sz="0" w:space="0" w:color="auto"/>
                      </w:divBdr>
                    </w:div>
                  </w:divsChild>
                </w:div>
                <w:div w:id="1830437453">
                  <w:marLeft w:val="0"/>
                  <w:marRight w:val="0"/>
                  <w:marTop w:val="0"/>
                  <w:marBottom w:val="0"/>
                  <w:divBdr>
                    <w:top w:val="none" w:sz="0" w:space="0" w:color="auto"/>
                    <w:left w:val="none" w:sz="0" w:space="0" w:color="auto"/>
                    <w:bottom w:val="none" w:sz="0" w:space="0" w:color="auto"/>
                    <w:right w:val="none" w:sz="0" w:space="0" w:color="auto"/>
                  </w:divBdr>
                  <w:divsChild>
                    <w:div w:id="1226799312">
                      <w:marLeft w:val="0"/>
                      <w:marRight w:val="0"/>
                      <w:marTop w:val="0"/>
                      <w:marBottom w:val="0"/>
                      <w:divBdr>
                        <w:top w:val="none" w:sz="0" w:space="0" w:color="auto"/>
                        <w:left w:val="none" w:sz="0" w:space="0" w:color="auto"/>
                        <w:bottom w:val="none" w:sz="0" w:space="0" w:color="auto"/>
                        <w:right w:val="none" w:sz="0" w:space="0" w:color="auto"/>
                      </w:divBdr>
                    </w:div>
                  </w:divsChild>
                </w:div>
                <w:div w:id="1854876495">
                  <w:marLeft w:val="0"/>
                  <w:marRight w:val="0"/>
                  <w:marTop w:val="0"/>
                  <w:marBottom w:val="0"/>
                  <w:divBdr>
                    <w:top w:val="none" w:sz="0" w:space="0" w:color="auto"/>
                    <w:left w:val="none" w:sz="0" w:space="0" w:color="auto"/>
                    <w:bottom w:val="none" w:sz="0" w:space="0" w:color="auto"/>
                    <w:right w:val="none" w:sz="0" w:space="0" w:color="auto"/>
                  </w:divBdr>
                  <w:divsChild>
                    <w:div w:id="9962666">
                      <w:marLeft w:val="0"/>
                      <w:marRight w:val="0"/>
                      <w:marTop w:val="0"/>
                      <w:marBottom w:val="0"/>
                      <w:divBdr>
                        <w:top w:val="none" w:sz="0" w:space="0" w:color="auto"/>
                        <w:left w:val="none" w:sz="0" w:space="0" w:color="auto"/>
                        <w:bottom w:val="none" w:sz="0" w:space="0" w:color="auto"/>
                        <w:right w:val="none" w:sz="0" w:space="0" w:color="auto"/>
                      </w:divBdr>
                    </w:div>
                  </w:divsChild>
                </w:div>
                <w:div w:id="1862551005">
                  <w:marLeft w:val="0"/>
                  <w:marRight w:val="0"/>
                  <w:marTop w:val="0"/>
                  <w:marBottom w:val="0"/>
                  <w:divBdr>
                    <w:top w:val="none" w:sz="0" w:space="0" w:color="auto"/>
                    <w:left w:val="none" w:sz="0" w:space="0" w:color="auto"/>
                    <w:bottom w:val="none" w:sz="0" w:space="0" w:color="auto"/>
                    <w:right w:val="none" w:sz="0" w:space="0" w:color="auto"/>
                  </w:divBdr>
                  <w:divsChild>
                    <w:div w:id="636423051">
                      <w:marLeft w:val="0"/>
                      <w:marRight w:val="0"/>
                      <w:marTop w:val="0"/>
                      <w:marBottom w:val="0"/>
                      <w:divBdr>
                        <w:top w:val="none" w:sz="0" w:space="0" w:color="auto"/>
                        <w:left w:val="none" w:sz="0" w:space="0" w:color="auto"/>
                        <w:bottom w:val="none" w:sz="0" w:space="0" w:color="auto"/>
                        <w:right w:val="none" w:sz="0" w:space="0" w:color="auto"/>
                      </w:divBdr>
                    </w:div>
                  </w:divsChild>
                </w:div>
                <w:div w:id="1897666660">
                  <w:marLeft w:val="0"/>
                  <w:marRight w:val="0"/>
                  <w:marTop w:val="0"/>
                  <w:marBottom w:val="0"/>
                  <w:divBdr>
                    <w:top w:val="none" w:sz="0" w:space="0" w:color="auto"/>
                    <w:left w:val="none" w:sz="0" w:space="0" w:color="auto"/>
                    <w:bottom w:val="none" w:sz="0" w:space="0" w:color="auto"/>
                    <w:right w:val="none" w:sz="0" w:space="0" w:color="auto"/>
                  </w:divBdr>
                  <w:divsChild>
                    <w:div w:id="710424936">
                      <w:marLeft w:val="0"/>
                      <w:marRight w:val="0"/>
                      <w:marTop w:val="0"/>
                      <w:marBottom w:val="0"/>
                      <w:divBdr>
                        <w:top w:val="none" w:sz="0" w:space="0" w:color="auto"/>
                        <w:left w:val="none" w:sz="0" w:space="0" w:color="auto"/>
                        <w:bottom w:val="none" w:sz="0" w:space="0" w:color="auto"/>
                        <w:right w:val="none" w:sz="0" w:space="0" w:color="auto"/>
                      </w:divBdr>
                    </w:div>
                  </w:divsChild>
                </w:div>
                <w:div w:id="1904952258">
                  <w:marLeft w:val="0"/>
                  <w:marRight w:val="0"/>
                  <w:marTop w:val="0"/>
                  <w:marBottom w:val="0"/>
                  <w:divBdr>
                    <w:top w:val="none" w:sz="0" w:space="0" w:color="auto"/>
                    <w:left w:val="none" w:sz="0" w:space="0" w:color="auto"/>
                    <w:bottom w:val="none" w:sz="0" w:space="0" w:color="auto"/>
                    <w:right w:val="none" w:sz="0" w:space="0" w:color="auto"/>
                  </w:divBdr>
                  <w:divsChild>
                    <w:div w:id="1719351146">
                      <w:marLeft w:val="0"/>
                      <w:marRight w:val="0"/>
                      <w:marTop w:val="0"/>
                      <w:marBottom w:val="0"/>
                      <w:divBdr>
                        <w:top w:val="none" w:sz="0" w:space="0" w:color="auto"/>
                        <w:left w:val="none" w:sz="0" w:space="0" w:color="auto"/>
                        <w:bottom w:val="none" w:sz="0" w:space="0" w:color="auto"/>
                        <w:right w:val="none" w:sz="0" w:space="0" w:color="auto"/>
                      </w:divBdr>
                    </w:div>
                  </w:divsChild>
                </w:div>
                <w:div w:id="1909874020">
                  <w:marLeft w:val="0"/>
                  <w:marRight w:val="0"/>
                  <w:marTop w:val="0"/>
                  <w:marBottom w:val="0"/>
                  <w:divBdr>
                    <w:top w:val="none" w:sz="0" w:space="0" w:color="auto"/>
                    <w:left w:val="none" w:sz="0" w:space="0" w:color="auto"/>
                    <w:bottom w:val="none" w:sz="0" w:space="0" w:color="auto"/>
                    <w:right w:val="none" w:sz="0" w:space="0" w:color="auto"/>
                  </w:divBdr>
                  <w:divsChild>
                    <w:div w:id="341513938">
                      <w:marLeft w:val="0"/>
                      <w:marRight w:val="0"/>
                      <w:marTop w:val="0"/>
                      <w:marBottom w:val="0"/>
                      <w:divBdr>
                        <w:top w:val="none" w:sz="0" w:space="0" w:color="auto"/>
                        <w:left w:val="none" w:sz="0" w:space="0" w:color="auto"/>
                        <w:bottom w:val="none" w:sz="0" w:space="0" w:color="auto"/>
                        <w:right w:val="none" w:sz="0" w:space="0" w:color="auto"/>
                      </w:divBdr>
                    </w:div>
                  </w:divsChild>
                </w:div>
                <w:div w:id="1915779146">
                  <w:marLeft w:val="0"/>
                  <w:marRight w:val="0"/>
                  <w:marTop w:val="0"/>
                  <w:marBottom w:val="0"/>
                  <w:divBdr>
                    <w:top w:val="none" w:sz="0" w:space="0" w:color="auto"/>
                    <w:left w:val="none" w:sz="0" w:space="0" w:color="auto"/>
                    <w:bottom w:val="none" w:sz="0" w:space="0" w:color="auto"/>
                    <w:right w:val="none" w:sz="0" w:space="0" w:color="auto"/>
                  </w:divBdr>
                  <w:divsChild>
                    <w:div w:id="31810820">
                      <w:marLeft w:val="0"/>
                      <w:marRight w:val="0"/>
                      <w:marTop w:val="0"/>
                      <w:marBottom w:val="0"/>
                      <w:divBdr>
                        <w:top w:val="none" w:sz="0" w:space="0" w:color="auto"/>
                        <w:left w:val="none" w:sz="0" w:space="0" w:color="auto"/>
                        <w:bottom w:val="none" w:sz="0" w:space="0" w:color="auto"/>
                        <w:right w:val="none" w:sz="0" w:space="0" w:color="auto"/>
                      </w:divBdr>
                    </w:div>
                  </w:divsChild>
                </w:div>
                <w:div w:id="1919174426">
                  <w:marLeft w:val="0"/>
                  <w:marRight w:val="0"/>
                  <w:marTop w:val="0"/>
                  <w:marBottom w:val="0"/>
                  <w:divBdr>
                    <w:top w:val="none" w:sz="0" w:space="0" w:color="auto"/>
                    <w:left w:val="none" w:sz="0" w:space="0" w:color="auto"/>
                    <w:bottom w:val="none" w:sz="0" w:space="0" w:color="auto"/>
                    <w:right w:val="none" w:sz="0" w:space="0" w:color="auto"/>
                  </w:divBdr>
                  <w:divsChild>
                    <w:div w:id="1255017159">
                      <w:marLeft w:val="0"/>
                      <w:marRight w:val="0"/>
                      <w:marTop w:val="0"/>
                      <w:marBottom w:val="0"/>
                      <w:divBdr>
                        <w:top w:val="none" w:sz="0" w:space="0" w:color="auto"/>
                        <w:left w:val="none" w:sz="0" w:space="0" w:color="auto"/>
                        <w:bottom w:val="none" w:sz="0" w:space="0" w:color="auto"/>
                        <w:right w:val="none" w:sz="0" w:space="0" w:color="auto"/>
                      </w:divBdr>
                    </w:div>
                  </w:divsChild>
                </w:div>
                <w:div w:id="1920406756">
                  <w:marLeft w:val="0"/>
                  <w:marRight w:val="0"/>
                  <w:marTop w:val="0"/>
                  <w:marBottom w:val="0"/>
                  <w:divBdr>
                    <w:top w:val="none" w:sz="0" w:space="0" w:color="auto"/>
                    <w:left w:val="none" w:sz="0" w:space="0" w:color="auto"/>
                    <w:bottom w:val="none" w:sz="0" w:space="0" w:color="auto"/>
                    <w:right w:val="none" w:sz="0" w:space="0" w:color="auto"/>
                  </w:divBdr>
                </w:div>
                <w:div w:id="1950969710">
                  <w:marLeft w:val="0"/>
                  <w:marRight w:val="0"/>
                  <w:marTop w:val="0"/>
                  <w:marBottom w:val="0"/>
                  <w:divBdr>
                    <w:top w:val="none" w:sz="0" w:space="0" w:color="auto"/>
                    <w:left w:val="none" w:sz="0" w:space="0" w:color="auto"/>
                    <w:bottom w:val="none" w:sz="0" w:space="0" w:color="auto"/>
                    <w:right w:val="none" w:sz="0" w:space="0" w:color="auto"/>
                  </w:divBdr>
                  <w:divsChild>
                    <w:div w:id="396437353">
                      <w:marLeft w:val="0"/>
                      <w:marRight w:val="0"/>
                      <w:marTop w:val="0"/>
                      <w:marBottom w:val="0"/>
                      <w:divBdr>
                        <w:top w:val="none" w:sz="0" w:space="0" w:color="auto"/>
                        <w:left w:val="none" w:sz="0" w:space="0" w:color="auto"/>
                        <w:bottom w:val="none" w:sz="0" w:space="0" w:color="auto"/>
                        <w:right w:val="none" w:sz="0" w:space="0" w:color="auto"/>
                      </w:divBdr>
                    </w:div>
                  </w:divsChild>
                </w:div>
                <w:div w:id="1955138370">
                  <w:marLeft w:val="0"/>
                  <w:marRight w:val="0"/>
                  <w:marTop w:val="0"/>
                  <w:marBottom w:val="0"/>
                  <w:divBdr>
                    <w:top w:val="none" w:sz="0" w:space="0" w:color="auto"/>
                    <w:left w:val="none" w:sz="0" w:space="0" w:color="auto"/>
                    <w:bottom w:val="none" w:sz="0" w:space="0" w:color="auto"/>
                    <w:right w:val="none" w:sz="0" w:space="0" w:color="auto"/>
                  </w:divBdr>
                  <w:divsChild>
                    <w:div w:id="260722324">
                      <w:marLeft w:val="0"/>
                      <w:marRight w:val="0"/>
                      <w:marTop w:val="0"/>
                      <w:marBottom w:val="0"/>
                      <w:divBdr>
                        <w:top w:val="none" w:sz="0" w:space="0" w:color="auto"/>
                        <w:left w:val="none" w:sz="0" w:space="0" w:color="auto"/>
                        <w:bottom w:val="none" w:sz="0" w:space="0" w:color="auto"/>
                        <w:right w:val="none" w:sz="0" w:space="0" w:color="auto"/>
                      </w:divBdr>
                    </w:div>
                    <w:div w:id="463234158">
                      <w:marLeft w:val="0"/>
                      <w:marRight w:val="0"/>
                      <w:marTop w:val="0"/>
                      <w:marBottom w:val="0"/>
                      <w:divBdr>
                        <w:top w:val="none" w:sz="0" w:space="0" w:color="auto"/>
                        <w:left w:val="none" w:sz="0" w:space="0" w:color="auto"/>
                        <w:bottom w:val="none" w:sz="0" w:space="0" w:color="auto"/>
                        <w:right w:val="none" w:sz="0" w:space="0" w:color="auto"/>
                      </w:divBdr>
                    </w:div>
                  </w:divsChild>
                </w:div>
                <w:div w:id="1969315429">
                  <w:marLeft w:val="0"/>
                  <w:marRight w:val="0"/>
                  <w:marTop w:val="0"/>
                  <w:marBottom w:val="0"/>
                  <w:divBdr>
                    <w:top w:val="none" w:sz="0" w:space="0" w:color="auto"/>
                    <w:left w:val="none" w:sz="0" w:space="0" w:color="auto"/>
                    <w:bottom w:val="none" w:sz="0" w:space="0" w:color="auto"/>
                    <w:right w:val="none" w:sz="0" w:space="0" w:color="auto"/>
                  </w:divBdr>
                  <w:divsChild>
                    <w:div w:id="952321212">
                      <w:marLeft w:val="0"/>
                      <w:marRight w:val="0"/>
                      <w:marTop w:val="0"/>
                      <w:marBottom w:val="0"/>
                      <w:divBdr>
                        <w:top w:val="none" w:sz="0" w:space="0" w:color="auto"/>
                        <w:left w:val="none" w:sz="0" w:space="0" w:color="auto"/>
                        <w:bottom w:val="none" w:sz="0" w:space="0" w:color="auto"/>
                        <w:right w:val="none" w:sz="0" w:space="0" w:color="auto"/>
                      </w:divBdr>
                    </w:div>
                  </w:divsChild>
                </w:div>
                <w:div w:id="2020354600">
                  <w:marLeft w:val="0"/>
                  <w:marRight w:val="0"/>
                  <w:marTop w:val="0"/>
                  <w:marBottom w:val="0"/>
                  <w:divBdr>
                    <w:top w:val="none" w:sz="0" w:space="0" w:color="auto"/>
                    <w:left w:val="none" w:sz="0" w:space="0" w:color="auto"/>
                    <w:bottom w:val="none" w:sz="0" w:space="0" w:color="auto"/>
                    <w:right w:val="none" w:sz="0" w:space="0" w:color="auto"/>
                  </w:divBdr>
                  <w:divsChild>
                    <w:div w:id="282615668">
                      <w:marLeft w:val="0"/>
                      <w:marRight w:val="0"/>
                      <w:marTop w:val="0"/>
                      <w:marBottom w:val="0"/>
                      <w:divBdr>
                        <w:top w:val="none" w:sz="0" w:space="0" w:color="auto"/>
                        <w:left w:val="none" w:sz="0" w:space="0" w:color="auto"/>
                        <w:bottom w:val="none" w:sz="0" w:space="0" w:color="auto"/>
                        <w:right w:val="none" w:sz="0" w:space="0" w:color="auto"/>
                      </w:divBdr>
                    </w:div>
                  </w:divsChild>
                </w:div>
                <w:div w:id="2025083890">
                  <w:marLeft w:val="0"/>
                  <w:marRight w:val="0"/>
                  <w:marTop w:val="0"/>
                  <w:marBottom w:val="0"/>
                  <w:divBdr>
                    <w:top w:val="none" w:sz="0" w:space="0" w:color="auto"/>
                    <w:left w:val="none" w:sz="0" w:space="0" w:color="auto"/>
                    <w:bottom w:val="none" w:sz="0" w:space="0" w:color="auto"/>
                    <w:right w:val="none" w:sz="0" w:space="0" w:color="auto"/>
                  </w:divBdr>
                </w:div>
                <w:div w:id="2040160139">
                  <w:marLeft w:val="0"/>
                  <w:marRight w:val="0"/>
                  <w:marTop w:val="0"/>
                  <w:marBottom w:val="0"/>
                  <w:divBdr>
                    <w:top w:val="none" w:sz="0" w:space="0" w:color="auto"/>
                    <w:left w:val="none" w:sz="0" w:space="0" w:color="auto"/>
                    <w:bottom w:val="none" w:sz="0" w:space="0" w:color="auto"/>
                    <w:right w:val="none" w:sz="0" w:space="0" w:color="auto"/>
                  </w:divBdr>
                  <w:divsChild>
                    <w:div w:id="1060179161">
                      <w:marLeft w:val="0"/>
                      <w:marRight w:val="0"/>
                      <w:marTop w:val="0"/>
                      <w:marBottom w:val="0"/>
                      <w:divBdr>
                        <w:top w:val="none" w:sz="0" w:space="0" w:color="auto"/>
                        <w:left w:val="none" w:sz="0" w:space="0" w:color="auto"/>
                        <w:bottom w:val="none" w:sz="0" w:space="0" w:color="auto"/>
                        <w:right w:val="none" w:sz="0" w:space="0" w:color="auto"/>
                      </w:divBdr>
                    </w:div>
                  </w:divsChild>
                </w:div>
                <w:div w:id="2046325472">
                  <w:marLeft w:val="0"/>
                  <w:marRight w:val="0"/>
                  <w:marTop w:val="0"/>
                  <w:marBottom w:val="0"/>
                  <w:divBdr>
                    <w:top w:val="none" w:sz="0" w:space="0" w:color="auto"/>
                    <w:left w:val="none" w:sz="0" w:space="0" w:color="auto"/>
                    <w:bottom w:val="none" w:sz="0" w:space="0" w:color="auto"/>
                    <w:right w:val="none" w:sz="0" w:space="0" w:color="auto"/>
                  </w:divBdr>
                  <w:divsChild>
                    <w:div w:id="362751902">
                      <w:marLeft w:val="0"/>
                      <w:marRight w:val="0"/>
                      <w:marTop w:val="0"/>
                      <w:marBottom w:val="0"/>
                      <w:divBdr>
                        <w:top w:val="none" w:sz="0" w:space="0" w:color="auto"/>
                        <w:left w:val="none" w:sz="0" w:space="0" w:color="auto"/>
                        <w:bottom w:val="none" w:sz="0" w:space="0" w:color="auto"/>
                        <w:right w:val="none" w:sz="0" w:space="0" w:color="auto"/>
                      </w:divBdr>
                    </w:div>
                  </w:divsChild>
                </w:div>
                <w:div w:id="2052076425">
                  <w:marLeft w:val="0"/>
                  <w:marRight w:val="0"/>
                  <w:marTop w:val="0"/>
                  <w:marBottom w:val="0"/>
                  <w:divBdr>
                    <w:top w:val="none" w:sz="0" w:space="0" w:color="auto"/>
                    <w:left w:val="none" w:sz="0" w:space="0" w:color="auto"/>
                    <w:bottom w:val="none" w:sz="0" w:space="0" w:color="auto"/>
                    <w:right w:val="none" w:sz="0" w:space="0" w:color="auto"/>
                  </w:divBdr>
                  <w:divsChild>
                    <w:div w:id="1477718389">
                      <w:marLeft w:val="0"/>
                      <w:marRight w:val="0"/>
                      <w:marTop w:val="0"/>
                      <w:marBottom w:val="0"/>
                      <w:divBdr>
                        <w:top w:val="none" w:sz="0" w:space="0" w:color="auto"/>
                        <w:left w:val="none" w:sz="0" w:space="0" w:color="auto"/>
                        <w:bottom w:val="none" w:sz="0" w:space="0" w:color="auto"/>
                        <w:right w:val="none" w:sz="0" w:space="0" w:color="auto"/>
                      </w:divBdr>
                    </w:div>
                  </w:divsChild>
                </w:div>
                <w:div w:id="2058968378">
                  <w:marLeft w:val="0"/>
                  <w:marRight w:val="0"/>
                  <w:marTop w:val="0"/>
                  <w:marBottom w:val="0"/>
                  <w:divBdr>
                    <w:top w:val="none" w:sz="0" w:space="0" w:color="auto"/>
                    <w:left w:val="none" w:sz="0" w:space="0" w:color="auto"/>
                    <w:bottom w:val="none" w:sz="0" w:space="0" w:color="auto"/>
                    <w:right w:val="none" w:sz="0" w:space="0" w:color="auto"/>
                  </w:divBdr>
                  <w:divsChild>
                    <w:div w:id="503471627">
                      <w:marLeft w:val="0"/>
                      <w:marRight w:val="0"/>
                      <w:marTop w:val="0"/>
                      <w:marBottom w:val="0"/>
                      <w:divBdr>
                        <w:top w:val="none" w:sz="0" w:space="0" w:color="auto"/>
                        <w:left w:val="none" w:sz="0" w:space="0" w:color="auto"/>
                        <w:bottom w:val="none" w:sz="0" w:space="0" w:color="auto"/>
                        <w:right w:val="none" w:sz="0" w:space="0" w:color="auto"/>
                      </w:divBdr>
                    </w:div>
                  </w:divsChild>
                </w:div>
                <w:div w:id="2061202257">
                  <w:marLeft w:val="0"/>
                  <w:marRight w:val="0"/>
                  <w:marTop w:val="0"/>
                  <w:marBottom w:val="0"/>
                  <w:divBdr>
                    <w:top w:val="none" w:sz="0" w:space="0" w:color="auto"/>
                    <w:left w:val="none" w:sz="0" w:space="0" w:color="auto"/>
                    <w:bottom w:val="none" w:sz="0" w:space="0" w:color="auto"/>
                    <w:right w:val="none" w:sz="0" w:space="0" w:color="auto"/>
                  </w:divBdr>
                  <w:divsChild>
                    <w:div w:id="1523780812">
                      <w:marLeft w:val="0"/>
                      <w:marRight w:val="0"/>
                      <w:marTop w:val="0"/>
                      <w:marBottom w:val="0"/>
                      <w:divBdr>
                        <w:top w:val="none" w:sz="0" w:space="0" w:color="auto"/>
                        <w:left w:val="none" w:sz="0" w:space="0" w:color="auto"/>
                        <w:bottom w:val="none" w:sz="0" w:space="0" w:color="auto"/>
                        <w:right w:val="none" w:sz="0" w:space="0" w:color="auto"/>
                      </w:divBdr>
                    </w:div>
                  </w:divsChild>
                </w:div>
                <w:div w:id="2083982504">
                  <w:marLeft w:val="0"/>
                  <w:marRight w:val="0"/>
                  <w:marTop w:val="0"/>
                  <w:marBottom w:val="0"/>
                  <w:divBdr>
                    <w:top w:val="none" w:sz="0" w:space="0" w:color="auto"/>
                    <w:left w:val="none" w:sz="0" w:space="0" w:color="auto"/>
                    <w:bottom w:val="none" w:sz="0" w:space="0" w:color="auto"/>
                    <w:right w:val="none" w:sz="0" w:space="0" w:color="auto"/>
                  </w:divBdr>
                  <w:divsChild>
                    <w:div w:id="1919363448">
                      <w:marLeft w:val="0"/>
                      <w:marRight w:val="0"/>
                      <w:marTop w:val="0"/>
                      <w:marBottom w:val="0"/>
                      <w:divBdr>
                        <w:top w:val="none" w:sz="0" w:space="0" w:color="auto"/>
                        <w:left w:val="none" w:sz="0" w:space="0" w:color="auto"/>
                        <w:bottom w:val="none" w:sz="0" w:space="0" w:color="auto"/>
                        <w:right w:val="none" w:sz="0" w:space="0" w:color="auto"/>
                      </w:divBdr>
                    </w:div>
                  </w:divsChild>
                </w:div>
                <w:div w:id="2112579123">
                  <w:marLeft w:val="0"/>
                  <w:marRight w:val="0"/>
                  <w:marTop w:val="0"/>
                  <w:marBottom w:val="0"/>
                  <w:divBdr>
                    <w:top w:val="none" w:sz="0" w:space="0" w:color="auto"/>
                    <w:left w:val="none" w:sz="0" w:space="0" w:color="auto"/>
                    <w:bottom w:val="none" w:sz="0" w:space="0" w:color="auto"/>
                    <w:right w:val="none" w:sz="0" w:space="0" w:color="auto"/>
                  </w:divBdr>
                  <w:divsChild>
                    <w:div w:id="1200318458">
                      <w:marLeft w:val="0"/>
                      <w:marRight w:val="0"/>
                      <w:marTop w:val="0"/>
                      <w:marBottom w:val="0"/>
                      <w:divBdr>
                        <w:top w:val="none" w:sz="0" w:space="0" w:color="auto"/>
                        <w:left w:val="none" w:sz="0" w:space="0" w:color="auto"/>
                        <w:bottom w:val="none" w:sz="0" w:space="0" w:color="auto"/>
                        <w:right w:val="none" w:sz="0" w:space="0" w:color="auto"/>
                      </w:divBdr>
                    </w:div>
                  </w:divsChild>
                </w:div>
                <w:div w:id="2136362624">
                  <w:marLeft w:val="0"/>
                  <w:marRight w:val="0"/>
                  <w:marTop w:val="0"/>
                  <w:marBottom w:val="0"/>
                  <w:divBdr>
                    <w:top w:val="none" w:sz="0" w:space="0" w:color="auto"/>
                    <w:left w:val="none" w:sz="0" w:space="0" w:color="auto"/>
                    <w:bottom w:val="none" w:sz="0" w:space="0" w:color="auto"/>
                    <w:right w:val="none" w:sz="0" w:space="0" w:color="auto"/>
                  </w:divBdr>
                  <w:divsChild>
                    <w:div w:id="20421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66465">
          <w:marLeft w:val="0"/>
          <w:marRight w:val="0"/>
          <w:marTop w:val="0"/>
          <w:marBottom w:val="0"/>
          <w:divBdr>
            <w:top w:val="none" w:sz="0" w:space="0" w:color="auto"/>
            <w:left w:val="none" w:sz="0" w:space="0" w:color="auto"/>
            <w:bottom w:val="none" w:sz="0" w:space="0" w:color="auto"/>
            <w:right w:val="none" w:sz="0" w:space="0" w:color="auto"/>
          </w:divBdr>
        </w:div>
        <w:div w:id="773668739">
          <w:marLeft w:val="0"/>
          <w:marRight w:val="0"/>
          <w:marTop w:val="0"/>
          <w:marBottom w:val="0"/>
          <w:divBdr>
            <w:top w:val="none" w:sz="0" w:space="0" w:color="auto"/>
            <w:left w:val="none" w:sz="0" w:space="0" w:color="auto"/>
            <w:bottom w:val="none" w:sz="0" w:space="0" w:color="auto"/>
            <w:right w:val="none" w:sz="0" w:space="0" w:color="auto"/>
          </w:divBdr>
          <w:divsChild>
            <w:div w:id="1711569796">
              <w:marLeft w:val="-75"/>
              <w:marRight w:val="0"/>
              <w:marTop w:val="30"/>
              <w:marBottom w:val="30"/>
              <w:divBdr>
                <w:top w:val="none" w:sz="0" w:space="0" w:color="auto"/>
                <w:left w:val="none" w:sz="0" w:space="0" w:color="auto"/>
                <w:bottom w:val="none" w:sz="0" w:space="0" w:color="auto"/>
                <w:right w:val="none" w:sz="0" w:space="0" w:color="auto"/>
              </w:divBdr>
              <w:divsChild>
                <w:div w:id="123811462">
                  <w:marLeft w:val="0"/>
                  <w:marRight w:val="0"/>
                  <w:marTop w:val="0"/>
                  <w:marBottom w:val="0"/>
                  <w:divBdr>
                    <w:top w:val="none" w:sz="0" w:space="0" w:color="auto"/>
                    <w:left w:val="none" w:sz="0" w:space="0" w:color="auto"/>
                    <w:bottom w:val="none" w:sz="0" w:space="0" w:color="auto"/>
                    <w:right w:val="none" w:sz="0" w:space="0" w:color="auto"/>
                  </w:divBdr>
                  <w:divsChild>
                    <w:div w:id="633146369">
                      <w:marLeft w:val="0"/>
                      <w:marRight w:val="0"/>
                      <w:marTop w:val="0"/>
                      <w:marBottom w:val="0"/>
                      <w:divBdr>
                        <w:top w:val="none" w:sz="0" w:space="0" w:color="auto"/>
                        <w:left w:val="none" w:sz="0" w:space="0" w:color="auto"/>
                        <w:bottom w:val="none" w:sz="0" w:space="0" w:color="auto"/>
                        <w:right w:val="none" w:sz="0" w:space="0" w:color="auto"/>
                      </w:divBdr>
                    </w:div>
                    <w:div w:id="1182862953">
                      <w:marLeft w:val="0"/>
                      <w:marRight w:val="0"/>
                      <w:marTop w:val="0"/>
                      <w:marBottom w:val="0"/>
                      <w:divBdr>
                        <w:top w:val="none" w:sz="0" w:space="0" w:color="auto"/>
                        <w:left w:val="none" w:sz="0" w:space="0" w:color="auto"/>
                        <w:bottom w:val="none" w:sz="0" w:space="0" w:color="auto"/>
                        <w:right w:val="none" w:sz="0" w:space="0" w:color="auto"/>
                      </w:divBdr>
                    </w:div>
                    <w:div w:id="1205210852">
                      <w:marLeft w:val="0"/>
                      <w:marRight w:val="0"/>
                      <w:marTop w:val="0"/>
                      <w:marBottom w:val="0"/>
                      <w:divBdr>
                        <w:top w:val="none" w:sz="0" w:space="0" w:color="auto"/>
                        <w:left w:val="none" w:sz="0" w:space="0" w:color="auto"/>
                        <w:bottom w:val="none" w:sz="0" w:space="0" w:color="auto"/>
                        <w:right w:val="none" w:sz="0" w:space="0" w:color="auto"/>
                      </w:divBdr>
                    </w:div>
                    <w:div w:id="1212109507">
                      <w:marLeft w:val="0"/>
                      <w:marRight w:val="0"/>
                      <w:marTop w:val="0"/>
                      <w:marBottom w:val="0"/>
                      <w:divBdr>
                        <w:top w:val="none" w:sz="0" w:space="0" w:color="auto"/>
                        <w:left w:val="none" w:sz="0" w:space="0" w:color="auto"/>
                        <w:bottom w:val="none" w:sz="0" w:space="0" w:color="auto"/>
                        <w:right w:val="none" w:sz="0" w:space="0" w:color="auto"/>
                      </w:divBdr>
                    </w:div>
                    <w:div w:id="1318651209">
                      <w:marLeft w:val="0"/>
                      <w:marRight w:val="0"/>
                      <w:marTop w:val="0"/>
                      <w:marBottom w:val="0"/>
                      <w:divBdr>
                        <w:top w:val="none" w:sz="0" w:space="0" w:color="auto"/>
                        <w:left w:val="none" w:sz="0" w:space="0" w:color="auto"/>
                        <w:bottom w:val="none" w:sz="0" w:space="0" w:color="auto"/>
                        <w:right w:val="none" w:sz="0" w:space="0" w:color="auto"/>
                      </w:divBdr>
                    </w:div>
                  </w:divsChild>
                </w:div>
                <w:div w:id="172957712">
                  <w:marLeft w:val="0"/>
                  <w:marRight w:val="0"/>
                  <w:marTop w:val="0"/>
                  <w:marBottom w:val="0"/>
                  <w:divBdr>
                    <w:top w:val="none" w:sz="0" w:space="0" w:color="auto"/>
                    <w:left w:val="none" w:sz="0" w:space="0" w:color="auto"/>
                    <w:bottom w:val="none" w:sz="0" w:space="0" w:color="auto"/>
                    <w:right w:val="none" w:sz="0" w:space="0" w:color="auto"/>
                  </w:divBdr>
                  <w:divsChild>
                    <w:div w:id="2146458754">
                      <w:marLeft w:val="0"/>
                      <w:marRight w:val="0"/>
                      <w:marTop w:val="0"/>
                      <w:marBottom w:val="0"/>
                      <w:divBdr>
                        <w:top w:val="none" w:sz="0" w:space="0" w:color="auto"/>
                        <w:left w:val="none" w:sz="0" w:space="0" w:color="auto"/>
                        <w:bottom w:val="none" w:sz="0" w:space="0" w:color="auto"/>
                        <w:right w:val="none" w:sz="0" w:space="0" w:color="auto"/>
                      </w:divBdr>
                    </w:div>
                  </w:divsChild>
                </w:div>
                <w:div w:id="212815640">
                  <w:marLeft w:val="0"/>
                  <w:marRight w:val="0"/>
                  <w:marTop w:val="0"/>
                  <w:marBottom w:val="0"/>
                  <w:divBdr>
                    <w:top w:val="none" w:sz="0" w:space="0" w:color="auto"/>
                    <w:left w:val="none" w:sz="0" w:space="0" w:color="auto"/>
                    <w:bottom w:val="none" w:sz="0" w:space="0" w:color="auto"/>
                    <w:right w:val="none" w:sz="0" w:space="0" w:color="auto"/>
                  </w:divBdr>
                </w:div>
                <w:div w:id="319189754">
                  <w:marLeft w:val="0"/>
                  <w:marRight w:val="0"/>
                  <w:marTop w:val="0"/>
                  <w:marBottom w:val="0"/>
                  <w:divBdr>
                    <w:top w:val="none" w:sz="0" w:space="0" w:color="auto"/>
                    <w:left w:val="none" w:sz="0" w:space="0" w:color="auto"/>
                    <w:bottom w:val="none" w:sz="0" w:space="0" w:color="auto"/>
                    <w:right w:val="none" w:sz="0" w:space="0" w:color="auto"/>
                  </w:divBdr>
                  <w:divsChild>
                    <w:div w:id="93941161">
                      <w:marLeft w:val="0"/>
                      <w:marRight w:val="0"/>
                      <w:marTop w:val="0"/>
                      <w:marBottom w:val="0"/>
                      <w:divBdr>
                        <w:top w:val="none" w:sz="0" w:space="0" w:color="auto"/>
                        <w:left w:val="none" w:sz="0" w:space="0" w:color="auto"/>
                        <w:bottom w:val="none" w:sz="0" w:space="0" w:color="auto"/>
                        <w:right w:val="none" w:sz="0" w:space="0" w:color="auto"/>
                      </w:divBdr>
                    </w:div>
                    <w:div w:id="446968255">
                      <w:marLeft w:val="0"/>
                      <w:marRight w:val="0"/>
                      <w:marTop w:val="0"/>
                      <w:marBottom w:val="0"/>
                      <w:divBdr>
                        <w:top w:val="none" w:sz="0" w:space="0" w:color="auto"/>
                        <w:left w:val="none" w:sz="0" w:space="0" w:color="auto"/>
                        <w:bottom w:val="none" w:sz="0" w:space="0" w:color="auto"/>
                        <w:right w:val="none" w:sz="0" w:space="0" w:color="auto"/>
                      </w:divBdr>
                    </w:div>
                    <w:div w:id="1390111355">
                      <w:marLeft w:val="0"/>
                      <w:marRight w:val="0"/>
                      <w:marTop w:val="0"/>
                      <w:marBottom w:val="0"/>
                      <w:divBdr>
                        <w:top w:val="none" w:sz="0" w:space="0" w:color="auto"/>
                        <w:left w:val="none" w:sz="0" w:space="0" w:color="auto"/>
                        <w:bottom w:val="none" w:sz="0" w:space="0" w:color="auto"/>
                        <w:right w:val="none" w:sz="0" w:space="0" w:color="auto"/>
                      </w:divBdr>
                    </w:div>
                    <w:div w:id="1693342555">
                      <w:marLeft w:val="0"/>
                      <w:marRight w:val="0"/>
                      <w:marTop w:val="0"/>
                      <w:marBottom w:val="0"/>
                      <w:divBdr>
                        <w:top w:val="none" w:sz="0" w:space="0" w:color="auto"/>
                        <w:left w:val="none" w:sz="0" w:space="0" w:color="auto"/>
                        <w:bottom w:val="none" w:sz="0" w:space="0" w:color="auto"/>
                        <w:right w:val="none" w:sz="0" w:space="0" w:color="auto"/>
                      </w:divBdr>
                    </w:div>
                  </w:divsChild>
                </w:div>
                <w:div w:id="514660207">
                  <w:marLeft w:val="0"/>
                  <w:marRight w:val="0"/>
                  <w:marTop w:val="0"/>
                  <w:marBottom w:val="0"/>
                  <w:divBdr>
                    <w:top w:val="none" w:sz="0" w:space="0" w:color="auto"/>
                    <w:left w:val="none" w:sz="0" w:space="0" w:color="auto"/>
                    <w:bottom w:val="none" w:sz="0" w:space="0" w:color="auto"/>
                    <w:right w:val="none" w:sz="0" w:space="0" w:color="auto"/>
                  </w:divBdr>
                  <w:divsChild>
                    <w:div w:id="204800328">
                      <w:marLeft w:val="0"/>
                      <w:marRight w:val="0"/>
                      <w:marTop w:val="0"/>
                      <w:marBottom w:val="0"/>
                      <w:divBdr>
                        <w:top w:val="none" w:sz="0" w:space="0" w:color="auto"/>
                        <w:left w:val="none" w:sz="0" w:space="0" w:color="auto"/>
                        <w:bottom w:val="none" w:sz="0" w:space="0" w:color="auto"/>
                        <w:right w:val="none" w:sz="0" w:space="0" w:color="auto"/>
                      </w:divBdr>
                    </w:div>
                    <w:div w:id="413092022">
                      <w:marLeft w:val="0"/>
                      <w:marRight w:val="0"/>
                      <w:marTop w:val="0"/>
                      <w:marBottom w:val="0"/>
                      <w:divBdr>
                        <w:top w:val="none" w:sz="0" w:space="0" w:color="auto"/>
                        <w:left w:val="none" w:sz="0" w:space="0" w:color="auto"/>
                        <w:bottom w:val="none" w:sz="0" w:space="0" w:color="auto"/>
                        <w:right w:val="none" w:sz="0" w:space="0" w:color="auto"/>
                      </w:divBdr>
                    </w:div>
                    <w:div w:id="1062102818">
                      <w:marLeft w:val="0"/>
                      <w:marRight w:val="0"/>
                      <w:marTop w:val="0"/>
                      <w:marBottom w:val="0"/>
                      <w:divBdr>
                        <w:top w:val="none" w:sz="0" w:space="0" w:color="auto"/>
                        <w:left w:val="none" w:sz="0" w:space="0" w:color="auto"/>
                        <w:bottom w:val="none" w:sz="0" w:space="0" w:color="auto"/>
                        <w:right w:val="none" w:sz="0" w:space="0" w:color="auto"/>
                      </w:divBdr>
                    </w:div>
                  </w:divsChild>
                </w:div>
                <w:div w:id="574902219">
                  <w:marLeft w:val="0"/>
                  <w:marRight w:val="0"/>
                  <w:marTop w:val="0"/>
                  <w:marBottom w:val="0"/>
                  <w:divBdr>
                    <w:top w:val="none" w:sz="0" w:space="0" w:color="auto"/>
                    <w:left w:val="none" w:sz="0" w:space="0" w:color="auto"/>
                    <w:bottom w:val="none" w:sz="0" w:space="0" w:color="auto"/>
                    <w:right w:val="none" w:sz="0" w:space="0" w:color="auto"/>
                  </w:divBdr>
                  <w:divsChild>
                    <w:div w:id="1554803230">
                      <w:marLeft w:val="0"/>
                      <w:marRight w:val="0"/>
                      <w:marTop w:val="0"/>
                      <w:marBottom w:val="0"/>
                      <w:divBdr>
                        <w:top w:val="none" w:sz="0" w:space="0" w:color="auto"/>
                        <w:left w:val="none" w:sz="0" w:space="0" w:color="auto"/>
                        <w:bottom w:val="none" w:sz="0" w:space="0" w:color="auto"/>
                        <w:right w:val="none" w:sz="0" w:space="0" w:color="auto"/>
                      </w:divBdr>
                    </w:div>
                  </w:divsChild>
                </w:div>
                <w:div w:id="666635652">
                  <w:marLeft w:val="0"/>
                  <w:marRight w:val="0"/>
                  <w:marTop w:val="0"/>
                  <w:marBottom w:val="0"/>
                  <w:divBdr>
                    <w:top w:val="none" w:sz="0" w:space="0" w:color="auto"/>
                    <w:left w:val="none" w:sz="0" w:space="0" w:color="auto"/>
                    <w:bottom w:val="none" w:sz="0" w:space="0" w:color="auto"/>
                    <w:right w:val="none" w:sz="0" w:space="0" w:color="auto"/>
                  </w:divBdr>
                  <w:divsChild>
                    <w:div w:id="405151397">
                      <w:marLeft w:val="0"/>
                      <w:marRight w:val="0"/>
                      <w:marTop w:val="0"/>
                      <w:marBottom w:val="0"/>
                      <w:divBdr>
                        <w:top w:val="none" w:sz="0" w:space="0" w:color="auto"/>
                        <w:left w:val="none" w:sz="0" w:space="0" w:color="auto"/>
                        <w:bottom w:val="none" w:sz="0" w:space="0" w:color="auto"/>
                        <w:right w:val="none" w:sz="0" w:space="0" w:color="auto"/>
                      </w:divBdr>
                    </w:div>
                    <w:div w:id="1430080104">
                      <w:marLeft w:val="0"/>
                      <w:marRight w:val="0"/>
                      <w:marTop w:val="0"/>
                      <w:marBottom w:val="0"/>
                      <w:divBdr>
                        <w:top w:val="none" w:sz="0" w:space="0" w:color="auto"/>
                        <w:left w:val="none" w:sz="0" w:space="0" w:color="auto"/>
                        <w:bottom w:val="none" w:sz="0" w:space="0" w:color="auto"/>
                        <w:right w:val="none" w:sz="0" w:space="0" w:color="auto"/>
                      </w:divBdr>
                    </w:div>
                  </w:divsChild>
                </w:div>
                <w:div w:id="747338249">
                  <w:marLeft w:val="0"/>
                  <w:marRight w:val="0"/>
                  <w:marTop w:val="0"/>
                  <w:marBottom w:val="0"/>
                  <w:divBdr>
                    <w:top w:val="none" w:sz="0" w:space="0" w:color="auto"/>
                    <w:left w:val="none" w:sz="0" w:space="0" w:color="auto"/>
                    <w:bottom w:val="none" w:sz="0" w:space="0" w:color="auto"/>
                    <w:right w:val="none" w:sz="0" w:space="0" w:color="auto"/>
                  </w:divBdr>
                  <w:divsChild>
                    <w:div w:id="1444879733">
                      <w:marLeft w:val="0"/>
                      <w:marRight w:val="0"/>
                      <w:marTop w:val="0"/>
                      <w:marBottom w:val="0"/>
                      <w:divBdr>
                        <w:top w:val="none" w:sz="0" w:space="0" w:color="auto"/>
                        <w:left w:val="none" w:sz="0" w:space="0" w:color="auto"/>
                        <w:bottom w:val="none" w:sz="0" w:space="0" w:color="auto"/>
                        <w:right w:val="none" w:sz="0" w:space="0" w:color="auto"/>
                      </w:divBdr>
                    </w:div>
                  </w:divsChild>
                </w:div>
                <w:div w:id="772555037">
                  <w:marLeft w:val="0"/>
                  <w:marRight w:val="0"/>
                  <w:marTop w:val="0"/>
                  <w:marBottom w:val="0"/>
                  <w:divBdr>
                    <w:top w:val="none" w:sz="0" w:space="0" w:color="auto"/>
                    <w:left w:val="none" w:sz="0" w:space="0" w:color="auto"/>
                    <w:bottom w:val="none" w:sz="0" w:space="0" w:color="auto"/>
                    <w:right w:val="none" w:sz="0" w:space="0" w:color="auto"/>
                  </w:divBdr>
                  <w:divsChild>
                    <w:div w:id="20058516">
                      <w:marLeft w:val="0"/>
                      <w:marRight w:val="0"/>
                      <w:marTop w:val="0"/>
                      <w:marBottom w:val="0"/>
                      <w:divBdr>
                        <w:top w:val="none" w:sz="0" w:space="0" w:color="auto"/>
                        <w:left w:val="none" w:sz="0" w:space="0" w:color="auto"/>
                        <w:bottom w:val="none" w:sz="0" w:space="0" w:color="auto"/>
                        <w:right w:val="none" w:sz="0" w:space="0" w:color="auto"/>
                      </w:divBdr>
                    </w:div>
                    <w:div w:id="56563101">
                      <w:marLeft w:val="0"/>
                      <w:marRight w:val="0"/>
                      <w:marTop w:val="0"/>
                      <w:marBottom w:val="0"/>
                      <w:divBdr>
                        <w:top w:val="none" w:sz="0" w:space="0" w:color="auto"/>
                        <w:left w:val="none" w:sz="0" w:space="0" w:color="auto"/>
                        <w:bottom w:val="none" w:sz="0" w:space="0" w:color="auto"/>
                        <w:right w:val="none" w:sz="0" w:space="0" w:color="auto"/>
                      </w:divBdr>
                    </w:div>
                    <w:div w:id="394161753">
                      <w:marLeft w:val="0"/>
                      <w:marRight w:val="0"/>
                      <w:marTop w:val="0"/>
                      <w:marBottom w:val="0"/>
                      <w:divBdr>
                        <w:top w:val="none" w:sz="0" w:space="0" w:color="auto"/>
                        <w:left w:val="none" w:sz="0" w:space="0" w:color="auto"/>
                        <w:bottom w:val="none" w:sz="0" w:space="0" w:color="auto"/>
                        <w:right w:val="none" w:sz="0" w:space="0" w:color="auto"/>
                      </w:divBdr>
                    </w:div>
                    <w:div w:id="1036736784">
                      <w:marLeft w:val="0"/>
                      <w:marRight w:val="0"/>
                      <w:marTop w:val="0"/>
                      <w:marBottom w:val="0"/>
                      <w:divBdr>
                        <w:top w:val="none" w:sz="0" w:space="0" w:color="auto"/>
                        <w:left w:val="none" w:sz="0" w:space="0" w:color="auto"/>
                        <w:bottom w:val="none" w:sz="0" w:space="0" w:color="auto"/>
                        <w:right w:val="none" w:sz="0" w:space="0" w:color="auto"/>
                      </w:divBdr>
                    </w:div>
                    <w:div w:id="1480226761">
                      <w:marLeft w:val="0"/>
                      <w:marRight w:val="0"/>
                      <w:marTop w:val="0"/>
                      <w:marBottom w:val="0"/>
                      <w:divBdr>
                        <w:top w:val="none" w:sz="0" w:space="0" w:color="auto"/>
                        <w:left w:val="none" w:sz="0" w:space="0" w:color="auto"/>
                        <w:bottom w:val="none" w:sz="0" w:space="0" w:color="auto"/>
                        <w:right w:val="none" w:sz="0" w:space="0" w:color="auto"/>
                      </w:divBdr>
                    </w:div>
                    <w:div w:id="1508053491">
                      <w:marLeft w:val="0"/>
                      <w:marRight w:val="0"/>
                      <w:marTop w:val="0"/>
                      <w:marBottom w:val="0"/>
                      <w:divBdr>
                        <w:top w:val="none" w:sz="0" w:space="0" w:color="auto"/>
                        <w:left w:val="none" w:sz="0" w:space="0" w:color="auto"/>
                        <w:bottom w:val="none" w:sz="0" w:space="0" w:color="auto"/>
                        <w:right w:val="none" w:sz="0" w:space="0" w:color="auto"/>
                      </w:divBdr>
                    </w:div>
                    <w:div w:id="1734617508">
                      <w:marLeft w:val="0"/>
                      <w:marRight w:val="0"/>
                      <w:marTop w:val="0"/>
                      <w:marBottom w:val="0"/>
                      <w:divBdr>
                        <w:top w:val="none" w:sz="0" w:space="0" w:color="auto"/>
                        <w:left w:val="none" w:sz="0" w:space="0" w:color="auto"/>
                        <w:bottom w:val="none" w:sz="0" w:space="0" w:color="auto"/>
                        <w:right w:val="none" w:sz="0" w:space="0" w:color="auto"/>
                      </w:divBdr>
                    </w:div>
                  </w:divsChild>
                </w:div>
                <w:div w:id="875970336">
                  <w:marLeft w:val="0"/>
                  <w:marRight w:val="0"/>
                  <w:marTop w:val="0"/>
                  <w:marBottom w:val="0"/>
                  <w:divBdr>
                    <w:top w:val="none" w:sz="0" w:space="0" w:color="auto"/>
                    <w:left w:val="none" w:sz="0" w:space="0" w:color="auto"/>
                    <w:bottom w:val="none" w:sz="0" w:space="0" w:color="auto"/>
                    <w:right w:val="none" w:sz="0" w:space="0" w:color="auto"/>
                  </w:divBdr>
                  <w:divsChild>
                    <w:div w:id="173307557">
                      <w:marLeft w:val="0"/>
                      <w:marRight w:val="0"/>
                      <w:marTop w:val="0"/>
                      <w:marBottom w:val="0"/>
                      <w:divBdr>
                        <w:top w:val="none" w:sz="0" w:space="0" w:color="auto"/>
                        <w:left w:val="none" w:sz="0" w:space="0" w:color="auto"/>
                        <w:bottom w:val="none" w:sz="0" w:space="0" w:color="auto"/>
                        <w:right w:val="none" w:sz="0" w:space="0" w:color="auto"/>
                      </w:divBdr>
                    </w:div>
                    <w:div w:id="888758575">
                      <w:marLeft w:val="0"/>
                      <w:marRight w:val="0"/>
                      <w:marTop w:val="0"/>
                      <w:marBottom w:val="0"/>
                      <w:divBdr>
                        <w:top w:val="none" w:sz="0" w:space="0" w:color="auto"/>
                        <w:left w:val="none" w:sz="0" w:space="0" w:color="auto"/>
                        <w:bottom w:val="none" w:sz="0" w:space="0" w:color="auto"/>
                        <w:right w:val="none" w:sz="0" w:space="0" w:color="auto"/>
                      </w:divBdr>
                    </w:div>
                    <w:div w:id="1120221399">
                      <w:marLeft w:val="0"/>
                      <w:marRight w:val="0"/>
                      <w:marTop w:val="0"/>
                      <w:marBottom w:val="0"/>
                      <w:divBdr>
                        <w:top w:val="none" w:sz="0" w:space="0" w:color="auto"/>
                        <w:left w:val="none" w:sz="0" w:space="0" w:color="auto"/>
                        <w:bottom w:val="none" w:sz="0" w:space="0" w:color="auto"/>
                        <w:right w:val="none" w:sz="0" w:space="0" w:color="auto"/>
                      </w:divBdr>
                    </w:div>
                    <w:div w:id="1816332941">
                      <w:marLeft w:val="0"/>
                      <w:marRight w:val="0"/>
                      <w:marTop w:val="0"/>
                      <w:marBottom w:val="0"/>
                      <w:divBdr>
                        <w:top w:val="none" w:sz="0" w:space="0" w:color="auto"/>
                        <w:left w:val="none" w:sz="0" w:space="0" w:color="auto"/>
                        <w:bottom w:val="none" w:sz="0" w:space="0" w:color="auto"/>
                        <w:right w:val="none" w:sz="0" w:space="0" w:color="auto"/>
                      </w:divBdr>
                    </w:div>
                  </w:divsChild>
                </w:div>
                <w:div w:id="881748000">
                  <w:marLeft w:val="0"/>
                  <w:marRight w:val="0"/>
                  <w:marTop w:val="0"/>
                  <w:marBottom w:val="0"/>
                  <w:divBdr>
                    <w:top w:val="none" w:sz="0" w:space="0" w:color="auto"/>
                    <w:left w:val="none" w:sz="0" w:space="0" w:color="auto"/>
                    <w:bottom w:val="none" w:sz="0" w:space="0" w:color="auto"/>
                    <w:right w:val="none" w:sz="0" w:space="0" w:color="auto"/>
                  </w:divBdr>
                  <w:divsChild>
                    <w:div w:id="163979758">
                      <w:marLeft w:val="0"/>
                      <w:marRight w:val="0"/>
                      <w:marTop w:val="0"/>
                      <w:marBottom w:val="0"/>
                      <w:divBdr>
                        <w:top w:val="none" w:sz="0" w:space="0" w:color="auto"/>
                        <w:left w:val="none" w:sz="0" w:space="0" w:color="auto"/>
                        <w:bottom w:val="none" w:sz="0" w:space="0" w:color="auto"/>
                        <w:right w:val="none" w:sz="0" w:space="0" w:color="auto"/>
                      </w:divBdr>
                    </w:div>
                  </w:divsChild>
                </w:div>
                <w:div w:id="937524193">
                  <w:marLeft w:val="0"/>
                  <w:marRight w:val="0"/>
                  <w:marTop w:val="0"/>
                  <w:marBottom w:val="0"/>
                  <w:divBdr>
                    <w:top w:val="none" w:sz="0" w:space="0" w:color="auto"/>
                    <w:left w:val="none" w:sz="0" w:space="0" w:color="auto"/>
                    <w:bottom w:val="none" w:sz="0" w:space="0" w:color="auto"/>
                    <w:right w:val="none" w:sz="0" w:space="0" w:color="auto"/>
                  </w:divBdr>
                  <w:divsChild>
                    <w:div w:id="5787844">
                      <w:marLeft w:val="0"/>
                      <w:marRight w:val="0"/>
                      <w:marTop w:val="0"/>
                      <w:marBottom w:val="0"/>
                      <w:divBdr>
                        <w:top w:val="none" w:sz="0" w:space="0" w:color="auto"/>
                        <w:left w:val="none" w:sz="0" w:space="0" w:color="auto"/>
                        <w:bottom w:val="none" w:sz="0" w:space="0" w:color="auto"/>
                        <w:right w:val="none" w:sz="0" w:space="0" w:color="auto"/>
                      </w:divBdr>
                    </w:div>
                    <w:div w:id="527184524">
                      <w:marLeft w:val="0"/>
                      <w:marRight w:val="0"/>
                      <w:marTop w:val="0"/>
                      <w:marBottom w:val="0"/>
                      <w:divBdr>
                        <w:top w:val="none" w:sz="0" w:space="0" w:color="auto"/>
                        <w:left w:val="none" w:sz="0" w:space="0" w:color="auto"/>
                        <w:bottom w:val="none" w:sz="0" w:space="0" w:color="auto"/>
                        <w:right w:val="none" w:sz="0" w:space="0" w:color="auto"/>
                      </w:divBdr>
                    </w:div>
                    <w:div w:id="562758591">
                      <w:marLeft w:val="0"/>
                      <w:marRight w:val="0"/>
                      <w:marTop w:val="0"/>
                      <w:marBottom w:val="0"/>
                      <w:divBdr>
                        <w:top w:val="none" w:sz="0" w:space="0" w:color="auto"/>
                        <w:left w:val="none" w:sz="0" w:space="0" w:color="auto"/>
                        <w:bottom w:val="none" w:sz="0" w:space="0" w:color="auto"/>
                        <w:right w:val="none" w:sz="0" w:space="0" w:color="auto"/>
                      </w:divBdr>
                    </w:div>
                    <w:div w:id="596717514">
                      <w:marLeft w:val="0"/>
                      <w:marRight w:val="0"/>
                      <w:marTop w:val="0"/>
                      <w:marBottom w:val="0"/>
                      <w:divBdr>
                        <w:top w:val="none" w:sz="0" w:space="0" w:color="auto"/>
                        <w:left w:val="none" w:sz="0" w:space="0" w:color="auto"/>
                        <w:bottom w:val="none" w:sz="0" w:space="0" w:color="auto"/>
                        <w:right w:val="none" w:sz="0" w:space="0" w:color="auto"/>
                      </w:divBdr>
                    </w:div>
                    <w:div w:id="726148148">
                      <w:marLeft w:val="0"/>
                      <w:marRight w:val="0"/>
                      <w:marTop w:val="0"/>
                      <w:marBottom w:val="0"/>
                      <w:divBdr>
                        <w:top w:val="none" w:sz="0" w:space="0" w:color="auto"/>
                        <w:left w:val="none" w:sz="0" w:space="0" w:color="auto"/>
                        <w:bottom w:val="none" w:sz="0" w:space="0" w:color="auto"/>
                        <w:right w:val="none" w:sz="0" w:space="0" w:color="auto"/>
                      </w:divBdr>
                    </w:div>
                    <w:div w:id="878514161">
                      <w:marLeft w:val="0"/>
                      <w:marRight w:val="0"/>
                      <w:marTop w:val="0"/>
                      <w:marBottom w:val="0"/>
                      <w:divBdr>
                        <w:top w:val="none" w:sz="0" w:space="0" w:color="auto"/>
                        <w:left w:val="none" w:sz="0" w:space="0" w:color="auto"/>
                        <w:bottom w:val="none" w:sz="0" w:space="0" w:color="auto"/>
                        <w:right w:val="none" w:sz="0" w:space="0" w:color="auto"/>
                      </w:divBdr>
                    </w:div>
                    <w:div w:id="1008215018">
                      <w:marLeft w:val="0"/>
                      <w:marRight w:val="0"/>
                      <w:marTop w:val="0"/>
                      <w:marBottom w:val="0"/>
                      <w:divBdr>
                        <w:top w:val="none" w:sz="0" w:space="0" w:color="auto"/>
                        <w:left w:val="none" w:sz="0" w:space="0" w:color="auto"/>
                        <w:bottom w:val="none" w:sz="0" w:space="0" w:color="auto"/>
                        <w:right w:val="none" w:sz="0" w:space="0" w:color="auto"/>
                      </w:divBdr>
                    </w:div>
                    <w:div w:id="1241524774">
                      <w:marLeft w:val="0"/>
                      <w:marRight w:val="0"/>
                      <w:marTop w:val="0"/>
                      <w:marBottom w:val="0"/>
                      <w:divBdr>
                        <w:top w:val="none" w:sz="0" w:space="0" w:color="auto"/>
                        <w:left w:val="none" w:sz="0" w:space="0" w:color="auto"/>
                        <w:bottom w:val="none" w:sz="0" w:space="0" w:color="auto"/>
                        <w:right w:val="none" w:sz="0" w:space="0" w:color="auto"/>
                      </w:divBdr>
                    </w:div>
                    <w:div w:id="1755782544">
                      <w:marLeft w:val="0"/>
                      <w:marRight w:val="0"/>
                      <w:marTop w:val="0"/>
                      <w:marBottom w:val="0"/>
                      <w:divBdr>
                        <w:top w:val="none" w:sz="0" w:space="0" w:color="auto"/>
                        <w:left w:val="none" w:sz="0" w:space="0" w:color="auto"/>
                        <w:bottom w:val="none" w:sz="0" w:space="0" w:color="auto"/>
                        <w:right w:val="none" w:sz="0" w:space="0" w:color="auto"/>
                      </w:divBdr>
                    </w:div>
                    <w:div w:id="1788500297">
                      <w:marLeft w:val="0"/>
                      <w:marRight w:val="0"/>
                      <w:marTop w:val="0"/>
                      <w:marBottom w:val="0"/>
                      <w:divBdr>
                        <w:top w:val="none" w:sz="0" w:space="0" w:color="auto"/>
                        <w:left w:val="none" w:sz="0" w:space="0" w:color="auto"/>
                        <w:bottom w:val="none" w:sz="0" w:space="0" w:color="auto"/>
                        <w:right w:val="none" w:sz="0" w:space="0" w:color="auto"/>
                      </w:divBdr>
                    </w:div>
                    <w:div w:id="1796824505">
                      <w:marLeft w:val="0"/>
                      <w:marRight w:val="0"/>
                      <w:marTop w:val="0"/>
                      <w:marBottom w:val="0"/>
                      <w:divBdr>
                        <w:top w:val="none" w:sz="0" w:space="0" w:color="auto"/>
                        <w:left w:val="none" w:sz="0" w:space="0" w:color="auto"/>
                        <w:bottom w:val="none" w:sz="0" w:space="0" w:color="auto"/>
                        <w:right w:val="none" w:sz="0" w:space="0" w:color="auto"/>
                      </w:divBdr>
                    </w:div>
                    <w:div w:id="1802768206">
                      <w:marLeft w:val="0"/>
                      <w:marRight w:val="0"/>
                      <w:marTop w:val="0"/>
                      <w:marBottom w:val="0"/>
                      <w:divBdr>
                        <w:top w:val="none" w:sz="0" w:space="0" w:color="auto"/>
                        <w:left w:val="none" w:sz="0" w:space="0" w:color="auto"/>
                        <w:bottom w:val="none" w:sz="0" w:space="0" w:color="auto"/>
                        <w:right w:val="none" w:sz="0" w:space="0" w:color="auto"/>
                      </w:divBdr>
                    </w:div>
                  </w:divsChild>
                </w:div>
                <w:div w:id="983581468">
                  <w:marLeft w:val="0"/>
                  <w:marRight w:val="0"/>
                  <w:marTop w:val="0"/>
                  <w:marBottom w:val="0"/>
                  <w:divBdr>
                    <w:top w:val="none" w:sz="0" w:space="0" w:color="auto"/>
                    <w:left w:val="none" w:sz="0" w:space="0" w:color="auto"/>
                    <w:bottom w:val="none" w:sz="0" w:space="0" w:color="auto"/>
                    <w:right w:val="none" w:sz="0" w:space="0" w:color="auto"/>
                  </w:divBdr>
                  <w:divsChild>
                    <w:div w:id="14965101">
                      <w:marLeft w:val="0"/>
                      <w:marRight w:val="0"/>
                      <w:marTop w:val="0"/>
                      <w:marBottom w:val="0"/>
                      <w:divBdr>
                        <w:top w:val="none" w:sz="0" w:space="0" w:color="auto"/>
                        <w:left w:val="none" w:sz="0" w:space="0" w:color="auto"/>
                        <w:bottom w:val="none" w:sz="0" w:space="0" w:color="auto"/>
                        <w:right w:val="none" w:sz="0" w:space="0" w:color="auto"/>
                      </w:divBdr>
                    </w:div>
                  </w:divsChild>
                </w:div>
                <w:div w:id="998384973">
                  <w:marLeft w:val="0"/>
                  <w:marRight w:val="0"/>
                  <w:marTop w:val="0"/>
                  <w:marBottom w:val="0"/>
                  <w:divBdr>
                    <w:top w:val="none" w:sz="0" w:space="0" w:color="auto"/>
                    <w:left w:val="none" w:sz="0" w:space="0" w:color="auto"/>
                    <w:bottom w:val="none" w:sz="0" w:space="0" w:color="auto"/>
                    <w:right w:val="none" w:sz="0" w:space="0" w:color="auto"/>
                  </w:divBdr>
                  <w:divsChild>
                    <w:div w:id="1144465846">
                      <w:marLeft w:val="0"/>
                      <w:marRight w:val="0"/>
                      <w:marTop w:val="0"/>
                      <w:marBottom w:val="0"/>
                      <w:divBdr>
                        <w:top w:val="none" w:sz="0" w:space="0" w:color="auto"/>
                        <w:left w:val="none" w:sz="0" w:space="0" w:color="auto"/>
                        <w:bottom w:val="none" w:sz="0" w:space="0" w:color="auto"/>
                        <w:right w:val="none" w:sz="0" w:space="0" w:color="auto"/>
                      </w:divBdr>
                    </w:div>
                  </w:divsChild>
                </w:div>
                <w:div w:id="1047028958">
                  <w:marLeft w:val="0"/>
                  <w:marRight w:val="0"/>
                  <w:marTop w:val="0"/>
                  <w:marBottom w:val="0"/>
                  <w:divBdr>
                    <w:top w:val="none" w:sz="0" w:space="0" w:color="auto"/>
                    <w:left w:val="none" w:sz="0" w:space="0" w:color="auto"/>
                    <w:bottom w:val="none" w:sz="0" w:space="0" w:color="auto"/>
                    <w:right w:val="none" w:sz="0" w:space="0" w:color="auto"/>
                  </w:divBdr>
                  <w:divsChild>
                    <w:div w:id="854617948">
                      <w:marLeft w:val="0"/>
                      <w:marRight w:val="0"/>
                      <w:marTop w:val="0"/>
                      <w:marBottom w:val="0"/>
                      <w:divBdr>
                        <w:top w:val="none" w:sz="0" w:space="0" w:color="auto"/>
                        <w:left w:val="none" w:sz="0" w:space="0" w:color="auto"/>
                        <w:bottom w:val="none" w:sz="0" w:space="0" w:color="auto"/>
                        <w:right w:val="none" w:sz="0" w:space="0" w:color="auto"/>
                      </w:divBdr>
                    </w:div>
                  </w:divsChild>
                </w:div>
                <w:div w:id="1067652358">
                  <w:marLeft w:val="0"/>
                  <w:marRight w:val="0"/>
                  <w:marTop w:val="0"/>
                  <w:marBottom w:val="0"/>
                  <w:divBdr>
                    <w:top w:val="none" w:sz="0" w:space="0" w:color="auto"/>
                    <w:left w:val="none" w:sz="0" w:space="0" w:color="auto"/>
                    <w:bottom w:val="none" w:sz="0" w:space="0" w:color="auto"/>
                    <w:right w:val="none" w:sz="0" w:space="0" w:color="auto"/>
                  </w:divBdr>
                </w:div>
                <w:div w:id="1198660596">
                  <w:marLeft w:val="0"/>
                  <w:marRight w:val="0"/>
                  <w:marTop w:val="0"/>
                  <w:marBottom w:val="0"/>
                  <w:divBdr>
                    <w:top w:val="none" w:sz="0" w:space="0" w:color="auto"/>
                    <w:left w:val="none" w:sz="0" w:space="0" w:color="auto"/>
                    <w:bottom w:val="none" w:sz="0" w:space="0" w:color="auto"/>
                    <w:right w:val="none" w:sz="0" w:space="0" w:color="auto"/>
                  </w:divBdr>
                  <w:divsChild>
                    <w:div w:id="294140345">
                      <w:marLeft w:val="0"/>
                      <w:marRight w:val="0"/>
                      <w:marTop w:val="0"/>
                      <w:marBottom w:val="0"/>
                      <w:divBdr>
                        <w:top w:val="none" w:sz="0" w:space="0" w:color="auto"/>
                        <w:left w:val="none" w:sz="0" w:space="0" w:color="auto"/>
                        <w:bottom w:val="none" w:sz="0" w:space="0" w:color="auto"/>
                        <w:right w:val="none" w:sz="0" w:space="0" w:color="auto"/>
                      </w:divBdr>
                    </w:div>
                    <w:div w:id="494343783">
                      <w:marLeft w:val="0"/>
                      <w:marRight w:val="0"/>
                      <w:marTop w:val="0"/>
                      <w:marBottom w:val="0"/>
                      <w:divBdr>
                        <w:top w:val="none" w:sz="0" w:space="0" w:color="auto"/>
                        <w:left w:val="none" w:sz="0" w:space="0" w:color="auto"/>
                        <w:bottom w:val="none" w:sz="0" w:space="0" w:color="auto"/>
                        <w:right w:val="none" w:sz="0" w:space="0" w:color="auto"/>
                      </w:divBdr>
                    </w:div>
                    <w:div w:id="626855652">
                      <w:marLeft w:val="0"/>
                      <w:marRight w:val="0"/>
                      <w:marTop w:val="0"/>
                      <w:marBottom w:val="0"/>
                      <w:divBdr>
                        <w:top w:val="none" w:sz="0" w:space="0" w:color="auto"/>
                        <w:left w:val="none" w:sz="0" w:space="0" w:color="auto"/>
                        <w:bottom w:val="none" w:sz="0" w:space="0" w:color="auto"/>
                        <w:right w:val="none" w:sz="0" w:space="0" w:color="auto"/>
                      </w:divBdr>
                    </w:div>
                    <w:div w:id="790899769">
                      <w:marLeft w:val="0"/>
                      <w:marRight w:val="0"/>
                      <w:marTop w:val="0"/>
                      <w:marBottom w:val="0"/>
                      <w:divBdr>
                        <w:top w:val="none" w:sz="0" w:space="0" w:color="auto"/>
                        <w:left w:val="none" w:sz="0" w:space="0" w:color="auto"/>
                        <w:bottom w:val="none" w:sz="0" w:space="0" w:color="auto"/>
                        <w:right w:val="none" w:sz="0" w:space="0" w:color="auto"/>
                      </w:divBdr>
                    </w:div>
                    <w:div w:id="1199321050">
                      <w:marLeft w:val="0"/>
                      <w:marRight w:val="0"/>
                      <w:marTop w:val="0"/>
                      <w:marBottom w:val="0"/>
                      <w:divBdr>
                        <w:top w:val="none" w:sz="0" w:space="0" w:color="auto"/>
                        <w:left w:val="none" w:sz="0" w:space="0" w:color="auto"/>
                        <w:bottom w:val="none" w:sz="0" w:space="0" w:color="auto"/>
                        <w:right w:val="none" w:sz="0" w:space="0" w:color="auto"/>
                      </w:divBdr>
                    </w:div>
                    <w:div w:id="2035955666">
                      <w:marLeft w:val="0"/>
                      <w:marRight w:val="0"/>
                      <w:marTop w:val="0"/>
                      <w:marBottom w:val="0"/>
                      <w:divBdr>
                        <w:top w:val="none" w:sz="0" w:space="0" w:color="auto"/>
                        <w:left w:val="none" w:sz="0" w:space="0" w:color="auto"/>
                        <w:bottom w:val="none" w:sz="0" w:space="0" w:color="auto"/>
                        <w:right w:val="none" w:sz="0" w:space="0" w:color="auto"/>
                      </w:divBdr>
                    </w:div>
                    <w:div w:id="2083485035">
                      <w:marLeft w:val="0"/>
                      <w:marRight w:val="0"/>
                      <w:marTop w:val="0"/>
                      <w:marBottom w:val="0"/>
                      <w:divBdr>
                        <w:top w:val="none" w:sz="0" w:space="0" w:color="auto"/>
                        <w:left w:val="none" w:sz="0" w:space="0" w:color="auto"/>
                        <w:bottom w:val="none" w:sz="0" w:space="0" w:color="auto"/>
                        <w:right w:val="none" w:sz="0" w:space="0" w:color="auto"/>
                      </w:divBdr>
                    </w:div>
                    <w:div w:id="2087534737">
                      <w:marLeft w:val="0"/>
                      <w:marRight w:val="0"/>
                      <w:marTop w:val="0"/>
                      <w:marBottom w:val="0"/>
                      <w:divBdr>
                        <w:top w:val="none" w:sz="0" w:space="0" w:color="auto"/>
                        <w:left w:val="none" w:sz="0" w:space="0" w:color="auto"/>
                        <w:bottom w:val="none" w:sz="0" w:space="0" w:color="auto"/>
                        <w:right w:val="none" w:sz="0" w:space="0" w:color="auto"/>
                      </w:divBdr>
                    </w:div>
                  </w:divsChild>
                </w:div>
                <w:div w:id="1292978713">
                  <w:marLeft w:val="0"/>
                  <w:marRight w:val="0"/>
                  <w:marTop w:val="0"/>
                  <w:marBottom w:val="0"/>
                  <w:divBdr>
                    <w:top w:val="none" w:sz="0" w:space="0" w:color="auto"/>
                    <w:left w:val="none" w:sz="0" w:space="0" w:color="auto"/>
                    <w:bottom w:val="none" w:sz="0" w:space="0" w:color="auto"/>
                    <w:right w:val="none" w:sz="0" w:space="0" w:color="auto"/>
                  </w:divBdr>
                  <w:divsChild>
                    <w:div w:id="212430361">
                      <w:marLeft w:val="0"/>
                      <w:marRight w:val="0"/>
                      <w:marTop w:val="0"/>
                      <w:marBottom w:val="0"/>
                      <w:divBdr>
                        <w:top w:val="none" w:sz="0" w:space="0" w:color="auto"/>
                        <w:left w:val="none" w:sz="0" w:space="0" w:color="auto"/>
                        <w:bottom w:val="none" w:sz="0" w:space="0" w:color="auto"/>
                        <w:right w:val="none" w:sz="0" w:space="0" w:color="auto"/>
                      </w:divBdr>
                    </w:div>
                    <w:div w:id="338895837">
                      <w:marLeft w:val="0"/>
                      <w:marRight w:val="0"/>
                      <w:marTop w:val="0"/>
                      <w:marBottom w:val="0"/>
                      <w:divBdr>
                        <w:top w:val="none" w:sz="0" w:space="0" w:color="auto"/>
                        <w:left w:val="none" w:sz="0" w:space="0" w:color="auto"/>
                        <w:bottom w:val="none" w:sz="0" w:space="0" w:color="auto"/>
                        <w:right w:val="none" w:sz="0" w:space="0" w:color="auto"/>
                      </w:divBdr>
                    </w:div>
                    <w:div w:id="832641424">
                      <w:marLeft w:val="0"/>
                      <w:marRight w:val="0"/>
                      <w:marTop w:val="0"/>
                      <w:marBottom w:val="0"/>
                      <w:divBdr>
                        <w:top w:val="none" w:sz="0" w:space="0" w:color="auto"/>
                        <w:left w:val="none" w:sz="0" w:space="0" w:color="auto"/>
                        <w:bottom w:val="none" w:sz="0" w:space="0" w:color="auto"/>
                        <w:right w:val="none" w:sz="0" w:space="0" w:color="auto"/>
                      </w:divBdr>
                    </w:div>
                    <w:div w:id="923758670">
                      <w:marLeft w:val="0"/>
                      <w:marRight w:val="0"/>
                      <w:marTop w:val="0"/>
                      <w:marBottom w:val="0"/>
                      <w:divBdr>
                        <w:top w:val="none" w:sz="0" w:space="0" w:color="auto"/>
                        <w:left w:val="none" w:sz="0" w:space="0" w:color="auto"/>
                        <w:bottom w:val="none" w:sz="0" w:space="0" w:color="auto"/>
                        <w:right w:val="none" w:sz="0" w:space="0" w:color="auto"/>
                      </w:divBdr>
                    </w:div>
                    <w:div w:id="1812822008">
                      <w:marLeft w:val="0"/>
                      <w:marRight w:val="0"/>
                      <w:marTop w:val="0"/>
                      <w:marBottom w:val="0"/>
                      <w:divBdr>
                        <w:top w:val="none" w:sz="0" w:space="0" w:color="auto"/>
                        <w:left w:val="none" w:sz="0" w:space="0" w:color="auto"/>
                        <w:bottom w:val="none" w:sz="0" w:space="0" w:color="auto"/>
                        <w:right w:val="none" w:sz="0" w:space="0" w:color="auto"/>
                      </w:divBdr>
                    </w:div>
                  </w:divsChild>
                </w:div>
                <w:div w:id="1461342196">
                  <w:marLeft w:val="0"/>
                  <w:marRight w:val="0"/>
                  <w:marTop w:val="0"/>
                  <w:marBottom w:val="0"/>
                  <w:divBdr>
                    <w:top w:val="none" w:sz="0" w:space="0" w:color="auto"/>
                    <w:left w:val="none" w:sz="0" w:space="0" w:color="auto"/>
                    <w:bottom w:val="none" w:sz="0" w:space="0" w:color="auto"/>
                    <w:right w:val="none" w:sz="0" w:space="0" w:color="auto"/>
                  </w:divBdr>
                  <w:divsChild>
                    <w:div w:id="729039554">
                      <w:marLeft w:val="0"/>
                      <w:marRight w:val="0"/>
                      <w:marTop w:val="0"/>
                      <w:marBottom w:val="0"/>
                      <w:divBdr>
                        <w:top w:val="none" w:sz="0" w:space="0" w:color="auto"/>
                        <w:left w:val="none" w:sz="0" w:space="0" w:color="auto"/>
                        <w:bottom w:val="none" w:sz="0" w:space="0" w:color="auto"/>
                        <w:right w:val="none" w:sz="0" w:space="0" w:color="auto"/>
                      </w:divBdr>
                    </w:div>
                    <w:div w:id="850611247">
                      <w:marLeft w:val="0"/>
                      <w:marRight w:val="0"/>
                      <w:marTop w:val="0"/>
                      <w:marBottom w:val="0"/>
                      <w:divBdr>
                        <w:top w:val="none" w:sz="0" w:space="0" w:color="auto"/>
                        <w:left w:val="none" w:sz="0" w:space="0" w:color="auto"/>
                        <w:bottom w:val="none" w:sz="0" w:space="0" w:color="auto"/>
                        <w:right w:val="none" w:sz="0" w:space="0" w:color="auto"/>
                      </w:divBdr>
                    </w:div>
                    <w:div w:id="1658532882">
                      <w:marLeft w:val="0"/>
                      <w:marRight w:val="0"/>
                      <w:marTop w:val="0"/>
                      <w:marBottom w:val="0"/>
                      <w:divBdr>
                        <w:top w:val="none" w:sz="0" w:space="0" w:color="auto"/>
                        <w:left w:val="none" w:sz="0" w:space="0" w:color="auto"/>
                        <w:bottom w:val="none" w:sz="0" w:space="0" w:color="auto"/>
                        <w:right w:val="none" w:sz="0" w:space="0" w:color="auto"/>
                      </w:divBdr>
                    </w:div>
                  </w:divsChild>
                </w:div>
                <w:div w:id="1501697148">
                  <w:marLeft w:val="0"/>
                  <w:marRight w:val="0"/>
                  <w:marTop w:val="0"/>
                  <w:marBottom w:val="0"/>
                  <w:divBdr>
                    <w:top w:val="none" w:sz="0" w:space="0" w:color="auto"/>
                    <w:left w:val="none" w:sz="0" w:space="0" w:color="auto"/>
                    <w:bottom w:val="none" w:sz="0" w:space="0" w:color="auto"/>
                    <w:right w:val="none" w:sz="0" w:space="0" w:color="auto"/>
                  </w:divBdr>
                  <w:divsChild>
                    <w:div w:id="182016057">
                      <w:marLeft w:val="0"/>
                      <w:marRight w:val="0"/>
                      <w:marTop w:val="0"/>
                      <w:marBottom w:val="0"/>
                      <w:divBdr>
                        <w:top w:val="none" w:sz="0" w:space="0" w:color="auto"/>
                        <w:left w:val="none" w:sz="0" w:space="0" w:color="auto"/>
                        <w:bottom w:val="none" w:sz="0" w:space="0" w:color="auto"/>
                        <w:right w:val="none" w:sz="0" w:space="0" w:color="auto"/>
                      </w:divBdr>
                    </w:div>
                    <w:div w:id="351607923">
                      <w:marLeft w:val="0"/>
                      <w:marRight w:val="0"/>
                      <w:marTop w:val="0"/>
                      <w:marBottom w:val="0"/>
                      <w:divBdr>
                        <w:top w:val="none" w:sz="0" w:space="0" w:color="auto"/>
                        <w:left w:val="none" w:sz="0" w:space="0" w:color="auto"/>
                        <w:bottom w:val="none" w:sz="0" w:space="0" w:color="auto"/>
                        <w:right w:val="none" w:sz="0" w:space="0" w:color="auto"/>
                      </w:divBdr>
                    </w:div>
                    <w:div w:id="1707486056">
                      <w:marLeft w:val="0"/>
                      <w:marRight w:val="0"/>
                      <w:marTop w:val="0"/>
                      <w:marBottom w:val="0"/>
                      <w:divBdr>
                        <w:top w:val="none" w:sz="0" w:space="0" w:color="auto"/>
                        <w:left w:val="none" w:sz="0" w:space="0" w:color="auto"/>
                        <w:bottom w:val="none" w:sz="0" w:space="0" w:color="auto"/>
                        <w:right w:val="none" w:sz="0" w:space="0" w:color="auto"/>
                      </w:divBdr>
                    </w:div>
                  </w:divsChild>
                </w:div>
                <w:div w:id="1798059659">
                  <w:marLeft w:val="0"/>
                  <w:marRight w:val="0"/>
                  <w:marTop w:val="0"/>
                  <w:marBottom w:val="0"/>
                  <w:divBdr>
                    <w:top w:val="none" w:sz="0" w:space="0" w:color="auto"/>
                    <w:left w:val="none" w:sz="0" w:space="0" w:color="auto"/>
                    <w:bottom w:val="none" w:sz="0" w:space="0" w:color="auto"/>
                    <w:right w:val="none" w:sz="0" w:space="0" w:color="auto"/>
                  </w:divBdr>
                  <w:divsChild>
                    <w:div w:id="1609779251">
                      <w:marLeft w:val="0"/>
                      <w:marRight w:val="0"/>
                      <w:marTop w:val="0"/>
                      <w:marBottom w:val="0"/>
                      <w:divBdr>
                        <w:top w:val="none" w:sz="0" w:space="0" w:color="auto"/>
                        <w:left w:val="none" w:sz="0" w:space="0" w:color="auto"/>
                        <w:bottom w:val="none" w:sz="0" w:space="0" w:color="auto"/>
                        <w:right w:val="none" w:sz="0" w:space="0" w:color="auto"/>
                      </w:divBdr>
                    </w:div>
                  </w:divsChild>
                </w:div>
                <w:div w:id="1923829539">
                  <w:marLeft w:val="0"/>
                  <w:marRight w:val="0"/>
                  <w:marTop w:val="0"/>
                  <w:marBottom w:val="0"/>
                  <w:divBdr>
                    <w:top w:val="none" w:sz="0" w:space="0" w:color="auto"/>
                    <w:left w:val="none" w:sz="0" w:space="0" w:color="auto"/>
                    <w:bottom w:val="none" w:sz="0" w:space="0" w:color="auto"/>
                    <w:right w:val="none" w:sz="0" w:space="0" w:color="auto"/>
                  </w:divBdr>
                  <w:divsChild>
                    <w:div w:id="462504784">
                      <w:marLeft w:val="0"/>
                      <w:marRight w:val="0"/>
                      <w:marTop w:val="0"/>
                      <w:marBottom w:val="0"/>
                      <w:divBdr>
                        <w:top w:val="none" w:sz="0" w:space="0" w:color="auto"/>
                        <w:left w:val="none" w:sz="0" w:space="0" w:color="auto"/>
                        <w:bottom w:val="none" w:sz="0" w:space="0" w:color="auto"/>
                        <w:right w:val="none" w:sz="0" w:space="0" w:color="auto"/>
                      </w:divBdr>
                    </w:div>
                    <w:div w:id="1843086410">
                      <w:marLeft w:val="0"/>
                      <w:marRight w:val="0"/>
                      <w:marTop w:val="0"/>
                      <w:marBottom w:val="0"/>
                      <w:divBdr>
                        <w:top w:val="none" w:sz="0" w:space="0" w:color="auto"/>
                        <w:left w:val="none" w:sz="0" w:space="0" w:color="auto"/>
                        <w:bottom w:val="none" w:sz="0" w:space="0" w:color="auto"/>
                        <w:right w:val="none" w:sz="0" w:space="0" w:color="auto"/>
                      </w:divBdr>
                    </w:div>
                    <w:div w:id="2074887539">
                      <w:marLeft w:val="0"/>
                      <w:marRight w:val="0"/>
                      <w:marTop w:val="0"/>
                      <w:marBottom w:val="0"/>
                      <w:divBdr>
                        <w:top w:val="none" w:sz="0" w:space="0" w:color="auto"/>
                        <w:left w:val="none" w:sz="0" w:space="0" w:color="auto"/>
                        <w:bottom w:val="none" w:sz="0" w:space="0" w:color="auto"/>
                        <w:right w:val="none" w:sz="0" w:space="0" w:color="auto"/>
                      </w:divBdr>
                    </w:div>
                  </w:divsChild>
                </w:div>
                <w:div w:id="1964146329">
                  <w:marLeft w:val="0"/>
                  <w:marRight w:val="0"/>
                  <w:marTop w:val="0"/>
                  <w:marBottom w:val="0"/>
                  <w:divBdr>
                    <w:top w:val="none" w:sz="0" w:space="0" w:color="auto"/>
                    <w:left w:val="none" w:sz="0" w:space="0" w:color="auto"/>
                    <w:bottom w:val="none" w:sz="0" w:space="0" w:color="auto"/>
                    <w:right w:val="none" w:sz="0" w:space="0" w:color="auto"/>
                  </w:divBdr>
                  <w:divsChild>
                    <w:div w:id="514392667">
                      <w:marLeft w:val="0"/>
                      <w:marRight w:val="0"/>
                      <w:marTop w:val="0"/>
                      <w:marBottom w:val="0"/>
                      <w:divBdr>
                        <w:top w:val="none" w:sz="0" w:space="0" w:color="auto"/>
                        <w:left w:val="none" w:sz="0" w:space="0" w:color="auto"/>
                        <w:bottom w:val="none" w:sz="0" w:space="0" w:color="auto"/>
                        <w:right w:val="none" w:sz="0" w:space="0" w:color="auto"/>
                      </w:divBdr>
                    </w:div>
                  </w:divsChild>
                </w:div>
                <w:div w:id="2057898397">
                  <w:marLeft w:val="0"/>
                  <w:marRight w:val="0"/>
                  <w:marTop w:val="0"/>
                  <w:marBottom w:val="0"/>
                  <w:divBdr>
                    <w:top w:val="none" w:sz="0" w:space="0" w:color="auto"/>
                    <w:left w:val="none" w:sz="0" w:space="0" w:color="auto"/>
                    <w:bottom w:val="none" w:sz="0" w:space="0" w:color="auto"/>
                    <w:right w:val="none" w:sz="0" w:space="0" w:color="auto"/>
                  </w:divBdr>
                  <w:divsChild>
                    <w:div w:id="523130762">
                      <w:marLeft w:val="0"/>
                      <w:marRight w:val="0"/>
                      <w:marTop w:val="0"/>
                      <w:marBottom w:val="0"/>
                      <w:divBdr>
                        <w:top w:val="none" w:sz="0" w:space="0" w:color="auto"/>
                        <w:left w:val="none" w:sz="0" w:space="0" w:color="auto"/>
                        <w:bottom w:val="none" w:sz="0" w:space="0" w:color="auto"/>
                        <w:right w:val="none" w:sz="0" w:space="0" w:color="auto"/>
                      </w:divBdr>
                    </w:div>
                  </w:divsChild>
                </w:div>
                <w:div w:id="2090493369">
                  <w:marLeft w:val="0"/>
                  <w:marRight w:val="0"/>
                  <w:marTop w:val="0"/>
                  <w:marBottom w:val="0"/>
                  <w:divBdr>
                    <w:top w:val="none" w:sz="0" w:space="0" w:color="auto"/>
                    <w:left w:val="none" w:sz="0" w:space="0" w:color="auto"/>
                    <w:bottom w:val="none" w:sz="0" w:space="0" w:color="auto"/>
                    <w:right w:val="none" w:sz="0" w:space="0" w:color="auto"/>
                  </w:divBdr>
                  <w:divsChild>
                    <w:div w:id="1194539319">
                      <w:marLeft w:val="0"/>
                      <w:marRight w:val="0"/>
                      <w:marTop w:val="0"/>
                      <w:marBottom w:val="0"/>
                      <w:divBdr>
                        <w:top w:val="none" w:sz="0" w:space="0" w:color="auto"/>
                        <w:left w:val="none" w:sz="0" w:space="0" w:color="auto"/>
                        <w:bottom w:val="none" w:sz="0" w:space="0" w:color="auto"/>
                        <w:right w:val="none" w:sz="0" w:space="0" w:color="auto"/>
                      </w:divBdr>
                    </w:div>
                  </w:divsChild>
                </w:div>
                <w:div w:id="2109303596">
                  <w:marLeft w:val="0"/>
                  <w:marRight w:val="0"/>
                  <w:marTop w:val="0"/>
                  <w:marBottom w:val="0"/>
                  <w:divBdr>
                    <w:top w:val="none" w:sz="0" w:space="0" w:color="auto"/>
                    <w:left w:val="none" w:sz="0" w:space="0" w:color="auto"/>
                    <w:bottom w:val="none" w:sz="0" w:space="0" w:color="auto"/>
                    <w:right w:val="none" w:sz="0" w:space="0" w:color="auto"/>
                  </w:divBdr>
                  <w:divsChild>
                    <w:div w:id="20474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43262">
          <w:marLeft w:val="0"/>
          <w:marRight w:val="0"/>
          <w:marTop w:val="0"/>
          <w:marBottom w:val="0"/>
          <w:divBdr>
            <w:top w:val="none" w:sz="0" w:space="0" w:color="auto"/>
            <w:left w:val="none" w:sz="0" w:space="0" w:color="auto"/>
            <w:bottom w:val="none" w:sz="0" w:space="0" w:color="auto"/>
            <w:right w:val="none" w:sz="0" w:space="0" w:color="auto"/>
          </w:divBdr>
        </w:div>
        <w:div w:id="812209642">
          <w:marLeft w:val="0"/>
          <w:marRight w:val="0"/>
          <w:marTop w:val="0"/>
          <w:marBottom w:val="0"/>
          <w:divBdr>
            <w:top w:val="none" w:sz="0" w:space="0" w:color="auto"/>
            <w:left w:val="none" w:sz="0" w:space="0" w:color="auto"/>
            <w:bottom w:val="none" w:sz="0" w:space="0" w:color="auto"/>
            <w:right w:val="none" w:sz="0" w:space="0" w:color="auto"/>
          </w:divBdr>
        </w:div>
        <w:div w:id="983582736">
          <w:marLeft w:val="0"/>
          <w:marRight w:val="0"/>
          <w:marTop w:val="0"/>
          <w:marBottom w:val="0"/>
          <w:divBdr>
            <w:top w:val="none" w:sz="0" w:space="0" w:color="auto"/>
            <w:left w:val="none" w:sz="0" w:space="0" w:color="auto"/>
            <w:bottom w:val="none" w:sz="0" w:space="0" w:color="auto"/>
            <w:right w:val="none" w:sz="0" w:space="0" w:color="auto"/>
          </w:divBdr>
          <w:divsChild>
            <w:div w:id="1781487400">
              <w:marLeft w:val="-75"/>
              <w:marRight w:val="0"/>
              <w:marTop w:val="30"/>
              <w:marBottom w:val="30"/>
              <w:divBdr>
                <w:top w:val="none" w:sz="0" w:space="0" w:color="auto"/>
                <w:left w:val="none" w:sz="0" w:space="0" w:color="auto"/>
                <w:bottom w:val="none" w:sz="0" w:space="0" w:color="auto"/>
                <w:right w:val="none" w:sz="0" w:space="0" w:color="auto"/>
              </w:divBdr>
              <w:divsChild>
                <w:div w:id="3435970">
                  <w:marLeft w:val="0"/>
                  <w:marRight w:val="0"/>
                  <w:marTop w:val="0"/>
                  <w:marBottom w:val="0"/>
                  <w:divBdr>
                    <w:top w:val="none" w:sz="0" w:space="0" w:color="auto"/>
                    <w:left w:val="none" w:sz="0" w:space="0" w:color="auto"/>
                    <w:bottom w:val="none" w:sz="0" w:space="0" w:color="auto"/>
                    <w:right w:val="none" w:sz="0" w:space="0" w:color="auto"/>
                  </w:divBdr>
                  <w:divsChild>
                    <w:div w:id="1112818442">
                      <w:marLeft w:val="0"/>
                      <w:marRight w:val="0"/>
                      <w:marTop w:val="0"/>
                      <w:marBottom w:val="0"/>
                      <w:divBdr>
                        <w:top w:val="none" w:sz="0" w:space="0" w:color="auto"/>
                        <w:left w:val="none" w:sz="0" w:space="0" w:color="auto"/>
                        <w:bottom w:val="none" w:sz="0" w:space="0" w:color="auto"/>
                        <w:right w:val="none" w:sz="0" w:space="0" w:color="auto"/>
                      </w:divBdr>
                    </w:div>
                  </w:divsChild>
                </w:div>
                <w:div w:id="46078658">
                  <w:marLeft w:val="0"/>
                  <w:marRight w:val="0"/>
                  <w:marTop w:val="0"/>
                  <w:marBottom w:val="0"/>
                  <w:divBdr>
                    <w:top w:val="none" w:sz="0" w:space="0" w:color="auto"/>
                    <w:left w:val="none" w:sz="0" w:space="0" w:color="auto"/>
                    <w:bottom w:val="none" w:sz="0" w:space="0" w:color="auto"/>
                    <w:right w:val="none" w:sz="0" w:space="0" w:color="auto"/>
                  </w:divBdr>
                  <w:divsChild>
                    <w:div w:id="1686133219">
                      <w:marLeft w:val="0"/>
                      <w:marRight w:val="0"/>
                      <w:marTop w:val="0"/>
                      <w:marBottom w:val="0"/>
                      <w:divBdr>
                        <w:top w:val="none" w:sz="0" w:space="0" w:color="auto"/>
                        <w:left w:val="none" w:sz="0" w:space="0" w:color="auto"/>
                        <w:bottom w:val="none" w:sz="0" w:space="0" w:color="auto"/>
                        <w:right w:val="none" w:sz="0" w:space="0" w:color="auto"/>
                      </w:divBdr>
                    </w:div>
                  </w:divsChild>
                </w:div>
                <w:div w:id="109980588">
                  <w:marLeft w:val="0"/>
                  <w:marRight w:val="0"/>
                  <w:marTop w:val="0"/>
                  <w:marBottom w:val="0"/>
                  <w:divBdr>
                    <w:top w:val="none" w:sz="0" w:space="0" w:color="auto"/>
                    <w:left w:val="none" w:sz="0" w:space="0" w:color="auto"/>
                    <w:bottom w:val="none" w:sz="0" w:space="0" w:color="auto"/>
                    <w:right w:val="none" w:sz="0" w:space="0" w:color="auto"/>
                  </w:divBdr>
                  <w:divsChild>
                    <w:div w:id="1439334376">
                      <w:marLeft w:val="0"/>
                      <w:marRight w:val="0"/>
                      <w:marTop w:val="0"/>
                      <w:marBottom w:val="0"/>
                      <w:divBdr>
                        <w:top w:val="none" w:sz="0" w:space="0" w:color="auto"/>
                        <w:left w:val="none" w:sz="0" w:space="0" w:color="auto"/>
                        <w:bottom w:val="none" w:sz="0" w:space="0" w:color="auto"/>
                        <w:right w:val="none" w:sz="0" w:space="0" w:color="auto"/>
                      </w:divBdr>
                    </w:div>
                  </w:divsChild>
                </w:div>
                <w:div w:id="110127013">
                  <w:marLeft w:val="0"/>
                  <w:marRight w:val="0"/>
                  <w:marTop w:val="0"/>
                  <w:marBottom w:val="0"/>
                  <w:divBdr>
                    <w:top w:val="none" w:sz="0" w:space="0" w:color="auto"/>
                    <w:left w:val="none" w:sz="0" w:space="0" w:color="auto"/>
                    <w:bottom w:val="none" w:sz="0" w:space="0" w:color="auto"/>
                    <w:right w:val="none" w:sz="0" w:space="0" w:color="auto"/>
                  </w:divBdr>
                  <w:divsChild>
                    <w:div w:id="1132403013">
                      <w:marLeft w:val="0"/>
                      <w:marRight w:val="0"/>
                      <w:marTop w:val="0"/>
                      <w:marBottom w:val="0"/>
                      <w:divBdr>
                        <w:top w:val="none" w:sz="0" w:space="0" w:color="auto"/>
                        <w:left w:val="none" w:sz="0" w:space="0" w:color="auto"/>
                        <w:bottom w:val="none" w:sz="0" w:space="0" w:color="auto"/>
                        <w:right w:val="none" w:sz="0" w:space="0" w:color="auto"/>
                      </w:divBdr>
                    </w:div>
                  </w:divsChild>
                </w:div>
                <w:div w:id="252785441">
                  <w:marLeft w:val="0"/>
                  <w:marRight w:val="0"/>
                  <w:marTop w:val="0"/>
                  <w:marBottom w:val="0"/>
                  <w:divBdr>
                    <w:top w:val="none" w:sz="0" w:space="0" w:color="auto"/>
                    <w:left w:val="none" w:sz="0" w:space="0" w:color="auto"/>
                    <w:bottom w:val="none" w:sz="0" w:space="0" w:color="auto"/>
                    <w:right w:val="none" w:sz="0" w:space="0" w:color="auto"/>
                  </w:divBdr>
                  <w:divsChild>
                    <w:div w:id="372273123">
                      <w:marLeft w:val="0"/>
                      <w:marRight w:val="0"/>
                      <w:marTop w:val="0"/>
                      <w:marBottom w:val="0"/>
                      <w:divBdr>
                        <w:top w:val="none" w:sz="0" w:space="0" w:color="auto"/>
                        <w:left w:val="none" w:sz="0" w:space="0" w:color="auto"/>
                        <w:bottom w:val="none" w:sz="0" w:space="0" w:color="auto"/>
                        <w:right w:val="none" w:sz="0" w:space="0" w:color="auto"/>
                      </w:divBdr>
                    </w:div>
                  </w:divsChild>
                </w:div>
                <w:div w:id="273905625">
                  <w:marLeft w:val="0"/>
                  <w:marRight w:val="0"/>
                  <w:marTop w:val="0"/>
                  <w:marBottom w:val="0"/>
                  <w:divBdr>
                    <w:top w:val="none" w:sz="0" w:space="0" w:color="auto"/>
                    <w:left w:val="none" w:sz="0" w:space="0" w:color="auto"/>
                    <w:bottom w:val="none" w:sz="0" w:space="0" w:color="auto"/>
                    <w:right w:val="none" w:sz="0" w:space="0" w:color="auto"/>
                  </w:divBdr>
                  <w:divsChild>
                    <w:div w:id="397092066">
                      <w:marLeft w:val="0"/>
                      <w:marRight w:val="0"/>
                      <w:marTop w:val="0"/>
                      <w:marBottom w:val="0"/>
                      <w:divBdr>
                        <w:top w:val="none" w:sz="0" w:space="0" w:color="auto"/>
                        <w:left w:val="none" w:sz="0" w:space="0" w:color="auto"/>
                        <w:bottom w:val="none" w:sz="0" w:space="0" w:color="auto"/>
                        <w:right w:val="none" w:sz="0" w:space="0" w:color="auto"/>
                      </w:divBdr>
                    </w:div>
                  </w:divsChild>
                </w:div>
                <w:div w:id="365372789">
                  <w:marLeft w:val="0"/>
                  <w:marRight w:val="0"/>
                  <w:marTop w:val="0"/>
                  <w:marBottom w:val="0"/>
                  <w:divBdr>
                    <w:top w:val="none" w:sz="0" w:space="0" w:color="auto"/>
                    <w:left w:val="none" w:sz="0" w:space="0" w:color="auto"/>
                    <w:bottom w:val="none" w:sz="0" w:space="0" w:color="auto"/>
                    <w:right w:val="none" w:sz="0" w:space="0" w:color="auto"/>
                  </w:divBdr>
                  <w:divsChild>
                    <w:div w:id="2077967045">
                      <w:marLeft w:val="0"/>
                      <w:marRight w:val="0"/>
                      <w:marTop w:val="0"/>
                      <w:marBottom w:val="0"/>
                      <w:divBdr>
                        <w:top w:val="none" w:sz="0" w:space="0" w:color="auto"/>
                        <w:left w:val="none" w:sz="0" w:space="0" w:color="auto"/>
                        <w:bottom w:val="none" w:sz="0" w:space="0" w:color="auto"/>
                        <w:right w:val="none" w:sz="0" w:space="0" w:color="auto"/>
                      </w:divBdr>
                    </w:div>
                  </w:divsChild>
                </w:div>
                <w:div w:id="376124043">
                  <w:marLeft w:val="0"/>
                  <w:marRight w:val="0"/>
                  <w:marTop w:val="0"/>
                  <w:marBottom w:val="0"/>
                  <w:divBdr>
                    <w:top w:val="none" w:sz="0" w:space="0" w:color="auto"/>
                    <w:left w:val="none" w:sz="0" w:space="0" w:color="auto"/>
                    <w:bottom w:val="none" w:sz="0" w:space="0" w:color="auto"/>
                    <w:right w:val="none" w:sz="0" w:space="0" w:color="auto"/>
                  </w:divBdr>
                  <w:divsChild>
                    <w:div w:id="2105879032">
                      <w:marLeft w:val="0"/>
                      <w:marRight w:val="0"/>
                      <w:marTop w:val="0"/>
                      <w:marBottom w:val="0"/>
                      <w:divBdr>
                        <w:top w:val="none" w:sz="0" w:space="0" w:color="auto"/>
                        <w:left w:val="none" w:sz="0" w:space="0" w:color="auto"/>
                        <w:bottom w:val="none" w:sz="0" w:space="0" w:color="auto"/>
                        <w:right w:val="none" w:sz="0" w:space="0" w:color="auto"/>
                      </w:divBdr>
                    </w:div>
                  </w:divsChild>
                </w:div>
                <w:div w:id="378214474">
                  <w:marLeft w:val="0"/>
                  <w:marRight w:val="0"/>
                  <w:marTop w:val="0"/>
                  <w:marBottom w:val="0"/>
                  <w:divBdr>
                    <w:top w:val="none" w:sz="0" w:space="0" w:color="auto"/>
                    <w:left w:val="none" w:sz="0" w:space="0" w:color="auto"/>
                    <w:bottom w:val="none" w:sz="0" w:space="0" w:color="auto"/>
                    <w:right w:val="none" w:sz="0" w:space="0" w:color="auto"/>
                  </w:divBdr>
                  <w:divsChild>
                    <w:div w:id="1550805050">
                      <w:marLeft w:val="0"/>
                      <w:marRight w:val="0"/>
                      <w:marTop w:val="0"/>
                      <w:marBottom w:val="0"/>
                      <w:divBdr>
                        <w:top w:val="none" w:sz="0" w:space="0" w:color="auto"/>
                        <w:left w:val="none" w:sz="0" w:space="0" w:color="auto"/>
                        <w:bottom w:val="none" w:sz="0" w:space="0" w:color="auto"/>
                        <w:right w:val="none" w:sz="0" w:space="0" w:color="auto"/>
                      </w:divBdr>
                    </w:div>
                  </w:divsChild>
                </w:div>
                <w:div w:id="390615162">
                  <w:marLeft w:val="0"/>
                  <w:marRight w:val="0"/>
                  <w:marTop w:val="0"/>
                  <w:marBottom w:val="0"/>
                  <w:divBdr>
                    <w:top w:val="none" w:sz="0" w:space="0" w:color="auto"/>
                    <w:left w:val="none" w:sz="0" w:space="0" w:color="auto"/>
                    <w:bottom w:val="none" w:sz="0" w:space="0" w:color="auto"/>
                    <w:right w:val="none" w:sz="0" w:space="0" w:color="auto"/>
                  </w:divBdr>
                  <w:divsChild>
                    <w:div w:id="1727023623">
                      <w:marLeft w:val="0"/>
                      <w:marRight w:val="0"/>
                      <w:marTop w:val="0"/>
                      <w:marBottom w:val="0"/>
                      <w:divBdr>
                        <w:top w:val="none" w:sz="0" w:space="0" w:color="auto"/>
                        <w:left w:val="none" w:sz="0" w:space="0" w:color="auto"/>
                        <w:bottom w:val="none" w:sz="0" w:space="0" w:color="auto"/>
                        <w:right w:val="none" w:sz="0" w:space="0" w:color="auto"/>
                      </w:divBdr>
                    </w:div>
                  </w:divsChild>
                </w:div>
                <w:div w:id="411051230">
                  <w:marLeft w:val="0"/>
                  <w:marRight w:val="0"/>
                  <w:marTop w:val="0"/>
                  <w:marBottom w:val="0"/>
                  <w:divBdr>
                    <w:top w:val="none" w:sz="0" w:space="0" w:color="auto"/>
                    <w:left w:val="none" w:sz="0" w:space="0" w:color="auto"/>
                    <w:bottom w:val="none" w:sz="0" w:space="0" w:color="auto"/>
                    <w:right w:val="none" w:sz="0" w:space="0" w:color="auto"/>
                  </w:divBdr>
                  <w:divsChild>
                    <w:div w:id="1496603481">
                      <w:marLeft w:val="0"/>
                      <w:marRight w:val="0"/>
                      <w:marTop w:val="0"/>
                      <w:marBottom w:val="0"/>
                      <w:divBdr>
                        <w:top w:val="none" w:sz="0" w:space="0" w:color="auto"/>
                        <w:left w:val="none" w:sz="0" w:space="0" w:color="auto"/>
                        <w:bottom w:val="none" w:sz="0" w:space="0" w:color="auto"/>
                        <w:right w:val="none" w:sz="0" w:space="0" w:color="auto"/>
                      </w:divBdr>
                    </w:div>
                  </w:divsChild>
                </w:div>
                <w:div w:id="425149745">
                  <w:marLeft w:val="0"/>
                  <w:marRight w:val="0"/>
                  <w:marTop w:val="0"/>
                  <w:marBottom w:val="0"/>
                  <w:divBdr>
                    <w:top w:val="none" w:sz="0" w:space="0" w:color="auto"/>
                    <w:left w:val="none" w:sz="0" w:space="0" w:color="auto"/>
                    <w:bottom w:val="none" w:sz="0" w:space="0" w:color="auto"/>
                    <w:right w:val="none" w:sz="0" w:space="0" w:color="auto"/>
                  </w:divBdr>
                  <w:divsChild>
                    <w:div w:id="1255016976">
                      <w:marLeft w:val="0"/>
                      <w:marRight w:val="0"/>
                      <w:marTop w:val="0"/>
                      <w:marBottom w:val="0"/>
                      <w:divBdr>
                        <w:top w:val="none" w:sz="0" w:space="0" w:color="auto"/>
                        <w:left w:val="none" w:sz="0" w:space="0" w:color="auto"/>
                        <w:bottom w:val="none" w:sz="0" w:space="0" w:color="auto"/>
                        <w:right w:val="none" w:sz="0" w:space="0" w:color="auto"/>
                      </w:divBdr>
                    </w:div>
                  </w:divsChild>
                </w:div>
                <w:div w:id="431510916">
                  <w:marLeft w:val="0"/>
                  <w:marRight w:val="0"/>
                  <w:marTop w:val="0"/>
                  <w:marBottom w:val="0"/>
                  <w:divBdr>
                    <w:top w:val="none" w:sz="0" w:space="0" w:color="auto"/>
                    <w:left w:val="none" w:sz="0" w:space="0" w:color="auto"/>
                    <w:bottom w:val="none" w:sz="0" w:space="0" w:color="auto"/>
                    <w:right w:val="none" w:sz="0" w:space="0" w:color="auto"/>
                  </w:divBdr>
                  <w:divsChild>
                    <w:div w:id="160778205">
                      <w:marLeft w:val="0"/>
                      <w:marRight w:val="0"/>
                      <w:marTop w:val="0"/>
                      <w:marBottom w:val="0"/>
                      <w:divBdr>
                        <w:top w:val="none" w:sz="0" w:space="0" w:color="auto"/>
                        <w:left w:val="none" w:sz="0" w:space="0" w:color="auto"/>
                        <w:bottom w:val="none" w:sz="0" w:space="0" w:color="auto"/>
                        <w:right w:val="none" w:sz="0" w:space="0" w:color="auto"/>
                      </w:divBdr>
                    </w:div>
                  </w:divsChild>
                </w:div>
                <w:div w:id="444617417">
                  <w:marLeft w:val="0"/>
                  <w:marRight w:val="0"/>
                  <w:marTop w:val="0"/>
                  <w:marBottom w:val="0"/>
                  <w:divBdr>
                    <w:top w:val="none" w:sz="0" w:space="0" w:color="auto"/>
                    <w:left w:val="none" w:sz="0" w:space="0" w:color="auto"/>
                    <w:bottom w:val="none" w:sz="0" w:space="0" w:color="auto"/>
                    <w:right w:val="none" w:sz="0" w:space="0" w:color="auto"/>
                  </w:divBdr>
                  <w:divsChild>
                    <w:div w:id="1385326743">
                      <w:marLeft w:val="0"/>
                      <w:marRight w:val="0"/>
                      <w:marTop w:val="0"/>
                      <w:marBottom w:val="0"/>
                      <w:divBdr>
                        <w:top w:val="none" w:sz="0" w:space="0" w:color="auto"/>
                        <w:left w:val="none" w:sz="0" w:space="0" w:color="auto"/>
                        <w:bottom w:val="none" w:sz="0" w:space="0" w:color="auto"/>
                        <w:right w:val="none" w:sz="0" w:space="0" w:color="auto"/>
                      </w:divBdr>
                    </w:div>
                  </w:divsChild>
                </w:div>
                <w:div w:id="478233417">
                  <w:marLeft w:val="0"/>
                  <w:marRight w:val="0"/>
                  <w:marTop w:val="0"/>
                  <w:marBottom w:val="0"/>
                  <w:divBdr>
                    <w:top w:val="none" w:sz="0" w:space="0" w:color="auto"/>
                    <w:left w:val="none" w:sz="0" w:space="0" w:color="auto"/>
                    <w:bottom w:val="none" w:sz="0" w:space="0" w:color="auto"/>
                    <w:right w:val="none" w:sz="0" w:space="0" w:color="auto"/>
                  </w:divBdr>
                  <w:divsChild>
                    <w:div w:id="1217163212">
                      <w:marLeft w:val="0"/>
                      <w:marRight w:val="0"/>
                      <w:marTop w:val="0"/>
                      <w:marBottom w:val="0"/>
                      <w:divBdr>
                        <w:top w:val="none" w:sz="0" w:space="0" w:color="auto"/>
                        <w:left w:val="none" w:sz="0" w:space="0" w:color="auto"/>
                        <w:bottom w:val="none" w:sz="0" w:space="0" w:color="auto"/>
                        <w:right w:val="none" w:sz="0" w:space="0" w:color="auto"/>
                      </w:divBdr>
                    </w:div>
                  </w:divsChild>
                </w:div>
                <w:div w:id="567880083">
                  <w:marLeft w:val="0"/>
                  <w:marRight w:val="0"/>
                  <w:marTop w:val="0"/>
                  <w:marBottom w:val="0"/>
                  <w:divBdr>
                    <w:top w:val="none" w:sz="0" w:space="0" w:color="auto"/>
                    <w:left w:val="none" w:sz="0" w:space="0" w:color="auto"/>
                    <w:bottom w:val="none" w:sz="0" w:space="0" w:color="auto"/>
                    <w:right w:val="none" w:sz="0" w:space="0" w:color="auto"/>
                  </w:divBdr>
                  <w:divsChild>
                    <w:div w:id="1888951532">
                      <w:marLeft w:val="0"/>
                      <w:marRight w:val="0"/>
                      <w:marTop w:val="0"/>
                      <w:marBottom w:val="0"/>
                      <w:divBdr>
                        <w:top w:val="none" w:sz="0" w:space="0" w:color="auto"/>
                        <w:left w:val="none" w:sz="0" w:space="0" w:color="auto"/>
                        <w:bottom w:val="none" w:sz="0" w:space="0" w:color="auto"/>
                        <w:right w:val="none" w:sz="0" w:space="0" w:color="auto"/>
                      </w:divBdr>
                    </w:div>
                  </w:divsChild>
                </w:div>
                <w:div w:id="664095387">
                  <w:marLeft w:val="0"/>
                  <w:marRight w:val="0"/>
                  <w:marTop w:val="0"/>
                  <w:marBottom w:val="0"/>
                  <w:divBdr>
                    <w:top w:val="none" w:sz="0" w:space="0" w:color="auto"/>
                    <w:left w:val="none" w:sz="0" w:space="0" w:color="auto"/>
                    <w:bottom w:val="none" w:sz="0" w:space="0" w:color="auto"/>
                    <w:right w:val="none" w:sz="0" w:space="0" w:color="auto"/>
                  </w:divBdr>
                  <w:divsChild>
                    <w:div w:id="2057267138">
                      <w:marLeft w:val="0"/>
                      <w:marRight w:val="0"/>
                      <w:marTop w:val="0"/>
                      <w:marBottom w:val="0"/>
                      <w:divBdr>
                        <w:top w:val="none" w:sz="0" w:space="0" w:color="auto"/>
                        <w:left w:val="none" w:sz="0" w:space="0" w:color="auto"/>
                        <w:bottom w:val="none" w:sz="0" w:space="0" w:color="auto"/>
                        <w:right w:val="none" w:sz="0" w:space="0" w:color="auto"/>
                      </w:divBdr>
                    </w:div>
                  </w:divsChild>
                </w:div>
                <w:div w:id="694622039">
                  <w:marLeft w:val="0"/>
                  <w:marRight w:val="0"/>
                  <w:marTop w:val="0"/>
                  <w:marBottom w:val="0"/>
                  <w:divBdr>
                    <w:top w:val="none" w:sz="0" w:space="0" w:color="auto"/>
                    <w:left w:val="none" w:sz="0" w:space="0" w:color="auto"/>
                    <w:bottom w:val="none" w:sz="0" w:space="0" w:color="auto"/>
                    <w:right w:val="none" w:sz="0" w:space="0" w:color="auto"/>
                  </w:divBdr>
                  <w:divsChild>
                    <w:div w:id="1693451749">
                      <w:marLeft w:val="0"/>
                      <w:marRight w:val="0"/>
                      <w:marTop w:val="0"/>
                      <w:marBottom w:val="0"/>
                      <w:divBdr>
                        <w:top w:val="none" w:sz="0" w:space="0" w:color="auto"/>
                        <w:left w:val="none" w:sz="0" w:space="0" w:color="auto"/>
                        <w:bottom w:val="none" w:sz="0" w:space="0" w:color="auto"/>
                        <w:right w:val="none" w:sz="0" w:space="0" w:color="auto"/>
                      </w:divBdr>
                    </w:div>
                  </w:divsChild>
                </w:div>
                <w:div w:id="731077845">
                  <w:marLeft w:val="0"/>
                  <w:marRight w:val="0"/>
                  <w:marTop w:val="0"/>
                  <w:marBottom w:val="0"/>
                  <w:divBdr>
                    <w:top w:val="none" w:sz="0" w:space="0" w:color="auto"/>
                    <w:left w:val="none" w:sz="0" w:space="0" w:color="auto"/>
                    <w:bottom w:val="none" w:sz="0" w:space="0" w:color="auto"/>
                    <w:right w:val="none" w:sz="0" w:space="0" w:color="auto"/>
                  </w:divBdr>
                  <w:divsChild>
                    <w:div w:id="1068771959">
                      <w:marLeft w:val="0"/>
                      <w:marRight w:val="0"/>
                      <w:marTop w:val="0"/>
                      <w:marBottom w:val="0"/>
                      <w:divBdr>
                        <w:top w:val="none" w:sz="0" w:space="0" w:color="auto"/>
                        <w:left w:val="none" w:sz="0" w:space="0" w:color="auto"/>
                        <w:bottom w:val="none" w:sz="0" w:space="0" w:color="auto"/>
                        <w:right w:val="none" w:sz="0" w:space="0" w:color="auto"/>
                      </w:divBdr>
                    </w:div>
                  </w:divsChild>
                </w:div>
                <w:div w:id="816385566">
                  <w:marLeft w:val="0"/>
                  <w:marRight w:val="0"/>
                  <w:marTop w:val="0"/>
                  <w:marBottom w:val="0"/>
                  <w:divBdr>
                    <w:top w:val="none" w:sz="0" w:space="0" w:color="auto"/>
                    <w:left w:val="none" w:sz="0" w:space="0" w:color="auto"/>
                    <w:bottom w:val="none" w:sz="0" w:space="0" w:color="auto"/>
                    <w:right w:val="none" w:sz="0" w:space="0" w:color="auto"/>
                  </w:divBdr>
                  <w:divsChild>
                    <w:div w:id="220753715">
                      <w:marLeft w:val="0"/>
                      <w:marRight w:val="0"/>
                      <w:marTop w:val="0"/>
                      <w:marBottom w:val="0"/>
                      <w:divBdr>
                        <w:top w:val="none" w:sz="0" w:space="0" w:color="auto"/>
                        <w:left w:val="none" w:sz="0" w:space="0" w:color="auto"/>
                        <w:bottom w:val="none" w:sz="0" w:space="0" w:color="auto"/>
                        <w:right w:val="none" w:sz="0" w:space="0" w:color="auto"/>
                      </w:divBdr>
                    </w:div>
                  </w:divsChild>
                </w:div>
                <w:div w:id="850292973">
                  <w:marLeft w:val="0"/>
                  <w:marRight w:val="0"/>
                  <w:marTop w:val="0"/>
                  <w:marBottom w:val="0"/>
                  <w:divBdr>
                    <w:top w:val="none" w:sz="0" w:space="0" w:color="auto"/>
                    <w:left w:val="none" w:sz="0" w:space="0" w:color="auto"/>
                    <w:bottom w:val="none" w:sz="0" w:space="0" w:color="auto"/>
                    <w:right w:val="none" w:sz="0" w:space="0" w:color="auto"/>
                  </w:divBdr>
                  <w:divsChild>
                    <w:div w:id="1093742166">
                      <w:marLeft w:val="0"/>
                      <w:marRight w:val="0"/>
                      <w:marTop w:val="0"/>
                      <w:marBottom w:val="0"/>
                      <w:divBdr>
                        <w:top w:val="none" w:sz="0" w:space="0" w:color="auto"/>
                        <w:left w:val="none" w:sz="0" w:space="0" w:color="auto"/>
                        <w:bottom w:val="none" w:sz="0" w:space="0" w:color="auto"/>
                        <w:right w:val="none" w:sz="0" w:space="0" w:color="auto"/>
                      </w:divBdr>
                    </w:div>
                  </w:divsChild>
                </w:div>
                <w:div w:id="877933847">
                  <w:marLeft w:val="0"/>
                  <w:marRight w:val="0"/>
                  <w:marTop w:val="0"/>
                  <w:marBottom w:val="0"/>
                  <w:divBdr>
                    <w:top w:val="none" w:sz="0" w:space="0" w:color="auto"/>
                    <w:left w:val="none" w:sz="0" w:space="0" w:color="auto"/>
                    <w:bottom w:val="none" w:sz="0" w:space="0" w:color="auto"/>
                    <w:right w:val="none" w:sz="0" w:space="0" w:color="auto"/>
                  </w:divBdr>
                  <w:divsChild>
                    <w:div w:id="417288893">
                      <w:marLeft w:val="0"/>
                      <w:marRight w:val="0"/>
                      <w:marTop w:val="0"/>
                      <w:marBottom w:val="0"/>
                      <w:divBdr>
                        <w:top w:val="none" w:sz="0" w:space="0" w:color="auto"/>
                        <w:left w:val="none" w:sz="0" w:space="0" w:color="auto"/>
                        <w:bottom w:val="none" w:sz="0" w:space="0" w:color="auto"/>
                        <w:right w:val="none" w:sz="0" w:space="0" w:color="auto"/>
                      </w:divBdr>
                    </w:div>
                  </w:divsChild>
                </w:div>
                <w:div w:id="986011804">
                  <w:marLeft w:val="0"/>
                  <w:marRight w:val="0"/>
                  <w:marTop w:val="0"/>
                  <w:marBottom w:val="0"/>
                  <w:divBdr>
                    <w:top w:val="none" w:sz="0" w:space="0" w:color="auto"/>
                    <w:left w:val="none" w:sz="0" w:space="0" w:color="auto"/>
                    <w:bottom w:val="none" w:sz="0" w:space="0" w:color="auto"/>
                    <w:right w:val="none" w:sz="0" w:space="0" w:color="auto"/>
                  </w:divBdr>
                  <w:divsChild>
                    <w:div w:id="2062290096">
                      <w:marLeft w:val="0"/>
                      <w:marRight w:val="0"/>
                      <w:marTop w:val="0"/>
                      <w:marBottom w:val="0"/>
                      <w:divBdr>
                        <w:top w:val="none" w:sz="0" w:space="0" w:color="auto"/>
                        <w:left w:val="none" w:sz="0" w:space="0" w:color="auto"/>
                        <w:bottom w:val="none" w:sz="0" w:space="0" w:color="auto"/>
                        <w:right w:val="none" w:sz="0" w:space="0" w:color="auto"/>
                      </w:divBdr>
                    </w:div>
                  </w:divsChild>
                </w:div>
                <w:div w:id="1152604539">
                  <w:marLeft w:val="0"/>
                  <w:marRight w:val="0"/>
                  <w:marTop w:val="0"/>
                  <w:marBottom w:val="0"/>
                  <w:divBdr>
                    <w:top w:val="none" w:sz="0" w:space="0" w:color="auto"/>
                    <w:left w:val="none" w:sz="0" w:space="0" w:color="auto"/>
                    <w:bottom w:val="none" w:sz="0" w:space="0" w:color="auto"/>
                    <w:right w:val="none" w:sz="0" w:space="0" w:color="auto"/>
                  </w:divBdr>
                  <w:divsChild>
                    <w:div w:id="1996374930">
                      <w:marLeft w:val="0"/>
                      <w:marRight w:val="0"/>
                      <w:marTop w:val="0"/>
                      <w:marBottom w:val="0"/>
                      <w:divBdr>
                        <w:top w:val="none" w:sz="0" w:space="0" w:color="auto"/>
                        <w:left w:val="none" w:sz="0" w:space="0" w:color="auto"/>
                        <w:bottom w:val="none" w:sz="0" w:space="0" w:color="auto"/>
                        <w:right w:val="none" w:sz="0" w:space="0" w:color="auto"/>
                      </w:divBdr>
                    </w:div>
                  </w:divsChild>
                </w:div>
                <w:div w:id="1201018028">
                  <w:marLeft w:val="0"/>
                  <w:marRight w:val="0"/>
                  <w:marTop w:val="0"/>
                  <w:marBottom w:val="0"/>
                  <w:divBdr>
                    <w:top w:val="none" w:sz="0" w:space="0" w:color="auto"/>
                    <w:left w:val="none" w:sz="0" w:space="0" w:color="auto"/>
                    <w:bottom w:val="none" w:sz="0" w:space="0" w:color="auto"/>
                    <w:right w:val="none" w:sz="0" w:space="0" w:color="auto"/>
                  </w:divBdr>
                  <w:divsChild>
                    <w:div w:id="183255587">
                      <w:marLeft w:val="0"/>
                      <w:marRight w:val="0"/>
                      <w:marTop w:val="0"/>
                      <w:marBottom w:val="0"/>
                      <w:divBdr>
                        <w:top w:val="none" w:sz="0" w:space="0" w:color="auto"/>
                        <w:left w:val="none" w:sz="0" w:space="0" w:color="auto"/>
                        <w:bottom w:val="none" w:sz="0" w:space="0" w:color="auto"/>
                        <w:right w:val="none" w:sz="0" w:space="0" w:color="auto"/>
                      </w:divBdr>
                    </w:div>
                  </w:divsChild>
                </w:div>
                <w:div w:id="1223637805">
                  <w:marLeft w:val="0"/>
                  <w:marRight w:val="0"/>
                  <w:marTop w:val="0"/>
                  <w:marBottom w:val="0"/>
                  <w:divBdr>
                    <w:top w:val="none" w:sz="0" w:space="0" w:color="auto"/>
                    <w:left w:val="none" w:sz="0" w:space="0" w:color="auto"/>
                    <w:bottom w:val="none" w:sz="0" w:space="0" w:color="auto"/>
                    <w:right w:val="none" w:sz="0" w:space="0" w:color="auto"/>
                  </w:divBdr>
                  <w:divsChild>
                    <w:div w:id="817496643">
                      <w:marLeft w:val="0"/>
                      <w:marRight w:val="0"/>
                      <w:marTop w:val="0"/>
                      <w:marBottom w:val="0"/>
                      <w:divBdr>
                        <w:top w:val="none" w:sz="0" w:space="0" w:color="auto"/>
                        <w:left w:val="none" w:sz="0" w:space="0" w:color="auto"/>
                        <w:bottom w:val="none" w:sz="0" w:space="0" w:color="auto"/>
                        <w:right w:val="none" w:sz="0" w:space="0" w:color="auto"/>
                      </w:divBdr>
                    </w:div>
                  </w:divsChild>
                </w:div>
                <w:div w:id="1223710813">
                  <w:marLeft w:val="0"/>
                  <w:marRight w:val="0"/>
                  <w:marTop w:val="0"/>
                  <w:marBottom w:val="0"/>
                  <w:divBdr>
                    <w:top w:val="none" w:sz="0" w:space="0" w:color="auto"/>
                    <w:left w:val="none" w:sz="0" w:space="0" w:color="auto"/>
                    <w:bottom w:val="none" w:sz="0" w:space="0" w:color="auto"/>
                    <w:right w:val="none" w:sz="0" w:space="0" w:color="auto"/>
                  </w:divBdr>
                  <w:divsChild>
                    <w:div w:id="1110705508">
                      <w:marLeft w:val="0"/>
                      <w:marRight w:val="0"/>
                      <w:marTop w:val="0"/>
                      <w:marBottom w:val="0"/>
                      <w:divBdr>
                        <w:top w:val="none" w:sz="0" w:space="0" w:color="auto"/>
                        <w:left w:val="none" w:sz="0" w:space="0" w:color="auto"/>
                        <w:bottom w:val="none" w:sz="0" w:space="0" w:color="auto"/>
                        <w:right w:val="none" w:sz="0" w:space="0" w:color="auto"/>
                      </w:divBdr>
                    </w:div>
                  </w:divsChild>
                </w:div>
                <w:div w:id="1258250918">
                  <w:marLeft w:val="0"/>
                  <w:marRight w:val="0"/>
                  <w:marTop w:val="0"/>
                  <w:marBottom w:val="0"/>
                  <w:divBdr>
                    <w:top w:val="none" w:sz="0" w:space="0" w:color="auto"/>
                    <w:left w:val="none" w:sz="0" w:space="0" w:color="auto"/>
                    <w:bottom w:val="none" w:sz="0" w:space="0" w:color="auto"/>
                    <w:right w:val="none" w:sz="0" w:space="0" w:color="auto"/>
                  </w:divBdr>
                  <w:divsChild>
                    <w:div w:id="1502310416">
                      <w:marLeft w:val="0"/>
                      <w:marRight w:val="0"/>
                      <w:marTop w:val="0"/>
                      <w:marBottom w:val="0"/>
                      <w:divBdr>
                        <w:top w:val="none" w:sz="0" w:space="0" w:color="auto"/>
                        <w:left w:val="none" w:sz="0" w:space="0" w:color="auto"/>
                        <w:bottom w:val="none" w:sz="0" w:space="0" w:color="auto"/>
                        <w:right w:val="none" w:sz="0" w:space="0" w:color="auto"/>
                      </w:divBdr>
                    </w:div>
                  </w:divsChild>
                </w:div>
                <w:div w:id="1287929380">
                  <w:marLeft w:val="0"/>
                  <w:marRight w:val="0"/>
                  <w:marTop w:val="0"/>
                  <w:marBottom w:val="0"/>
                  <w:divBdr>
                    <w:top w:val="none" w:sz="0" w:space="0" w:color="auto"/>
                    <w:left w:val="none" w:sz="0" w:space="0" w:color="auto"/>
                    <w:bottom w:val="none" w:sz="0" w:space="0" w:color="auto"/>
                    <w:right w:val="none" w:sz="0" w:space="0" w:color="auto"/>
                  </w:divBdr>
                  <w:divsChild>
                    <w:div w:id="274094271">
                      <w:marLeft w:val="0"/>
                      <w:marRight w:val="0"/>
                      <w:marTop w:val="0"/>
                      <w:marBottom w:val="0"/>
                      <w:divBdr>
                        <w:top w:val="none" w:sz="0" w:space="0" w:color="auto"/>
                        <w:left w:val="none" w:sz="0" w:space="0" w:color="auto"/>
                        <w:bottom w:val="none" w:sz="0" w:space="0" w:color="auto"/>
                        <w:right w:val="none" w:sz="0" w:space="0" w:color="auto"/>
                      </w:divBdr>
                    </w:div>
                  </w:divsChild>
                </w:div>
                <w:div w:id="1290088939">
                  <w:marLeft w:val="0"/>
                  <w:marRight w:val="0"/>
                  <w:marTop w:val="0"/>
                  <w:marBottom w:val="0"/>
                  <w:divBdr>
                    <w:top w:val="none" w:sz="0" w:space="0" w:color="auto"/>
                    <w:left w:val="none" w:sz="0" w:space="0" w:color="auto"/>
                    <w:bottom w:val="none" w:sz="0" w:space="0" w:color="auto"/>
                    <w:right w:val="none" w:sz="0" w:space="0" w:color="auto"/>
                  </w:divBdr>
                  <w:divsChild>
                    <w:div w:id="332148084">
                      <w:marLeft w:val="0"/>
                      <w:marRight w:val="0"/>
                      <w:marTop w:val="0"/>
                      <w:marBottom w:val="0"/>
                      <w:divBdr>
                        <w:top w:val="none" w:sz="0" w:space="0" w:color="auto"/>
                        <w:left w:val="none" w:sz="0" w:space="0" w:color="auto"/>
                        <w:bottom w:val="none" w:sz="0" w:space="0" w:color="auto"/>
                        <w:right w:val="none" w:sz="0" w:space="0" w:color="auto"/>
                      </w:divBdr>
                    </w:div>
                  </w:divsChild>
                </w:div>
                <w:div w:id="1298336153">
                  <w:marLeft w:val="0"/>
                  <w:marRight w:val="0"/>
                  <w:marTop w:val="0"/>
                  <w:marBottom w:val="0"/>
                  <w:divBdr>
                    <w:top w:val="none" w:sz="0" w:space="0" w:color="auto"/>
                    <w:left w:val="none" w:sz="0" w:space="0" w:color="auto"/>
                    <w:bottom w:val="none" w:sz="0" w:space="0" w:color="auto"/>
                    <w:right w:val="none" w:sz="0" w:space="0" w:color="auto"/>
                  </w:divBdr>
                  <w:divsChild>
                    <w:div w:id="1467354378">
                      <w:marLeft w:val="0"/>
                      <w:marRight w:val="0"/>
                      <w:marTop w:val="0"/>
                      <w:marBottom w:val="0"/>
                      <w:divBdr>
                        <w:top w:val="none" w:sz="0" w:space="0" w:color="auto"/>
                        <w:left w:val="none" w:sz="0" w:space="0" w:color="auto"/>
                        <w:bottom w:val="none" w:sz="0" w:space="0" w:color="auto"/>
                        <w:right w:val="none" w:sz="0" w:space="0" w:color="auto"/>
                      </w:divBdr>
                    </w:div>
                  </w:divsChild>
                </w:div>
                <w:div w:id="1319843921">
                  <w:marLeft w:val="0"/>
                  <w:marRight w:val="0"/>
                  <w:marTop w:val="0"/>
                  <w:marBottom w:val="0"/>
                  <w:divBdr>
                    <w:top w:val="none" w:sz="0" w:space="0" w:color="auto"/>
                    <w:left w:val="none" w:sz="0" w:space="0" w:color="auto"/>
                    <w:bottom w:val="none" w:sz="0" w:space="0" w:color="auto"/>
                    <w:right w:val="none" w:sz="0" w:space="0" w:color="auto"/>
                  </w:divBdr>
                  <w:divsChild>
                    <w:div w:id="578832548">
                      <w:marLeft w:val="0"/>
                      <w:marRight w:val="0"/>
                      <w:marTop w:val="0"/>
                      <w:marBottom w:val="0"/>
                      <w:divBdr>
                        <w:top w:val="none" w:sz="0" w:space="0" w:color="auto"/>
                        <w:left w:val="none" w:sz="0" w:space="0" w:color="auto"/>
                        <w:bottom w:val="none" w:sz="0" w:space="0" w:color="auto"/>
                        <w:right w:val="none" w:sz="0" w:space="0" w:color="auto"/>
                      </w:divBdr>
                    </w:div>
                  </w:divsChild>
                </w:div>
                <w:div w:id="1355033288">
                  <w:marLeft w:val="0"/>
                  <w:marRight w:val="0"/>
                  <w:marTop w:val="0"/>
                  <w:marBottom w:val="0"/>
                  <w:divBdr>
                    <w:top w:val="none" w:sz="0" w:space="0" w:color="auto"/>
                    <w:left w:val="none" w:sz="0" w:space="0" w:color="auto"/>
                    <w:bottom w:val="none" w:sz="0" w:space="0" w:color="auto"/>
                    <w:right w:val="none" w:sz="0" w:space="0" w:color="auto"/>
                  </w:divBdr>
                  <w:divsChild>
                    <w:div w:id="2038770913">
                      <w:marLeft w:val="0"/>
                      <w:marRight w:val="0"/>
                      <w:marTop w:val="0"/>
                      <w:marBottom w:val="0"/>
                      <w:divBdr>
                        <w:top w:val="none" w:sz="0" w:space="0" w:color="auto"/>
                        <w:left w:val="none" w:sz="0" w:space="0" w:color="auto"/>
                        <w:bottom w:val="none" w:sz="0" w:space="0" w:color="auto"/>
                        <w:right w:val="none" w:sz="0" w:space="0" w:color="auto"/>
                      </w:divBdr>
                    </w:div>
                  </w:divsChild>
                </w:div>
                <w:div w:id="1371958106">
                  <w:marLeft w:val="0"/>
                  <w:marRight w:val="0"/>
                  <w:marTop w:val="0"/>
                  <w:marBottom w:val="0"/>
                  <w:divBdr>
                    <w:top w:val="none" w:sz="0" w:space="0" w:color="auto"/>
                    <w:left w:val="none" w:sz="0" w:space="0" w:color="auto"/>
                    <w:bottom w:val="none" w:sz="0" w:space="0" w:color="auto"/>
                    <w:right w:val="none" w:sz="0" w:space="0" w:color="auto"/>
                  </w:divBdr>
                  <w:divsChild>
                    <w:div w:id="29502172">
                      <w:marLeft w:val="0"/>
                      <w:marRight w:val="0"/>
                      <w:marTop w:val="0"/>
                      <w:marBottom w:val="0"/>
                      <w:divBdr>
                        <w:top w:val="none" w:sz="0" w:space="0" w:color="auto"/>
                        <w:left w:val="none" w:sz="0" w:space="0" w:color="auto"/>
                        <w:bottom w:val="none" w:sz="0" w:space="0" w:color="auto"/>
                        <w:right w:val="none" w:sz="0" w:space="0" w:color="auto"/>
                      </w:divBdr>
                    </w:div>
                  </w:divsChild>
                </w:div>
                <w:div w:id="1397321868">
                  <w:marLeft w:val="0"/>
                  <w:marRight w:val="0"/>
                  <w:marTop w:val="0"/>
                  <w:marBottom w:val="0"/>
                  <w:divBdr>
                    <w:top w:val="none" w:sz="0" w:space="0" w:color="auto"/>
                    <w:left w:val="none" w:sz="0" w:space="0" w:color="auto"/>
                    <w:bottom w:val="none" w:sz="0" w:space="0" w:color="auto"/>
                    <w:right w:val="none" w:sz="0" w:space="0" w:color="auto"/>
                  </w:divBdr>
                  <w:divsChild>
                    <w:div w:id="451245403">
                      <w:marLeft w:val="0"/>
                      <w:marRight w:val="0"/>
                      <w:marTop w:val="0"/>
                      <w:marBottom w:val="0"/>
                      <w:divBdr>
                        <w:top w:val="none" w:sz="0" w:space="0" w:color="auto"/>
                        <w:left w:val="none" w:sz="0" w:space="0" w:color="auto"/>
                        <w:bottom w:val="none" w:sz="0" w:space="0" w:color="auto"/>
                        <w:right w:val="none" w:sz="0" w:space="0" w:color="auto"/>
                      </w:divBdr>
                    </w:div>
                  </w:divsChild>
                </w:div>
                <w:div w:id="1486584760">
                  <w:marLeft w:val="0"/>
                  <w:marRight w:val="0"/>
                  <w:marTop w:val="0"/>
                  <w:marBottom w:val="0"/>
                  <w:divBdr>
                    <w:top w:val="none" w:sz="0" w:space="0" w:color="auto"/>
                    <w:left w:val="none" w:sz="0" w:space="0" w:color="auto"/>
                    <w:bottom w:val="none" w:sz="0" w:space="0" w:color="auto"/>
                    <w:right w:val="none" w:sz="0" w:space="0" w:color="auto"/>
                  </w:divBdr>
                  <w:divsChild>
                    <w:div w:id="1410615897">
                      <w:marLeft w:val="0"/>
                      <w:marRight w:val="0"/>
                      <w:marTop w:val="0"/>
                      <w:marBottom w:val="0"/>
                      <w:divBdr>
                        <w:top w:val="none" w:sz="0" w:space="0" w:color="auto"/>
                        <w:left w:val="none" w:sz="0" w:space="0" w:color="auto"/>
                        <w:bottom w:val="none" w:sz="0" w:space="0" w:color="auto"/>
                        <w:right w:val="none" w:sz="0" w:space="0" w:color="auto"/>
                      </w:divBdr>
                    </w:div>
                  </w:divsChild>
                </w:div>
                <w:div w:id="1576893451">
                  <w:marLeft w:val="0"/>
                  <w:marRight w:val="0"/>
                  <w:marTop w:val="0"/>
                  <w:marBottom w:val="0"/>
                  <w:divBdr>
                    <w:top w:val="none" w:sz="0" w:space="0" w:color="auto"/>
                    <w:left w:val="none" w:sz="0" w:space="0" w:color="auto"/>
                    <w:bottom w:val="none" w:sz="0" w:space="0" w:color="auto"/>
                    <w:right w:val="none" w:sz="0" w:space="0" w:color="auto"/>
                  </w:divBdr>
                  <w:divsChild>
                    <w:div w:id="91240411">
                      <w:marLeft w:val="0"/>
                      <w:marRight w:val="0"/>
                      <w:marTop w:val="0"/>
                      <w:marBottom w:val="0"/>
                      <w:divBdr>
                        <w:top w:val="none" w:sz="0" w:space="0" w:color="auto"/>
                        <w:left w:val="none" w:sz="0" w:space="0" w:color="auto"/>
                        <w:bottom w:val="none" w:sz="0" w:space="0" w:color="auto"/>
                        <w:right w:val="none" w:sz="0" w:space="0" w:color="auto"/>
                      </w:divBdr>
                    </w:div>
                  </w:divsChild>
                </w:div>
                <w:div w:id="1579243393">
                  <w:marLeft w:val="0"/>
                  <w:marRight w:val="0"/>
                  <w:marTop w:val="0"/>
                  <w:marBottom w:val="0"/>
                  <w:divBdr>
                    <w:top w:val="none" w:sz="0" w:space="0" w:color="auto"/>
                    <w:left w:val="none" w:sz="0" w:space="0" w:color="auto"/>
                    <w:bottom w:val="none" w:sz="0" w:space="0" w:color="auto"/>
                    <w:right w:val="none" w:sz="0" w:space="0" w:color="auto"/>
                  </w:divBdr>
                  <w:divsChild>
                    <w:div w:id="1988166649">
                      <w:marLeft w:val="0"/>
                      <w:marRight w:val="0"/>
                      <w:marTop w:val="0"/>
                      <w:marBottom w:val="0"/>
                      <w:divBdr>
                        <w:top w:val="none" w:sz="0" w:space="0" w:color="auto"/>
                        <w:left w:val="none" w:sz="0" w:space="0" w:color="auto"/>
                        <w:bottom w:val="none" w:sz="0" w:space="0" w:color="auto"/>
                        <w:right w:val="none" w:sz="0" w:space="0" w:color="auto"/>
                      </w:divBdr>
                    </w:div>
                  </w:divsChild>
                </w:div>
                <w:div w:id="1609385594">
                  <w:marLeft w:val="0"/>
                  <w:marRight w:val="0"/>
                  <w:marTop w:val="0"/>
                  <w:marBottom w:val="0"/>
                  <w:divBdr>
                    <w:top w:val="none" w:sz="0" w:space="0" w:color="auto"/>
                    <w:left w:val="none" w:sz="0" w:space="0" w:color="auto"/>
                    <w:bottom w:val="none" w:sz="0" w:space="0" w:color="auto"/>
                    <w:right w:val="none" w:sz="0" w:space="0" w:color="auto"/>
                  </w:divBdr>
                  <w:divsChild>
                    <w:div w:id="1937402953">
                      <w:marLeft w:val="0"/>
                      <w:marRight w:val="0"/>
                      <w:marTop w:val="0"/>
                      <w:marBottom w:val="0"/>
                      <w:divBdr>
                        <w:top w:val="none" w:sz="0" w:space="0" w:color="auto"/>
                        <w:left w:val="none" w:sz="0" w:space="0" w:color="auto"/>
                        <w:bottom w:val="none" w:sz="0" w:space="0" w:color="auto"/>
                        <w:right w:val="none" w:sz="0" w:space="0" w:color="auto"/>
                      </w:divBdr>
                    </w:div>
                  </w:divsChild>
                </w:div>
                <w:div w:id="1700621151">
                  <w:marLeft w:val="0"/>
                  <w:marRight w:val="0"/>
                  <w:marTop w:val="0"/>
                  <w:marBottom w:val="0"/>
                  <w:divBdr>
                    <w:top w:val="none" w:sz="0" w:space="0" w:color="auto"/>
                    <w:left w:val="none" w:sz="0" w:space="0" w:color="auto"/>
                    <w:bottom w:val="none" w:sz="0" w:space="0" w:color="auto"/>
                    <w:right w:val="none" w:sz="0" w:space="0" w:color="auto"/>
                  </w:divBdr>
                  <w:divsChild>
                    <w:div w:id="173571263">
                      <w:marLeft w:val="0"/>
                      <w:marRight w:val="0"/>
                      <w:marTop w:val="0"/>
                      <w:marBottom w:val="0"/>
                      <w:divBdr>
                        <w:top w:val="none" w:sz="0" w:space="0" w:color="auto"/>
                        <w:left w:val="none" w:sz="0" w:space="0" w:color="auto"/>
                        <w:bottom w:val="none" w:sz="0" w:space="0" w:color="auto"/>
                        <w:right w:val="none" w:sz="0" w:space="0" w:color="auto"/>
                      </w:divBdr>
                    </w:div>
                  </w:divsChild>
                </w:div>
                <w:div w:id="1709915407">
                  <w:marLeft w:val="0"/>
                  <w:marRight w:val="0"/>
                  <w:marTop w:val="0"/>
                  <w:marBottom w:val="0"/>
                  <w:divBdr>
                    <w:top w:val="none" w:sz="0" w:space="0" w:color="auto"/>
                    <w:left w:val="none" w:sz="0" w:space="0" w:color="auto"/>
                    <w:bottom w:val="none" w:sz="0" w:space="0" w:color="auto"/>
                    <w:right w:val="none" w:sz="0" w:space="0" w:color="auto"/>
                  </w:divBdr>
                  <w:divsChild>
                    <w:div w:id="1634603899">
                      <w:marLeft w:val="0"/>
                      <w:marRight w:val="0"/>
                      <w:marTop w:val="0"/>
                      <w:marBottom w:val="0"/>
                      <w:divBdr>
                        <w:top w:val="none" w:sz="0" w:space="0" w:color="auto"/>
                        <w:left w:val="none" w:sz="0" w:space="0" w:color="auto"/>
                        <w:bottom w:val="none" w:sz="0" w:space="0" w:color="auto"/>
                        <w:right w:val="none" w:sz="0" w:space="0" w:color="auto"/>
                      </w:divBdr>
                    </w:div>
                  </w:divsChild>
                </w:div>
                <w:div w:id="1727530800">
                  <w:marLeft w:val="0"/>
                  <w:marRight w:val="0"/>
                  <w:marTop w:val="0"/>
                  <w:marBottom w:val="0"/>
                  <w:divBdr>
                    <w:top w:val="none" w:sz="0" w:space="0" w:color="auto"/>
                    <w:left w:val="none" w:sz="0" w:space="0" w:color="auto"/>
                    <w:bottom w:val="none" w:sz="0" w:space="0" w:color="auto"/>
                    <w:right w:val="none" w:sz="0" w:space="0" w:color="auto"/>
                  </w:divBdr>
                  <w:divsChild>
                    <w:div w:id="680471538">
                      <w:marLeft w:val="0"/>
                      <w:marRight w:val="0"/>
                      <w:marTop w:val="0"/>
                      <w:marBottom w:val="0"/>
                      <w:divBdr>
                        <w:top w:val="none" w:sz="0" w:space="0" w:color="auto"/>
                        <w:left w:val="none" w:sz="0" w:space="0" w:color="auto"/>
                        <w:bottom w:val="none" w:sz="0" w:space="0" w:color="auto"/>
                        <w:right w:val="none" w:sz="0" w:space="0" w:color="auto"/>
                      </w:divBdr>
                    </w:div>
                  </w:divsChild>
                </w:div>
                <w:div w:id="1754277511">
                  <w:marLeft w:val="0"/>
                  <w:marRight w:val="0"/>
                  <w:marTop w:val="0"/>
                  <w:marBottom w:val="0"/>
                  <w:divBdr>
                    <w:top w:val="none" w:sz="0" w:space="0" w:color="auto"/>
                    <w:left w:val="none" w:sz="0" w:space="0" w:color="auto"/>
                    <w:bottom w:val="none" w:sz="0" w:space="0" w:color="auto"/>
                    <w:right w:val="none" w:sz="0" w:space="0" w:color="auto"/>
                  </w:divBdr>
                  <w:divsChild>
                    <w:div w:id="2106413031">
                      <w:marLeft w:val="0"/>
                      <w:marRight w:val="0"/>
                      <w:marTop w:val="0"/>
                      <w:marBottom w:val="0"/>
                      <w:divBdr>
                        <w:top w:val="none" w:sz="0" w:space="0" w:color="auto"/>
                        <w:left w:val="none" w:sz="0" w:space="0" w:color="auto"/>
                        <w:bottom w:val="none" w:sz="0" w:space="0" w:color="auto"/>
                        <w:right w:val="none" w:sz="0" w:space="0" w:color="auto"/>
                      </w:divBdr>
                    </w:div>
                  </w:divsChild>
                </w:div>
                <w:div w:id="1793018261">
                  <w:marLeft w:val="0"/>
                  <w:marRight w:val="0"/>
                  <w:marTop w:val="0"/>
                  <w:marBottom w:val="0"/>
                  <w:divBdr>
                    <w:top w:val="none" w:sz="0" w:space="0" w:color="auto"/>
                    <w:left w:val="none" w:sz="0" w:space="0" w:color="auto"/>
                    <w:bottom w:val="none" w:sz="0" w:space="0" w:color="auto"/>
                    <w:right w:val="none" w:sz="0" w:space="0" w:color="auto"/>
                  </w:divBdr>
                  <w:divsChild>
                    <w:div w:id="1801679803">
                      <w:marLeft w:val="0"/>
                      <w:marRight w:val="0"/>
                      <w:marTop w:val="0"/>
                      <w:marBottom w:val="0"/>
                      <w:divBdr>
                        <w:top w:val="none" w:sz="0" w:space="0" w:color="auto"/>
                        <w:left w:val="none" w:sz="0" w:space="0" w:color="auto"/>
                        <w:bottom w:val="none" w:sz="0" w:space="0" w:color="auto"/>
                        <w:right w:val="none" w:sz="0" w:space="0" w:color="auto"/>
                      </w:divBdr>
                    </w:div>
                  </w:divsChild>
                </w:div>
                <w:div w:id="1798258973">
                  <w:marLeft w:val="0"/>
                  <w:marRight w:val="0"/>
                  <w:marTop w:val="0"/>
                  <w:marBottom w:val="0"/>
                  <w:divBdr>
                    <w:top w:val="none" w:sz="0" w:space="0" w:color="auto"/>
                    <w:left w:val="none" w:sz="0" w:space="0" w:color="auto"/>
                    <w:bottom w:val="none" w:sz="0" w:space="0" w:color="auto"/>
                    <w:right w:val="none" w:sz="0" w:space="0" w:color="auto"/>
                  </w:divBdr>
                  <w:divsChild>
                    <w:div w:id="420105818">
                      <w:marLeft w:val="0"/>
                      <w:marRight w:val="0"/>
                      <w:marTop w:val="0"/>
                      <w:marBottom w:val="0"/>
                      <w:divBdr>
                        <w:top w:val="none" w:sz="0" w:space="0" w:color="auto"/>
                        <w:left w:val="none" w:sz="0" w:space="0" w:color="auto"/>
                        <w:bottom w:val="none" w:sz="0" w:space="0" w:color="auto"/>
                        <w:right w:val="none" w:sz="0" w:space="0" w:color="auto"/>
                      </w:divBdr>
                    </w:div>
                  </w:divsChild>
                </w:div>
                <w:div w:id="1848127909">
                  <w:marLeft w:val="0"/>
                  <w:marRight w:val="0"/>
                  <w:marTop w:val="0"/>
                  <w:marBottom w:val="0"/>
                  <w:divBdr>
                    <w:top w:val="none" w:sz="0" w:space="0" w:color="auto"/>
                    <w:left w:val="none" w:sz="0" w:space="0" w:color="auto"/>
                    <w:bottom w:val="none" w:sz="0" w:space="0" w:color="auto"/>
                    <w:right w:val="none" w:sz="0" w:space="0" w:color="auto"/>
                  </w:divBdr>
                  <w:divsChild>
                    <w:div w:id="224730604">
                      <w:marLeft w:val="0"/>
                      <w:marRight w:val="0"/>
                      <w:marTop w:val="0"/>
                      <w:marBottom w:val="0"/>
                      <w:divBdr>
                        <w:top w:val="none" w:sz="0" w:space="0" w:color="auto"/>
                        <w:left w:val="none" w:sz="0" w:space="0" w:color="auto"/>
                        <w:bottom w:val="none" w:sz="0" w:space="0" w:color="auto"/>
                        <w:right w:val="none" w:sz="0" w:space="0" w:color="auto"/>
                      </w:divBdr>
                    </w:div>
                  </w:divsChild>
                </w:div>
                <w:div w:id="1851213348">
                  <w:marLeft w:val="0"/>
                  <w:marRight w:val="0"/>
                  <w:marTop w:val="0"/>
                  <w:marBottom w:val="0"/>
                  <w:divBdr>
                    <w:top w:val="none" w:sz="0" w:space="0" w:color="auto"/>
                    <w:left w:val="none" w:sz="0" w:space="0" w:color="auto"/>
                    <w:bottom w:val="none" w:sz="0" w:space="0" w:color="auto"/>
                    <w:right w:val="none" w:sz="0" w:space="0" w:color="auto"/>
                  </w:divBdr>
                  <w:divsChild>
                    <w:div w:id="218903028">
                      <w:marLeft w:val="0"/>
                      <w:marRight w:val="0"/>
                      <w:marTop w:val="0"/>
                      <w:marBottom w:val="0"/>
                      <w:divBdr>
                        <w:top w:val="none" w:sz="0" w:space="0" w:color="auto"/>
                        <w:left w:val="none" w:sz="0" w:space="0" w:color="auto"/>
                        <w:bottom w:val="none" w:sz="0" w:space="0" w:color="auto"/>
                        <w:right w:val="none" w:sz="0" w:space="0" w:color="auto"/>
                      </w:divBdr>
                    </w:div>
                  </w:divsChild>
                </w:div>
                <w:div w:id="1976375578">
                  <w:marLeft w:val="0"/>
                  <w:marRight w:val="0"/>
                  <w:marTop w:val="0"/>
                  <w:marBottom w:val="0"/>
                  <w:divBdr>
                    <w:top w:val="none" w:sz="0" w:space="0" w:color="auto"/>
                    <w:left w:val="none" w:sz="0" w:space="0" w:color="auto"/>
                    <w:bottom w:val="none" w:sz="0" w:space="0" w:color="auto"/>
                    <w:right w:val="none" w:sz="0" w:space="0" w:color="auto"/>
                  </w:divBdr>
                  <w:divsChild>
                    <w:div w:id="1621187480">
                      <w:marLeft w:val="0"/>
                      <w:marRight w:val="0"/>
                      <w:marTop w:val="0"/>
                      <w:marBottom w:val="0"/>
                      <w:divBdr>
                        <w:top w:val="none" w:sz="0" w:space="0" w:color="auto"/>
                        <w:left w:val="none" w:sz="0" w:space="0" w:color="auto"/>
                        <w:bottom w:val="none" w:sz="0" w:space="0" w:color="auto"/>
                        <w:right w:val="none" w:sz="0" w:space="0" w:color="auto"/>
                      </w:divBdr>
                    </w:div>
                  </w:divsChild>
                </w:div>
                <w:div w:id="2022196139">
                  <w:marLeft w:val="0"/>
                  <w:marRight w:val="0"/>
                  <w:marTop w:val="0"/>
                  <w:marBottom w:val="0"/>
                  <w:divBdr>
                    <w:top w:val="none" w:sz="0" w:space="0" w:color="auto"/>
                    <w:left w:val="none" w:sz="0" w:space="0" w:color="auto"/>
                    <w:bottom w:val="none" w:sz="0" w:space="0" w:color="auto"/>
                    <w:right w:val="none" w:sz="0" w:space="0" w:color="auto"/>
                  </w:divBdr>
                  <w:divsChild>
                    <w:div w:id="2024087627">
                      <w:marLeft w:val="0"/>
                      <w:marRight w:val="0"/>
                      <w:marTop w:val="0"/>
                      <w:marBottom w:val="0"/>
                      <w:divBdr>
                        <w:top w:val="none" w:sz="0" w:space="0" w:color="auto"/>
                        <w:left w:val="none" w:sz="0" w:space="0" w:color="auto"/>
                        <w:bottom w:val="none" w:sz="0" w:space="0" w:color="auto"/>
                        <w:right w:val="none" w:sz="0" w:space="0" w:color="auto"/>
                      </w:divBdr>
                    </w:div>
                  </w:divsChild>
                </w:div>
                <w:div w:id="2041200521">
                  <w:marLeft w:val="0"/>
                  <w:marRight w:val="0"/>
                  <w:marTop w:val="0"/>
                  <w:marBottom w:val="0"/>
                  <w:divBdr>
                    <w:top w:val="none" w:sz="0" w:space="0" w:color="auto"/>
                    <w:left w:val="none" w:sz="0" w:space="0" w:color="auto"/>
                    <w:bottom w:val="none" w:sz="0" w:space="0" w:color="auto"/>
                    <w:right w:val="none" w:sz="0" w:space="0" w:color="auto"/>
                  </w:divBdr>
                  <w:divsChild>
                    <w:div w:id="1727993867">
                      <w:marLeft w:val="0"/>
                      <w:marRight w:val="0"/>
                      <w:marTop w:val="0"/>
                      <w:marBottom w:val="0"/>
                      <w:divBdr>
                        <w:top w:val="none" w:sz="0" w:space="0" w:color="auto"/>
                        <w:left w:val="none" w:sz="0" w:space="0" w:color="auto"/>
                        <w:bottom w:val="none" w:sz="0" w:space="0" w:color="auto"/>
                        <w:right w:val="none" w:sz="0" w:space="0" w:color="auto"/>
                      </w:divBdr>
                    </w:div>
                  </w:divsChild>
                </w:div>
                <w:div w:id="2077363023">
                  <w:marLeft w:val="0"/>
                  <w:marRight w:val="0"/>
                  <w:marTop w:val="0"/>
                  <w:marBottom w:val="0"/>
                  <w:divBdr>
                    <w:top w:val="none" w:sz="0" w:space="0" w:color="auto"/>
                    <w:left w:val="none" w:sz="0" w:space="0" w:color="auto"/>
                    <w:bottom w:val="none" w:sz="0" w:space="0" w:color="auto"/>
                    <w:right w:val="none" w:sz="0" w:space="0" w:color="auto"/>
                  </w:divBdr>
                  <w:divsChild>
                    <w:div w:id="9793417">
                      <w:marLeft w:val="0"/>
                      <w:marRight w:val="0"/>
                      <w:marTop w:val="0"/>
                      <w:marBottom w:val="0"/>
                      <w:divBdr>
                        <w:top w:val="none" w:sz="0" w:space="0" w:color="auto"/>
                        <w:left w:val="none" w:sz="0" w:space="0" w:color="auto"/>
                        <w:bottom w:val="none" w:sz="0" w:space="0" w:color="auto"/>
                        <w:right w:val="none" w:sz="0" w:space="0" w:color="auto"/>
                      </w:divBdr>
                    </w:div>
                  </w:divsChild>
                </w:div>
                <w:div w:id="2113742432">
                  <w:marLeft w:val="0"/>
                  <w:marRight w:val="0"/>
                  <w:marTop w:val="0"/>
                  <w:marBottom w:val="0"/>
                  <w:divBdr>
                    <w:top w:val="none" w:sz="0" w:space="0" w:color="auto"/>
                    <w:left w:val="none" w:sz="0" w:space="0" w:color="auto"/>
                    <w:bottom w:val="none" w:sz="0" w:space="0" w:color="auto"/>
                    <w:right w:val="none" w:sz="0" w:space="0" w:color="auto"/>
                  </w:divBdr>
                  <w:divsChild>
                    <w:div w:id="1647271799">
                      <w:marLeft w:val="0"/>
                      <w:marRight w:val="0"/>
                      <w:marTop w:val="0"/>
                      <w:marBottom w:val="0"/>
                      <w:divBdr>
                        <w:top w:val="none" w:sz="0" w:space="0" w:color="auto"/>
                        <w:left w:val="none" w:sz="0" w:space="0" w:color="auto"/>
                        <w:bottom w:val="none" w:sz="0" w:space="0" w:color="auto"/>
                        <w:right w:val="none" w:sz="0" w:space="0" w:color="auto"/>
                      </w:divBdr>
                    </w:div>
                  </w:divsChild>
                </w:div>
                <w:div w:id="2128162667">
                  <w:marLeft w:val="0"/>
                  <w:marRight w:val="0"/>
                  <w:marTop w:val="0"/>
                  <w:marBottom w:val="0"/>
                  <w:divBdr>
                    <w:top w:val="none" w:sz="0" w:space="0" w:color="auto"/>
                    <w:left w:val="none" w:sz="0" w:space="0" w:color="auto"/>
                    <w:bottom w:val="none" w:sz="0" w:space="0" w:color="auto"/>
                    <w:right w:val="none" w:sz="0" w:space="0" w:color="auto"/>
                  </w:divBdr>
                  <w:divsChild>
                    <w:div w:id="1944461544">
                      <w:marLeft w:val="0"/>
                      <w:marRight w:val="0"/>
                      <w:marTop w:val="0"/>
                      <w:marBottom w:val="0"/>
                      <w:divBdr>
                        <w:top w:val="none" w:sz="0" w:space="0" w:color="auto"/>
                        <w:left w:val="none" w:sz="0" w:space="0" w:color="auto"/>
                        <w:bottom w:val="none" w:sz="0" w:space="0" w:color="auto"/>
                        <w:right w:val="none" w:sz="0" w:space="0" w:color="auto"/>
                      </w:divBdr>
                    </w:div>
                  </w:divsChild>
                </w:div>
                <w:div w:id="2146924445">
                  <w:marLeft w:val="0"/>
                  <w:marRight w:val="0"/>
                  <w:marTop w:val="0"/>
                  <w:marBottom w:val="0"/>
                  <w:divBdr>
                    <w:top w:val="none" w:sz="0" w:space="0" w:color="auto"/>
                    <w:left w:val="none" w:sz="0" w:space="0" w:color="auto"/>
                    <w:bottom w:val="none" w:sz="0" w:space="0" w:color="auto"/>
                    <w:right w:val="none" w:sz="0" w:space="0" w:color="auto"/>
                  </w:divBdr>
                  <w:divsChild>
                    <w:div w:id="209211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155673">
          <w:marLeft w:val="0"/>
          <w:marRight w:val="0"/>
          <w:marTop w:val="0"/>
          <w:marBottom w:val="0"/>
          <w:divBdr>
            <w:top w:val="none" w:sz="0" w:space="0" w:color="auto"/>
            <w:left w:val="none" w:sz="0" w:space="0" w:color="auto"/>
            <w:bottom w:val="none" w:sz="0" w:space="0" w:color="auto"/>
            <w:right w:val="none" w:sz="0" w:space="0" w:color="auto"/>
          </w:divBdr>
        </w:div>
        <w:div w:id="1112869901">
          <w:marLeft w:val="0"/>
          <w:marRight w:val="0"/>
          <w:marTop w:val="0"/>
          <w:marBottom w:val="0"/>
          <w:divBdr>
            <w:top w:val="none" w:sz="0" w:space="0" w:color="auto"/>
            <w:left w:val="none" w:sz="0" w:space="0" w:color="auto"/>
            <w:bottom w:val="none" w:sz="0" w:space="0" w:color="auto"/>
            <w:right w:val="none" w:sz="0" w:space="0" w:color="auto"/>
          </w:divBdr>
        </w:div>
        <w:div w:id="1142772556">
          <w:marLeft w:val="0"/>
          <w:marRight w:val="0"/>
          <w:marTop w:val="0"/>
          <w:marBottom w:val="0"/>
          <w:divBdr>
            <w:top w:val="none" w:sz="0" w:space="0" w:color="auto"/>
            <w:left w:val="none" w:sz="0" w:space="0" w:color="auto"/>
            <w:bottom w:val="none" w:sz="0" w:space="0" w:color="auto"/>
            <w:right w:val="none" w:sz="0" w:space="0" w:color="auto"/>
          </w:divBdr>
        </w:div>
        <w:div w:id="1252932863">
          <w:marLeft w:val="0"/>
          <w:marRight w:val="0"/>
          <w:marTop w:val="0"/>
          <w:marBottom w:val="0"/>
          <w:divBdr>
            <w:top w:val="none" w:sz="0" w:space="0" w:color="auto"/>
            <w:left w:val="none" w:sz="0" w:space="0" w:color="auto"/>
            <w:bottom w:val="none" w:sz="0" w:space="0" w:color="auto"/>
            <w:right w:val="none" w:sz="0" w:space="0" w:color="auto"/>
          </w:divBdr>
        </w:div>
        <w:div w:id="1326010820">
          <w:marLeft w:val="0"/>
          <w:marRight w:val="0"/>
          <w:marTop w:val="0"/>
          <w:marBottom w:val="0"/>
          <w:divBdr>
            <w:top w:val="none" w:sz="0" w:space="0" w:color="auto"/>
            <w:left w:val="none" w:sz="0" w:space="0" w:color="auto"/>
            <w:bottom w:val="none" w:sz="0" w:space="0" w:color="auto"/>
            <w:right w:val="none" w:sz="0" w:space="0" w:color="auto"/>
          </w:divBdr>
        </w:div>
        <w:div w:id="1365910375">
          <w:marLeft w:val="0"/>
          <w:marRight w:val="0"/>
          <w:marTop w:val="0"/>
          <w:marBottom w:val="0"/>
          <w:divBdr>
            <w:top w:val="none" w:sz="0" w:space="0" w:color="auto"/>
            <w:left w:val="none" w:sz="0" w:space="0" w:color="auto"/>
            <w:bottom w:val="none" w:sz="0" w:space="0" w:color="auto"/>
            <w:right w:val="none" w:sz="0" w:space="0" w:color="auto"/>
          </w:divBdr>
          <w:divsChild>
            <w:div w:id="966545876">
              <w:marLeft w:val="-75"/>
              <w:marRight w:val="0"/>
              <w:marTop w:val="30"/>
              <w:marBottom w:val="30"/>
              <w:divBdr>
                <w:top w:val="none" w:sz="0" w:space="0" w:color="auto"/>
                <w:left w:val="none" w:sz="0" w:space="0" w:color="auto"/>
                <w:bottom w:val="none" w:sz="0" w:space="0" w:color="auto"/>
                <w:right w:val="none" w:sz="0" w:space="0" w:color="auto"/>
              </w:divBdr>
              <w:divsChild>
                <w:div w:id="66005100">
                  <w:marLeft w:val="0"/>
                  <w:marRight w:val="0"/>
                  <w:marTop w:val="0"/>
                  <w:marBottom w:val="0"/>
                  <w:divBdr>
                    <w:top w:val="none" w:sz="0" w:space="0" w:color="auto"/>
                    <w:left w:val="none" w:sz="0" w:space="0" w:color="auto"/>
                    <w:bottom w:val="none" w:sz="0" w:space="0" w:color="auto"/>
                    <w:right w:val="none" w:sz="0" w:space="0" w:color="auto"/>
                  </w:divBdr>
                </w:div>
                <w:div w:id="221522272">
                  <w:marLeft w:val="0"/>
                  <w:marRight w:val="0"/>
                  <w:marTop w:val="0"/>
                  <w:marBottom w:val="0"/>
                  <w:divBdr>
                    <w:top w:val="none" w:sz="0" w:space="0" w:color="auto"/>
                    <w:left w:val="none" w:sz="0" w:space="0" w:color="auto"/>
                    <w:bottom w:val="none" w:sz="0" w:space="0" w:color="auto"/>
                    <w:right w:val="none" w:sz="0" w:space="0" w:color="auto"/>
                  </w:divBdr>
                  <w:divsChild>
                    <w:div w:id="1507088063">
                      <w:marLeft w:val="0"/>
                      <w:marRight w:val="0"/>
                      <w:marTop w:val="0"/>
                      <w:marBottom w:val="0"/>
                      <w:divBdr>
                        <w:top w:val="none" w:sz="0" w:space="0" w:color="auto"/>
                        <w:left w:val="none" w:sz="0" w:space="0" w:color="auto"/>
                        <w:bottom w:val="none" w:sz="0" w:space="0" w:color="auto"/>
                        <w:right w:val="none" w:sz="0" w:space="0" w:color="auto"/>
                      </w:divBdr>
                    </w:div>
                  </w:divsChild>
                </w:div>
                <w:div w:id="266893685">
                  <w:marLeft w:val="0"/>
                  <w:marRight w:val="0"/>
                  <w:marTop w:val="0"/>
                  <w:marBottom w:val="0"/>
                  <w:divBdr>
                    <w:top w:val="none" w:sz="0" w:space="0" w:color="auto"/>
                    <w:left w:val="none" w:sz="0" w:space="0" w:color="auto"/>
                    <w:bottom w:val="none" w:sz="0" w:space="0" w:color="auto"/>
                    <w:right w:val="none" w:sz="0" w:space="0" w:color="auto"/>
                  </w:divBdr>
                  <w:divsChild>
                    <w:div w:id="714891234">
                      <w:marLeft w:val="0"/>
                      <w:marRight w:val="0"/>
                      <w:marTop w:val="0"/>
                      <w:marBottom w:val="0"/>
                      <w:divBdr>
                        <w:top w:val="none" w:sz="0" w:space="0" w:color="auto"/>
                        <w:left w:val="none" w:sz="0" w:space="0" w:color="auto"/>
                        <w:bottom w:val="none" w:sz="0" w:space="0" w:color="auto"/>
                        <w:right w:val="none" w:sz="0" w:space="0" w:color="auto"/>
                      </w:divBdr>
                    </w:div>
                  </w:divsChild>
                </w:div>
                <w:div w:id="311328080">
                  <w:marLeft w:val="0"/>
                  <w:marRight w:val="0"/>
                  <w:marTop w:val="0"/>
                  <w:marBottom w:val="0"/>
                  <w:divBdr>
                    <w:top w:val="none" w:sz="0" w:space="0" w:color="auto"/>
                    <w:left w:val="none" w:sz="0" w:space="0" w:color="auto"/>
                    <w:bottom w:val="none" w:sz="0" w:space="0" w:color="auto"/>
                    <w:right w:val="none" w:sz="0" w:space="0" w:color="auto"/>
                  </w:divBdr>
                  <w:divsChild>
                    <w:div w:id="1234194805">
                      <w:marLeft w:val="0"/>
                      <w:marRight w:val="0"/>
                      <w:marTop w:val="0"/>
                      <w:marBottom w:val="0"/>
                      <w:divBdr>
                        <w:top w:val="none" w:sz="0" w:space="0" w:color="auto"/>
                        <w:left w:val="none" w:sz="0" w:space="0" w:color="auto"/>
                        <w:bottom w:val="none" w:sz="0" w:space="0" w:color="auto"/>
                        <w:right w:val="none" w:sz="0" w:space="0" w:color="auto"/>
                      </w:divBdr>
                    </w:div>
                  </w:divsChild>
                </w:div>
                <w:div w:id="314460004">
                  <w:marLeft w:val="0"/>
                  <w:marRight w:val="0"/>
                  <w:marTop w:val="0"/>
                  <w:marBottom w:val="0"/>
                  <w:divBdr>
                    <w:top w:val="none" w:sz="0" w:space="0" w:color="auto"/>
                    <w:left w:val="none" w:sz="0" w:space="0" w:color="auto"/>
                    <w:bottom w:val="none" w:sz="0" w:space="0" w:color="auto"/>
                    <w:right w:val="none" w:sz="0" w:space="0" w:color="auto"/>
                  </w:divBdr>
                  <w:divsChild>
                    <w:div w:id="2003004908">
                      <w:marLeft w:val="0"/>
                      <w:marRight w:val="0"/>
                      <w:marTop w:val="0"/>
                      <w:marBottom w:val="0"/>
                      <w:divBdr>
                        <w:top w:val="none" w:sz="0" w:space="0" w:color="auto"/>
                        <w:left w:val="none" w:sz="0" w:space="0" w:color="auto"/>
                        <w:bottom w:val="none" w:sz="0" w:space="0" w:color="auto"/>
                        <w:right w:val="none" w:sz="0" w:space="0" w:color="auto"/>
                      </w:divBdr>
                    </w:div>
                  </w:divsChild>
                </w:div>
                <w:div w:id="321131312">
                  <w:marLeft w:val="0"/>
                  <w:marRight w:val="0"/>
                  <w:marTop w:val="0"/>
                  <w:marBottom w:val="0"/>
                  <w:divBdr>
                    <w:top w:val="none" w:sz="0" w:space="0" w:color="auto"/>
                    <w:left w:val="none" w:sz="0" w:space="0" w:color="auto"/>
                    <w:bottom w:val="none" w:sz="0" w:space="0" w:color="auto"/>
                    <w:right w:val="none" w:sz="0" w:space="0" w:color="auto"/>
                  </w:divBdr>
                  <w:divsChild>
                    <w:div w:id="278028282">
                      <w:marLeft w:val="0"/>
                      <w:marRight w:val="0"/>
                      <w:marTop w:val="0"/>
                      <w:marBottom w:val="0"/>
                      <w:divBdr>
                        <w:top w:val="none" w:sz="0" w:space="0" w:color="auto"/>
                        <w:left w:val="none" w:sz="0" w:space="0" w:color="auto"/>
                        <w:bottom w:val="none" w:sz="0" w:space="0" w:color="auto"/>
                        <w:right w:val="none" w:sz="0" w:space="0" w:color="auto"/>
                      </w:divBdr>
                    </w:div>
                  </w:divsChild>
                </w:div>
                <w:div w:id="350841220">
                  <w:marLeft w:val="0"/>
                  <w:marRight w:val="0"/>
                  <w:marTop w:val="0"/>
                  <w:marBottom w:val="0"/>
                  <w:divBdr>
                    <w:top w:val="none" w:sz="0" w:space="0" w:color="auto"/>
                    <w:left w:val="none" w:sz="0" w:space="0" w:color="auto"/>
                    <w:bottom w:val="none" w:sz="0" w:space="0" w:color="auto"/>
                    <w:right w:val="none" w:sz="0" w:space="0" w:color="auto"/>
                  </w:divBdr>
                  <w:divsChild>
                    <w:div w:id="1411393212">
                      <w:marLeft w:val="0"/>
                      <w:marRight w:val="0"/>
                      <w:marTop w:val="0"/>
                      <w:marBottom w:val="0"/>
                      <w:divBdr>
                        <w:top w:val="none" w:sz="0" w:space="0" w:color="auto"/>
                        <w:left w:val="none" w:sz="0" w:space="0" w:color="auto"/>
                        <w:bottom w:val="none" w:sz="0" w:space="0" w:color="auto"/>
                        <w:right w:val="none" w:sz="0" w:space="0" w:color="auto"/>
                      </w:divBdr>
                    </w:div>
                  </w:divsChild>
                </w:div>
                <w:div w:id="419059471">
                  <w:marLeft w:val="0"/>
                  <w:marRight w:val="0"/>
                  <w:marTop w:val="0"/>
                  <w:marBottom w:val="0"/>
                  <w:divBdr>
                    <w:top w:val="none" w:sz="0" w:space="0" w:color="auto"/>
                    <w:left w:val="none" w:sz="0" w:space="0" w:color="auto"/>
                    <w:bottom w:val="none" w:sz="0" w:space="0" w:color="auto"/>
                    <w:right w:val="none" w:sz="0" w:space="0" w:color="auto"/>
                  </w:divBdr>
                  <w:divsChild>
                    <w:div w:id="1031805027">
                      <w:marLeft w:val="0"/>
                      <w:marRight w:val="0"/>
                      <w:marTop w:val="0"/>
                      <w:marBottom w:val="0"/>
                      <w:divBdr>
                        <w:top w:val="none" w:sz="0" w:space="0" w:color="auto"/>
                        <w:left w:val="none" w:sz="0" w:space="0" w:color="auto"/>
                        <w:bottom w:val="none" w:sz="0" w:space="0" w:color="auto"/>
                        <w:right w:val="none" w:sz="0" w:space="0" w:color="auto"/>
                      </w:divBdr>
                    </w:div>
                  </w:divsChild>
                </w:div>
                <w:div w:id="420877160">
                  <w:marLeft w:val="0"/>
                  <w:marRight w:val="0"/>
                  <w:marTop w:val="0"/>
                  <w:marBottom w:val="0"/>
                  <w:divBdr>
                    <w:top w:val="none" w:sz="0" w:space="0" w:color="auto"/>
                    <w:left w:val="none" w:sz="0" w:space="0" w:color="auto"/>
                    <w:bottom w:val="none" w:sz="0" w:space="0" w:color="auto"/>
                    <w:right w:val="none" w:sz="0" w:space="0" w:color="auto"/>
                  </w:divBdr>
                  <w:divsChild>
                    <w:div w:id="491602085">
                      <w:marLeft w:val="0"/>
                      <w:marRight w:val="0"/>
                      <w:marTop w:val="0"/>
                      <w:marBottom w:val="0"/>
                      <w:divBdr>
                        <w:top w:val="none" w:sz="0" w:space="0" w:color="auto"/>
                        <w:left w:val="none" w:sz="0" w:space="0" w:color="auto"/>
                        <w:bottom w:val="none" w:sz="0" w:space="0" w:color="auto"/>
                        <w:right w:val="none" w:sz="0" w:space="0" w:color="auto"/>
                      </w:divBdr>
                    </w:div>
                  </w:divsChild>
                </w:div>
                <w:div w:id="440146682">
                  <w:marLeft w:val="0"/>
                  <w:marRight w:val="0"/>
                  <w:marTop w:val="0"/>
                  <w:marBottom w:val="0"/>
                  <w:divBdr>
                    <w:top w:val="none" w:sz="0" w:space="0" w:color="auto"/>
                    <w:left w:val="none" w:sz="0" w:space="0" w:color="auto"/>
                    <w:bottom w:val="none" w:sz="0" w:space="0" w:color="auto"/>
                    <w:right w:val="none" w:sz="0" w:space="0" w:color="auto"/>
                  </w:divBdr>
                </w:div>
                <w:div w:id="478301428">
                  <w:marLeft w:val="0"/>
                  <w:marRight w:val="0"/>
                  <w:marTop w:val="0"/>
                  <w:marBottom w:val="0"/>
                  <w:divBdr>
                    <w:top w:val="none" w:sz="0" w:space="0" w:color="auto"/>
                    <w:left w:val="none" w:sz="0" w:space="0" w:color="auto"/>
                    <w:bottom w:val="none" w:sz="0" w:space="0" w:color="auto"/>
                    <w:right w:val="none" w:sz="0" w:space="0" w:color="auto"/>
                  </w:divBdr>
                  <w:divsChild>
                    <w:div w:id="1661155569">
                      <w:marLeft w:val="0"/>
                      <w:marRight w:val="0"/>
                      <w:marTop w:val="0"/>
                      <w:marBottom w:val="0"/>
                      <w:divBdr>
                        <w:top w:val="none" w:sz="0" w:space="0" w:color="auto"/>
                        <w:left w:val="none" w:sz="0" w:space="0" w:color="auto"/>
                        <w:bottom w:val="none" w:sz="0" w:space="0" w:color="auto"/>
                        <w:right w:val="none" w:sz="0" w:space="0" w:color="auto"/>
                      </w:divBdr>
                    </w:div>
                  </w:divsChild>
                </w:div>
                <w:div w:id="516503060">
                  <w:marLeft w:val="0"/>
                  <w:marRight w:val="0"/>
                  <w:marTop w:val="0"/>
                  <w:marBottom w:val="0"/>
                  <w:divBdr>
                    <w:top w:val="none" w:sz="0" w:space="0" w:color="auto"/>
                    <w:left w:val="none" w:sz="0" w:space="0" w:color="auto"/>
                    <w:bottom w:val="none" w:sz="0" w:space="0" w:color="auto"/>
                    <w:right w:val="none" w:sz="0" w:space="0" w:color="auto"/>
                  </w:divBdr>
                  <w:divsChild>
                    <w:div w:id="1099520794">
                      <w:marLeft w:val="0"/>
                      <w:marRight w:val="0"/>
                      <w:marTop w:val="0"/>
                      <w:marBottom w:val="0"/>
                      <w:divBdr>
                        <w:top w:val="none" w:sz="0" w:space="0" w:color="auto"/>
                        <w:left w:val="none" w:sz="0" w:space="0" w:color="auto"/>
                        <w:bottom w:val="none" w:sz="0" w:space="0" w:color="auto"/>
                        <w:right w:val="none" w:sz="0" w:space="0" w:color="auto"/>
                      </w:divBdr>
                    </w:div>
                  </w:divsChild>
                </w:div>
                <w:div w:id="517933964">
                  <w:marLeft w:val="0"/>
                  <w:marRight w:val="0"/>
                  <w:marTop w:val="0"/>
                  <w:marBottom w:val="0"/>
                  <w:divBdr>
                    <w:top w:val="none" w:sz="0" w:space="0" w:color="auto"/>
                    <w:left w:val="none" w:sz="0" w:space="0" w:color="auto"/>
                    <w:bottom w:val="none" w:sz="0" w:space="0" w:color="auto"/>
                    <w:right w:val="none" w:sz="0" w:space="0" w:color="auto"/>
                  </w:divBdr>
                  <w:divsChild>
                    <w:div w:id="1714965920">
                      <w:marLeft w:val="0"/>
                      <w:marRight w:val="0"/>
                      <w:marTop w:val="0"/>
                      <w:marBottom w:val="0"/>
                      <w:divBdr>
                        <w:top w:val="none" w:sz="0" w:space="0" w:color="auto"/>
                        <w:left w:val="none" w:sz="0" w:space="0" w:color="auto"/>
                        <w:bottom w:val="none" w:sz="0" w:space="0" w:color="auto"/>
                        <w:right w:val="none" w:sz="0" w:space="0" w:color="auto"/>
                      </w:divBdr>
                    </w:div>
                  </w:divsChild>
                </w:div>
                <w:div w:id="564024116">
                  <w:marLeft w:val="0"/>
                  <w:marRight w:val="0"/>
                  <w:marTop w:val="0"/>
                  <w:marBottom w:val="0"/>
                  <w:divBdr>
                    <w:top w:val="none" w:sz="0" w:space="0" w:color="auto"/>
                    <w:left w:val="none" w:sz="0" w:space="0" w:color="auto"/>
                    <w:bottom w:val="none" w:sz="0" w:space="0" w:color="auto"/>
                    <w:right w:val="none" w:sz="0" w:space="0" w:color="auto"/>
                  </w:divBdr>
                  <w:divsChild>
                    <w:div w:id="1685596627">
                      <w:marLeft w:val="0"/>
                      <w:marRight w:val="0"/>
                      <w:marTop w:val="0"/>
                      <w:marBottom w:val="0"/>
                      <w:divBdr>
                        <w:top w:val="none" w:sz="0" w:space="0" w:color="auto"/>
                        <w:left w:val="none" w:sz="0" w:space="0" w:color="auto"/>
                        <w:bottom w:val="none" w:sz="0" w:space="0" w:color="auto"/>
                        <w:right w:val="none" w:sz="0" w:space="0" w:color="auto"/>
                      </w:divBdr>
                    </w:div>
                  </w:divsChild>
                </w:div>
                <w:div w:id="701128109">
                  <w:marLeft w:val="0"/>
                  <w:marRight w:val="0"/>
                  <w:marTop w:val="0"/>
                  <w:marBottom w:val="0"/>
                  <w:divBdr>
                    <w:top w:val="none" w:sz="0" w:space="0" w:color="auto"/>
                    <w:left w:val="none" w:sz="0" w:space="0" w:color="auto"/>
                    <w:bottom w:val="none" w:sz="0" w:space="0" w:color="auto"/>
                    <w:right w:val="none" w:sz="0" w:space="0" w:color="auto"/>
                  </w:divBdr>
                  <w:divsChild>
                    <w:div w:id="2124880452">
                      <w:marLeft w:val="0"/>
                      <w:marRight w:val="0"/>
                      <w:marTop w:val="0"/>
                      <w:marBottom w:val="0"/>
                      <w:divBdr>
                        <w:top w:val="none" w:sz="0" w:space="0" w:color="auto"/>
                        <w:left w:val="none" w:sz="0" w:space="0" w:color="auto"/>
                        <w:bottom w:val="none" w:sz="0" w:space="0" w:color="auto"/>
                        <w:right w:val="none" w:sz="0" w:space="0" w:color="auto"/>
                      </w:divBdr>
                    </w:div>
                  </w:divsChild>
                </w:div>
                <w:div w:id="725833480">
                  <w:marLeft w:val="0"/>
                  <w:marRight w:val="0"/>
                  <w:marTop w:val="0"/>
                  <w:marBottom w:val="0"/>
                  <w:divBdr>
                    <w:top w:val="none" w:sz="0" w:space="0" w:color="auto"/>
                    <w:left w:val="none" w:sz="0" w:space="0" w:color="auto"/>
                    <w:bottom w:val="none" w:sz="0" w:space="0" w:color="auto"/>
                    <w:right w:val="none" w:sz="0" w:space="0" w:color="auto"/>
                  </w:divBdr>
                  <w:divsChild>
                    <w:div w:id="197933948">
                      <w:marLeft w:val="0"/>
                      <w:marRight w:val="0"/>
                      <w:marTop w:val="0"/>
                      <w:marBottom w:val="0"/>
                      <w:divBdr>
                        <w:top w:val="none" w:sz="0" w:space="0" w:color="auto"/>
                        <w:left w:val="none" w:sz="0" w:space="0" w:color="auto"/>
                        <w:bottom w:val="none" w:sz="0" w:space="0" w:color="auto"/>
                        <w:right w:val="none" w:sz="0" w:space="0" w:color="auto"/>
                      </w:divBdr>
                    </w:div>
                  </w:divsChild>
                </w:div>
                <w:div w:id="774524984">
                  <w:marLeft w:val="0"/>
                  <w:marRight w:val="0"/>
                  <w:marTop w:val="0"/>
                  <w:marBottom w:val="0"/>
                  <w:divBdr>
                    <w:top w:val="none" w:sz="0" w:space="0" w:color="auto"/>
                    <w:left w:val="none" w:sz="0" w:space="0" w:color="auto"/>
                    <w:bottom w:val="none" w:sz="0" w:space="0" w:color="auto"/>
                    <w:right w:val="none" w:sz="0" w:space="0" w:color="auto"/>
                  </w:divBdr>
                  <w:divsChild>
                    <w:div w:id="1707876329">
                      <w:marLeft w:val="0"/>
                      <w:marRight w:val="0"/>
                      <w:marTop w:val="0"/>
                      <w:marBottom w:val="0"/>
                      <w:divBdr>
                        <w:top w:val="none" w:sz="0" w:space="0" w:color="auto"/>
                        <w:left w:val="none" w:sz="0" w:space="0" w:color="auto"/>
                        <w:bottom w:val="none" w:sz="0" w:space="0" w:color="auto"/>
                        <w:right w:val="none" w:sz="0" w:space="0" w:color="auto"/>
                      </w:divBdr>
                    </w:div>
                  </w:divsChild>
                </w:div>
                <w:div w:id="827865145">
                  <w:marLeft w:val="0"/>
                  <w:marRight w:val="0"/>
                  <w:marTop w:val="0"/>
                  <w:marBottom w:val="0"/>
                  <w:divBdr>
                    <w:top w:val="none" w:sz="0" w:space="0" w:color="auto"/>
                    <w:left w:val="none" w:sz="0" w:space="0" w:color="auto"/>
                    <w:bottom w:val="none" w:sz="0" w:space="0" w:color="auto"/>
                    <w:right w:val="none" w:sz="0" w:space="0" w:color="auto"/>
                  </w:divBdr>
                  <w:divsChild>
                    <w:div w:id="277371294">
                      <w:marLeft w:val="0"/>
                      <w:marRight w:val="0"/>
                      <w:marTop w:val="0"/>
                      <w:marBottom w:val="0"/>
                      <w:divBdr>
                        <w:top w:val="none" w:sz="0" w:space="0" w:color="auto"/>
                        <w:left w:val="none" w:sz="0" w:space="0" w:color="auto"/>
                        <w:bottom w:val="none" w:sz="0" w:space="0" w:color="auto"/>
                        <w:right w:val="none" w:sz="0" w:space="0" w:color="auto"/>
                      </w:divBdr>
                    </w:div>
                  </w:divsChild>
                </w:div>
                <w:div w:id="933199574">
                  <w:marLeft w:val="0"/>
                  <w:marRight w:val="0"/>
                  <w:marTop w:val="0"/>
                  <w:marBottom w:val="0"/>
                  <w:divBdr>
                    <w:top w:val="none" w:sz="0" w:space="0" w:color="auto"/>
                    <w:left w:val="none" w:sz="0" w:space="0" w:color="auto"/>
                    <w:bottom w:val="none" w:sz="0" w:space="0" w:color="auto"/>
                    <w:right w:val="none" w:sz="0" w:space="0" w:color="auto"/>
                  </w:divBdr>
                  <w:divsChild>
                    <w:div w:id="2140300910">
                      <w:marLeft w:val="0"/>
                      <w:marRight w:val="0"/>
                      <w:marTop w:val="0"/>
                      <w:marBottom w:val="0"/>
                      <w:divBdr>
                        <w:top w:val="none" w:sz="0" w:space="0" w:color="auto"/>
                        <w:left w:val="none" w:sz="0" w:space="0" w:color="auto"/>
                        <w:bottom w:val="none" w:sz="0" w:space="0" w:color="auto"/>
                        <w:right w:val="none" w:sz="0" w:space="0" w:color="auto"/>
                      </w:divBdr>
                    </w:div>
                  </w:divsChild>
                </w:div>
                <w:div w:id="975911729">
                  <w:marLeft w:val="0"/>
                  <w:marRight w:val="0"/>
                  <w:marTop w:val="0"/>
                  <w:marBottom w:val="0"/>
                  <w:divBdr>
                    <w:top w:val="none" w:sz="0" w:space="0" w:color="auto"/>
                    <w:left w:val="none" w:sz="0" w:space="0" w:color="auto"/>
                    <w:bottom w:val="none" w:sz="0" w:space="0" w:color="auto"/>
                    <w:right w:val="none" w:sz="0" w:space="0" w:color="auto"/>
                  </w:divBdr>
                  <w:divsChild>
                    <w:div w:id="1712803987">
                      <w:marLeft w:val="0"/>
                      <w:marRight w:val="0"/>
                      <w:marTop w:val="0"/>
                      <w:marBottom w:val="0"/>
                      <w:divBdr>
                        <w:top w:val="none" w:sz="0" w:space="0" w:color="auto"/>
                        <w:left w:val="none" w:sz="0" w:space="0" w:color="auto"/>
                        <w:bottom w:val="none" w:sz="0" w:space="0" w:color="auto"/>
                        <w:right w:val="none" w:sz="0" w:space="0" w:color="auto"/>
                      </w:divBdr>
                    </w:div>
                  </w:divsChild>
                </w:div>
                <w:div w:id="1116486638">
                  <w:marLeft w:val="0"/>
                  <w:marRight w:val="0"/>
                  <w:marTop w:val="0"/>
                  <w:marBottom w:val="0"/>
                  <w:divBdr>
                    <w:top w:val="none" w:sz="0" w:space="0" w:color="auto"/>
                    <w:left w:val="none" w:sz="0" w:space="0" w:color="auto"/>
                    <w:bottom w:val="none" w:sz="0" w:space="0" w:color="auto"/>
                    <w:right w:val="none" w:sz="0" w:space="0" w:color="auto"/>
                  </w:divBdr>
                  <w:divsChild>
                    <w:div w:id="1750425308">
                      <w:marLeft w:val="0"/>
                      <w:marRight w:val="0"/>
                      <w:marTop w:val="0"/>
                      <w:marBottom w:val="0"/>
                      <w:divBdr>
                        <w:top w:val="none" w:sz="0" w:space="0" w:color="auto"/>
                        <w:left w:val="none" w:sz="0" w:space="0" w:color="auto"/>
                        <w:bottom w:val="none" w:sz="0" w:space="0" w:color="auto"/>
                        <w:right w:val="none" w:sz="0" w:space="0" w:color="auto"/>
                      </w:divBdr>
                    </w:div>
                  </w:divsChild>
                </w:div>
                <w:div w:id="1134254340">
                  <w:marLeft w:val="0"/>
                  <w:marRight w:val="0"/>
                  <w:marTop w:val="0"/>
                  <w:marBottom w:val="0"/>
                  <w:divBdr>
                    <w:top w:val="none" w:sz="0" w:space="0" w:color="auto"/>
                    <w:left w:val="none" w:sz="0" w:space="0" w:color="auto"/>
                    <w:bottom w:val="none" w:sz="0" w:space="0" w:color="auto"/>
                    <w:right w:val="none" w:sz="0" w:space="0" w:color="auto"/>
                  </w:divBdr>
                  <w:divsChild>
                    <w:div w:id="1114636306">
                      <w:marLeft w:val="0"/>
                      <w:marRight w:val="0"/>
                      <w:marTop w:val="0"/>
                      <w:marBottom w:val="0"/>
                      <w:divBdr>
                        <w:top w:val="none" w:sz="0" w:space="0" w:color="auto"/>
                        <w:left w:val="none" w:sz="0" w:space="0" w:color="auto"/>
                        <w:bottom w:val="none" w:sz="0" w:space="0" w:color="auto"/>
                        <w:right w:val="none" w:sz="0" w:space="0" w:color="auto"/>
                      </w:divBdr>
                    </w:div>
                  </w:divsChild>
                </w:div>
                <w:div w:id="1151555358">
                  <w:marLeft w:val="0"/>
                  <w:marRight w:val="0"/>
                  <w:marTop w:val="0"/>
                  <w:marBottom w:val="0"/>
                  <w:divBdr>
                    <w:top w:val="none" w:sz="0" w:space="0" w:color="auto"/>
                    <w:left w:val="none" w:sz="0" w:space="0" w:color="auto"/>
                    <w:bottom w:val="none" w:sz="0" w:space="0" w:color="auto"/>
                    <w:right w:val="none" w:sz="0" w:space="0" w:color="auto"/>
                  </w:divBdr>
                  <w:divsChild>
                    <w:div w:id="152111346">
                      <w:marLeft w:val="0"/>
                      <w:marRight w:val="0"/>
                      <w:marTop w:val="0"/>
                      <w:marBottom w:val="0"/>
                      <w:divBdr>
                        <w:top w:val="none" w:sz="0" w:space="0" w:color="auto"/>
                        <w:left w:val="none" w:sz="0" w:space="0" w:color="auto"/>
                        <w:bottom w:val="none" w:sz="0" w:space="0" w:color="auto"/>
                        <w:right w:val="none" w:sz="0" w:space="0" w:color="auto"/>
                      </w:divBdr>
                    </w:div>
                  </w:divsChild>
                </w:div>
                <w:div w:id="1181317148">
                  <w:marLeft w:val="0"/>
                  <w:marRight w:val="0"/>
                  <w:marTop w:val="0"/>
                  <w:marBottom w:val="0"/>
                  <w:divBdr>
                    <w:top w:val="none" w:sz="0" w:space="0" w:color="auto"/>
                    <w:left w:val="none" w:sz="0" w:space="0" w:color="auto"/>
                    <w:bottom w:val="none" w:sz="0" w:space="0" w:color="auto"/>
                    <w:right w:val="none" w:sz="0" w:space="0" w:color="auto"/>
                  </w:divBdr>
                  <w:divsChild>
                    <w:div w:id="1329674332">
                      <w:marLeft w:val="0"/>
                      <w:marRight w:val="0"/>
                      <w:marTop w:val="0"/>
                      <w:marBottom w:val="0"/>
                      <w:divBdr>
                        <w:top w:val="none" w:sz="0" w:space="0" w:color="auto"/>
                        <w:left w:val="none" w:sz="0" w:space="0" w:color="auto"/>
                        <w:bottom w:val="none" w:sz="0" w:space="0" w:color="auto"/>
                        <w:right w:val="none" w:sz="0" w:space="0" w:color="auto"/>
                      </w:divBdr>
                    </w:div>
                  </w:divsChild>
                </w:div>
                <w:div w:id="1254053666">
                  <w:marLeft w:val="0"/>
                  <w:marRight w:val="0"/>
                  <w:marTop w:val="0"/>
                  <w:marBottom w:val="0"/>
                  <w:divBdr>
                    <w:top w:val="none" w:sz="0" w:space="0" w:color="auto"/>
                    <w:left w:val="none" w:sz="0" w:space="0" w:color="auto"/>
                    <w:bottom w:val="none" w:sz="0" w:space="0" w:color="auto"/>
                    <w:right w:val="none" w:sz="0" w:space="0" w:color="auto"/>
                  </w:divBdr>
                  <w:divsChild>
                    <w:div w:id="1091925122">
                      <w:marLeft w:val="0"/>
                      <w:marRight w:val="0"/>
                      <w:marTop w:val="0"/>
                      <w:marBottom w:val="0"/>
                      <w:divBdr>
                        <w:top w:val="none" w:sz="0" w:space="0" w:color="auto"/>
                        <w:left w:val="none" w:sz="0" w:space="0" w:color="auto"/>
                        <w:bottom w:val="none" w:sz="0" w:space="0" w:color="auto"/>
                        <w:right w:val="none" w:sz="0" w:space="0" w:color="auto"/>
                      </w:divBdr>
                    </w:div>
                  </w:divsChild>
                </w:div>
                <w:div w:id="1288245845">
                  <w:marLeft w:val="0"/>
                  <w:marRight w:val="0"/>
                  <w:marTop w:val="0"/>
                  <w:marBottom w:val="0"/>
                  <w:divBdr>
                    <w:top w:val="none" w:sz="0" w:space="0" w:color="auto"/>
                    <w:left w:val="none" w:sz="0" w:space="0" w:color="auto"/>
                    <w:bottom w:val="none" w:sz="0" w:space="0" w:color="auto"/>
                    <w:right w:val="none" w:sz="0" w:space="0" w:color="auto"/>
                  </w:divBdr>
                  <w:divsChild>
                    <w:div w:id="753087303">
                      <w:marLeft w:val="0"/>
                      <w:marRight w:val="0"/>
                      <w:marTop w:val="0"/>
                      <w:marBottom w:val="0"/>
                      <w:divBdr>
                        <w:top w:val="none" w:sz="0" w:space="0" w:color="auto"/>
                        <w:left w:val="none" w:sz="0" w:space="0" w:color="auto"/>
                        <w:bottom w:val="none" w:sz="0" w:space="0" w:color="auto"/>
                        <w:right w:val="none" w:sz="0" w:space="0" w:color="auto"/>
                      </w:divBdr>
                    </w:div>
                  </w:divsChild>
                </w:div>
                <w:div w:id="1311133397">
                  <w:marLeft w:val="0"/>
                  <w:marRight w:val="0"/>
                  <w:marTop w:val="0"/>
                  <w:marBottom w:val="0"/>
                  <w:divBdr>
                    <w:top w:val="none" w:sz="0" w:space="0" w:color="auto"/>
                    <w:left w:val="none" w:sz="0" w:space="0" w:color="auto"/>
                    <w:bottom w:val="none" w:sz="0" w:space="0" w:color="auto"/>
                    <w:right w:val="none" w:sz="0" w:space="0" w:color="auto"/>
                  </w:divBdr>
                  <w:divsChild>
                    <w:div w:id="2123301540">
                      <w:marLeft w:val="0"/>
                      <w:marRight w:val="0"/>
                      <w:marTop w:val="0"/>
                      <w:marBottom w:val="0"/>
                      <w:divBdr>
                        <w:top w:val="none" w:sz="0" w:space="0" w:color="auto"/>
                        <w:left w:val="none" w:sz="0" w:space="0" w:color="auto"/>
                        <w:bottom w:val="none" w:sz="0" w:space="0" w:color="auto"/>
                        <w:right w:val="none" w:sz="0" w:space="0" w:color="auto"/>
                      </w:divBdr>
                    </w:div>
                  </w:divsChild>
                </w:div>
                <w:div w:id="1407067891">
                  <w:marLeft w:val="0"/>
                  <w:marRight w:val="0"/>
                  <w:marTop w:val="0"/>
                  <w:marBottom w:val="0"/>
                  <w:divBdr>
                    <w:top w:val="none" w:sz="0" w:space="0" w:color="auto"/>
                    <w:left w:val="none" w:sz="0" w:space="0" w:color="auto"/>
                    <w:bottom w:val="none" w:sz="0" w:space="0" w:color="auto"/>
                    <w:right w:val="none" w:sz="0" w:space="0" w:color="auto"/>
                  </w:divBdr>
                  <w:divsChild>
                    <w:div w:id="318921143">
                      <w:marLeft w:val="0"/>
                      <w:marRight w:val="0"/>
                      <w:marTop w:val="0"/>
                      <w:marBottom w:val="0"/>
                      <w:divBdr>
                        <w:top w:val="none" w:sz="0" w:space="0" w:color="auto"/>
                        <w:left w:val="none" w:sz="0" w:space="0" w:color="auto"/>
                        <w:bottom w:val="none" w:sz="0" w:space="0" w:color="auto"/>
                        <w:right w:val="none" w:sz="0" w:space="0" w:color="auto"/>
                      </w:divBdr>
                    </w:div>
                  </w:divsChild>
                </w:div>
                <w:div w:id="1424493325">
                  <w:marLeft w:val="0"/>
                  <w:marRight w:val="0"/>
                  <w:marTop w:val="0"/>
                  <w:marBottom w:val="0"/>
                  <w:divBdr>
                    <w:top w:val="none" w:sz="0" w:space="0" w:color="auto"/>
                    <w:left w:val="none" w:sz="0" w:space="0" w:color="auto"/>
                    <w:bottom w:val="none" w:sz="0" w:space="0" w:color="auto"/>
                    <w:right w:val="none" w:sz="0" w:space="0" w:color="auto"/>
                  </w:divBdr>
                  <w:divsChild>
                    <w:div w:id="780495711">
                      <w:marLeft w:val="0"/>
                      <w:marRight w:val="0"/>
                      <w:marTop w:val="0"/>
                      <w:marBottom w:val="0"/>
                      <w:divBdr>
                        <w:top w:val="none" w:sz="0" w:space="0" w:color="auto"/>
                        <w:left w:val="none" w:sz="0" w:space="0" w:color="auto"/>
                        <w:bottom w:val="none" w:sz="0" w:space="0" w:color="auto"/>
                        <w:right w:val="none" w:sz="0" w:space="0" w:color="auto"/>
                      </w:divBdr>
                    </w:div>
                  </w:divsChild>
                </w:div>
                <w:div w:id="1488669796">
                  <w:marLeft w:val="0"/>
                  <w:marRight w:val="0"/>
                  <w:marTop w:val="0"/>
                  <w:marBottom w:val="0"/>
                  <w:divBdr>
                    <w:top w:val="none" w:sz="0" w:space="0" w:color="auto"/>
                    <w:left w:val="none" w:sz="0" w:space="0" w:color="auto"/>
                    <w:bottom w:val="none" w:sz="0" w:space="0" w:color="auto"/>
                    <w:right w:val="none" w:sz="0" w:space="0" w:color="auto"/>
                  </w:divBdr>
                  <w:divsChild>
                    <w:div w:id="1857228897">
                      <w:marLeft w:val="0"/>
                      <w:marRight w:val="0"/>
                      <w:marTop w:val="0"/>
                      <w:marBottom w:val="0"/>
                      <w:divBdr>
                        <w:top w:val="none" w:sz="0" w:space="0" w:color="auto"/>
                        <w:left w:val="none" w:sz="0" w:space="0" w:color="auto"/>
                        <w:bottom w:val="none" w:sz="0" w:space="0" w:color="auto"/>
                        <w:right w:val="none" w:sz="0" w:space="0" w:color="auto"/>
                      </w:divBdr>
                    </w:div>
                  </w:divsChild>
                </w:div>
                <w:div w:id="1498153962">
                  <w:marLeft w:val="0"/>
                  <w:marRight w:val="0"/>
                  <w:marTop w:val="0"/>
                  <w:marBottom w:val="0"/>
                  <w:divBdr>
                    <w:top w:val="none" w:sz="0" w:space="0" w:color="auto"/>
                    <w:left w:val="none" w:sz="0" w:space="0" w:color="auto"/>
                    <w:bottom w:val="none" w:sz="0" w:space="0" w:color="auto"/>
                    <w:right w:val="none" w:sz="0" w:space="0" w:color="auto"/>
                  </w:divBdr>
                  <w:divsChild>
                    <w:div w:id="890919381">
                      <w:marLeft w:val="0"/>
                      <w:marRight w:val="0"/>
                      <w:marTop w:val="0"/>
                      <w:marBottom w:val="0"/>
                      <w:divBdr>
                        <w:top w:val="none" w:sz="0" w:space="0" w:color="auto"/>
                        <w:left w:val="none" w:sz="0" w:space="0" w:color="auto"/>
                        <w:bottom w:val="none" w:sz="0" w:space="0" w:color="auto"/>
                        <w:right w:val="none" w:sz="0" w:space="0" w:color="auto"/>
                      </w:divBdr>
                    </w:div>
                  </w:divsChild>
                </w:div>
                <w:div w:id="1547137235">
                  <w:marLeft w:val="0"/>
                  <w:marRight w:val="0"/>
                  <w:marTop w:val="0"/>
                  <w:marBottom w:val="0"/>
                  <w:divBdr>
                    <w:top w:val="none" w:sz="0" w:space="0" w:color="auto"/>
                    <w:left w:val="none" w:sz="0" w:space="0" w:color="auto"/>
                    <w:bottom w:val="none" w:sz="0" w:space="0" w:color="auto"/>
                    <w:right w:val="none" w:sz="0" w:space="0" w:color="auto"/>
                  </w:divBdr>
                  <w:divsChild>
                    <w:div w:id="1576745260">
                      <w:marLeft w:val="0"/>
                      <w:marRight w:val="0"/>
                      <w:marTop w:val="0"/>
                      <w:marBottom w:val="0"/>
                      <w:divBdr>
                        <w:top w:val="none" w:sz="0" w:space="0" w:color="auto"/>
                        <w:left w:val="none" w:sz="0" w:space="0" w:color="auto"/>
                        <w:bottom w:val="none" w:sz="0" w:space="0" w:color="auto"/>
                        <w:right w:val="none" w:sz="0" w:space="0" w:color="auto"/>
                      </w:divBdr>
                    </w:div>
                  </w:divsChild>
                </w:div>
                <w:div w:id="1548183475">
                  <w:marLeft w:val="0"/>
                  <w:marRight w:val="0"/>
                  <w:marTop w:val="0"/>
                  <w:marBottom w:val="0"/>
                  <w:divBdr>
                    <w:top w:val="none" w:sz="0" w:space="0" w:color="auto"/>
                    <w:left w:val="none" w:sz="0" w:space="0" w:color="auto"/>
                    <w:bottom w:val="none" w:sz="0" w:space="0" w:color="auto"/>
                    <w:right w:val="none" w:sz="0" w:space="0" w:color="auto"/>
                  </w:divBdr>
                  <w:divsChild>
                    <w:div w:id="459418309">
                      <w:marLeft w:val="0"/>
                      <w:marRight w:val="0"/>
                      <w:marTop w:val="0"/>
                      <w:marBottom w:val="0"/>
                      <w:divBdr>
                        <w:top w:val="none" w:sz="0" w:space="0" w:color="auto"/>
                        <w:left w:val="none" w:sz="0" w:space="0" w:color="auto"/>
                        <w:bottom w:val="none" w:sz="0" w:space="0" w:color="auto"/>
                        <w:right w:val="none" w:sz="0" w:space="0" w:color="auto"/>
                      </w:divBdr>
                    </w:div>
                  </w:divsChild>
                </w:div>
                <w:div w:id="1576478964">
                  <w:marLeft w:val="0"/>
                  <w:marRight w:val="0"/>
                  <w:marTop w:val="0"/>
                  <w:marBottom w:val="0"/>
                  <w:divBdr>
                    <w:top w:val="none" w:sz="0" w:space="0" w:color="auto"/>
                    <w:left w:val="none" w:sz="0" w:space="0" w:color="auto"/>
                    <w:bottom w:val="none" w:sz="0" w:space="0" w:color="auto"/>
                    <w:right w:val="none" w:sz="0" w:space="0" w:color="auto"/>
                  </w:divBdr>
                  <w:divsChild>
                    <w:div w:id="1283925697">
                      <w:marLeft w:val="0"/>
                      <w:marRight w:val="0"/>
                      <w:marTop w:val="0"/>
                      <w:marBottom w:val="0"/>
                      <w:divBdr>
                        <w:top w:val="none" w:sz="0" w:space="0" w:color="auto"/>
                        <w:left w:val="none" w:sz="0" w:space="0" w:color="auto"/>
                        <w:bottom w:val="none" w:sz="0" w:space="0" w:color="auto"/>
                        <w:right w:val="none" w:sz="0" w:space="0" w:color="auto"/>
                      </w:divBdr>
                    </w:div>
                  </w:divsChild>
                </w:div>
                <w:div w:id="1602566840">
                  <w:marLeft w:val="0"/>
                  <w:marRight w:val="0"/>
                  <w:marTop w:val="0"/>
                  <w:marBottom w:val="0"/>
                  <w:divBdr>
                    <w:top w:val="none" w:sz="0" w:space="0" w:color="auto"/>
                    <w:left w:val="none" w:sz="0" w:space="0" w:color="auto"/>
                    <w:bottom w:val="none" w:sz="0" w:space="0" w:color="auto"/>
                    <w:right w:val="none" w:sz="0" w:space="0" w:color="auto"/>
                  </w:divBdr>
                </w:div>
                <w:div w:id="1629896799">
                  <w:marLeft w:val="0"/>
                  <w:marRight w:val="0"/>
                  <w:marTop w:val="0"/>
                  <w:marBottom w:val="0"/>
                  <w:divBdr>
                    <w:top w:val="none" w:sz="0" w:space="0" w:color="auto"/>
                    <w:left w:val="none" w:sz="0" w:space="0" w:color="auto"/>
                    <w:bottom w:val="none" w:sz="0" w:space="0" w:color="auto"/>
                    <w:right w:val="none" w:sz="0" w:space="0" w:color="auto"/>
                  </w:divBdr>
                  <w:divsChild>
                    <w:div w:id="2017464397">
                      <w:marLeft w:val="0"/>
                      <w:marRight w:val="0"/>
                      <w:marTop w:val="0"/>
                      <w:marBottom w:val="0"/>
                      <w:divBdr>
                        <w:top w:val="none" w:sz="0" w:space="0" w:color="auto"/>
                        <w:left w:val="none" w:sz="0" w:space="0" w:color="auto"/>
                        <w:bottom w:val="none" w:sz="0" w:space="0" w:color="auto"/>
                        <w:right w:val="none" w:sz="0" w:space="0" w:color="auto"/>
                      </w:divBdr>
                    </w:div>
                  </w:divsChild>
                </w:div>
                <w:div w:id="1683891211">
                  <w:marLeft w:val="0"/>
                  <w:marRight w:val="0"/>
                  <w:marTop w:val="0"/>
                  <w:marBottom w:val="0"/>
                  <w:divBdr>
                    <w:top w:val="none" w:sz="0" w:space="0" w:color="auto"/>
                    <w:left w:val="none" w:sz="0" w:space="0" w:color="auto"/>
                    <w:bottom w:val="none" w:sz="0" w:space="0" w:color="auto"/>
                    <w:right w:val="none" w:sz="0" w:space="0" w:color="auto"/>
                  </w:divBdr>
                </w:div>
                <w:div w:id="1696072596">
                  <w:marLeft w:val="0"/>
                  <w:marRight w:val="0"/>
                  <w:marTop w:val="0"/>
                  <w:marBottom w:val="0"/>
                  <w:divBdr>
                    <w:top w:val="none" w:sz="0" w:space="0" w:color="auto"/>
                    <w:left w:val="none" w:sz="0" w:space="0" w:color="auto"/>
                    <w:bottom w:val="none" w:sz="0" w:space="0" w:color="auto"/>
                    <w:right w:val="none" w:sz="0" w:space="0" w:color="auto"/>
                  </w:divBdr>
                  <w:divsChild>
                    <w:div w:id="571818485">
                      <w:marLeft w:val="0"/>
                      <w:marRight w:val="0"/>
                      <w:marTop w:val="0"/>
                      <w:marBottom w:val="0"/>
                      <w:divBdr>
                        <w:top w:val="none" w:sz="0" w:space="0" w:color="auto"/>
                        <w:left w:val="none" w:sz="0" w:space="0" w:color="auto"/>
                        <w:bottom w:val="none" w:sz="0" w:space="0" w:color="auto"/>
                        <w:right w:val="none" w:sz="0" w:space="0" w:color="auto"/>
                      </w:divBdr>
                    </w:div>
                  </w:divsChild>
                </w:div>
                <w:div w:id="1832716658">
                  <w:marLeft w:val="0"/>
                  <w:marRight w:val="0"/>
                  <w:marTop w:val="0"/>
                  <w:marBottom w:val="0"/>
                  <w:divBdr>
                    <w:top w:val="none" w:sz="0" w:space="0" w:color="auto"/>
                    <w:left w:val="none" w:sz="0" w:space="0" w:color="auto"/>
                    <w:bottom w:val="none" w:sz="0" w:space="0" w:color="auto"/>
                    <w:right w:val="none" w:sz="0" w:space="0" w:color="auto"/>
                  </w:divBdr>
                  <w:divsChild>
                    <w:div w:id="2068644647">
                      <w:marLeft w:val="0"/>
                      <w:marRight w:val="0"/>
                      <w:marTop w:val="0"/>
                      <w:marBottom w:val="0"/>
                      <w:divBdr>
                        <w:top w:val="none" w:sz="0" w:space="0" w:color="auto"/>
                        <w:left w:val="none" w:sz="0" w:space="0" w:color="auto"/>
                        <w:bottom w:val="none" w:sz="0" w:space="0" w:color="auto"/>
                        <w:right w:val="none" w:sz="0" w:space="0" w:color="auto"/>
                      </w:divBdr>
                    </w:div>
                  </w:divsChild>
                </w:div>
                <w:div w:id="1949197304">
                  <w:marLeft w:val="0"/>
                  <w:marRight w:val="0"/>
                  <w:marTop w:val="0"/>
                  <w:marBottom w:val="0"/>
                  <w:divBdr>
                    <w:top w:val="none" w:sz="0" w:space="0" w:color="auto"/>
                    <w:left w:val="none" w:sz="0" w:space="0" w:color="auto"/>
                    <w:bottom w:val="none" w:sz="0" w:space="0" w:color="auto"/>
                    <w:right w:val="none" w:sz="0" w:space="0" w:color="auto"/>
                  </w:divBdr>
                  <w:divsChild>
                    <w:div w:id="1599826264">
                      <w:marLeft w:val="0"/>
                      <w:marRight w:val="0"/>
                      <w:marTop w:val="0"/>
                      <w:marBottom w:val="0"/>
                      <w:divBdr>
                        <w:top w:val="none" w:sz="0" w:space="0" w:color="auto"/>
                        <w:left w:val="none" w:sz="0" w:space="0" w:color="auto"/>
                        <w:bottom w:val="none" w:sz="0" w:space="0" w:color="auto"/>
                        <w:right w:val="none" w:sz="0" w:space="0" w:color="auto"/>
                      </w:divBdr>
                    </w:div>
                  </w:divsChild>
                </w:div>
                <w:div w:id="1960380098">
                  <w:marLeft w:val="0"/>
                  <w:marRight w:val="0"/>
                  <w:marTop w:val="0"/>
                  <w:marBottom w:val="0"/>
                  <w:divBdr>
                    <w:top w:val="none" w:sz="0" w:space="0" w:color="auto"/>
                    <w:left w:val="none" w:sz="0" w:space="0" w:color="auto"/>
                    <w:bottom w:val="none" w:sz="0" w:space="0" w:color="auto"/>
                    <w:right w:val="none" w:sz="0" w:space="0" w:color="auto"/>
                  </w:divBdr>
                  <w:divsChild>
                    <w:div w:id="129596841">
                      <w:marLeft w:val="0"/>
                      <w:marRight w:val="0"/>
                      <w:marTop w:val="0"/>
                      <w:marBottom w:val="0"/>
                      <w:divBdr>
                        <w:top w:val="none" w:sz="0" w:space="0" w:color="auto"/>
                        <w:left w:val="none" w:sz="0" w:space="0" w:color="auto"/>
                        <w:bottom w:val="none" w:sz="0" w:space="0" w:color="auto"/>
                        <w:right w:val="none" w:sz="0" w:space="0" w:color="auto"/>
                      </w:divBdr>
                    </w:div>
                  </w:divsChild>
                </w:div>
                <w:div w:id="1971670484">
                  <w:marLeft w:val="0"/>
                  <w:marRight w:val="0"/>
                  <w:marTop w:val="0"/>
                  <w:marBottom w:val="0"/>
                  <w:divBdr>
                    <w:top w:val="none" w:sz="0" w:space="0" w:color="auto"/>
                    <w:left w:val="none" w:sz="0" w:space="0" w:color="auto"/>
                    <w:bottom w:val="none" w:sz="0" w:space="0" w:color="auto"/>
                    <w:right w:val="none" w:sz="0" w:space="0" w:color="auto"/>
                  </w:divBdr>
                  <w:divsChild>
                    <w:div w:id="1134373931">
                      <w:marLeft w:val="0"/>
                      <w:marRight w:val="0"/>
                      <w:marTop w:val="0"/>
                      <w:marBottom w:val="0"/>
                      <w:divBdr>
                        <w:top w:val="none" w:sz="0" w:space="0" w:color="auto"/>
                        <w:left w:val="none" w:sz="0" w:space="0" w:color="auto"/>
                        <w:bottom w:val="none" w:sz="0" w:space="0" w:color="auto"/>
                        <w:right w:val="none" w:sz="0" w:space="0" w:color="auto"/>
                      </w:divBdr>
                    </w:div>
                  </w:divsChild>
                </w:div>
                <w:div w:id="1973293291">
                  <w:marLeft w:val="0"/>
                  <w:marRight w:val="0"/>
                  <w:marTop w:val="0"/>
                  <w:marBottom w:val="0"/>
                  <w:divBdr>
                    <w:top w:val="none" w:sz="0" w:space="0" w:color="auto"/>
                    <w:left w:val="none" w:sz="0" w:space="0" w:color="auto"/>
                    <w:bottom w:val="none" w:sz="0" w:space="0" w:color="auto"/>
                    <w:right w:val="none" w:sz="0" w:space="0" w:color="auto"/>
                  </w:divBdr>
                </w:div>
                <w:div w:id="2051881419">
                  <w:marLeft w:val="0"/>
                  <w:marRight w:val="0"/>
                  <w:marTop w:val="0"/>
                  <w:marBottom w:val="0"/>
                  <w:divBdr>
                    <w:top w:val="none" w:sz="0" w:space="0" w:color="auto"/>
                    <w:left w:val="none" w:sz="0" w:space="0" w:color="auto"/>
                    <w:bottom w:val="none" w:sz="0" w:space="0" w:color="auto"/>
                    <w:right w:val="none" w:sz="0" w:space="0" w:color="auto"/>
                  </w:divBdr>
                  <w:divsChild>
                    <w:div w:id="1559779284">
                      <w:marLeft w:val="0"/>
                      <w:marRight w:val="0"/>
                      <w:marTop w:val="0"/>
                      <w:marBottom w:val="0"/>
                      <w:divBdr>
                        <w:top w:val="none" w:sz="0" w:space="0" w:color="auto"/>
                        <w:left w:val="none" w:sz="0" w:space="0" w:color="auto"/>
                        <w:bottom w:val="none" w:sz="0" w:space="0" w:color="auto"/>
                        <w:right w:val="none" w:sz="0" w:space="0" w:color="auto"/>
                      </w:divBdr>
                    </w:div>
                  </w:divsChild>
                </w:div>
                <w:div w:id="2058625009">
                  <w:marLeft w:val="0"/>
                  <w:marRight w:val="0"/>
                  <w:marTop w:val="0"/>
                  <w:marBottom w:val="0"/>
                  <w:divBdr>
                    <w:top w:val="none" w:sz="0" w:space="0" w:color="auto"/>
                    <w:left w:val="none" w:sz="0" w:space="0" w:color="auto"/>
                    <w:bottom w:val="none" w:sz="0" w:space="0" w:color="auto"/>
                    <w:right w:val="none" w:sz="0" w:space="0" w:color="auto"/>
                  </w:divBdr>
                  <w:divsChild>
                    <w:div w:id="618993222">
                      <w:marLeft w:val="0"/>
                      <w:marRight w:val="0"/>
                      <w:marTop w:val="0"/>
                      <w:marBottom w:val="0"/>
                      <w:divBdr>
                        <w:top w:val="none" w:sz="0" w:space="0" w:color="auto"/>
                        <w:left w:val="none" w:sz="0" w:space="0" w:color="auto"/>
                        <w:bottom w:val="none" w:sz="0" w:space="0" w:color="auto"/>
                        <w:right w:val="none" w:sz="0" w:space="0" w:color="auto"/>
                      </w:divBdr>
                    </w:div>
                  </w:divsChild>
                </w:div>
                <w:div w:id="2076315412">
                  <w:marLeft w:val="0"/>
                  <w:marRight w:val="0"/>
                  <w:marTop w:val="0"/>
                  <w:marBottom w:val="0"/>
                  <w:divBdr>
                    <w:top w:val="none" w:sz="0" w:space="0" w:color="auto"/>
                    <w:left w:val="none" w:sz="0" w:space="0" w:color="auto"/>
                    <w:bottom w:val="none" w:sz="0" w:space="0" w:color="auto"/>
                    <w:right w:val="none" w:sz="0" w:space="0" w:color="auto"/>
                  </w:divBdr>
                </w:div>
                <w:div w:id="2108040343">
                  <w:marLeft w:val="0"/>
                  <w:marRight w:val="0"/>
                  <w:marTop w:val="0"/>
                  <w:marBottom w:val="0"/>
                  <w:divBdr>
                    <w:top w:val="none" w:sz="0" w:space="0" w:color="auto"/>
                    <w:left w:val="none" w:sz="0" w:space="0" w:color="auto"/>
                    <w:bottom w:val="none" w:sz="0" w:space="0" w:color="auto"/>
                    <w:right w:val="none" w:sz="0" w:space="0" w:color="auto"/>
                  </w:divBdr>
                  <w:divsChild>
                    <w:div w:id="1722048345">
                      <w:marLeft w:val="0"/>
                      <w:marRight w:val="0"/>
                      <w:marTop w:val="0"/>
                      <w:marBottom w:val="0"/>
                      <w:divBdr>
                        <w:top w:val="none" w:sz="0" w:space="0" w:color="auto"/>
                        <w:left w:val="none" w:sz="0" w:space="0" w:color="auto"/>
                        <w:bottom w:val="none" w:sz="0" w:space="0" w:color="auto"/>
                        <w:right w:val="none" w:sz="0" w:space="0" w:color="auto"/>
                      </w:divBdr>
                    </w:div>
                  </w:divsChild>
                </w:div>
                <w:div w:id="2140106472">
                  <w:marLeft w:val="0"/>
                  <w:marRight w:val="0"/>
                  <w:marTop w:val="0"/>
                  <w:marBottom w:val="0"/>
                  <w:divBdr>
                    <w:top w:val="none" w:sz="0" w:space="0" w:color="auto"/>
                    <w:left w:val="none" w:sz="0" w:space="0" w:color="auto"/>
                    <w:bottom w:val="none" w:sz="0" w:space="0" w:color="auto"/>
                    <w:right w:val="none" w:sz="0" w:space="0" w:color="auto"/>
                  </w:divBdr>
                  <w:divsChild>
                    <w:div w:id="174058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16254">
          <w:marLeft w:val="0"/>
          <w:marRight w:val="0"/>
          <w:marTop w:val="0"/>
          <w:marBottom w:val="0"/>
          <w:divBdr>
            <w:top w:val="none" w:sz="0" w:space="0" w:color="auto"/>
            <w:left w:val="none" w:sz="0" w:space="0" w:color="auto"/>
            <w:bottom w:val="none" w:sz="0" w:space="0" w:color="auto"/>
            <w:right w:val="none" w:sz="0" w:space="0" w:color="auto"/>
          </w:divBdr>
          <w:divsChild>
            <w:div w:id="559442323">
              <w:marLeft w:val="-75"/>
              <w:marRight w:val="0"/>
              <w:marTop w:val="30"/>
              <w:marBottom w:val="30"/>
              <w:divBdr>
                <w:top w:val="none" w:sz="0" w:space="0" w:color="auto"/>
                <w:left w:val="none" w:sz="0" w:space="0" w:color="auto"/>
                <w:bottom w:val="none" w:sz="0" w:space="0" w:color="auto"/>
                <w:right w:val="none" w:sz="0" w:space="0" w:color="auto"/>
              </w:divBdr>
              <w:divsChild>
                <w:div w:id="2906093">
                  <w:marLeft w:val="0"/>
                  <w:marRight w:val="0"/>
                  <w:marTop w:val="0"/>
                  <w:marBottom w:val="0"/>
                  <w:divBdr>
                    <w:top w:val="none" w:sz="0" w:space="0" w:color="auto"/>
                    <w:left w:val="none" w:sz="0" w:space="0" w:color="auto"/>
                    <w:bottom w:val="none" w:sz="0" w:space="0" w:color="auto"/>
                    <w:right w:val="none" w:sz="0" w:space="0" w:color="auto"/>
                  </w:divBdr>
                  <w:divsChild>
                    <w:div w:id="1950774614">
                      <w:marLeft w:val="0"/>
                      <w:marRight w:val="0"/>
                      <w:marTop w:val="0"/>
                      <w:marBottom w:val="0"/>
                      <w:divBdr>
                        <w:top w:val="none" w:sz="0" w:space="0" w:color="auto"/>
                        <w:left w:val="none" w:sz="0" w:space="0" w:color="auto"/>
                        <w:bottom w:val="none" w:sz="0" w:space="0" w:color="auto"/>
                        <w:right w:val="none" w:sz="0" w:space="0" w:color="auto"/>
                      </w:divBdr>
                    </w:div>
                  </w:divsChild>
                </w:div>
                <w:div w:id="64181439">
                  <w:marLeft w:val="0"/>
                  <w:marRight w:val="0"/>
                  <w:marTop w:val="0"/>
                  <w:marBottom w:val="0"/>
                  <w:divBdr>
                    <w:top w:val="none" w:sz="0" w:space="0" w:color="auto"/>
                    <w:left w:val="none" w:sz="0" w:space="0" w:color="auto"/>
                    <w:bottom w:val="none" w:sz="0" w:space="0" w:color="auto"/>
                    <w:right w:val="none" w:sz="0" w:space="0" w:color="auto"/>
                  </w:divBdr>
                  <w:divsChild>
                    <w:div w:id="1072655114">
                      <w:marLeft w:val="0"/>
                      <w:marRight w:val="0"/>
                      <w:marTop w:val="0"/>
                      <w:marBottom w:val="0"/>
                      <w:divBdr>
                        <w:top w:val="none" w:sz="0" w:space="0" w:color="auto"/>
                        <w:left w:val="none" w:sz="0" w:space="0" w:color="auto"/>
                        <w:bottom w:val="none" w:sz="0" w:space="0" w:color="auto"/>
                        <w:right w:val="none" w:sz="0" w:space="0" w:color="auto"/>
                      </w:divBdr>
                    </w:div>
                  </w:divsChild>
                </w:div>
                <w:div w:id="77947468">
                  <w:marLeft w:val="0"/>
                  <w:marRight w:val="0"/>
                  <w:marTop w:val="0"/>
                  <w:marBottom w:val="0"/>
                  <w:divBdr>
                    <w:top w:val="none" w:sz="0" w:space="0" w:color="auto"/>
                    <w:left w:val="none" w:sz="0" w:space="0" w:color="auto"/>
                    <w:bottom w:val="none" w:sz="0" w:space="0" w:color="auto"/>
                    <w:right w:val="none" w:sz="0" w:space="0" w:color="auto"/>
                  </w:divBdr>
                  <w:divsChild>
                    <w:div w:id="1780642911">
                      <w:marLeft w:val="0"/>
                      <w:marRight w:val="0"/>
                      <w:marTop w:val="0"/>
                      <w:marBottom w:val="0"/>
                      <w:divBdr>
                        <w:top w:val="none" w:sz="0" w:space="0" w:color="auto"/>
                        <w:left w:val="none" w:sz="0" w:space="0" w:color="auto"/>
                        <w:bottom w:val="none" w:sz="0" w:space="0" w:color="auto"/>
                        <w:right w:val="none" w:sz="0" w:space="0" w:color="auto"/>
                      </w:divBdr>
                    </w:div>
                  </w:divsChild>
                </w:div>
                <w:div w:id="147286485">
                  <w:marLeft w:val="0"/>
                  <w:marRight w:val="0"/>
                  <w:marTop w:val="0"/>
                  <w:marBottom w:val="0"/>
                  <w:divBdr>
                    <w:top w:val="none" w:sz="0" w:space="0" w:color="auto"/>
                    <w:left w:val="none" w:sz="0" w:space="0" w:color="auto"/>
                    <w:bottom w:val="none" w:sz="0" w:space="0" w:color="auto"/>
                    <w:right w:val="none" w:sz="0" w:space="0" w:color="auto"/>
                  </w:divBdr>
                  <w:divsChild>
                    <w:div w:id="564686392">
                      <w:marLeft w:val="0"/>
                      <w:marRight w:val="0"/>
                      <w:marTop w:val="0"/>
                      <w:marBottom w:val="0"/>
                      <w:divBdr>
                        <w:top w:val="none" w:sz="0" w:space="0" w:color="auto"/>
                        <w:left w:val="none" w:sz="0" w:space="0" w:color="auto"/>
                        <w:bottom w:val="none" w:sz="0" w:space="0" w:color="auto"/>
                        <w:right w:val="none" w:sz="0" w:space="0" w:color="auto"/>
                      </w:divBdr>
                    </w:div>
                  </w:divsChild>
                </w:div>
                <w:div w:id="208688258">
                  <w:marLeft w:val="0"/>
                  <w:marRight w:val="0"/>
                  <w:marTop w:val="0"/>
                  <w:marBottom w:val="0"/>
                  <w:divBdr>
                    <w:top w:val="none" w:sz="0" w:space="0" w:color="auto"/>
                    <w:left w:val="none" w:sz="0" w:space="0" w:color="auto"/>
                    <w:bottom w:val="none" w:sz="0" w:space="0" w:color="auto"/>
                    <w:right w:val="none" w:sz="0" w:space="0" w:color="auto"/>
                  </w:divBdr>
                  <w:divsChild>
                    <w:div w:id="166140710">
                      <w:marLeft w:val="0"/>
                      <w:marRight w:val="0"/>
                      <w:marTop w:val="0"/>
                      <w:marBottom w:val="0"/>
                      <w:divBdr>
                        <w:top w:val="none" w:sz="0" w:space="0" w:color="auto"/>
                        <w:left w:val="none" w:sz="0" w:space="0" w:color="auto"/>
                        <w:bottom w:val="none" w:sz="0" w:space="0" w:color="auto"/>
                        <w:right w:val="none" w:sz="0" w:space="0" w:color="auto"/>
                      </w:divBdr>
                    </w:div>
                  </w:divsChild>
                </w:div>
                <w:div w:id="320542236">
                  <w:marLeft w:val="0"/>
                  <w:marRight w:val="0"/>
                  <w:marTop w:val="0"/>
                  <w:marBottom w:val="0"/>
                  <w:divBdr>
                    <w:top w:val="none" w:sz="0" w:space="0" w:color="auto"/>
                    <w:left w:val="none" w:sz="0" w:space="0" w:color="auto"/>
                    <w:bottom w:val="none" w:sz="0" w:space="0" w:color="auto"/>
                    <w:right w:val="none" w:sz="0" w:space="0" w:color="auto"/>
                  </w:divBdr>
                </w:div>
                <w:div w:id="324282143">
                  <w:marLeft w:val="0"/>
                  <w:marRight w:val="0"/>
                  <w:marTop w:val="0"/>
                  <w:marBottom w:val="0"/>
                  <w:divBdr>
                    <w:top w:val="none" w:sz="0" w:space="0" w:color="auto"/>
                    <w:left w:val="none" w:sz="0" w:space="0" w:color="auto"/>
                    <w:bottom w:val="none" w:sz="0" w:space="0" w:color="auto"/>
                    <w:right w:val="none" w:sz="0" w:space="0" w:color="auto"/>
                  </w:divBdr>
                  <w:divsChild>
                    <w:div w:id="933170858">
                      <w:marLeft w:val="0"/>
                      <w:marRight w:val="0"/>
                      <w:marTop w:val="0"/>
                      <w:marBottom w:val="0"/>
                      <w:divBdr>
                        <w:top w:val="none" w:sz="0" w:space="0" w:color="auto"/>
                        <w:left w:val="none" w:sz="0" w:space="0" w:color="auto"/>
                        <w:bottom w:val="none" w:sz="0" w:space="0" w:color="auto"/>
                        <w:right w:val="none" w:sz="0" w:space="0" w:color="auto"/>
                      </w:divBdr>
                    </w:div>
                  </w:divsChild>
                </w:div>
                <w:div w:id="334117550">
                  <w:marLeft w:val="0"/>
                  <w:marRight w:val="0"/>
                  <w:marTop w:val="0"/>
                  <w:marBottom w:val="0"/>
                  <w:divBdr>
                    <w:top w:val="none" w:sz="0" w:space="0" w:color="auto"/>
                    <w:left w:val="none" w:sz="0" w:space="0" w:color="auto"/>
                    <w:bottom w:val="none" w:sz="0" w:space="0" w:color="auto"/>
                    <w:right w:val="none" w:sz="0" w:space="0" w:color="auto"/>
                  </w:divBdr>
                  <w:divsChild>
                    <w:div w:id="1387145876">
                      <w:marLeft w:val="0"/>
                      <w:marRight w:val="0"/>
                      <w:marTop w:val="0"/>
                      <w:marBottom w:val="0"/>
                      <w:divBdr>
                        <w:top w:val="none" w:sz="0" w:space="0" w:color="auto"/>
                        <w:left w:val="none" w:sz="0" w:space="0" w:color="auto"/>
                        <w:bottom w:val="none" w:sz="0" w:space="0" w:color="auto"/>
                        <w:right w:val="none" w:sz="0" w:space="0" w:color="auto"/>
                      </w:divBdr>
                    </w:div>
                  </w:divsChild>
                </w:div>
                <w:div w:id="399256058">
                  <w:marLeft w:val="0"/>
                  <w:marRight w:val="0"/>
                  <w:marTop w:val="0"/>
                  <w:marBottom w:val="0"/>
                  <w:divBdr>
                    <w:top w:val="none" w:sz="0" w:space="0" w:color="auto"/>
                    <w:left w:val="none" w:sz="0" w:space="0" w:color="auto"/>
                    <w:bottom w:val="none" w:sz="0" w:space="0" w:color="auto"/>
                    <w:right w:val="none" w:sz="0" w:space="0" w:color="auto"/>
                  </w:divBdr>
                  <w:divsChild>
                    <w:div w:id="1827628790">
                      <w:marLeft w:val="0"/>
                      <w:marRight w:val="0"/>
                      <w:marTop w:val="0"/>
                      <w:marBottom w:val="0"/>
                      <w:divBdr>
                        <w:top w:val="none" w:sz="0" w:space="0" w:color="auto"/>
                        <w:left w:val="none" w:sz="0" w:space="0" w:color="auto"/>
                        <w:bottom w:val="none" w:sz="0" w:space="0" w:color="auto"/>
                        <w:right w:val="none" w:sz="0" w:space="0" w:color="auto"/>
                      </w:divBdr>
                    </w:div>
                  </w:divsChild>
                </w:div>
                <w:div w:id="446855570">
                  <w:marLeft w:val="0"/>
                  <w:marRight w:val="0"/>
                  <w:marTop w:val="0"/>
                  <w:marBottom w:val="0"/>
                  <w:divBdr>
                    <w:top w:val="none" w:sz="0" w:space="0" w:color="auto"/>
                    <w:left w:val="none" w:sz="0" w:space="0" w:color="auto"/>
                    <w:bottom w:val="none" w:sz="0" w:space="0" w:color="auto"/>
                    <w:right w:val="none" w:sz="0" w:space="0" w:color="auto"/>
                  </w:divBdr>
                  <w:divsChild>
                    <w:div w:id="988947709">
                      <w:marLeft w:val="0"/>
                      <w:marRight w:val="0"/>
                      <w:marTop w:val="0"/>
                      <w:marBottom w:val="0"/>
                      <w:divBdr>
                        <w:top w:val="none" w:sz="0" w:space="0" w:color="auto"/>
                        <w:left w:val="none" w:sz="0" w:space="0" w:color="auto"/>
                        <w:bottom w:val="none" w:sz="0" w:space="0" w:color="auto"/>
                        <w:right w:val="none" w:sz="0" w:space="0" w:color="auto"/>
                      </w:divBdr>
                    </w:div>
                  </w:divsChild>
                </w:div>
                <w:div w:id="452213117">
                  <w:marLeft w:val="0"/>
                  <w:marRight w:val="0"/>
                  <w:marTop w:val="0"/>
                  <w:marBottom w:val="0"/>
                  <w:divBdr>
                    <w:top w:val="none" w:sz="0" w:space="0" w:color="auto"/>
                    <w:left w:val="none" w:sz="0" w:space="0" w:color="auto"/>
                    <w:bottom w:val="none" w:sz="0" w:space="0" w:color="auto"/>
                    <w:right w:val="none" w:sz="0" w:space="0" w:color="auto"/>
                  </w:divBdr>
                  <w:divsChild>
                    <w:div w:id="2083284893">
                      <w:marLeft w:val="0"/>
                      <w:marRight w:val="0"/>
                      <w:marTop w:val="0"/>
                      <w:marBottom w:val="0"/>
                      <w:divBdr>
                        <w:top w:val="none" w:sz="0" w:space="0" w:color="auto"/>
                        <w:left w:val="none" w:sz="0" w:space="0" w:color="auto"/>
                        <w:bottom w:val="none" w:sz="0" w:space="0" w:color="auto"/>
                        <w:right w:val="none" w:sz="0" w:space="0" w:color="auto"/>
                      </w:divBdr>
                    </w:div>
                  </w:divsChild>
                </w:div>
                <w:div w:id="482082883">
                  <w:marLeft w:val="0"/>
                  <w:marRight w:val="0"/>
                  <w:marTop w:val="0"/>
                  <w:marBottom w:val="0"/>
                  <w:divBdr>
                    <w:top w:val="none" w:sz="0" w:space="0" w:color="auto"/>
                    <w:left w:val="none" w:sz="0" w:space="0" w:color="auto"/>
                    <w:bottom w:val="none" w:sz="0" w:space="0" w:color="auto"/>
                    <w:right w:val="none" w:sz="0" w:space="0" w:color="auto"/>
                  </w:divBdr>
                  <w:divsChild>
                    <w:div w:id="197161632">
                      <w:marLeft w:val="0"/>
                      <w:marRight w:val="0"/>
                      <w:marTop w:val="0"/>
                      <w:marBottom w:val="0"/>
                      <w:divBdr>
                        <w:top w:val="none" w:sz="0" w:space="0" w:color="auto"/>
                        <w:left w:val="none" w:sz="0" w:space="0" w:color="auto"/>
                        <w:bottom w:val="none" w:sz="0" w:space="0" w:color="auto"/>
                        <w:right w:val="none" w:sz="0" w:space="0" w:color="auto"/>
                      </w:divBdr>
                    </w:div>
                  </w:divsChild>
                </w:div>
                <w:div w:id="486672294">
                  <w:marLeft w:val="0"/>
                  <w:marRight w:val="0"/>
                  <w:marTop w:val="0"/>
                  <w:marBottom w:val="0"/>
                  <w:divBdr>
                    <w:top w:val="none" w:sz="0" w:space="0" w:color="auto"/>
                    <w:left w:val="none" w:sz="0" w:space="0" w:color="auto"/>
                    <w:bottom w:val="none" w:sz="0" w:space="0" w:color="auto"/>
                    <w:right w:val="none" w:sz="0" w:space="0" w:color="auto"/>
                  </w:divBdr>
                  <w:divsChild>
                    <w:div w:id="249631139">
                      <w:marLeft w:val="0"/>
                      <w:marRight w:val="0"/>
                      <w:marTop w:val="0"/>
                      <w:marBottom w:val="0"/>
                      <w:divBdr>
                        <w:top w:val="none" w:sz="0" w:space="0" w:color="auto"/>
                        <w:left w:val="none" w:sz="0" w:space="0" w:color="auto"/>
                        <w:bottom w:val="none" w:sz="0" w:space="0" w:color="auto"/>
                        <w:right w:val="none" w:sz="0" w:space="0" w:color="auto"/>
                      </w:divBdr>
                    </w:div>
                  </w:divsChild>
                </w:div>
                <w:div w:id="502934227">
                  <w:marLeft w:val="0"/>
                  <w:marRight w:val="0"/>
                  <w:marTop w:val="0"/>
                  <w:marBottom w:val="0"/>
                  <w:divBdr>
                    <w:top w:val="none" w:sz="0" w:space="0" w:color="auto"/>
                    <w:left w:val="none" w:sz="0" w:space="0" w:color="auto"/>
                    <w:bottom w:val="none" w:sz="0" w:space="0" w:color="auto"/>
                    <w:right w:val="none" w:sz="0" w:space="0" w:color="auto"/>
                  </w:divBdr>
                  <w:divsChild>
                    <w:div w:id="1225069847">
                      <w:marLeft w:val="0"/>
                      <w:marRight w:val="0"/>
                      <w:marTop w:val="0"/>
                      <w:marBottom w:val="0"/>
                      <w:divBdr>
                        <w:top w:val="none" w:sz="0" w:space="0" w:color="auto"/>
                        <w:left w:val="none" w:sz="0" w:space="0" w:color="auto"/>
                        <w:bottom w:val="none" w:sz="0" w:space="0" w:color="auto"/>
                        <w:right w:val="none" w:sz="0" w:space="0" w:color="auto"/>
                      </w:divBdr>
                    </w:div>
                  </w:divsChild>
                </w:div>
                <w:div w:id="582302039">
                  <w:marLeft w:val="0"/>
                  <w:marRight w:val="0"/>
                  <w:marTop w:val="0"/>
                  <w:marBottom w:val="0"/>
                  <w:divBdr>
                    <w:top w:val="none" w:sz="0" w:space="0" w:color="auto"/>
                    <w:left w:val="none" w:sz="0" w:space="0" w:color="auto"/>
                    <w:bottom w:val="none" w:sz="0" w:space="0" w:color="auto"/>
                    <w:right w:val="none" w:sz="0" w:space="0" w:color="auto"/>
                  </w:divBdr>
                </w:div>
                <w:div w:id="592710394">
                  <w:marLeft w:val="0"/>
                  <w:marRight w:val="0"/>
                  <w:marTop w:val="0"/>
                  <w:marBottom w:val="0"/>
                  <w:divBdr>
                    <w:top w:val="none" w:sz="0" w:space="0" w:color="auto"/>
                    <w:left w:val="none" w:sz="0" w:space="0" w:color="auto"/>
                    <w:bottom w:val="none" w:sz="0" w:space="0" w:color="auto"/>
                    <w:right w:val="none" w:sz="0" w:space="0" w:color="auto"/>
                  </w:divBdr>
                  <w:divsChild>
                    <w:div w:id="900482881">
                      <w:marLeft w:val="0"/>
                      <w:marRight w:val="0"/>
                      <w:marTop w:val="0"/>
                      <w:marBottom w:val="0"/>
                      <w:divBdr>
                        <w:top w:val="none" w:sz="0" w:space="0" w:color="auto"/>
                        <w:left w:val="none" w:sz="0" w:space="0" w:color="auto"/>
                        <w:bottom w:val="none" w:sz="0" w:space="0" w:color="auto"/>
                        <w:right w:val="none" w:sz="0" w:space="0" w:color="auto"/>
                      </w:divBdr>
                    </w:div>
                  </w:divsChild>
                </w:div>
                <w:div w:id="602345935">
                  <w:marLeft w:val="0"/>
                  <w:marRight w:val="0"/>
                  <w:marTop w:val="0"/>
                  <w:marBottom w:val="0"/>
                  <w:divBdr>
                    <w:top w:val="none" w:sz="0" w:space="0" w:color="auto"/>
                    <w:left w:val="none" w:sz="0" w:space="0" w:color="auto"/>
                    <w:bottom w:val="none" w:sz="0" w:space="0" w:color="auto"/>
                    <w:right w:val="none" w:sz="0" w:space="0" w:color="auto"/>
                  </w:divBdr>
                  <w:divsChild>
                    <w:div w:id="1203635091">
                      <w:marLeft w:val="0"/>
                      <w:marRight w:val="0"/>
                      <w:marTop w:val="0"/>
                      <w:marBottom w:val="0"/>
                      <w:divBdr>
                        <w:top w:val="none" w:sz="0" w:space="0" w:color="auto"/>
                        <w:left w:val="none" w:sz="0" w:space="0" w:color="auto"/>
                        <w:bottom w:val="none" w:sz="0" w:space="0" w:color="auto"/>
                        <w:right w:val="none" w:sz="0" w:space="0" w:color="auto"/>
                      </w:divBdr>
                    </w:div>
                  </w:divsChild>
                </w:div>
                <w:div w:id="621964677">
                  <w:marLeft w:val="0"/>
                  <w:marRight w:val="0"/>
                  <w:marTop w:val="0"/>
                  <w:marBottom w:val="0"/>
                  <w:divBdr>
                    <w:top w:val="none" w:sz="0" w:space="0" w:color="auto"/>
                    <w:left w:val="none" w:sz="0" w:space="0" w:color="auto"/>
                    <w:bottom w:val="none" w:sz="0" w:space="0" w:color="auto"/>
                    <w:right w:val="none" w:sz="0" w:space="0" w:color="auto"/>
                  </w:divBdr>
                </w:div>
                <w:div w:id="696196299">
                  <w:marLeft w:val="0"/>
                  <w:marRight w:val="0"/>
                  <w:marTop w:val="0"/>
                  <w:marBottom w:val="0"/>
                  <w:divBdr>
                    <w:top w:val="none" w:sz="0" w:space="0" w:color="auto"/>
                    <w:left w:val="none" w:sz="0" w:space="0" w:color="auto"/>
                    <w:bottom w:val="none" w:sz="0" w:space="0" w:color="auto"/>
                    <w:right w:val="none" w:sz="0" w:space="0" w:color="auto"/>
                  </w:divBdr>
                  <w:divsChild>
                    <w:div w:id="224725664">
                      <w:marLeft w:val="0"/>
                      <w:marRight w:val="0"/>
                      <w:marTop w:val="0"/>
                      <w:marBottom w:val="0"/>
                      <w:divBdr>
                        <w:top w:val="none" w:sz="0" w:space="0" w:color="auto"/>
                        <w:left w:val="none" w:sz="0" w:space="0" w:color="auto"/>
                        <w:bottom w:val="none" w:sz="0" w:space="0" w:color="auto"/>
                        <w:right w:val="none" w:sz="0" w:space="0" w:color="auto"/>
                      </w:divBdr>
                    </w:div>
                  </w:divsChild>
                </w:div>
                <w:div w:id="726491938">
                  <w:marLeft w:val="0"/>
                  <w:marRight w:val="0"/>
                  <w:marTop w:val="0"/>
                  <w:marBottom w:val="0"/>
                  <w:divBdr>
                    <w:top w:val="none" w:sz="0" w:space="0" w:color="auto"/>
                    <w:left w:val="none" w:sz="0" w:space="0" w:color="auto"/>
                    <w:bottom w:val="none" w:sz="0" w:space="0" w:color="auto"/>
                    <w:right w:val="none" w:sz="0" w:space="0" w:color="auto"/>
                  </w:divBdr>
                  <w:divsChild>
                    <w:div w:id="2054889809">
                      <w:marLeft w:val="0"/>
                      <w:marRight w:val="0"/>
                      <w:marTop w:val="0"/>
                      <w:marBottom w:val="0"/>
                      <w:divBdr>
                        <w:top w:val="none" w:sz="0" w:space="0" w:color="auto"/>
                        <w:left w:val="none" w:sz="0" w:space="0" w:color="auto"/>
                        <w:bottom w:val="none" w:sz="0" w:space="0" w:color="auto"/>
                        <w:right w:val="none" w:sz="0" w:space="0" w:color="auto"/>
                      </w:divBdr>
                    </w:div>
                  </w:divsChild>
                </w:div>
                <w:div w:id="749162641">
                  <w:marLeft w:val="0"/>
                  <w:marRight w:val="0"/>
                  <w:marTop w:val="0"/>
                  <w:marBottom w:val="0"/>
                  <w:divBdr>
                    <w:top w:val="none" w:sz="0" w:space="0" w:color="auto"/>
                    <w:left w:val="none" w:sz="0" w:space="0" w:color="auto"/>
                    <w:bottom w:val="none" w:sz="0" w:space="0" w:color="auto"/>
                    <w:right w:val="none" w:sz="0" w:space="0" w:color="auto"/>
                  </w:divBdr>
                  <w:divsChild>
                    <w:div w:id="545408203">
                      <w:marLeft w:val="0"/>
                      <w:marRight w:val="0"/>
                      <w:marTop w:val="0"/>
                      <w:marBottom w:val="0"/>
                      <w:divBdr>
                        <w:top w:val="none" w:sz="0" w:space="0" w:color="auto"/>
                        <w:left w:val="none" w:sz="0" w:space="0" w:color="auto"/>
                        <w:bottom w:val="none" w:sz="0" w:space="0" w:color="auto"/>
                        <w:right w:val="none" w:sz="0" w:space="0" w:color="auto"/>
                      </w:divBdr>
                    </w:div>
                  </w:divsChild>
                </w:div>
                <w:div w:id="776365145">
                  <w:marLeft w:val="0"/>
                  <w:marRight w:val="0"/>
                  <w:marTop w:val="0"/>
                  <w:marBottom w:val="0"/>
                  <w:divBdr>
                    <w:top w:val="none" w:sz="0" w:space="0" w:color="auto"/>
                    <w:left w:val="none" w:sz="0" w:space="0" w:color="auto"/>
                    <w:bottom w:val="none" w:sz="0" w:space="0" w:color="auto"/>
                    <w:right w:val="none" w:sz="0" w:space="0" w:color="auto"/>
                  </w:divBdr>
                  <w:divsChild>
                    <w:div w:id="758140117">
                      <w:marLeft w:val="0"/>
                      <w:marRight w:val="0"/>
                      <w:marTop w:val="0"/>
                      <w:marBottom w:val="0"/>
                      <w:divBdr>
                        <w:top w:val="none" w:sz="0" w:space="0" w:color="auto"/>
                        <w:left w:val="none" w:sz="0" w:space="0" w:color="auto"/>
                        <w:bottom w:val="none" w:sz="0" w:space="0" w:color="auto"/>
                        <w:right w:val="none" w:sz="0" w:space="0" w:color="auto"/>
                      </w:divBdr>
                    </w:div>
                  </w:divsChild>
                </w:div>
                <w:div w:id="778135653">
                  <w:marLeft w:val="0"/>
                  <w:marRight w:val="0"/>
                  <w:marTop w:val="0"/>
                  <w:marBottom w:val="0"/>
                  <w:divBdr>
                    <w:top w:val="none" w:sz="0" w:space="0" w:color="auto"/>
                    <w:left w:val="none" w:sz="0" w:space="0" w:color="auto"/>
                    <w:bottom w:val="none" w:sz="0" w:space="0" w:color="auto"/>
                    <w:right w:val="none" w:sz="0" w:space="0" w:color="auto"/>
                  </w:divBdr>
                  <w:divsChild>
                    <w:div w:id="632642190">
                      <w:marLeft w:val="0"/>
                      <w:marRight w:val="0"/>
                      <w:marTop w:val="0"/>
                      <w:marBottom w:val="0"/>
                      <w:divBdr>
                        <w:top w:val="none" w:sz="0" w:space="0" w:color="auto"/>
                        <w:left w:val="none" w:sz="0" w:space="0" w:color="auto"/>
                        <w:bottom w:val="none" w:sz="0" w:space="0" w:color="auto"/>
                        <w:right w:val="none" w:sz="0" w:space="0" w:color="auto"/>
                      </w:divBdr>
                    </w:div>
                  </w:divsChild>
                </w:div>
                <w:div w:id="780732653">
                  <w:marLeft w:val="0"/>
                  <w:marRight w:val="0"/>
                  <w:marTop w:val="0"/>
                  <w:marBottom w:val="0"/>
                  <w:divBdr>
                    <w:top w:val="none" w:sz="0" w:space="0" w:color="auto"/>
                    <w:left w:val="none" w:sz="0" w:space="0" w:color="auto"/>
                    <w:bottom w:val="none" w:sz="0" w:space="0" w:color="auto"/>
                    <w:right w:val="none" w:sz="0" w:space="0" w:color="auto"/>
                  </w:divBdr>
                </w:div>
                <w:div w:id="807556030">
                  <w:marLeft w:val="0"/>
                  <w:marRight w:val="0"/>
                  <w:marTop w:val="0"/>
                  <w:marBottom w:val="0"/>
                  <w:divBdr>
                    <w:top w:val="none" w:sz="0" w:space="0" w:color="auto"/>
                    <w:left w:val="none" w:sz="0" w:space="0" w:color="auto"/>
                    <w:bottom w:val="none" w:sz="0" w:space="0" w:color="auto"/>
                    <w:right w:val="none" w:sz="0" w:space="0" w:color="auto"/>
                  </w:divBdr>
                  <w:divsChild>
                    <w:div w:id="342512086">
                      <w:marLeft w:val="0"/>
                      <w:marRight w:val="0"/>
                      <w:marTop w:val="0"/>
                      <w:marBottom w:val="0"/>
                      <w:divBdr>
                        <w:top w:val="none" w:sz="0" w:space="0" w:color="auto"/>
                        <w:left w:val="none" w:sz="0" w:space="0" w:color="auto"/>
                        <w:bottom w:val="none" w:sz="0" w:space="0" w:color="auto"/>
                        <w:right w:val="none" w:sz="0" w:space="0" w:color="auto"/>
                      </w:divBdr>
                    </w:div>
                  </w:divsChild>
                </w:div>
                <w:div w:id="814032267">
                  <w:marLeft w:val="0"/>
                  <w:marRight w:val="0"/>
                  <w:marTop w:val="0"/>
                  <w:marBottom w:val="0"/>
                  <w:divBdr>
                    <w:top w:val="none" w:sz="0" w:space="0" w:color="auto"/>
                    <w:left w:val="none" w:sz="0" w:space="0" w:color="auto"/>
                    <w:bottom w:val="none" w:sz="0" w:space="0" w:color="auto"/>
                    <w:right w:val="none" w:sz="0" w:space="0" w:color="auto"/>
                  </w:divBdr>
                </w:div>
                <w:div w:id="833492279">
                  <w:marLeft w:val="0"/>
                  <w:marRight w:val="0"/>
                  <w:marTop w:val="0"/>
                  <w:marBottom w:val="0"/>
                  <w:divBdr>
                    <w:top w:val="none" w:sz="0" w:space="0" w:color="auto"/>
                    <w:left w:val="none" w:sz="0" w:space="0" w:color="auto"/>
                    <w:bottom w:val="none" w:sz="0" w:space="0" w:color="auto"/>
                    <w:right w:val="none" w:sz="0" w:space="0" w:color="auto"/>
                  </w:divBdr>
                  <w:divsChild>
                    <w:div w:id="539779130">
                      <w:marLeft w:val="0"/>
                      <w:marRight w:val="0"/>
                      <w:marTop w:val="0"/>
                      <w:marBottom w:val="0"/>
                      <w:divBdr>
                        <w:top w:val="none" w:sz="0" w:space="0" w:color="auto"/>
                        <w:left w:val="none" w:sz="0" w:space="0" w:color="auto"/>
                        <w:bottom w:val="none" w:sz="0" w:space="0" w:color="auto"/>
                        <w:right w:val="none" w:sz="0" w:space="0" w:color="auto"/>
                      </w:divBdr>
                    </w:div>
                  </w:divsChild>
                </w:div>
                <w:div w:id="847525201">
                  <w:marLeft w:val="0"/>
                  <w:marRight w:val="0"/>
                  <w:marTop w:val="0"/>
                  <w:marBottom w:val="0"/>
                  <w:divBdr>
                    <w:top w:val="none" w:sz="0" w:space="0" w:color="auto"/>
                    <w:left w:val="none" w:sz="0" w:space="0" w:color="auto"/>
                    <w:bottom w:val="none" w:sz="0" w:space="0" w:color="auto"/>
                    <w:right w:val="none" w:sz="0" w:space="0" w:color="auto"/>
                  </w:divBdr>
                  <w:divsChild>
                    <w:div w:id="1871410799">
                      <w:marLeft w:val="0"/>
                      <w:marRight w:val="0"/>
                      <w:marTop w:val="0"/>
                      <w:marBottom w:val="0"/>
                      <w:divBdr>
                        <w:top w:val="none" w:sz="0" w:space="0" w:color="auto"/>
                        <w:left w:val="none" w:sz="0" w:space="0" w:color="auto"/>
                        <w:bottom w:val="none" w:sz="0" w:space="0" w:color="auto"/>
                        <w:right w:val="none" w:sz="0" w:space="0" w:color="auto"/>
                      </w:divBdr>
                    </w:div>
                  </w:divsChild>
                </w:div>
                <w:div w:id="871068078">
                  <w:marLeft w:val="0"/>
                  <w:marRight w:val="0"/>
                  <w:marTop w:val="0"/>
                  <w:marBottom w:val="0"/>
                  <w:divBdr>
                    <w:top w:val="none" w:sz="0" w:space="0" w:color="auto"/>
                    <w:left w:val="none" w:sz="0" w:space="0" w:color="auto"/>
                    <w:bottom w:val="none" w:sz="0" w:space="0" w:color="auto"/>
                    <w:right w:val="none" w:sz="0" w:space="0" w:color="auto"/>
                  </w:divBdr>
                  <w:divsChild>
                    <w:div w:id="1207644912">
                      <w:marLeft w:val="0"/>
                      <w:marRight w:val="0"/>
                      <w:marTop w:val="0"/>
                      <w:marBottom w:val="0"/>
                      <w:divBdr>
                        <w:top w:val="none" w:sz="0" w:space="0" w:color="auto"/>
                        <w:left w:val="none" w:sz="0" w:space="0" w:color="auto"/>
                        <w:bottom w:val="none" w:sz="0" w:space="0" w:color="auto"/>
                        <w:right w:val="none" w:sz="0" w:space="0" w:color="auto"/>
                      </w:divBdr>
                    </w:div>
                  </w:divsChild>
                </w:div>
                <w:div w:id="879324239">
                  <w:marLeft w:val="0"/>
                  <w:marRight w:val="0"/>
                  <w:marTop w:val="0"/>
                  <w:marBottom w:val="0"/>
                  <w:divBdr>
                    <w:top w:val="none" w:sz="0" w:space="0" w:color="auto"/>
                    <w:left w:val="none" w:sz="0" w:space="0" w:color="auto"/>
                    <w:bottom w:val="none" w:sz="0" w:space="0" w:color="auto"/>
                    <w:right w:val="none" w:sz="0" w:space="0" w:color="auto"/>
                  </w:divBdr>
                  <w:divsChild>
                    <w:div w:id="387806341">
                      <w:marLeft w:val="0"/>
                      <w:marRight w:val="0"/>
                      <w:marTop w:val="0"/>
                      <w:marBottom w:val="0"/>
                      <w:divBdr>
                        <w:top w:val="none" w:sz="0" w:space="0" w:color="auto"/>
                        <w:left w:val="none" w:sz="0" w:space="0" w:color="auto"/>
                        <w:bottom w:val="none" w:sz="0" w:space="0" w:color="auto"/>
                        <w:right w:val="none" w:sz="0" w:space="0" w:color="auto"/>
                      </w:divBdr>
                    </w:div>
                  </w:divsChild>
                </w:div>
                <w:div w:id="919560471">
                  <w:marLeft w:val="0"/>
                  <w:marRight w:val="0"/>
                  <w:marTop w:val="0"/>
                  <w:marBottom w:val="0"/>
                  <w:divBdr>
                    <w:top w:val="none" w:sz="0" w:space="0" w:color="auto"/>
                    <w:left w:val="none" w:sz="0" w:space="0" w:color="auto"/>
                    <w:bottom w:val="none" w:sz="0" w:space="0" w:color="auto"/>
                    <w:right w:val="none" w:sz="0" w:space="0" w:color="auto"/>
                  </w:divBdr>
                  <w:divsChild>
                    <w:div w:id="1004825272">
                      <w:marLeft w:val="0"/>
                      <w:marRight w:val="0"/>
                      <w:marTop w:val="0"/>
                      <w:marBottom w:val="0"/>
                      <w:divBdr>
                        <w:top w:val="none" w:sz="0" w:space="0" w:color="auto"/>
                        <w:left w:val="none" w:sz="0" w:space="0" w:color="auto"/>
                        <w:bottom w:val="none" w:sz="0" w:space="0" w:color="auto"/>
                        <w:right w:val="none" w:sz="0" w:space="0" w:color="auto"/>
                      </w:divBdr>
                    </w:div>
                  </w:divsChild>
                </w:div>
                <w:div w:id="921328587">
                  <w:marLeft w:val="0"/>
                  <w:marRight w:val="0"/>
                  <w:marTop w:val="0"/>
                  <w:marBottom w:val="0"/>
                  <w:divBdr>
                    <w:top w:val="none" w:sz="0" w:space="0" w:color="auto"/>
                    <w:left w:val="none" w:sz="0" w:space="0" w:color="auto"/>
                    <w:bottom w:val="none" w:sz="0" w:space="0" w:color="auto"/>
                    <w:right w:val="none" w:sz="0" w:space="0" w:color="auto"/>
                  </w:divBdr>
                  <w:divsChild>
                    <w:div w:id="769468610">
                      <w:marLeft w:val="0"/>
                      <w:marRight w:val="0"/>
                      <w:marTop w:val="0"/>
                      <w:marBottom w:val="0"/>
                      <w:divBdr>
                        <w:top w:val="none" w:sz="0" w:space="0" w:color="auto"/>
                        <w:left w:val="none" w:sz="0" w:space="0" w:color="auto"/>
                        <w:bottom w:val="none" w:sz="0" w:space="0" w:color="auto"/>
                        <w:right w:val="none" w:sz="0" w:space="0" w:color="auto"/>
                      </w:divBdr>
                    </w:div>
                  </w:divsChild>
                </w:div>
                <w:div w:id="958149319">
                  <w:marLeft w:val="0"/>
                  <w:marRight w:val="0"/>
                  <w:marTop w:val="0"/>
                  <w:marBottom w:val="0"/>
                  <w:divBdr>
                    <w:top w:val="none" w:sz="0" w:space="0" w:color="auto"/>
                    <w:left w:val="none" w:sz="0" w:space="0" w:color="auto"/>
                    <w:bottom w:val="none" w:sz="0" w:space="0" w:color="auto"/>
                    <w:right w:val="none" w:sz="0" w:space="0" w:color="auto"/>
                  </w:divBdr>
                  <w:divsChild>
                    <w:div w:id="1174687668">
                      <w:marLeft w:val="0"/>
                      <w:marRight w:val="0"/>
                      <w:marTop w:val="0"/>
                      <w:marBottom w:val="0"/>
                      <w:divBdr>
                        <w:top w:val="none" w:sz="0" w:space="0" w:color="auto"/>
                        <w:left w:val="none" w:sz="0" w:space="0" w:color="auto"/>
                        <w:bottom w:val="none" w:sz="0" w:space="0" w:color="auto"/>
                        <w:right w:val="none" w:sz="0" w:space="0" w:color="auto"/>
                      </w:divBdr>
                    </w:div>
                  </w:divsChild>
                </w:div>
                <w:div w:id="961379629">
                  <w:marLeft w:val="0"/>
                  <w:marRight w:val="0"/>
                  <w:marTop w:val="0"/>
                  <w:marBottom w:val="0"/>
                  <w:divBdr>
                    <w:top w:val="none" w:sz="0" w:space="0" w:color="auto"/>
                    <w:left w:val="none" w:sz="0" w:space="0" w:color="auto"/>
                    <w:bottom w:val="none" w:sz="0" w:space="0" w:color="auto"/>
                    <w:right w:val="none" w:sz="0" w:space="0" w:color="auto"/>
                  </w:divBdr>
                  <w:divsChild>
                    <w:div w:id="1686856389">
                      <w:marLeft w:val="0"/>
                      <w:marRight w:val="0"/>
                      <w:marTop w:val="0"/>
                      <w:marBottom w:val="0"/>
                      <w:divBdr>
                        <w:top w:val="none" w:sz="0" w:space="0" w:color="auto"/>
                        <w:left w:val="none" w:sz="0" w:space="0" w:color="auto"/>
                        <w:bottom w:val="none" w:sz="0" w:space="0" w:color="auto"/>
                        <w:right w:val="none" w:sz="0" w:space="0" w:color="auto"/>
                      </w:divBdr>
                    </w:div>
                  </w:divsChild>
                </w:div>
                <w:div w:id="975790997">
                  <w:marLeft w:val="0"/>
                  <w:marRight w:val="0"/>
                  <w:marTop w:val="0"/>
                  <w:marBottom w:val="0"/>
                  <w:divBdr>
                    <w:top w:val="none" w:sz="0" w:space="0" w:color="auto"/>
                    <w:left w:val="none" w:sz="0" w:space="0" w:color="auto"/>
                    <w:bottom w:val="none" w:sz="0" w:space="0" w:color="auto"/>
                    <w:right w:val="none" w:sz="0" w:space="0" w:color="auto"/>
                  </w:divBdr>
                </w:div>
                <w:div w:id="978728977">
                  <w:marLeft w:val="0"/>
                  <w:marRight w:val="0"/>
                  <w:marTop w:val="0"/>
                  <w:marBottom w:val="0"/>
                  <w:divBdr>
                    <w:top w:val="none" w:sz="0" w:space="0" w:color="auto"/>
                    <w:left w:val="none" w:sz="0" w:space="0" w:color="auto"/>
                    <w:bottom w:val="none" w:sz="0" w:space="0" w:color="auto"/>
                    <w:right w:val="none" w:sz="0" w:space="0" w:color="auto"/>
                  </w:divBdr>
                  <w:divsChild>
                    <w:div w:id="748116122">
                      <w:marLeft w:val="0"/>
                      <w:marRight w:val="0"/>
                      <w:marTop w:val="0"/>
                      <w:marBottom w:val="0"/>
                      <w:divBdr>
                        <w:top w:val="none" w:sz="0" w:space="0" w:color="auto"/>
                        <w:left w:val="none" w:sz="0" w:space="0" w:color="auto"/>
                        <w:bottom w:val="none" w:sz="0" w:space="0" w:color="auto"/>
                        <w:right w:val="none" w:sz="0" w:space="0" w:color="auto"/>
                      </w:divBdr>
                    </w:div>
                  </w:divsChild>
                </w:div>
                <w:div w:id="1044865290">
                  <w:marLeft w:val="0"/>
                  <w:marRight w:val="0"/>
                  <w:marTop w:val="0"/>
                  <w:marBottom w:val="0"/>
                  <w:divBdr>
                    <w:top w:val="none" w:sz="0" w:space="0" w:color="auto"/>
                    <w:left w:val="none" w:sz="0" w:space="0" w:color="auto"/>
                    <w:bottom w:val="none" w:sz="0" w:space="0" w:color="auto"/>
                    <w:right w:val="none" w:sz="0" w:space="0" w:color="auto"/>
                  </w:divBdr>
                  <w:divsChild>
                    <w:div w:id="2102680434">
                      <w:marLeft w:val="0"/>
                      <w:marRight w:val="0"/>
                      <w:marTop w:val="0"/>
                      <w:marBottom w:val="0"/>
                      <w:divBdr>
                        <w:top w:val="none" w:sz="0" w:space="0" w:color="auto"/>
                        <w:left w:val="none" w:sz="0" w:space="0" w:color="auto"/>
                        <w:bottom w:val="none" w:sz="0" w:space="0" w:color="auto"/>
                        <w:right w:val="none" w:sz="0" w:space="0" w:color="auto"/>
                      </w:divBdr>
                    </w:div>
                  </w:divsChild>
                </w:div>
                <w:div w:id="1071082000">
                  <w:marLeft w:val="0"/>
                  <w:marRight w:val="0"/>
                  <w:marTop w:val="0"/>
                  <w:marBottom w:val="0"/>
                  <w:divBdr>
                    <w:top w:val="none" w:sz="0" w:space="0" w:color="auto"/>
                    <w:left w:val="none" w:sz="0" w:space="0" w:color="auto"/>
                    <w:bottom w:val="none" w:sz="0" w:space="0" w:color="auto"/>
                    <w:right w:val="none" w:sz="0" w:space="0" w:color="auto"/>
                  </w:divBdr>
                  <w:divsChild>
                    <w:div w:id="1157307482">
                      <w:marLeft w:val="0"/>
                      <w:marRight w:val="0"/>
                      <w:marTop w:val="0"/>
                      <w:marBottom w:val="0"/>
                      <w:divBdr>
                        <w:top w:val="none" w:sz="0" w:space="0" w:color="auto"/>
                        <w:left w:val="none" w:sz="0" w:space="0" w:color="auto"/>
                        <w:bottom w:val="none" w:sz="0" w:space="0" w:color="auto"/>
                        <w:right w:val="none" w:sz="0" w:space="0" w:color="auto"/>
                      </w:divBdr>
                    </w:div>
                  </w:divsChild>
                </w:div>
                <w:div w:id="1078600679">
                  <w:marLeft w:val="0"/>
                  <w:marRight w:val="0"/>
                  <w:marTop w:val="0"/>
                  <w:marBottom w:val="0"/>
                  <w:divBdr>
                    <w:top w:val="none" w:sz="0" w:space="0" w:color="auto"/>
                    <w:left w:val="none" w:sz="0" w:space="0" w:color="auto"/>
                    <w:bottom w:val="none" w:sz="0" w:space="0" w:color="auto"/>
                    <w:right w:val="none" w:sz="0" w:space="0" w:color="auto"/>
                  </w:divBdr>
                </w:div>
                <w:div w:id="1094129415">
                  <w:marLeft w:val="0"/>
                  <w:marRight w:val="0"/>
                  <w:marTop w:val="0"/>
                  <w:marBottom w:val="0"/>
                  <w:divBdr>
                    <w:top w:val="none" w:sz="0" w:space="0" w:color="auto"/>
                    <w:left w:val="none" w:sz="0" w:space="0" w:color="auto"/>
                    <w:bottom w:val="none" w:sz="0" w:space="0" w:color="auto"/>
                    <w:right w:val="none" w:sz="0" w:space="0" w:color="auto"/>
                  </w:divBdr>
                  <w:divsChild>
                    <w:div w:id="1316298839">
                      <w:marLeft w:val="0"/>
                      <w:marRight w:val="0"/>
                      <w:marTop w:val="0"/>
                      <w:marBottom w:val="0"/>
                      <w:divBdr>
                        <w:top w:val="none" w:sz="0" w:space="0" w:color="auto"/>
                        <w:left w:val="none" w:sz="0" w:space="0" w:color="auto"/>
                        <w:bottom w:val="none" w:sz="0" w:space="0" w:color="auto"/>
                        <w:right w:val="none" w:sz="0" w:space="0" w:color="auto"/>
                      </w:divBdr>
                    </w:div>
                  </w:divsChild>
                </w:div>
                <w:div w:id="1095050382">
                  <w:marLeft w:val="0"/>
                  <w:marRight w:val="0"/>
                  <w:marTop w:val="0"/>
                  <w:marBottom w:val="0"/>
                  <w:divBdr>
                    <w:top w:val="none" w:sz="0" w:space="0" w:color="auto"/>
                    <w:left w:val="none" w:sz="0" w:space="0" w:color="auto"/>
                    <w:bottom w:val="none" w:sz="0" w:space="0" w:color="auto"/>
                    <w:right w:val="none" w:sz="0" w:space="0" w:color="auto"/>
                  </w:divBdr>
                  <w:divsChild>
                    <w:div w:id="96827182">
                      <w:marLeft w:val="0"/>
                      <w:marRight w:val="0"/>
                      <w:marTop w:val="0"/>
                      <w:marBottom w:val="0"/>
                      <w:divBdr>
                        <w:top w:val="none" w:sz="0" w:space="0" w:color="auto"/>
                        <w:left w:val="none" w:sz="0" w:space="0" w:color="auto"/>
                        <w:bottom w:val="none" w:sz="0" w:space="0" w:color="auto"/>
                        <w:right w:val="none" w:sz="0" w:space="0" w:color="auto"/>
                      </w:divBdr>
                    </w:div>
                  </w:divsChild>
                </w:div>
                <w:div w:id="1100636888">
                  <w:marLeft w:val="0"/>
                  <w:marRight w:val="0"/>
                  <w:marTop w:val="0"/>
                  <w:marBottom w:val="0"/>
                  <w:divBdr>
                    <w:top w:val="none" w:sz="0" w:space="0" w:color="auto"/>
                    <w:left w:val="none" w:sz="0" w:space="0" w:color="auto"/>
                    <w:bottom w:val="none" w:sz="0" w:space="0" w:color="auto"/>
                    <w:right w:val="none" w:sz="0" w:space="0" w:color="auto"/>
                  </w:divBdr>
                  <w:divsChild>
                    <w:div w:id="575362786">
                      <w:marLeft w:val="0"/>
                      <w:marRight w:val="0"/>
                      <w:marTop w:val="0"/>
                      <w:marBottom w:val="0"/>
                      <w:divBdr>
                        <w:top w:val="none" w:sz="0" w:space="0" w:color="auto"/>
                        <w:left w:val="none" w:sz="0" w:space="0" w:color="auto"/>
                        <w:bottom w:val="none" w:sz="0" w:space="0" w:color="auto"/>
                        <w:right w:val="none" w:sz="0" w:space="0" w:color="auto"/>
                      </w:divBdr>
                    </w:div>
                  </w:divsChild>
                </w:div>
                <w:div w:id="1112700537">
                  <w:marLeft w:val="0"/>
                  <w:marRight w:val="0"/>
                  <w:marTop w:val="0"/>
                  <w:marBottom w:val="0"/>
                  <w:divBdr>
                    <w:top w:val="none" w:sz="0" w:space="0" w:color="auto"/>
                    <w:left w:val="none" w:sz="0" w:space="0" w:color="auto"/>
                    <w:bottom w:val="none" w:sz="0" w:space="0" w:color="auto"/>
                    <w:right w:val="none" w:sz="0" w:space="0" w:color="auto"/>
                  </w:divBdr>
                  <w:divsChild>
                    <w:div w:id="1096907563">
                      <w:marLeft w:val="0"/>
                      <w:marRight w:val="0"/>
                      <w:marTop w:val="0"/>
                      <w:marBottom w:val="0"/>
                      <w:divBdr>
                        <w:top w:val="none" w:sz="0" w:space="0" w:color="auto"/>
                        <w:left w:val="none" w:sz="0" w:space="0" w:color="auto"/>
                        <w:bottom w:val="none" w:sz="0" w:space="0" w:color="auto"/>
                        <w:right w:val="none" w:sz="0" w:space="0" w:color="auto"/>
                      </w:divBdr>
                    </w:div>
                  </w:divsChild>
                </w:div>
                <w:div w:id="1175151765">
                  <w:marLeft w:val="0"/>
                  <w:marRight w:val="0"/>
                  <w:marTop w:val="0"/>
                  <w:marBottom w:val="0"/>
                  <w:divBdr>
                    <w:top w:val="none" w:sz="0" w:space="0" w:color="auto"/>
                    <w:left w:val="none" w:sz="0" w:space="0" w:color="auto"/>
                    <w:bottom w:val="none" w:sz="0" w:space="0" w:color="auto"/>
                    <w:right w:val="none" w:sz="0" w:space="0" w:color="auto"/>
                  </w:divBdr>
                  <w:divsChild>
                    <w:div w:id="838616945">
                      <w:marLeft w:val="0"/>
                      <w:marRight w:val="0"/>
                      <w:marTop w:val="0"/>
                      <w:marBottom w:val="0"/>
                      <w:divBdr>
                        <w:top w:val="none" w:sz="0" w:space="0" w:color="auto"/>
                        <w:left w:val="none" w:sz="0" w:space="0" w:color="auto"/>
                        <w:bottom w:val="none" w:sz="0" w:space="0" w:color="auto"/>
                        <w:right w:val="none" w:sz="0" w:space="0" w:color="auto"/>
                      </w:divBdr>
                    </w:div>
                  </w:divsChild>
                </w:div>
                <w:div w:id="1206528747">
                  <w:marLeft w:val="0"/>
                  <w:marRight w:val="0"/>
                  <w:marTop w:val="0"/>
                  <w:marBottom w:val="0"/>
                  <w:divBdr>
                    <w:top w:val="none" w:sz="0" w:space="0" w:color="auto"/>
                    <w:left w:val="none" w:sz="0" w:space="0" w:color="auto"/>
                    <w:bottom w:val="none" w:sz="0" w:space="0" w:color="auto"/>
                    <w:right w:val="none" w:sz="0" w:space="0" w:color="auto"/>
                  </w:divBdr>
                  <w:divsChild>
                    <w:div w:id="257714145">
                      <w:marLeft w:val="0"/>
                      <w:marRight w:val="0"/>
                      <w:marTop w:val="0"/>
                      <w:marBottom w:val="0"/>
                      <w:divBdr>
                        <w:top w:val="none" w:sz="0" w:space="0" w:color="auto"/>
                        <w:left w:val="none" w:sz="0" w:space="0" w:color="auto"/>
                        <w:bottom w:val="none" w:sz="0" w:space="0" w:color="auto"/>
                        <w:right w:val="none" w:sz="0" w:space="0" w:color="auto"/>
                      </w:divBdr>
                    </w:div>
                  </w:divsChild>
                </w:div>
                <w:div w:id="1209875527">
                  <w:marLeft w:val="0"/>
                  <w:marRight w:val="0"/>
                  <w:marTop w:val="0"/>
                  <w:marBottom w:val="0"/>
                  <w:divBdr>
                    <w:top w:val="none" w:sz="0" w:space="0" w:color="auto"/>
                    <w:left w:val="none" w:sz="0" w:space="0" w:color="auto"/>
                    <w:bottom w:val="none" w:sz="0" w:space="0" w:color="auto"/>
                    <w:right w:val="none" w:sz="0" w:space="0" w:color="auto"/>
                  </w:divBdr>
                  <w:divsChild>
                    <w:div w:id="672533293">
                      <w:marLeft w:val="0"/>
                      <w:marRight w:val="0"/>
                      <w:marTop w:val="0"/>
                      <w:marBottom w:val="0"/>
                      <w:divBdr>
                        <w:top w:val="none" w:sz="0" w:space="0" w:color="auto"/>
                        <w:left w:val="none" w:sz="0" w:space="0" w:color="auto"/>
                        <w:bottom w:val="none" w:sz="0" w:space="0" w:color="auto"/>
                        <w:right w:val="none" w:sz="0" w:space="0" w:color="auto"/>
                      </w:divBdr>
                    </w:div>
                  </w:divsChild>
                </w:div>
                <w:div w:id="1226254924">
                  <w:marLeft w:val="0"/>
                  <w:marRight w:val="0"/>
                  <w:marTop w:val="0"/>
                  <w:marBottom w:val="0"/>
                  <w:divBdr>
                    <w:top w:val="none" w:sz="0" w:space="0" w:color="auto"/>
                    <w:left w:val="none" w:sz="0" w:space="0" w:color="auto"/>
                    <w:bottom w:val="none" w:sz="0" w:space="0" w:color="auto"/>
                    <w:right w:val="none" w:sz="0" w:space="0" w:color="auto"/>
                  </w:divBdr>
                </w:div>
                <w:div w:id="1303463340">
                  <w:marLeft w:val="0"/>
                  <w:marRight w:val="0"/>
                  <w:marTop w:val="0"/>
                  <w:marBottom w:val="0"/>
                  <w:divBdr>
                    <w:top w:val="none" w:sz="0" w:space="0" w:color="auto"/>
                    <w:left w:val="none" w:sz="0" w:space="0" w:color="auto"/>
                    <w:bottom w:val="none" w:sz="0" w:space="0" w:color="auto"/>
                    <w:right w:val="none" w:sz="0" w:space="0" w:color="auto"/>
                  </w:divBdr>
                  <w:divsChild>
                    <w:div w:id="834344410">
                      <w:marLeft w:val="0"/>
                      <w:marRight w:val="0"/>
                      <w:marTop w:val="0"/>
                      <w:marBottom w:val="0"/>
                      <w:divBdr>
                        <w:top w:val="none" w:sz="0" w:space="0" w:color="auto"/>
                        <w:left w:val="none" w:sz="0" w:space="0" w:color="auto"/>
                        <w:bottom w:val="none" w:sz="0" w:space="0" w:color="auto"/>
                        <w:right w:val="none" w:sz="0" w:space="0" w:color="auto"/>
                      </w:divBdr>
                    </w:div>
                  </w:divsChild>
                </w:div>
                <w:div w:id="1310480538">
                  <w:marLeft w:val="0"/>
                  <w:marRight w:val="0"/>
                  <w:marTop w:val="0"/>
                  <w:marBottom w:val="0"/>
                  <w:divBdr>
                    <w:top w:val="none" w:sz="0" w:space="0" w:color="auto"/>
                    <w:left w:val="none" w:sz="0" w:space="0" w:color="auto"/>
                    <w:bottom w:val="none" w:sz="0" w:space="0" w:color="auto"/>
                    <w:right w:val="none" w:sz="0" w:space="0" w:color="auto"/>
                  </w:divBdr>
                </w:div>
                <w:div w:id="1389260399">
                  <w:marLeft w:val="0"/>
                  <w:marRight w:val="0"/>
                  <w:marTop w:val="0"/>
                  <w:marBottom w:val="0"/>
                  <w:divBdr>
                    <w:top w:val="none" w:sz="0" w:space="0" w:color="auto"/>
                    <w:left w:val="none" w:sz="0" w:space="0" w:color="auto"/>
                    <w:bottom w:val="none" w:sz="0" w:space="0" w:color="auto"/>
                    <w:right w:val="none" w:sz="0" w:space="0" w:color="auto"/>
                  </w:divBdr>
                  <w:divsChild>
                    <w:div w:id="437259634">
                      <w:marLeft w:val="0"/>
                      <w:marRight w:val="0"/>
                      <w:marTop w:val="0"/>
                      <w:marBottom w:val="0"/>
                      <w:divBdr>
                        <w:top w:val="none" w:sz="0" w:space="0" w:color="auto"/>
                        <w:left w:val="none" w:sz="0" w:space="0" w:color="auto"/>
                        <w:bottom w:val="none" w:sz="0" w:space="0" w:color="auto"/>
                        <w:right w:val="none" w:sz="0" w:space="0" w:color="auto"/>
                      </w:divBdr>
                    </w:div>
                  </w:divsChild>
                </w:div>
                <w:div w:id="1397630843">
                  <w:marLeft w:val="0"/>
                  <w:marRight w:val="0"/>
                  <w:marTop w:val="0"/>
                  <w:marBottom w:val="0"/>
                  <w:divBdr>
                    <w:top w:val="none" w:sz="0" w:space="0" w:color="auto"/>
                    <w:left w:val="none" w:sz="0" w:space="0" w:color="auto"/>
                    <w:bottom w:val="none" w:sz="0" w:space="0" w:color="auto"/>
                    <w:right w:val="none" w:sz="0" w:space="0" w:color="auto"/>
                  </w:divBdr>
                  <w:divsChild>
                    <w:div w:id="1206716442">
                      <w:marLeft w:val="0"/>
                      <w:marRight w:val="0"/>
                      <w:marTop w:val="0"/>
                      <w:marBottom w:val="0"/>
                      <w:divBdr>
                        <w:top w:val="none" w:sz="0" w:space="0" w:color="auto"/>
                        <w:left w:val="none" w:sz="0" w:space="0" w:color="auto"/>
                        <w:bottom w:val="none" w:sz="0" w:space="0" w:color="auto"/>
                        <w:right w:val="none" w:sz="0" w:space="0" w:color="auto"/>
                      </w:divBdr>
                    </w:div>
                  </w:divsChild>
                </w:div>
                <w:div w:id="1461848076">
                  <w:marLeft w:val="0"/>
                  <w:marRight w:val="0"/>
                  <w:marTop w:val="0"/>
                  <w:marBottom w:val="0"/>
                  <w:divBdr>
                    <w:top w:val="none" w:sz="0" w:space="0" w:color="auto"/>
                    <w:left w:val="none" w:sz="0" w:space="0" w:color="auto"/>
                    <w:bottom w:val="none" w:sz="0" w:space="0" w:color="auto"/>
                    <w:right w:val="none" w:sz="0" w:space="0" w:color="auto"/>
                  </w:divBdr>
                  <w:divsChild>
                    <w:div w:id="1026448623">
                      <w:marLeft w:val="0"/>
                      <w:marRight w:val="0"/>
                      <w:marTop w:val="0"/>
                      <w:marBottom w:val="0"/>
                      <w:divBdr>
                        <w:top w:val="none" w:sz="0" w:space="0" w:color="auto"/>
                        <w:left w:val="none" w:sz="0" w:space="0" w:color="auto"/>
                        <w:bottom w:val="none" w:sz="0" w:space="0" w:color="auto"/>
                        <w:right w:val="none" w:sz="0" w:space="0" w:color="auto"/>
                      </w:divBdr>
                    </w:div>
                  </w:divsChild>
                </w:div>
                <w:div w:id="1481114343">
                  <w:marLeft w:val="0"/>
                  <w:marRight w:val="0"/>
                  <w:marTop w:val="0"/>
                  <w:marBottom w:val="0"/>
                  <w:divBdr>
                    <w:top w:val="none" w:sz="0" w:space="0" w:color="auto"/>
                    <w:left w:val="none" w:sz="0" w:space="0" w:color="auto"/>
                    <w:bottom w:val="none" w:sz="0" w:space="0" w:color="auto"/>
                    <w:right w:val="none" w:sz="0" w:space="0" w:color="auto"/>
                  </w:divBdr>
                  <w:divsChild>
                    <w:div w:id="2140687281">
                      <w:marLeft w:val="0"/>
                      <w:marRight w:val="0"/>
                      <w:marTop w:val="0"/>
                      <w:marBottom w:val="0"/>
                      <w:divBdr>
                        <w:top w:val="none" w:sz="0" w:space="0" w:color="auto"/>
                        <w:left w:val="none" w:sz="0" w:space="0" w:color="auto"/>
                        <w:bottom w:val="none" w:sz="0" w:space="0" w:color="auto"/>
                        <w:right w:val="none" w:sz="0" w:space="0" w:color="auto"/>
                      </w:divBdr>
                    </w:div>
                  </w:divsChild>
                </w:div>
                <w:div w:id="1485512732">
                  <w:marLeft w:val="0"/>
                  <w:marRight w:val="0"/>
                  <w:marTop w:val="0"/>
                  <w:marBottom w:val="0"/>
                  <w:divBdr>
                    <w:top w:val="none" w:sz="0" w:space="0" w:color="auto"/>
                    <w:left w:val="none" w:sz="0" w:space="0" w:color="auto"/>
                    <w:bottom w:val="none" w:sz="0" w:space="0" w:color="auto"/>
                    <w:right w:val="none" w:sz="0" w:space="0" w:color="auto"/>
                  </w:divBdr>
                  <w:divsChild>
                    <w:div w:id="1987512790">
                      <w:marLeft w:val="0"/>
                      <w:marRight w:val="0"/>
                      <w:marTop w:val="0"/>
                      <w:marBottom w:val="0"/>
                      <w:divBdr>
                        <w:top w:val="none" w:sz="0" w:space="0" w:color="auto"/>
                        <w:left w:val="none" w:sz="0" w:space="0" w:color="auto"/>
                        <w:bottom w:val="none" w:sz="0" w:space="0" w:color="auto"/>
                        <w:right w:val="none" w:sz="0" w:space="0" w:color="auto"/>
                      </w:divBdr>
                    </w:div>
                  </w:divsChild>
                </w:div>
                <w:div w:id="1550844311">
                  <w:marLeft w:val="0"/>
                  <w:marRight w:val="0"/>
                  <w:marTop w:val="0"/>
                  <w:marBottom w:val="0"/>
                  <w:divBdr>
                    <w:top w:val="none" w:sz="0" w:space="0" w:color="auto"/>
                    <w:left w:val="none" w:sz="0" w:space="0" w:color="auto"/>
                    <w:bottom w:val="none" w:sz="0" w:space="0" w:color="auto"/>
                    <w:right w:val="none" w:sz="0" w:space="0" w:color="auto"/>
                  </w:divBdr>
                  <w:divsChild>
                    <w:div w:id="2068720529">
                      <w:marLeft w:val="0"/>
                      <w:marRight w:val="0"/>
                      <w:marTop w:val="0"/>
                      <w:marBottom w:val="0"/>
                      <w:divBdr>
                        <w:top w:val="none" w:sz="0" w:space="0" w:color="auto"/>
                        <w:left w:val="none" w:sz="0" w:space="0" w:color="auto"/>
                        <w:bottom w:val="none" w:sz="0" w:space="0" w:color="auto"/>
                        <w:right w:val="none" w:sz="0" w:space="0" w:color="auto"/>
                      </w:divBdr>
                    </w:div>
                  </w:divsChild>
                </w:div>
                <w:div w:id="1577737808">
                  <w:marLeft w:val="0"/>
                  <w:marRight w:val="0"/>
                  <w:marTop w:val="0"/>
                  <w:marBottom w:val="0"/>
                  <w:divBdr>
                    <w:top w:val="none" w:sz="0" w:space="0" w:color="auto"/>
                    <w:left w:val="none" w:sz="0" w:space="0" w:color="auto"/>
                    <w:bottom w:val="none" w:sz="0" w:space="0" w:color="auto"/>
                    <w:right w:val="none" w:sz="0" w:space="0" w:color="auto"/>
                  </w:divBdr>
                  <w:divsChild>
                    <w:div w:id="306864280">
                      <w:marLeft w:val="0"/>
                      <w:marRight w:val="0"/>
                      <w:marTop w:val="0"/>
                      <w:marBottom w:val="0"/>
                      <w:divBdr>
                        <w:top w:val="none" w:sz="0" w:space="0" w:color="auto"/>
                        <w:left w:val="none" w:sz="0" w:space="0" w:color="auto"/>
                        <w:bottom w:val="none" w:sz="0" w:space="0" w:color="auto"/>
                        <w:right w:val="none" w:sz="0" w:space="0" w:color="auto"/>
                      </w:divBdr>
                    </w:div>
                  </w:divsChild>
                </w:div>
                <w:div w:id="1591699868">
                  <w:marLeft w:val="0"/>
                  <w:marRight w:val="0"/>
                  <w:marTop w:val="0"/>
                  <w:marBottom w:val="0"/>
                  <w:divBdr>
                    <w:top w:val="none" w:sz="0" w:space="0" w:color="auto"/>
                    <w:left w:val="none" w:sz="0" w:space="0" w:color="auto"/>
                    <w:bottom w:val="none" w:sz="0" w:space="0" w:color="auto"/>
                    <w:right w:val="none" w:sz="0" w:space="0" w:color="auto"/>
                  </w:divBdr>
                  <w:divsChild>
                    <w:div w:id="714308873">
                      <w:marLeft w:val="0"/>
                      <w:marRight w:val="0"/>
                      <w:marTop w:val="0"/>
                      <w:marBottom w:val="0"/>
                      <w:divBdr>
                        <w:top w:val="none" w:sz="0" w:space="0" w:color="auto"/>
                        <w:left w:val="none" w:sz="0" w:space="0" w:color="auto"/>
                        <w:bottom w:val="none" w:sz="0" w:space="0" w:color="auto"/>
                        <w:right w:val="none" w:sz="0" w:space="0" w:color="auto"/>
                      </w:divBdr>
                    </w:div>
                  </w:divsChild>
                </w:div>
                <w:div w:id="1627813117">
                  <w:marLeft w:val="0"/>
                  <w:marRight w:val="0"/>
                  <w:marTop w:val="0"/>
                  <w:marBottom w:val="0"/>
                  <w:divBdr>
                    <w:top w:val="none" w:sz="0" w:space="0" w:color="auto"/>
                    <w:left w:val="none" w:sz="0" w:space="0" w:color="auto"/>
                    <w:bottom w:val="none" w:sz="0" w:space="0" w:color="auto"/>
                    <w:right w:val="none" w:sz="0" w:space="0" w:color="auto"/>
                  </w:divBdr>
                  <w:divsChild>
                    <w:div w:id="366028969">
                      <w:marLeft w:val="0"/>
                      <w:marRight w:val="0"/>
                      <w:marTop w:val="0"/>
                      <w:marBottom w:val="0"/>
                      <w:divBdr>
                        <w:top w:val="none" w:sz="0" w:space="0" w:color="auto"/>
                        <w:left w:val="none" w:sz="0" w:space="0" w:color="auto"/>
                        <w:bottom w:val="none" w:sz="0" w:space="0" w:color="auto"/>
                        <w:right w:val="none" w:sz="0" w:space="0" w:color="auto"/>
                      </w:divBdr>
                    </w:div>
                  </w:divsChild>
                </w:div>
                <w:div w:id="1631401004">
                  <w:marLeft w:val="0"/>
                  <w:marRight w:val="0"/>
                  <w:marTop w:val="0"/>
                  <w:marBottom w:val="0"/>
                  <w:divBdr>
                    <w:top w:val="none" w:sz="0" w:space="0" w:color="auto"/>
                    <w:left w:val="none" w:sz="0" w:space="0" w:color="auto"/>
                    <w:bottom w:val="none" w:sz="0" w:space="0" w:color="auto"/>
                    <w:right w:val="none" w:sz="0" w:space="0" w:color="auto"/>
                  </w:divBdr>
                  <w:divsChild>
                    <w:div w:id="910770587">
                      <w:marLeft w:val="0"/>
                      <w:marRight w:val="0"/>
                      <w:marTop w:val="0"/>
                      <w:marBottom w:val="0"/>
                      <w:divBdr>
                        <w:top w:val="none" w:sz="0" w:space="0" w:color="auto"/>
                        <w:left w:val="none" w:sz="0" w:space="0" w:color="auto"/>
                        <w:bottom w:val="none" w:sz="0" w:space="0" w:color="auto"/>
                        <w:right w:val="none" w:sz="0" w:space="0" w:color="auto"/>
                      </w:divBdr>
                    </w:div>
                  </w:divsChild>
                </w:div>
                <w:div w:id="1635326975">
                  <w:marLeft w:val="0"/>
                  <w:marRight w:val="0"/>
                  <w:marTop w:val="0"/>
                  <w:marBottom w:val="0"/>
                  <w:divBdr>
                    <w:top w:val="none" w:sz="0" w:space="0" w:color="auto"/>
                    <w:left w:val="none" w:sz="0" w:space="0" w:color="auto"/>
                    <w:bottom w:val="none" w:sz="0" w:space="0" w:color="auto"/>
                    <w:right w:val="none" w:sz="0" w:space="0" w:color="auto"/>
                  </w:divBdr>
                  <w:divsChild>
                    <w:div w:id="1608345977">
                      <w:marLeft w:val="0"/>
                      <w:marRight w:val="0"/>
                      <w:marTop w:val="0"/>
                      <w:marBottom w:val="0"/>
                      <w:divBdr>
                        <w:top w:val="none" w:sz="0" w:space="0" w:color="auto"/>
                        <w:left w:val="none" w:sz="0" w:space="0" w:color="auto"/>
                        <w:bottom w:val="none" w:sz="0" w:space="0" w:color="auto"/>
                        <w:right w:val="none" w:sz="0" w:space="0" w:color="auto"/>
                      </w:divBdr>
                    </w:div>
                  </w:divsChild>
                </w:div>
                <w:div w:id="1638755697">
                  <w:marLeft w:val="0"/>
                  <w:marRight w:val="0"/>
                  <w:marTop w:val="0"/>
                  <w:marBottom w:val="0"/>
                  <w:divBdr>
                    <w:top w:val="none" w:sz="0" w:space="0" w:color="auto"/>
                    <w:left w:val="none" w:sz="0" w:space="0" w:color="auto"/>
                    <w:bottom w:val="none" w:sz="0" w:space="0" w:color="auto"/>
                    <w:right w:val="none" w:sz="0" w:space="0" w:color="auto"/>
                  </w:divBdr>
                  <w:divsChild>
                    <w:div w:id="499198791">
                      <w:marLeft w:val="0"/>
                      <w:marRight w:val="0"/>
                      <w:marTop w:val="0"/>
                      <w:marBottom w:val="0"/>
                      <w:divBdr>
                        <w:top w:val="none" w:sz="0" w:space="0" w:color="auto"/>
                        <w:left w:val="none" w:sz="0" w:space="0" w:color="auto"/>
                        <w:bottom w:val="none" w:sz="0" w:space="0" w:color="auto"/>
                        <w:right w:val="none" w:sz="0" w:space="0" w:color="auto"/>
                      </w:divBdr>
                    </w:div>
                  </w:divsChild>
                </w:div>
                <w:div w:id="1676878103">
                  <w:marLeft w:val="0"/>
                  <w:marRight w:val="0"/>
                  <w:marTop w:val="0"/>
                  <w:marBottom w:val="0"/>
                  <w:divBdr>
                    <w:top w:val="none" w:sz="0" w:space="0" w:color="auto"/>
                    <w:left w:val="none" w:sz="0" w:space="0" w:color="auto"/>
                    <w:bottom w:val="none" w:sz="0" w:space="0" w:color="auto"/>
                    <w:right w:val="none" w:sz="0" w:space="0" w:color="auto"/>
                  </w:divBdr>
                  <w:divsChild>
                    <w:div w:id="582301409">
                      <w:marLeft w:val="0"/>
                      <w:marRight w:val="0"/>
                      <w:marTop w:val="0"/>
                      <w:marBottom w:val="0"/>
                      <w:divBdr>
                        <w:top w:val="none" w:sz="0" w:space="0" w:color="auto"/>
                        <w:left w:val="none" w:sz="0" w:space="0" w:color="auto"/>
                        <w:bottom w:val="none" w:sz="0" w:space="0" w:color="auto"/>
                        <w:right w:val="none" w:sz="0" w:space="0" w:color="auto"/>
                      </w:divBdr>
                    </w:div>
                  </w:divsChild>
                </w:div>
                <w:div w:id="1699089346">
                  <w:marLeft w:val="0"/>
                  <w:marRight w:val="0"/>
                  <w:marTop w:val="0"/>
                  <w:marBottom w:val="0"/>
                  <w:divBdr>
                    <w:top w:val="none" w:sz="0" w:space="0" w:color="auto"/>
                    <w:left w:val="none" w:sz="0" w:space="0" w:color="auto"/>
                    <w:bottom w:val="none" w:sz="0" w:space="0" w:color="auto"/>
                    <w:right w:val="none" w:sz="0" w:space="0" w:color="auto"/>
                  </w:divBdr>
                  <w:divsChild>
                    <w:div w:id="2002081137">
                      <w:marLeft w:val="0"/>
                      <w:marRight w:val="0"/>
                      <w:marTop w:val="0"/>
                      <w:marBottom w:val="0"/>
                      <w:divBdr>
                        <w:top w:val="none" w:sz="0" w:space="0" w:color="auto"/>
                        <w:left w:val="none" w:sz="0" w:space="0" w:color="auto"/>
                        <w:bottom w:val="none" w:sz="0" w:space="0" w:color="auto"/>
                        <w:right w:val="none" w:sz="0" w:space="0" w:color="auto"/>
                      </w:divBdr>
                    </w:div>
                  </w:divsChild>
                </w:div>
                <w:div w:id="1709180906">
                  <w:marLeft w:val="0"/>
                  <w:marRight w:val="0"/>
                  <w:marTop w:val="0"/>
                  <w:marBottom w:val="0"/>
                  <w:divBdr>
                    <w:top w:val="none" w:sz="0" w:space="0" w:color="auto"/>
                    <w:left w:val="none" w:sz="0" w:space="0" w:color="auto"/>
                    <w:bottom w:val="none" w:sz="0" w:space="0" w:color="auto"/>
                    <w:right w:val="none" w:sz="0" w:space="0" w:color="auto"/>
                  </w:divBdr>
                  <w:divsChild>
                    <w:div w:id="1654211581">
                      <w:marLeft w:val="0"/>
                      <w:marRight w:val="0"/>
                      <w:marTop w:val="0"/>
                      <w:marBottom w:val="0"/>
                      <w:divBdr>
                        <w:top w:val="none" w:sz="0" w:space="0" w:color="auto"/>
                        <w:left w:val="none" w:sz="0" w:space="0" w:color="auto"/>
                        <w:bottom w:val="none" w:sz="0" w:space="0" w:color="auto"/>
                        <w:right w:val="none" w:sz="0" w:space="0" w:color="auto"/>
                      </w:divBdr>
                    </w:div>
                  </w:divsChild>
                </w:div>
                <w:div w:id="1709866399">
                  <w:marLeft w:val="0"/>
                  <w:marRight w:val="0"/>
                  <w:marTop w:val="0"/>
                  <w:marBottom w:val="0"/>
                  <w:divBdr>
                    <w:top w:val="none" w:sz="0" w:space="0" w:color="auto"/>
                    <w:left w:val="none" w:sz="0" w:space="0" w:color="auto"/>
                    <w:bottom w:val="none" w:sz="0" w:space="0" w:color="auto"/>
                    <w:right w:val="none" w:sz="0" w:space="0" w:color="auto"/>
                  </w:divBdr>
                  <w:divsChild>
                    <w:div w:id="1940486038">
                      <w:marLeft w:val="0"/>
                      <w:marRight w:val="0"/>
                      <w:marTop w:val="0"/>
                      <w:marBottom w:val="0"/>
                      <w:divBdr>
                        <w:top w:val="none" w:sz="0" w:space="0" w:color="auto"/>
                        <w:left w:val="none" w:sz="0" w:space="0" w:color="auto"/>
                        <w:bottom w:val="none" w:sz="0" w:space="0" w:color="auto"/>
                        <w:right w:val="none" w:sz="0" w:space="0" w:color="auto"/>
                      </w:divBdr>
                    </w:div>
                  </w:divsChild>
                </w:div>
                <w:div w:id="1724400635">
                  <w:marLeft w:val="0"/>
                  <w:marRight w:val="0"/>
                  <w:marTop w:val="0"/>
                  <w:marBottom w:val="0"/>
                  <w:divBdr>
                    <w:top w:val="none" w:sz="0" w:space="0" w:color="auto"/>
                    <w:left w:val="none" w:sz="0" w:space="0" w:color="auto"/>
                    <w:bottom w:val="none" w:sz="0" w:space="0" w:color="auto"/>
                    <w:right w:val="none" w:sz="0" w:space="0" w:color="auto"/>
                  </w:divBdr>
                  <w:divsChild>
                    <w:div w:id="1662083335">
                      <w:marLeft w:val="0"/>
                      <w:marRight w:val="0"/>
                      <w:marTop w:val="0"/>
                      <w:marBottom w:val="0"/>
                      <w:divBdr>
                        <w:top w:val="none" w:sz="0" w:space="0" w:color="auto"/>
                        <w:left w:val="none" w:sz="0" w:space="0" w:color="auto"/>
                        <w:bottom w:val="none" w:sz="0" w:space="0" w:color="auto"/>
                        <w:right w:val="none" w:sz="0" w:space="0" w:color="auto"/>
                      </w:divBdr>
                    </w:div>
                  </w:divsChild>
                </w:div>
                <w:div w:id="1790665847">
                  <w:marLeft w:val="0"/>
                  <w:marRight w:val="0"/>
                  <w:marTop w:val="0"/>
                  <w:marBottom w:val="0"/>
                  <w:divBdr>
                    <w:top w:val="none" w:sz="0" w:space="0" w:color="auto"/>
                    <w:left w:val="none" w:sz="0" w:space="0" w:color="auto"/>
                    <w:bottom w:val="none" w:sz="0" w:space="0" w:color="auto"/>
                    <w:right w:val="none" w:sz="0" w:space="0" w:color="auto"/>
                  </w:divBdr>
                  <w:divsChild>
                    <w:div w:id="766730963">
                      <w:marLeft w:val="0"/>
                      <w:marRight w:val="0"/>
                      <w:marTop w:val="0"/>
                      <w:marBottom w:val="0"/>
                      <w:divBdr>
                        <w:top w:val="none" w:sz="0" w:space="0" w:color="auto"/>
                        <w:left w:val="none" w:sz="0" w:space="0" w:color="auto"/>
                        <w:bottom w:val="none" w:sz="0" w:space="0" w:color="auto"/>
                        <w:right w:val="none" w:sz="0" w:space="0" w:color="auto"/>
                      </w:divBdr>
                    </w:div>
                  </w:divsChild>
                </w:div>
                <w:div w:id="1799496751">
                  <w:marLeft w:val="0"/>
                  <w:marRight w:val="0"/>
                  <w:marTop w:val="0"/>
                  <w:marBottom w:val="0"/>
                  <w:divBdr>
                    <w:top w:val="none" w:sz="0" w:space="0" w:color="auto"/>
                    <w:left w:val="none" w:sz="0" w:space="0" w:color="auto"/>
                    <w:bottom w:val="none" w:sz="0" w:space="0" w:color="auto"/>
                    <w:right w:val="none" w:sz="0" w:space="0" w:color="auto"/>
                  </w:divBdr>
                  <w:divsChild>
                    <w:div w:id="1672174431">
                      <w:marLeft w:val="0"/>
                      <w:marRight w:val="0"/>
                      <w:marTop w:val="0"/>
                      <w:marBottom w:val="0"/>
                      <w:divBdr>
                        <w:top w:val="none" w:sz="0" w:space="0" w:color="auto"/>
                        <w:left w:val="none" w:sz="0" w:space="0" w:color="auto"/>
                        <w:bottom w:val="none" w:sz="0" w:space="0" w:color="auto"/>
                        <w:right w:val="none" w:sz="0" w:space="0" w:color="auto"/>
                      </w:divBdr>
                    </w:div>
                  </w:divsChild>
                </w:div>
                <w:div w:id="1808932533">
                  <w:marLeft w:val="0"/>
                  <w:marRight w:val="0"/>
                  <w:marTop w:val="0"/>
                  <w:marBottom w:val="0"/>
                  <w:divBdr>
                    <w:top w:val="none" w:sz="0" w:space="0" w:color="auto"/>
                    <w:left w:val="none" w:sz="0" w:space="0" w:color="auto"/>
                    <w:bottom w:val="none" w:sz="0" w:space="0" w:color="auto"/>
                    <w:right w:val="none" w:sz="0" w:space="0" w:color="auto"/>
                  </w:divBdr>
                  <w:divsChild>
                    <w:div w:id="190268670">
                      <w:marLeft w:val="0"/>
                      <w:marRight w:val="0"/>
                      <w:marTop w:val="0"/>
                      <w:marBottom w:val="0"/>
                      <w:divBdr>
                        <w:top w:val="none" w:sz="0" w:space="0" w:color="auto"/>
                        <w:left w:val="none" w:sz="0" w:space="0" w:color="auto"/>
                        <w:bottom w:val="none" w:sz="0" w:space="0" w:color="auto"/>
                        <w:right w:val="none" w:sz="0" w:space="0" w:color="auto"/>
                      </w:divBdr>
                    </w:div>
                  </w:divsChild>
                </w:div>
                <w:div w:id="1811630931">
                  <w:marLeft w:val="0"/>
                  <w:marRight w:val="0"/>
                  <w:marTop w:val="0"/>
                  <w:marBottom w:val="0"/>
                  <w:divBdr>
                    <w:top w:val="none" w:sz="0" w:space="0" w:color="auto"/>
                    <w:left w:val="none" w:sz="0" w:space="0" w:color="auto"/>
                    <w:bottom w:val="none" w:sz="0" w:space="0" w:color="auto"/>
                    <w:right w:val="none" w:sz="0" w:space="0" w:color="auto"/>
                  </w:divBdr>
                </w:div>
                <w:div w:id="1856841197">
                  <w:marLeft w:val="0"/>
                  <w:marRight w:val="0"/>
                  <w:marTop w:val="0"/>
                  <w:marBottom w:val="0"/>
                  <w:divBdr>
                    <w:top w:val="none" w:sz="0" w:space="0" w:color="auto"/>
                    <w:left w:val="none" w:sz="0" w:space="0" w:color="auto"/>
                    <w:bottom w:val="none" w:sz="0" w:space="0" w:color="auto"/>
                    <w:right w:val="none" w:sz="0" w:space="0" w:color="auto"/>
                  </w:divBdr>
                  <w:divsChild>
                    <w:div w:id="842739248">
                      <w:marLeft w:val="0"/>
                      <w:marRight w:val="0"/>
                      <w:marTop w:val="0"/>
                      <w:marBottom w:val="0"/>
                      <w:divBdr>
                        <w:top w:val="none" w:sz="0" w:space="0" w:color="auto"/>
                        <w:left w:val="none" w:sz="0" w:space="0" w:color="auto"/>
                        <w:bottom w:val="none" w:sz="0" w:space="0" w:color="auto"/>
                        <w:right w:val="none" w:sz="0" w:space="0" w:color="auto"/>
                      </w:divBdr>
                    </w:div>
                  </w:divsChild>
                </w:div>
                <w:div w:id="1865708526">
                  <w:marLeft w:val="0"/>
                  <w:marRight w:val="0"/>
                  <w:marTop w:val="0"/>
                  <w:marBottom w:val="0"/>
                  <w:divBdr>
                    <w:top w:val="none" w:sz="0" w:space="0" w:color="auto"/>
                    <w:left w:val="none" w:sz="0" w:space="0" w:color="auto"/>
                    <w:bottom w:val="none" w:sz="0" w:space="0" w:color="auto"/>
                    <w:right w:val="none" w:sz="0" w:space="0" w:color="auto"/>
                  </w:divBdr>
                  <w:divsChild>
                    <w:div w:id="1805854752">
                      <w:marLeft w:val="0"/>
                      <w:marRight w:val="0"/>
                      <w:marTop w:val="0"/>
                      <w:marBottom w:val="0"/>
                      <w:divBdr>
                        <w:top w:val="none" w:sz="0" w:space="0" w:color="auto"/>
                        <w:left w:val="none" w:sz="0" w:space="0" w:color="auto"/>
                        <w:bottom w:val="none" w:sz="0" w:space="0" w:color="auto"/>
                        <w:right w:val="none" w:sz="0" w:space="0" w:color="auto"/>
                      </w:divBdr>
                    </w:div>
                  </w:divsChild>
                </w:div>
                <w:div w:id="1900163173">
                  <w:marLeft w:val="0"/>
                  <w:marRight w:val="0"/>
                  <w:marTop w:val="0"/>
                  <w:marBottom w:val="0"/>
                  <w:divBdr>
                    <w:top w:val="none" w:sz="0" w:space="0" w:color="auto"/>
                    <w:left w:val="none" w:sz="0" w:space="0" w:color="auto"/>
                    <w:bottom w:val="none" w:sz="0" w:space="0" w:color="auto"/>
                    <w:right w:val="none" w:sz="0" w:space="0" w:color="auto"/>
                  </w:divBdr>
                  <w:divsChild>
                    <w:div w:id="895700480">
                      <w:marLeft w:val="0"/>
                      <w:marRight w:val="0"/>
                      <w:marTop w:val="0"/>
                      <w:marBottom w:val="0"/>
                      <w:divBdr>
                        <w:top w:val="none" w:sz="0" w:space="0" w:color="auto"/>
                        <w:left w:val="none" w:sz="0" w:space="0" w:color="auto"/>
                        <w:bottom w:val="none" w:sz="0" w:space="0" w:color="auto"/>
                        <w:right w:val="none" w:sz="0" w:space="0" w:color="auto"/>
                      </w:divBdr>
                    </w:div>
                  </w:divsChild>
                </w:div>
                <w:div w:id="1915118307">
                  <w:marLeft w:val="0"/>
                  <w:marRight w:val="0"/>
                  <w:marTop w:val="0"/>
                  <w:marBottom w:val="0"/>
                  <w:divBdr>
                    <w:top w:val="none" w:sz="0" w:space="0" w:color="auto"/>
                    <w:left w:val="none" w:sz="0" w:space="0" w:color="auto"/>
                    <w:bottom w:val="none" w:sz="0" w:space="0" w:color="auto"/>
                    <w:right w:val="none" w:sz="0" w:space="0" w:color="auto"/>
                  </w:divBdr>
                  <w:divsChild>
                    <w:div w:id="1719938961">
                      <w:marLeft w:val="0"/>
                      <w:marRight w:val="0"/>
                      <w:marTop w:val="0"/>
                      <w:marBottom w:val="0"/>
                      <w:divBdr>
                        <w:top w:val="none" w:sz="0" w:space="0" w:color="auto"/>
                        <w:left w:val="none" w:sz="0" w:space="0" w:color="auto"/>
                        <w:bottom w:val="none" w:sz="0" w:space="0" w:color="auto"/>
                        <w:right w:val="none" w:sz="0" w:space="0" w:color="auto"/>
                      </w:divBdr>
                    </w:div>
                  </w:divsChild>
                </w:div>
                <w:div w:id="1916357889">
                  <w:marLeft w:val="0"/>
                  <w:marRight w:val="0"/>
                  <w:marTop w:val="0"/>
                  <w:marBottom w:val="0"/>
                  <w:divBdr>
                    <w:top w:val="none" w:sz="0" w:space="0" w:color="auto"/>
                    <w:left w:val="none" w:sz="0" w:space="0" w:color="auto"/>
                    <w:bottom w:val="none" w:sz="0" w:space="0" w:color="auto"/>
                    <w:right w:val="none" w:sz="0" w:space="0" w:color="auto"/>
                  </w:divBdr>
                  <w:divsChild>
                    <w:div w:id="1475298989">
                      <w:marLeft w:val="0"/>
                      <w:marRight w:val="0"/>
                      <w:marTop w:val="0"/>
                      <w:marBottom w:val="0"/>
                      <w:divBdr>
                        <w:top w:val="none" w:sz="0" w:space="0" w:color="auto"/>
                        <w:left w:val="none" w:sz="0" w:space="0" w:color="auto"/>
                        <w:bottom w:val="none" w:sz="0" w:space="0" w:color="auto"/>
                        <w:right w:val="none" w:sz="0" w:space="0" w:color="auto"/>
                      </w:divBdr>
                    </w:div>
                  </w:divsChild>
                </w:div>
                <w:div w:id="1926181563">
                  <w:marLeft w:val="0"/>
                  <w:marRight w:val="0"/>
                  <w:marTop w:val="0"/>
                  <w:marBottom w:val="0"/>
                  <w:divBdr>
                    <w:top w:val="none" w:sz="0" w:space="0" w:color="auto"/>
                    <w:left w:val="none" w:sz="0" w:space="0" w:color="auto"/>
                    <w:bottom w:val="none" w:sz="0" w:space="0" w:color="auto"/>
                    <w:right w:val="none" w:sz="0" w:space="0" w:color="auto"/>
                  </w:divBdr>
                  <w:divsChild>
                    <w:div w:id="210310125">
                      <w:marLeft w:val="0"/>
                      <w:marRight w:val="0"/>
                      <w:marTop w:val="0"/>
                      <w:marBottom w:val="0"/>
                      <w:divBdr>
                        <w:top w:val="none" w:sz="0" w:space="0" w:color="auto"/>
                        <w:left w:val="none" w:sz="0" w:space="0" w:color="auto"/>
                        <w:bottom w:val="none" w:sz="0" w:space="0" w:color="auto"/>
                        <w:right w:val="none" w:sz="0" w:space="0" w:color="auto"/>
                      </w:divBdr>
                    </w:div>
                  </w:divsChild>
                </w:div>
                <w:div w:id="1927348762">
                  <w:marLeft w:val="0"/>
                  <w:marRight w:val="0"/>
                  <w:marTop w:val="0"/>
                  <w:marBottom w:val="0"/>
                  <w:divBdr>
                    <w:top w:val="none" w:sz="0" w:space="0" w:color="auto"/>
                    <w:left w:val="none" w:sz="0" w:space="0" w:color="auto"/>
                    <w:bottom w:val="none" w:sz="0" w:space="0" w:color="auto"/>
                    <w:right w:val="none" w:sz="0" w:space="0" w:color="auto"/>
                  </w:divBdr>
                  <w:divsChild>
                    <w:div w:id="425153178">
                      <w:marLeft w:val="0"/>
                      <w:marRight w:val="0"/>
                      <w:marTop w:val="0"/>
                      <w:marBottom w:val="0"/>
                      <w:divBdr>
                        <w:top w:val="none" w:sz="0" w:space="0" w:color="auto"/>
                        <w:left w:val="none" w:sz="0" w:space="0" w:color="auto"/>
                        <w:bottom w:val="none" w:sz="0" w:space="0" w:color="auto"/>
                        <w:right w:val="none" w:sz="0" w:space="0" w:color="auto"/>
                      </w:divBdr>
                    </w:div>
                  </w:divsChild>
                </w:div>
                <w:div w:id="1928925456">
                  <w:marLeft w:val="0"/>
                  <w:marRight w:val="0"/>
                  <w:marTop w:val="0"/>
                  <w:marBottom w:val="0"/>
                  <w:divBdr>
                    <w:top w:val="none" w:sz="0" w:space="0" w:color="auto"/>
                    <w:left w:val="none" w:sz="0" w:space="0" w:color="auto"/>
                    <w:bottom w:val="none" w:sz="0" w:space="0" w:color="auto"/>
                    <w:right w:val="none" w:sz="0" w:space="0" w:color="auto"/>
                  </w:divBdr>
                  <w:divsChild>
                    <w:div w:id="1294021979">
                      <w:marLeft w:val="0"/>
                      <w:marRight w:val="0"/>
                      <w:marTop w:val="0"/>
                      <w:marBottom w:val="0"/>
                      <w:divBdr>
                        <w:top w:val="none" w:sz="0" w:space="0" w:color="auto"/>
                        <w:left w:val="none" w:sz="0" w:space="0" w:color="auto"/>
                        <w:bottom w:val="none" w:sz="0" w:space="0" w:color="auto"/>
                        <w:right w:val="none" w:sz="0" w:space="0" w:color="auto"/>
                      </w:divBdr>
                    </w:div>
                  </w:divsChild>
                </w:div>
                <w:div w:id="1945113499">
                  <w:marLeft w:val="0"/>
                  <w:marRight w:val="0"/>
                  <w:marTop w:val="0"/>
                  <w:marBottom w:val="0"/>
                  <w:divBdr>
                    <w:top w:val="none" w:sz="0" w:space="0" w:color="auto"/>
                    <w:left w:val="none" w:sz="0" w:space="0" w:color="auto"/>
                    <w:bottom w:val="none" w:sz="0" w:space="0" w:color="auto"/>
                    <w:right w:val="none" w:sz="0" w:space="0" w:color="auto"/>
                  </w:divBdr>
                  <w:divsChild>
                    <w:div w:id="2033653351">
                      <w:marLeft w:val="0"/>
                      <w:marRight w:val="0"/>
                      <w:marTop w:val="0"/>
                      <w:marBottom w:val="0"/>
                      <w:divBdr>
                        <w:top w:val="none" w:sz="0" w:space="0" w:color="auto"/>
                        <w:left w:val="none" w:sz="0" w:space="0" w:color="auto"/>
                        <w:bottom w:val="none" w:sz="0" w:space="0" w:color="auto"/>
                        <w:right w:val="none" w:sz="0" w:space="0" w:color="auto"/>
                      </w:divBdr>
                    </w:div>
                  </w:divsChild>
                </w:div>
                <w:div w:id="1959295872">
                  <w:marLeft w:val="0"/>
                  <w:marRight w:val="0"/>
                  <w:marTop w:val="0"/>
                  <w:marBottom w:val="0"/>
                  <w:divBdr>
                    <w:top w:val="none" w:sz="0" w:space="0" w:color="auto"/>
                    <w:left w:val="none" w:sz="0" w:space="0" w:color="auto"/>
                    <w:bottom w:val="none" w:sz="0" w:space="0" w:color="auto"/>
                    <w:right w:val="none" w:sz="0" w:space="0" w:color="auto"/>
                  </w:divBdr>
                  <w:divsChild>
                    <w:div w:id="2135715040">
                      <w:marLeft w:val="0"/>
                      <w:marRight w:val="0"/>
                      <w:marTop w:val="0"/>
                      <w:marBottom w:val="0"/>
                      <w:divBdr>
                        <w:top w:val="none" w:sz="0" w:space="0" w:color="auto"/>
                        <w:left w:val="none" w:sz="0" w:space="0" w:color="auto"/>
                        <w:bottom w:val="none" w:sz="0" w:space="0" w:color="auto"/>
                        <w:right w:val="none" w:sz="0" w:space="0" w:color="auto"/>
                      </w:divBdr>
                    </w:div>
                  </w:divsChild>
                </w:div>
                <w:div w:id="1996178362">
                  <w:marLeft w:val="0"/>
                  <w:marRight w:val="0"/>
                  <w:marTop w:val="0"/>
                  <w:marBottom w:val="0"/>
                  <w:divBdr>
                    <w:top w:val="none" w:sz="0" w:space="0" w:color="auto"/>
                    <w:left w:val="none" w:sz="0" w:space="0" w:color="auto"/>
                    <w:bottom w:val="none" w:sz="0" w:space="0" w:color="auto"/>
                    <w:right w:val="none" w:sz="0" w:space="0" w:color="auto"/>
                  </w:divBdr>
                </w:div>
                <w:div w:id="1997221337">
                  <w:marLeft w:val="0"/>
                  <w:marRight w:val="0"/>
                  <w:marTop w:val="0"/>
                  <w:marBottom w:val="0"/>
                  <w:divBdr>
                    <w:top w:val="none" w:sz="0" w:space="0" w:color="auto"/>
                    <w:left w:val="none" w:sz="0" w:space="0" w:color="auto"/>
                    <w:bottom w:val="none" w:sz="0" w:space="0" w:color="auto"/>
                    <w:right w:val="none" w:sz="0" w:space="0" w:color="auto"/>
                  </w:divBdr>
                  <w:divsChild>
                    <w:div w:id="964314443">
                      <w:marLeft w:val="0"/>
                      <w:marRight w:val="0"/>
                      <w:marTop w:val="0"/>
                      <w:marBottom w:val="0"/>
                      <w:divBdr>
                        <w:top w:val="none" w:sz="0" w:space="0" w:color="auto"/>
                        <w:left w:val="none" w:sz="0" w:space="0" w:color="auto"/>
                        <w:bottom w:val="none" w:sz="0" w:space="0" w:color="auto"/>
                        <w:right w:val="none" w:sz="0" w:space="0" w:color="auto"/>
                      </w:divBdr>
                    </w:div>
                  </w:divsChild>
                </w:div>
                <w:div w:id="2020737996">
                  <w:marLeft w:val="0"/>
                  <w:marRight w:val="0"/>
                  <w:marTop w:val="0"/>
                  <w:marBottom w:val="0"/>
                  <w:divBdr>
                    <w:top w:val="none" w:sz="0" w:space="0" w:color="auto"/>
                    <w:left w:val="none" w:sz="0" w:space="0" w:color="auto"/>
                    <w:bottom w:val="none" w:sz="0" w:space="0" w:color="auto"/>
                    <w:right w:val="none" w:sz="0" w:space="0" w:color="auto"/>
                  </w:divBdr>
                  <w:divsChild>
                    <w:div w:id="548146767">
                      <w:marLeft w:val="0"/>
                      <w:marRight w:val="0"/>
                      <w:marTop w:val="0"/>
                      <w:marBottom w:val="0"/>
                      <w:divBdr>
                        <w:top w:val="none" w:sz="0" w:space="0" w:color="auto"/>
                        <w:left w:val="none" w:sz="0" w:space="0" w:color="auto"/>
                        <w:bottom w:val="none" w:sz="0" w:space="0" w:color="auto"/>
                        <w:right w:val="none" w:sz="0" w:space="0" w:color="auto"/>
                      </w:divBdr>
                    </w:div>
                  </w:divsChild>
                </w:div>
                <w:div w:id="2039160834">
                  <w:marLeft w:val="0"/>
                  <w:marRight w:val="0"/>
                  <w:marTop w:val="0"/>
                  <w:marBottom w:val="0"/>
                  <w:divBdr>
                    <w:top w:val="none" w:sz="0" w:space="0" w:color="auto"/>
                    <w:left w:val="none" w:sz="0" w:space="0" w:color="auto"/>
                    <w:bottom w:val="none" w:sz="0" w:space="0" w:color="auto"/>
                    <w:right w:val="none" w:sz="0" w:space="0" w:color="auto"/>
                  </w:divBdr>
                  <w:divsChild>
                    <w:div w:id="731780624">
                      <w:marLeft w:val="0"/>
                      <w:marRight w:val="0"/>
                      <w:marTop w:val="0"/>
                      <w:marBottom w:val="0"/>
                      <w:divBdr>
                        <w:top w:val="none" w:sz="0" w:space="0" w:color="auto"/>
                        <w:left w:val="none" w:sz="0" w:space="0" w:color="auto"/>
                        <w:bottom w:val="none" w:sz="0" w:space="0" w:color="auto"/>
                        <w:right w:val="none" w:sz="0" w:space="0" w:color="auto"/>
                      </w:divBdr>
                    </w:div>
                  </w:divsChild>
                </w:div>
                <w:div w:id="2065828468">
                  <w:marLeft w:val="0"/>
                  <w:marRight w:val="0"/>
                  <w:marTop w:val="0"/>
                  <w:marBottom w:val="0"/>
                  <w:divBdr>
                    <w:top w:val="none" w:sz="0" w:space="0" w:color="auto"/>
                    <w:left w:val="none" w:sz="0" w:space="0" w:color="auto"/>
                    <w:bottom w:val="none" w:sz="0" w:space="0" w:color="auto"/>
                    <w:right w:val="none" w:sz="0" w:space="0" w:color="auto"/>
                  </w:divBdr>
                  <w:divsChild>
                    <w:div w:id="923803840">
                      <w:marLeft w:val="0"/>
                      <w:marRight w:val="0"/>
                      <w:marTop w:val="0"/>
                      <w:marBottom w:val="0"/>
                      <w:divBdr>
                        <w:top w:val="none" w:sz="0" w:space="0" w:color="auto"/>
                        <w:left w:val="none" w:sz="0" w:space="0" w:color="auto"/>
                        <w:bottom w:val="none" w:sz="0" w:space="0" w:color="auto"/>
                        <w:right w:val="none" w:sz="0" w:space="0" w:color="auto"/>
                      </w:divBdr>
                    </w:div>
                  </w:divsChild>
                </w:div>
                <w:div w:id="2102405457">
                  <w:marLeft w:val="0"/>
                  <w:marRight w:val="0"/>
                  <w:marTop w:val="0"/>
                  <w:marBottom w:val="0"/>
                  <w:divBdr>
                    <w:top w:val="none" w:sz="0" w:space="0" w:color="auto"/>
                    <w:left w:val="none" w:sz="0" w:space="0" w:color="auto"/>
                    <w:bottom w:val="none" w:sz="0" w:space="0" w:color="auto"/>
                    <w:right w:val="none" w:sz="0" w:space="0" w:color="auto"/>
                  </w:divBdr>
                </w:div>
                <w:div w:id="2109612986">
                  <w:marLeft w:val="0"/>
                  <w:marRight w:val="0"/>
                  <w:marTop w:val="0"/>
                  <w:marBottom w:val="0"/>
                  <w:divBdr>
                    <w:top w:val="none" w:sz="0" w:space="0" w:color="auto"/>
                    <w:left w:val="none" w:sz="0" w:space="0" w:color="auto"/>
                    <w:bottom w:val="none" w:sz="0" w:space="0" w:color="auto"/>
                    <w:right w:val="none" w:sz="0" w:space="0" w:color="auto"/>
                  </w:divBdr>
                  <w:divsChild>
                    <w:div w:id="269237689">
                      <w:marLeft w:val="0"/>
                      <w:marRight w:val="0"/>
                      <w:marTop w:val="0"/>
                      <w:marBottom w:val="0"/>
                      <w:divBdr>
                        <w:top w:val="none" w:sz="0" w:space="0" w:color="auto"/>
                        <w:left w:val="none" w:sz="0" w:space="0" w:color="auto"/>
                        <w:bottom w:val="none" w:sz="0" w:space="0" w:color="auto"/>
                        <w:right w:val="none" w:sz="0" w:space="0" w:color="auto"/>
                      </w:divBdr>
                    </w:div>
                  </w:divsChild>
                </w:div>
                <w:div w:id="2114089106">
                  <w:marLeft w:val="0"/>
                  <w:marRight w:val="0"/>
                  <w:marTop w:val="0"/>
                  <w:marBottom w:val="0"/>
                  <w:divBdr>
                    <w:top w:val="none" w:sz="0" w:space="0" w:color="auto"/>
                    <w:left w:val="none" w:sz="0" w:space="0" w:color="auto"/>
                    <w:bottom w:val="none" w:sz="0" w:space="0" w:color="auto"/>
                    <w:right w:val="none" w:sz="0" w:space="0" w:color="auto"/>
                  </w:divBdr>
                  <w:divsChild>
                    <w:div w:id="416487012">
                      <w:marLeft w:val="0"/>
                      <w:marRight w:val="0"/>
                      <w:marTop w:val="0"/>
                      <w:marBottom w:val="0"/>
                      <w:divBdr>
                        <w:top w:val="none" w:sz="0" w:space="0" w:color="auto"/>
                        <w:left w:val="none" w:sz="0" w:space="0" w:color="auto"/>
                        <w:bottom w:val="none" w:sz="0" w:space="0" w:color="auto"/>
                        <w:right w:val="none" w:sz="0" w:space="0" w:color="auto"/>
                      </w:divBdr>
                    </w:div>
                  </w:divsChild>
                </w:div>
                <w:div w:id="2136286567">
                  <w:marLeft w:val="0"/>
                  <w:marRight w:val="0"/>
                  <w:marTop w:val="0"/>
                  <w:marBottom w:val="0"/>
                  <w:divBdr>
                    <w:top w:val="none" w:sz="0" w:space="0" w:color="auto"/>
                    <w:left w:val="none" w:sz="0" w:space="0" w:color="auto"/>
                    <w:bottom w:val="none" w:sz="0" w:space="0" w:color="auto"/>
                    <w:right w:val="none" w:sz="0" w:space="0" w:color="auto"/>
                  </w:divBdr>
                  <w:divsChild>
                    <w:div w:id="209774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52545">
          <w:marLeft w:val="0"/>
          <w:marRight w:val="0"/>
          <w:marTop w:val="0"/>
          <w:marBottom w:val="0"/>
          <w:divBdr>
            <w:top w:val="none" w:sz="0" w:space="0" w:color="auto"/>
            <w:left w:val="none" w:sz="0" w:space="0" w:color="auto"/>
            <w:bottom w:val="none" w:sz="0" w:space="0" w:color="auto"/>
            <w:right w:val="none" w:sz="0" w:space="0" w:color="auto"/>
          </w:divBdr>
        </w:div>
        <w:div w:id="1465351501">
          <w:marLeft w:val="0"/>
          <w:marRight w:val="0"/>
          <w:marTop w:val="0"/>
          <w:marBottom w:val="0"/>
          <w:divBdr>
            <w:top w:val="none" w:sz="0" w:space="0" w:color="auto"/>
            <w:left w:val="none" w:sz="0" w:space="0" w:color="auto"/>
            <w:bottom w:val="none" w:sz="0" w:space="0" w:color="auto"/>
            <w:right w:val="none" w:sz="0" w:space="0" w:color="auto"/>
          </w:divBdr>
        </w:div>
        <w:div w:id="1564758747">
          <w:marLeft w:val="0"/>
          <w:marRight w:val="0"/>
          <w:marTop w:val="0"/>
          <w:marBottom w:val="0"/>
          <w:divBdr>
            <w:top w:val="none" w:sz="0" w:space="0" w:color="auto"/>
            <w:left w:val="none" w:sz="0" w:space="0" w:color="auto"/>
            <w:bottom w:val="none" w:sz="0" w:space="0" w:color="auto"/>
            <w:right w:val="none" w:sz="0" w:space="0" w:color="auto"/>
          </w:divBdr>
        </w:div>
        <w:div w:id="2019892599">
          <w:marLeft w:val="0"/>
          <w:marRight w:val="0"/>
          <w:marTop w:val="0"/>
          <w:marBottom w:val="0"/>
          <w:divBdr>
            <w:top w:val="none" w:sz="0" w:space="0" w:color="auto"/>
            <w:left w:val="none" w:sz="0" w:space="0" w:color="auto"/>
            <w:bottom w:val="none" w:sz="0" w:space="0" w:color="auto"/>
            <w:right w:val="none" w:sz="0" w:space="0" w:color="auto"/>
          </w:divBdr>
        </w:div>
      </w:divsChild>
    </w:div>
    <w:div w:id="385103960">
      <w:bodyDiv w:val="1"/>
      <w:marLeft w:val="0"/>
      <w:marRight w:val="0"/>
      <w:marTop w:val="0"/>
      <w:marBottom w:val="0"/>
      <w:divBdr>
        <w:top w:val="none" w:sz="0" w:space="0" w:color="auto"/>
        <w:left w:val="none" w:sz="0" w:space="0" w:color="auto"/>
        <w:bottom w:val="none" w:sz="0" w:space="0" w:color="auto"/>
        <w:right w:val="none" w:sz="0" w:space="0" w:color="auto"/>
      </w:divBdr>
    </w:div>
    <w:div w:id="411390795">
      <w:bodyDiv w:val="1"/>
      <w:marLeft w:val="0"/>
      <w:marRight w:val="0"/>
      <w:marTop w:val="0"/>
      <w:marBottom w:val="0"/>
      <w:divBdr>
        <w:top w:val="none" w:sz="0" w:space="0" w:color="auto"/>
        <w:left w:val="none" w:sz="0" w:space="0" w:color="auto"/>
        <w:bottom w:val="none" w:sz="0" w:space="0" w:color="auto"/>
        <w:right w:val="none" w:sz="0" w:space="0" w:color="auto"/>
      </w:divBdr>
    </w:div>
    <w:div w:id="465316404">
      <w:bodyDiv w:val="1"/>
      <w:marLeft w:val="0"/>
      <w:marRight w:val="0"/>
      <w:marTop w:val="0"/>
      <w:marBottom w:val="0"/>
      <w:divBdr>
        <w:top w:val="none" w:sz="0" w:space="0" w:color="auto"/>
        <w:left w:val="none" w:sz="0" w:space="0" w:color="auto"/>
        <w:bottom w:val="none" w:sz="0" w:space="0" w:color="auto"/>
        <w:right w:val="none" w:sz="0" w:space="0" w:color="auto"/>
      </w:divBdr>
    </w:div>
    <w:div w:id="468596632">
      <w:bodyDiv w:val="1"/>
      <w:marLeft w:val="0"/>
      <w:marRight w:val="0"/>
      <w:marTop w:val="0"/>
      <w:marBottom w:val="0"/>
      <w:divBdr>
        <w:top w:val="none" w:sz="0" w:space="0" w:color="auto"/>
        <w:left w:val="none" w:sz="0" w:space="0" w:color="auto"/>
        <w:bottom w:val="none" w:sz="0" w:space="0" w:color="auto"/>
        <w:right w:val="none" w:sz="0" w:space="0" w:color="auto"/>
      </w:divBdr>
    </w:div>
    <w:div w:id="493762808">
      <w:bodyDiv w:val="1"/>
      <w:marLeft w:val="0"/>
      <w:marRight w:val="0"/>
      <w:marTop w:val="0"/>
      <w:marBottom w:val="0"/>
      <w:divBdr>
        <w:top w:val="none" w:sz="0" w:space="0" w:color="auto"/>
        <w:left w:val="none" w:sz="0" w:space="0" w:color="auto"/>
        <w:bottom w:val="none" w:sz="0" w:space="0" w:color="auto"/>
        <w:right w:val="none" w:sz="0" w:space="0" w:color="auto"/>
      </w:divBdr>
    </w:div>
    <w:div w:id="510216147">
      <w:bodyDiv w:val="1"/>
      <w:marLeft w:val="0"/>
      <w:marRight w:val="0"/>
      <w:marTop w:val="0"/>
      <w:marBottom w:val="0"/>
      <w:divBdr>
        <w:top w:val="none" w:sz="0" w:space="0" w:color="auto"/>
        <w:left w:val="none" w:sz="0" w:space="0" w:color="auto"/>
        <w:bottom w:val="none" w:sz="0" w:space="0" w:color="auto"/>
        <w:right w:val="none" w:sz="0" w:space="0" w:color="auto"/>
      </w:divBdr>
    </w:div>
    <w:div w:id="517886827">
      <w:bodyDiv w:val="1"/>
      <w:marLeft w:val="0"/>
      <w:marRight w:val="0"/>
      <w:marTop w:val="0"/>
      <w:marBottom w:val="0"/>
      <w:divBdr>
        <w:top w:val="none" w:sz="0" w:space="0" w:color="auto"/>
        <w:left w:val="none" w:sz="0" w:space="0" w:color="auto"/>
        <w:bottom w:val="none" w:sz="0" w:space="0" w:color="auto"/>
        <w:right w:val="none" w:sz="0" w:space="0" w:color="auto"/>
      </w:divBdr>
    </w:div>
    <w:div w:id="518280182">
      <w:bodyDiv w:val="1"/>
      <w:marLeft w:val="0"/>
      <w:marRight w:val="0"/>
      <w:marTop w:val="0"/>
      <w:marBottom w:val="0"/>
      <w:divBdr>
        <w:top w:val="none" w:sz="0" w:space="0" w:color="auto"/>
        <w:left w:val="none" w:sz="0" w:space="0" w:color="auto"/>
        <w:bottom w:val="none" w:sz="0" w:space="0" w:color="auto"/>
        <w:right w:val="none" w:sz="0" w:space="0" w:color="auto"/>
      </w:divBdr>
    </w:div>
    <w:div w:id="526018564">
      <w:bodyDiv w:val="1"/>
      <w:marLeft w:val="0"/>
      <w:marRight w:val="0"/>
      <w:marTop w:val="0"/>
      <w:marBottom w:val="0"/>
      <w:divBdr>
        <w:top w:val="none" w:sz="0" w:space="0" w:color="auto"/>
        <w:left w:val="none" w:sz="0" w:space="0" w:color="auto"/>
        <w:bottom w:val="none" w:sz="0" w:space="0" w:color="auto"/>
        <w:right w:val="none" w:sz="0" w:space="0" w:color="auto"/>
      </w:divBdr>
    </w:div>
    <w:div w:id="537471065">
      <w:bodyDiv w:val="1"/>
      <w:marLeft w:val="0"/>
      <w:marRight w:val="0"/>
      <w:marTop w:val="0"/>
      <w:marBottom w:val="0"/>
      <w:divBdr>
        <w:top w:val="none" w:sz="0" w:space="0" w:color="auto"/>
        <w:left w:val="none" w:sz="0" w:space="0" w:color="auto"/>
        <w:bottom w:val="none" w:sz="0" w:space="0" w:color="auto"/>
        <w:right w:val="none" w:sz="0" w:space="0" w:color="auto"/>
      </w:divBdr>
    </w:div>
    <w:div w:id="559363128">
      <w:bodyDiv w:val="1"/>
      <w:marLeft w:val="0"/>
      <w:marRight w:val="0"/>
      <w:marTop w:val="0"/>
      <w:marBottom w:val="0"/>
      <w:divBdr>
        <w:top w:val="none" w:sz="0" w:space="0" w:color="auto"/>
        <w:left w:val="none" w:sz="0" w:space="0" w:color="auto"/>
        <w:bottom w:val="none" w:sz="0" w:space="0" w:color="auto"/>
        <w:right w:val="none" w:sz="0" w:space="0" w:color="auto"/>
      </w:divBdr>
    </w:div>
    <w:div w:id="565073065">
      <w:bodyDiv w:val="1"/>
      <w:marLeft w:val="0"/>
      <w:marRight w:val="0"/>
      <w:marTop w:val="0"/>
      <w:marBottom w:val="0"/>
      <w:divBdr>
        <w:top w:val="none" w:sz="0" w:space="0" w:color="auto"/>
        <w:left w:val="none" w:sz="0" w:space="0" w:color="auto"/>
        <w:bottom w:val="none" w:sz="0" w:space="0" w:color="auto"/>
        <w:right w:val="none" w:sz="0" w:space="0" w:color="auto"/>
      </w:divBdr>
    </w:div>
    <w:div w:id="569192743">
      <w:bodyDiv w:val="1"/>
      <w:marLeft w:val="0"/>
      <w:marRight w:val="0"/>
      <w:marTop w:val="0"/>
      <w:marBottom w:val="0"/>
      <w:divBdr>
        <w:top w:val="none" w:sz="0" w:space="0" w:color="auto"/>
        <w:left w:val="none" w:sz="0" w:space="0" w:color="auto"/>
        <w:bottom w:val="none" w:sz="0" w:space="0" w:color="auto"/>
        <w:right w:val="none" w:sz="0" w:space="0" w:color="auto"/>
      </w:divBdr>
    </w:div>
    <w:div w:id="596403716">
      <w:bodyDiv w:val="1"/>
      <w:marLeft w:val="0"/>
      <w:marRight w:val="0"/>
      <w:marTop w:val="0"/>
      <w:marBottom w:val="0"/>
      <w:divBdr>
        <w:top w:val="none" w:sz="0" w:space="0" w:color="auto"/>
        <w:left w:val="none" w:sz="0" w:space="0" w:color="auto"/>
        <w:bottom w:val="none" w:sz="0" w:space="0" w:color="auto"/>
        <w:right w:val="none" w:sz="0" w:space="0" w:color="auto"/>
      </w:divBdr>
    </w:div>
    <w:div w:id="608972835">
      <w:bodyDiv w:val="1"/>
      <w:marLeft w:val="0"/>
      <w:marRight w:val="0"/>
      <w:marTop w:val="0"/>
      <w:marBottom w:val="0"/>
      <w:divBdr>
        <w:top w:val="none" w:sz="0" w:space="0" w:color="auto"/>
        <w:left w:val="none" w:sz="0" w:space="0" w:color="auto"/>
        <w:bottom w:val="none" w:sz="0" w:space="0" w:color="auto"/>
        <w:right w:val="none" w:sz="0" w:space="0" w:color="auto"/>
      </w:divBdr>
    </w:div>
    <w:div w:id="619577991">
      <w:bodyDiv w:val="1"/>
      <w:marLeft w:val="0"/>
      <w:marRight w:val="0"/>
      <w:marTop w:val="0"/>
      <w:marBottom w:val="0"/>
      <w:divBdr>
        <w:top w:val="none" w:sz="0" w:space="0" w:color="auto"/>
        <w:left w:val="none" w:sz="0" w:space="0" w:color="auto"/>
        <w:bottom w:val="none" w:sz="0" w:space="0" w:color="auto"/>
        <w:right w:val="none" w:sz="0" w:space="0" w:color="auto"/>
      </w:divBdr>
    </w:div>
    <w:div w:id="634795991">
      <w:bodyDiv w:val="1"/>
      <w:marLeft w:val="0"/>
      <w:marRight w:val="0"/>
      <w:marTop w:val="0"/>
      <w:marBottom w:val="0"/>
      <w:divBdr>
        <w:top w:val="none" w:sz="0" w:space="0" w:color="auto"/>
        <w:left w:val="none" w:sz="0" w:space="0" w:color="auto"/>
        <w:bottom w:val="none" w:sz="0" w:space="0" w:color="auto"/>
        <w:right w:val="none" w:sz="0" w:space="0" w:color="auto"/>
      </w:divBdr>
    </w:div>
    <w:div w:id="662584203">
      <w:bodyDiv w:val="1"/>
      <w:marLeft w:val="0"/>
      <w:marRight w:val="0"/>
      <w:marTop w:val="0"/>
      <w:marBottom w:val="0"/>
      <w:divBdr>
        <w:top w:val="none" w:sz="0" w:space="0" w:color="auto"/>
        <w:left w:val="none" w:sz="0" w:space="0" w:color="auto"/>
        <w:bottom w:val="none" w:sz="0" w:space="0" w:color="auto"/>
        <w:right w:val="none" w:sz="0" w:space="0" w:color="auto"/>
      </w:divBdr>
    </w:div>
    <w:div w:id="669068959">
      <w:bodyDiv w:val="1"/>
      <w:marLeft w:val="0"/>
      <w:marRight w:val="0"/>
      <w:marTop w:val="0"/>
      <w:marBottom w:val="0"/>
      <w:divBdr>
        <w:top w:val="none" w:sz="0" w:space="0" w:color="auto"/>
        <w:left w:val="none" w:sz="0" w:space="0" w:color="auto"/>
        <w:bottom w:val="none" w:sz="0" w:space="0" w:color="auto"/>
        <w:right w:val="none" w:sz="0" w:space="0" w:color="auto"/>
      </w:divBdr>
    </w:div>
    <w:div w:id="685444063">
      <w:bodyDiv w:val="1"/>
      <w:marLeft w:val="0"/>
      <w:marRight w:val="0"/>
      <w:marTop w:val="0"/>
      <w:marBottom w:val="0"/>
      <w:divBdr>
        <w:top w:val="none" w:sz="0" w:space="0" w:color="auto"/>
        <w:left w:val="none" w:sz="0" w:space="0" w:color="auto"/>
        <w:bottom w:val="none" w:sz="0" w:space="0" w:color="auto"/>
        <w:right w:val="none" w:sz="0" w:space="0" w:color="auto"/>
      </w:divBdr>
    </w:div>
    <w:div w:id="686058274">
      <w:bodyDiv w:val="1"/>
      <w:marLeft w:val="0"/>
      <w:marRight w:val="0"/>
      <w:marTop w:val="0"/>
      <w:marBottom w:val="0"/>
      <w:divBdr>
        <w:top w:val="none" w:sz="0" w:space="0" w:color="auto"/>
        <w:left w:val="none" w:sz="0" w:space="0" w:color="auto"/>
        <w:bottom w:val="none" w:sz="0" w:space="0" w:color="auto"/>
        <w:right w:val="none" w:sz="0" w:space="0" w:color="auto"/>
      </w:divBdr>
    </w:div>
    <w:div w:id="695347759">
      <w:bodyDiv w:val="1"/>
      <w:marLeft w:val="0"/>
      <w:marRight w:val="0"/>
      <w:marTop w:val="0"/>
      <w:marBottom w:val="0"/>
      <w:divBdr>
        <w:top w:val="none" w:sz="0" w:space="0" w:color="auto"/>
        <w:left w:val="none" w:sz="0" w:space="0" w:color="auto"/>
        <w:bottom w:val="none" w:sz="0" w:space="0" w:color="auto"/>
        <w:right w:val="none" w:sz="0" w:space="0" w:color="auto"/>
      </w:divBdr>
    </w:div>
    <w:div w:id="695812251">
      <w:bodyDiv w:val="1"/>
      <w:marLeft w:val="0"/>
      <w:marRight w:val="0"/>
      <w:marTop w:val="0"/>
      <w:marBottom w:val="0"/>
      <w:divBdr>
        <w:top w:val="none" w:sz="0" w:space="0" w:color="auto"/>
        <w:left w:val="none" w:sz="0" w:space="0" w:color="auto"/>
        <w:bottom w:val="none" w:sz="0" w:space="0" w:color="auto"/>
        <w:right w:val="none" w:sz="0" w:space="0" w:color="auto"/>
      </w:divBdr>
    </w:div>
    <w:div w:id="725758945">
      <w:bodyDiv w:val="1"/>
      <w:marLeft w:val="0"/>
      <w:marRight w:val="0"/>
      <w:marTop w:val="0"/>
      <w:marBottom w:val="0"/>
      <w:divBdr>
        <w:top w:val="none" w:sz="0" w:space="0" w:color="auto"/>
        <w:left w:val="none" w:sz="0" w:space="0" w:color="auto"/>
        <w:bottom w:val="none" w:sz="0" w:space="0" w:color="auto"/>
        <w:right w:val="none" w:sz="0" w:space="0" w:color="auto"/>
      </w:divBdr>
    </w:div>
    <w:div w:id="738752089">
      <w:bodyDiv w:val="1"/>
      <w:marLeft w:val="0"/>
      <w:marRight w:val="0"/>
      <w:marTop w:val="0"/>
      <w:marBottom w:val="0"/>
      <w:divBdr>
        <w:top w:val="none" w:sz="0" w:space="0" w:color="auto"/>
        <w:left w:val="none" w:sz="0" w:space="0" w:color="auto"/>
        <w:bottom w:val="none" w:sz="0" w:space="0" w:color="auto"/>
        <w:right w:val="none" w:sz="0" w:space="0" w:color="auto"/>
      </w:divBdr>
    </w:div>
    <w:div w:id="767970356">
      <w:bodyDiv w:val="1"/>
      <w:marLeft w:val="0"/>
      <w:marRight w:val="0"/>
      <w:marTop w:val="0"/>
      <w:marBottom w:val="0"/>
      <w:divBdr>
        <w:top w:val="none" w:sz="0" w:space="0" w:color="auto"/>
        <w:left w:val="none" w:sz="0" w:space="0" w:color="auto"/>
        <w:bottom w:val="none" w:sz="0" w:space="0" w:color="auto"/>
        <w:right w:val="none" w:sz="0" w:space="0" w:color="auto"/>
      </w:divBdr>
    </w:div>
    <w:div w:id="791024431">
      <w:bodyDiv w:val="1"/>
      <w:marLeft w:val="0"/>
      <w:marRight w:val="0"/>
      <w:marTop w:val="0"/>
      <w:marBottom w:val="0"/>
      <w:divBdr>
        <w:top w:val="none" w:sz="0" w:space="0" w:color="auto"/>
        <w:left w:val="none" w:sz="0" w:space="0" w:color="auto"/>
        <w:bottom w:val="none" w:sz="0" w:space="0" w:color="auto"/>
        <w:right w:val="none" w:sz="0" w:space="0" w:color="auto"/>
      </w:divBdr>
    </w:div>
    <w:div w:id="808210422">
      <w:bodyDiv w:val="1"/>
      <w:marLeft w:val="0"/>
      <w:marRight w:val="0"/>
      <w:marTop w:val="0"/>
      <w:marBottom w:val="0"/>
      <w:divBdr>
        <w:top w:val="none" w:sz="0" w:space="0" w:color="auto"/>
        <w:left w:val="none" w:sz="0" w:space="0" w:color="auto"/>
        <w:bottom w:val="none" w:sz="0" w:space="0" w:color="auto"/>
        <w:right w:val="none" w:sz="0" w:space="0" w:color="auto"/>
      </w:divBdr>
      <w:divsChild>
        <w:div w:id="249974377">
          <w:marLeft w:val="0"/>
          <w:marRight w:val="0"/>
          <w:marTop w:val="0"/>
          <w:marBottom w:val="0"/>
          <w:divBdr>
            <w:top w:val="none" w:sz="0" w:space="0" w:color="auto"/>
            <w:left w:val="none" w:sz="0" w:space="0" w:color="auto"/>
            <w:bottom w:val="none" w:sz="0" w:space="0" w:color="auto"/>
            <w:right w:val="none" w:sz="0" w:space="0" w:color="auto"/>
          </w:divBdr>
          <w:divsChild>
            <w:div w:id="629625552">
              <w:marLeft w:val="0"/>
              <w:marRight w:val="0"/>
              <w:marTop w:val="0"/>
              <w:marBottom w:val="0"/>
              <w:divBdr>
                <w:top w:val="none" w:sz="0" w:space="0" w:color="auto"/>
                <w:left w:val="none" w:sz="0" w:space="0" w:color="auto"/>
                <w:bottom w:val="none" w:sz="0" w:space="0" w:color="auto"/>
                <w:right w:val="none" w:sz="0" w:space="0" w:color="auto"/>
              </w:divBdr>
            </w:div>
            <w:div w:id="693967745">
              <w:marLeft w:val="0"/>
              <w:marRight w:val="0"/>
              <w:marTop w:val="0"/>
              <w:marBottom w:val="0"/>
              <w:divBdr>
                <w:top w:val="none" w:sz="0" w:space="0" w:color="auto"/>
                <w:left w:val="none" w:sz="0" w:space="0" w:color="auto"/>
                <w:bottom w:val="none" w:sz="0" w:space="0" w:color="auto"/>
                <w:right w:val="none" w:sz="0" w:space="0" w:color="auto"/>
              </w:divBdr>
            </w:div>
            <w:div w:id="728501820">
              <w:marLeft w:val="0"/>
              <w:marRight w:val="0"/>
              <w:marTop w:val="0"/>
              <w:marBottom w:val="0"/>
              <w:divBdr>
                <w:top w:val="none" w:sz="0" w:space="0" w:color="auto"/>
                <w:left w:val="none" w:sz="0" w:space="0" w:color="auto"/>
                <w:bottom w:val="none" w:sz="0" w:space="0" w:color="auto"/>
                <w:right w:val="none" w:sz="0" w:space="0" w:color="auto"/>
              </w:divBdr>
            </w:div>
            <w:div w:id="1698046199">
              <w:marLeft w:val="0"/>
              <w:marRight w:val="0"/>
              <w:marTop w:val="0"/>
              <w:marBottom w:val="0"/>
              <w:divBdr>
                <w:top w:val="none" w:sz="0" w:space="0" w:color="auto"/>
                <w:left w:val="none" w:sz="0" w:space="0" w:color="auto"/>
                <w:bottom w:val="none" w:sz="0" w:space="0" w:color="auto"/>
                <w:right w:val="none" w:sz="0" w:space="0" w:color="auto"/>
              </w:divBdr>
            </w:div>
          </w:divsChild>
        </w:div>
        <w:div w:id="570577861">
          <w:marLeft w:val="0"/>
          <w:marRight w:val="0"/>
          <w:marTop w:val="0"/>
          <w:marBottom w:val="0"/>
          <w:divBdr>
            <w:top w:val="none" w:sz="0" w:space="0" w:color="auto"/>
            <w:left w:val="none" w:sz="0" w:space="0" w:color="auto"/>
            <w:bottom w:val="none" w:sz="0" w:space="0" w:color="auto"/>
            <w:right w:val="none" w:sz="0" w:space="0" w:color="auto"/>
          </w:divBdr>
          <w:divsChild>
            <w:div w:id="67508145">
              <w:marLeft w:val="0"/>
              <w:marRight w:val="0"/>
              <w:marTop w:val="0"/>
              <w:marBottom w:val="0"/>
              <w:divBdr>
                <w:top w:val="none" w:sz="0" w:space="0" w:color="auto"/>
                <w:left w:val="none" w:sz="0" w:space="0" w:color="auto"/>
                <w:bottom w:val="none" w:sz="0" w:space="0" w:color="auto"/>
                <w:right w:val="none" w:sz="0" w:space="0" w:color="auto"/>
              </w:divBdr>
            </w:div>
            <w:div w:id="312606899">
              <w:marLeft w:val="0"/>
              <w:marRight w:val="0"/>
              <w:marTop w:val="0"/>
              <w:marBottom w:val="0"/>
              <w:divBdr>
                <w:top w:val="none" w:sz="0" w:space="0" w:color="auto"/>
                <w:left w:val="none" w:sz="0" w:space="0" w:color="auto"/>
                <w:bottom w:val="none" w:sz="0" w:space="0" w:color="auto"/>
                <w:right w:val="none" w:sz="0" w:space="0" w:color="auto"/>
              </w:divBdr>
            </w:div>
            <w:div w:id="490684597">
              <w:marLeft w:val="0"/>
              <w:marRight w:val="0"/>
              <w:marTop w:val="0"/>
              <w:marBottom w:val="0"/>
              <w:divBdr>
                <w:top w:val="none" w:sz="0" w:space="0" w:color="auto"/>
                <w:left w:val="none" w:sz="0" w:space="0" w:color="auto"/>
                <w:bottom w:val="none" w:sz="0" w:space="0" w:color="auto"/>
                <w:right w:val="none" w:sz="0" w:space="0" w:color="auto"/>
              </w:divBdr>
            </w:div>
            <w:div w:id="899831403">
              <w:marLeft w:val="0"/>
              <w:marRight w:val="0"/>
              <w:marTop w:val="0"/>
              <w:marBottom w:val="0"/>
              <w:divBdr>
                <w:top w:val="none" w:sz="0" w:space="0" w:color="auto"/>
                <w:left w:val="none" w:sz="0" w:space="0" w:color="auto"/>
                <w:bottom w:val="none" w:sz="0" w:space="0" w:color="auto"/>
                <w:right w:val="none" w:sz="0" w:space="0" w:color="auto"/>
              </w:divBdr>
            </w:div>
            <w:div w:id="1080834501">
              <w:marLeft w:val="0"/>
              <w:marRight w:val="0"/>
              <w:marTop w:val="0"/>
              <w:marBottom w:val="0"/>
              <w:divBdr>
                <w:top w:val="none" w:sz="0" w:space="0" w:color="auto"/>
                <w:left w:val="none" w:sz="0" w:space="0" w:color="auto"/>
                <w:bottom w:val="none" w:sz="0" w:space="0" w:color="auto"/>
                <w:right w:val="none" w:sz="0" w:space="0" w:color="auto"/>
              </w:divBdr>
            </w:div>
            <w:div w:id="1140613698">
              <w:marLeft w:val="0"/>
              <w:marRight w:val="0"/>
              <w:marTop w:val="0"/>
              <w:marBottom w:val="0"/>
              <w:divBdr>
                <w:top w:val="none" w:sz="0" w:space="0" w:color="auto"/>
                <w:left w:val="none" w:sz="0" w:space="0" w:color="auto"/>
                <w:bottom w:val="none" w:sz="0" w:space="0" w:color="auto"/>
                <w:right w:val="none" w:sz="0" w:space="0" w:color="auto"/>
              </w:divBdr>
            </w:div>
            <w:div w:id="1361199957">
              <w:marLeft w:val="0"/>
              <w:marRight w:val="0"/>
              <w:marTop w:val="0"/>
              <w:marBottom w:val="0"/>
              <w:divBdr>
                <w:top w:val="none" w:sz="0" w:space="0" w:color="auto"/>
                <w:left w:val="none" w:sz="0" w:space="0" w:color="auto"/>
                <w:bottom w:val="none" w:sz="0" w:space="0" w:color="auto"/>
                <w:right w:val="none" w:sz="0" w:space="0" w:color="auto"/>
              </w:divBdr>
            </w:div>
            <w:div w:id="1724333802">
              <w:marLeft w:val="0"/>
              <w:marRight w:val="0"/>
              <w:marTop w:val="0"/>
              <w:marBottom w:val="0"/>
              <w:divBdr>
                <w:top w:val="none" w:sz="0" w:space="0" w:color="auto"/>
                <w:left w:val="none" w:sz="0" w:space="0" w:color="auto"/>
                <w:bottom w:val="none" w:sz="0" w:space="0" w:color="auto"/>
                <w:right w:val="none" w:sz="0" w:space="0" w:color="auto"/>
              </w:divBdr>
            </w:div>
            <w:div w:id="1759907830">
              <w:marLeft w:val="0"/>
              <w:marRight w:val="0"/>
              <w:marTop w:val="0"/>
              <w:marBottom w:val="0"/>
              <w:divBdr>
                <w:top w:val="none" w:sz="0" w:space="0" w:color="auto"/>
                <w:left w:val="none" w:sz="0" w:space="0" w:color="auto"/>
                <w:bottom w:val="none" w:sz="0" w:space="0" w:color="auto"/>
                <w:right w:val="none" w:sz="0" w:space="0" w:color="auto"/>
              </w:divBdr>
            </w:div>
            <w:div w:id="19289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8805">
      <w:bodyDiv w:val="1"/>
      <w:marLeft w:val="0"/>
      <w:marRight w:val="0"/>
      <w:marTop w:val="0"/>
      <w:marBottom w:val="0"/>
      <w:divBdr>
        <w:top w:val="none" w:sz="0" w:space="0" w:color="auto"/>
        <w:left w:val="none" w:sz="0" w:space="0" w:color="auto"/>
        <w:bottom w:val="none" w:sz="0" w:space="0" w:color="auto"/>
        <w:right w:val="none" w:sz="0" w:space="0" w:color="auto"/>
      </w:divBdr>
    </w:div>
    <w:div w:id="818301519">
      <w:bodyDiv w:val="1"/>
      <w:marLeft w:val="0"/>
      <w:marRight w:val="0"/>
      <w:marTop w:val="0"/>
      <w:marBottom w:val="0"/>
      <w:divBdr>
        <w:top w:val="none" w:sz="0" w:space="0" w:color="auto"/>
        <w:left w:val="none" w:sz="0" w:space="0" w:color="auto"/>
        <w:bottom w:val="none" w:sz="0" w:space="0" w:color="auto"/>
        <w:right w:val="none" w:sz="0" w:space="0" w:color="auto"/>
      </w:divBdr>
    </w:div>
    <w:div w:id="820122537">
      <w:bodyDiv w:val="1"/>
      <w:marLeft w:val="0"/>
      <w:marRight w:val="0"/>
      <w:marTop w:val="0"/>
      <w:marBottom w:val="0"/>
      <w:divBdr>
        <w:top w:val="none" w:sz="0" w:space="0" w:color="auto"/>
        <w:left w:val="none" w:sz="0" w:space="0" w:color="auto"/>
        <w:bottom w:val="none" w:sz="0" w:space="0" w:color="auto"/>
        <w:right w:val="none" w:sz="0" w:space="0" w:color="auto"/>
      </w:divBdr>
    </w:div>
    <w:div w:id="845904635">
      <w:bodyDiv w:val="1"/>
      <w:marLeft w:val="0"/>
      <w:marRight w:val="0"/>
      <w:marTop w:val="0"/>
      <w:marBottom w:val="0"/>
      <w:divBdr>
        <w:top w:val="none" w:sz="0" w:space="0" w:color="auto"/>
        <w:left w:val="none" w:sz="0" w:space="0" w:color="auto"/>
        <w:bottom w:val="none" w:sz="0" w:space="0" w:color="auto"/>
        <w:right w:val="none" w:sz="0" w:space="0" w:color="auto"/>
      </w:divBdr>
    </w:div>
    <w:div w:id="859319477">
      <w:bodyDiv w:val="1"/>
      <w:marLeft w:val="0"/>
      <w:marRight w:val="0"/>
      <w:marTop w:val="0"/>
      <w:marBottom w:val="0"/>
      <w:divBdr>
        <w:top w:val="none" w:sz="0" w:space="0" w:color="auto"/>
        <w:left w:val="none" w:sz="0" w:space="0" w:color="auto"/>
        <w:bottom w:val="none" w:sz="0" w:space="0" w:color="auto"/>
        <w:right w:val="none" w:sz="0" w:space="0" w:color="auto"/>
      </w:divBdr>
      <w:divsChild>
        <w:div w:id="1231620622">
          <w:marLeft w:val="0"/>
          <w:marRight w:val="0"/>
          <w:marTop w:val="0"/>
          <w:marBottom w:val="0"/>
          <w:divBdr>
            <w:top w:val="none" w:sz="0" w:space="0" w:color="auto"/>
            <w:left w:val="none" w:sz="0" w:space="0" w:color="auto"/>
            <w:bottom w:val="none" w:sz="0" w:space="0" w:color="auto"/>
            <w:right w:val="none" w:sz="0" w:space="0" w:color="auto"/>
          </w:divBdr>
          <w:divsChild>
            <w:div w:id="1661427270">
              <w:marLeft w:val="0"/>
              <w:marRight w:val="0"/>
              <w:marTop w:val="0"/>
              <w:marBottom w:val="0"/>
              <w:divBdr>
                <w:top w:val="none" w:sz="0" w:space="0" w:color="auto"/>
                <w:left w:val="none" w:sz="0" w:space="0" w:color="auto"/>
                <w:bottom w:val="none" w:sz="0" w:space="0" w:color="auto"/>
                <w:right w:val="none" w:sz="0" w:space="0" w:color="auto"/>
              </w:divBdr>
              <w:divsChild>
                <w:div w:id="711005535">
                  <w:marLeft w:val="0"/>
                  <w:marRight w:val="0"/>
                  <w:marTop w:val="0"/>
                  <w:marBottom w:val="0"/>
                  <w:divBdr>
                    <w:top w:val="none" w:sz="0" w:space="0" w:color="auto"/>
                    <w:left w:val="none" w:sz="0" w:space="0" w:color="auto"/>
                    <w:bottom w:val="none" w:sz="0" w:space="0" w:color="auto"/>
                    <w:right w:val="none" w:sz="0" w:space="0" w:color="auto"/>
                  </w:divBdr>
                  <w:divsChild>
                    <w:div w:id="1067146454">
                      <w:marLeft w:val="0"/>
                      <w:marRight w:val="0"/>
                      <w:marTop w:val="0"/>
                      <w:marBottom w:val="0"/>
                      <w:divBdr>
                        <w:top w:val="none" w:sz="0" w:space="0" w:color="auto"/>
                        <w:left w:val="none" w:sz="0" w:space="0" w:color="auto"/>
                        <w:bottom w:val="none" w:sz="0" w:space="0" w:color="auto"/>
                        <w:right w:val="none" w:sz="0" w:space="0" w:color="auto"/>
                      </w:divBdr>
                      <w:divsChild>
                        <w:div w:id="1719284081">
                          <w:marLeft w:val="0"/>
                          <w:marRight w:val="0"/>
                          <w:marTop w:val="0"/>
                          <w:marBottom w:val="0"/>
                          <w:divBdr>
                            <w:top w:val="none" w:sz="0" w:space="0" w:color="auto"/>
                            <w:left w:val="none" w:sz="0" w:space="0" w:color="auto"/>
                            <w:bottom w:val="none" w:sz="0" w:space="0" w:color="auto"/>
                            <w:right w:val="none" w:sz="0" w:space="0" w:color="auto"/>
                          </w:divBdr>
                          <w:divsChild>
                            <w:div w:id="14638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238248">
      <w:bodyDiv w:val="1"/>
      <w:marLeft w:val="0"/>
      <w:marRight w:val="0"/>
      <w:marTop w:val="0"/>
      <w:marBottom w:val="0"/>
      <w:divBdr>
        <w:top w:val="none" w:sz="0" w:space="0" w:color="auto"/>
        <w:left w:val="none" w:sz="0" w:space="0" w:color="auto"/>
        <w:bottom w:val="none" w:sz="0" w:space="0" w:color="auto"/>
        <w:right w:val="none" w:sz="0" w:space="0" w:color="auto"/>
      </w:divBdr>
      <w:divsChild>
        <w:div w:id="197275841">
          <w:marLeft w:val="0"/>
          <w:marRight w:val="0"/>
          <w:marTop w:val="0"/>
          <w:marBottom w:val="0"/>
          <w:divBdr>
            <w:top w:val="none" w:sz="0" w:space="0" w:color="auto"/>
            <w:left w:val="none" w:sz="0" w:space="0" w:color="auto"/>
            <w:bottom w:val="none" w:sz="0" w:space="0" w:color="auto"/>
            <w:right w:val="none" w:sz="0" w:space="0" w:color="auto"/>
          </w:divBdr>
          <w:divsChild>
            <w:div w:id="37360441">
              <w:marLeft w:val="0"/>
              <w:marRight w:val="0"/>
              <w:marTop w:val="0"/>
              <w:marBottom w:val="0"/>
              <w:divBdr>
                <w:top w:val="none" w:sz="0" w:space="0" w:color="auto"/>
                <w:left w:val="none" w:sz="0" w:space="0" w:color="auto"/>
                <w:bottom w:val="none" w:sz="0" w:space="0" w:color="auto"/>
                <w:right w:val="none" w:sz="0" w:space="0" w:color="auto"/>
              </w:divBdr>
            </w:div>
            <w:div w:id="305013943">
              <w:marLeft w:val="0"/>
              <w:marRight w:val="0"/>
              <w:marTop w:val="0"/>
              <w:marBottom w:val="0"/>
              <w:divBdr>
                <w:top w:val="none" w:sz="0" w:space="0" w:color="auto"/>
                <w:left w:val="none" w:sz="0" w:space="0" w:color="auto"/>
                <w:bottom w:val="none" w:sz="0" w:space="0" w:color="auto"/>
                <w:right w:val="none" w:sz="0" w:space="0" w:color="auto"/>
              </w:divBdr>
            </w:div>
            <w:div w:id="570576635">
              <w:marLeft w:val="0"/>
              <w:marRight w:val="0"/>
              <w:marTop w:val="0"/>
              <w:marBottom w:val="0"/>
              <w:divBdr>
                <w:top w:val="none" w:sz="0" w:space="0" w:color="auto"/>
                <w:left w:val="none" w:sz="0" w:space="0" w:color="auto"/>
                <w:bottom w:val="none" w:sz="0" w:space="0" w:color="auto"/>
                <w:right w:val="none" w:sz="0" w:space="0" w:color="auto"/>
              </w:divBdr>
            </w:div>
            <w:div w:id="641236452">
              <w:marLeft w:val="0"/>
              <w:marRight w:val="0"/>
              <w:marTop w:val="0"/>
              <w:marBottom w:val="0"/>
              <w:divBdr>
                <w:top w:val="none" w:sz="0" w:space="0" w:color="auto"/>
                <w:left w:val="none" w:sz="0" w:space="0" w:color="auto"/>
                <w:bottom w:val="none" w:sz="0" w:space="0" w:color="auto"/>
                <w:right w:val="none" w:sz="0" w:space="0" w:color="auto"/>
              </w:divBdr>
            </w:div>
            <w:div w:id="718358160">
              <w:marLeft w:val="0"/>
              <w:marRight w:val="0"/>
              <w:marTop w:val="0"/>
              <w:marBottom w:val="0"/>
              <w:divBdr>
                <w:top w:val="none" w:sz="0" w:space="0" w:color="auto"/>
                <w:left w:val="none" w:sz="0" w:space="0" w:color="auto"/>
                <w:bottom w:val="none" w:sz="0" w:space="0" w:color="auto"/>
                <w:right w:val="none" w:sz="0" w:space="0" w:color="auto"/>
              </w:divBdr>
            </w:div>
            <w:div w:id="802622079">
              <w:marLeft w:val="0"/>
              <w:marRight w:val="0"/>
              <w:marTop w:val="0"/>
              <w:marBottom w:val="0"/>
              <w:divBdr>
                <w:top w:val="none" w:sz="0" w:space="0" w:color="auto"/>
                <w:left w:val="none" w:sz="0" w:space="0" w:color="auto"/>
                <w:bottom w:val="none" w:sz="0" w:space="0" w:color="auto"/>
                <w:right w:val="none" w:sz="0" w:space="0" w:color="auto"/>
              </w:divBdr>
            </w:div>
            <w:div w:id="911619357">
              <w:marLeft w:val="0"/>
              <w:marRight w:val="0"/>
              <w:marTop w:val="0"/>
              <w:marBottom w:val="0"/>
              <w:divBdr>
                <w:top w:val="none" w:sz="0" w:space="0" w:color="auto"/>
                <w:left w:val="none" w:sz="0" w:space="0" w:color="auto"/>
                <w:bottom w:val="none" w:sz="0" w:space="0" w:color="auto"/>
                <w:right w:val="none" w:sz="0" w:space="0" w:color="auto"/>
              </w:divBdr>
            </w:div>
            <w:div w:id="927544285">
              <w:marLeft w:val="0"/>
              <w:marRight w:val="0"/>
              <w:marTop w:val="0"/>
              <w:marBottom w:val="0"/>
              <w:divBdr>
                <w:top w:val="none" w:sz="0" w:space="0" w:color="auto"/>
                <w:left w:val="none" w:sz="0" w:space="0" w:color="auto"/>
                <w:bottom w:val="none" w:sz="0" w:space="0" w:color="auto"/>
                <w:right w:val="none" w:sz="0" w:space="0" w:color="auto"/>
              </w:divBdr>
            </w:div>
            <w:div w:id="941651044">
              <w:marLeft w:val="0"/>
              <w:marRight w:val="0"/>
              <w:marTop w:val="0"/>
              <w:marBottom w:val="0"/>
              <w:divBdr>
                <w:top w:val="none" w:sz="0" w:space="0" w:color="auto"/>
                <w:left w:val="none" w:sz="0" w:space="0" w:color="auto"/>
                <w:bottom w:val="none" w:sz="0" w:space="0" w:color="auto"/>
                <w:right w:val="none" w:sz="0" w:space="0" w:color="auto"/>
              </w:divBdr>
            </w:div>
            <w:div w:id="956373049">
              <w:marLeft w:val="0"/>
              <w:marRight w:val="0"/>
              <w:marTop w:val="0"/>
              <w:marBottom w:val="0"/>
              <w:divBdr>
                <w:top w:val="none" w:sz="0" w:space="0" w:color="auto"/>
                <w:left w:val="none" w:sz="0" w:space="0" w:color="auto"/>
                <w:bottom w:val="none" w:sz="0" w:space="0" w:color="auto"/>
                <w:right w:val="none" w:sz="0" w:space="0" w:color="auto"/>
              </w:divBdr>
            </w:div>
            <w:div w:id="991132119">
              <w:marLeft w:val="0"/>
              <w:marRight w:val="0"/>
              <w:marTop w:val="0"/>
              <w:marBottom w:val="0"/>
              <w:divBdr>
                <w:top w:val="none" w:sz="0" w:space="0" w:color="auto"/>
                <w:left w:val="none" w:sz="0" w:space="0" w:color="auto"/>
                <w:bottom w:val="none" w:sz="0" w:space="0" w:color="auto"/>
                <w:right w:val="none" w:sz="0" w:space="0" w:color="auto"/>
              </w:divBdr>
            </w:div>
            <w:div w:id="1145780576">
              <w:marLeft w:val="0"/>
              <w:marRight w:val="0"/>
              <w:marTop w:val="0"/>
              <w:marBottom w:val="0"/>
              <w:divBdr>
                <w:top w:val="none" w:sz="0" w:space="0" w:color="auto"/>
                <w:left w:val="none" w:sz="0" w:space="0" w:color="auto"/>
                <w:bottom w:val="none" w:sz="0" w:space="0" w:color="auto"/>
                <w:right w:val="none" w:sz="0" w:space="0" w:color="auto"/>
              </w:divBdr>
            </w:div>
            <w:div w:id="1233200689">
              <w:marLeft w:val="0"/>
              <w:marRight w:val="0"/>
              <w:marTop w:val="0"/>
              <w:marBottom w:val="0"/>
              <w:divBdr>
                <w:top w:val="none" w:sz="0" w:space="0" w:color="auto"/>
                <w:left w:val="none" w:sz="0" w:space="0" w:color="auto"/>
                <w:bottom w:val="none" w:sz="0" w:space="0" w:color="auto"/>
                <w:right w:val="none" w:sz="0" w:space="0" w:color="auto"/>
              </w:divBdr>
            </w:div>
            <w:div w:id="1428620617">
              <w:marLeft w:val="0"/>
              <w:marRight w:val="0"/>
              <w:marTop w:val="0"/>
              <w:marBottom w:val="0"/>
              <w:divBdr>
                <w:top w:val="none" w:sz="0" w:space="0" w:color="auto"/>
                <w:left w:val="none" w:sz="0" w:space="0" w:color="auto"/>
                <w:bottom w:val="none" w:sz="0" w:space="0" w:color="auto"/>
                <w:right w:val="none" w:sz="0" w:space="0" w:color="auto"/>
              </w:divBdr>
            </w:div>
            <w:div w:id="1460416191">
              <w:marLeft w:val="0"/>
              <w:marRight w:val="0"/>
              <w:marTop w:val="0"/>
              <w:marBottom w:val="0"/>
              <w:divBdr>
                <w:top w:val="none" w:sz="0" w:space="0" w:color="auto"/>
                <w:left w:val="none" w:sz="0" w:space="0" w:color="auto"/>
                <w:bottom w:val="none" w:sz="0" w:space="0" w:color="auto"/>
                <w:right w:val="none" w:sz="0" w:space="0" w:color="auto"/>
              </w:divBdr>
            </w:div>
            <w:div w:id="1583755438">
              <w:marLeft w:val="0"/>
              <w:marRight w:val="0"/>
              <w:marTop w:val="0"/>
              <w:marBottom w:val="0"/>
              <w:divBdr>
                <w:top w:val="none" w:sz="0" w:space="0" w:color="auto"/>
                <w:left w:val="none" w:sz="0" w:space="0" w:color="auto"/>
                <w:bottom w:val="none" w:sz="0" w:space="0" w:color="auto"/>
                <w:right w:val="none" w:sz="0" w:space="0" w:color="auto"/>
              </w:divBdr>
            </w:div>
            <w:div w:id="1892224104">
              <w:marLeft w:val="0"/>
              <w:marRight w:val="0"/>
              <w:marTop w:val="0"/>
              <w:marBottom w:val="0"/>
              <w:divBdr>
                <w:top w:val="none" w:sz="0" w:space="0" w:color="auto"/>
                <w:left w:val="none" w:sz="0" w:space="0" w:color="auto"/>
                <w:bottom w:val="none" w:sz="0" w:space="0" w:color="auto"/>
                <w:right w:val="none" w:sz="0" w:space="0" w:color="auto"/>
              </w:divBdr>
            </w:div>
            <w:div w:id="1894541520">
              <w:marLeft w:val="0"/>
              <w:marRight w:val="0"/>
              <w:marTop w:val="0"/>
              <w:marBottom w:val="0"/>
              <w:divBdr>
                <w:top w:val="none" w:sz="0" w:space="0" w:color="auto"/>
                <w:left w:val="none" w:sz="0" w:space="0" w:color="auto"/>
                <w:bottom w:val="none" w:sz="0" w:space="0" w:color="auto"/>
                <w:right w:val="none" w:sz="0" w:space="0" w:color="auto"/>
              </w:divBdr>
            </w:div>
            <w:div w:id="1918127398">
              <w:marLeft w:val="0"/>
              <w:marRight w:val="0"/>
              <w:marTop w:val="0"/>
              <w:marBottom w:val="0"/>
              <w:divBdr>
                <w:top w:val="none" w:sz="0" w:space="0" w:color="auto"/>
                <w:left w:val="none" w:sz="0" w:space="0" w:color="auto"/>
                <w:bottom w:val="none" w:sz="0" w:space="0" w:color="auto"/>
                <w:right w:val="none" w:sz="0" w:space="0" w:color="auto"/>
              </w:divBdr>
            </w:div>
            <w:div w:id="1943610633">
              <w:marLeft w:val="0"/>
              <w:marRight w:val="0"/>
              <w:marTop w:val="0"/>
              <w:marBottom w:val="0"/>
              <w:divBdr>
                <w:top w:val="none" w:sz="0" w:space="0" w:color="auto"/>
                <w:left w:val="none" w:sz="0" w:space="0" w:color="auto"/>
                <w:bottom w:val="none" w:sz="0" w:space="0" w:color="auto"/>
                <w:right w:val="none" w:sz="0" w:space="0" w:color="auto"/>
              </w:divBdr>
            </w:div>
          </w:divsChild>
        </w:div>
        <w:div w:id="379674800">
          <w:marLeft w:val="0"/>
          <w:marRight w:val="0"/>
          <w:marTop w:val="0"/>
          <w:marBottom w:val="0"/>
          <w:divBdr>
            <w:top w:val="none" w:sz="0" w:space="0" w:color="auto"/>
            <w:left w:val="none" w:sz="0" w:space="0" w:color="auto"/>
            <w:bottom w:val="none" w:sz="0" w:space="0" w:color="auto"/>
            <w:right w:val="none" w:sz="0" w:space="0" w:color="auto"/>
          </w:divBdr>
          <w:divsChild>
            <w:div w:id="129521025">
              <w:marLeft w:val="0"/>
              <w:marRight w:val="0"/>
              <w:marTop w:val="0"/>
              <w:marBottom w:val="0"/>
              <w:divBdr>
                <w:top w:val="none" w:sz="0" w:space="0" w:color="auto"/>
                <w:left w:val="none" w:sz="0" w:space="0" w:color="auto"/>
                <w:bottom w:val="none" w:sz="0" w:space="0" w:color="auto"/>
                <w:right w:val="none" w:sz="0" w:space="0" w:color="auto"/>
              </w:divBdr>
            </w:div>
            <w:div w:id="198586924">
              <w:marLeft w:val="0"/>
              <w:marRight w:val="0"/>
              <w:marTop w:val="0"/>
              <w:marBottom w:val="0"/>
              <w:divBdr>
                <w:top w:val="none" w:sz="0" w:space="0" w:color="auto"/>
                <w:left w:val="none" w:sz="0" w:space="0" w:color="auto"/>
                <w:bottom w:val="none" w:sz="0" w:space="0" w:color="auto"/>
                <w:right w:val="none" w:sz="0" w:space="0" w:color="auto"/>
              </w:divBdr>
            </w:div>
            <w:div w:id="248275010">
              <w:marLeft w:val="0"/>
              <w:marRight w:val="0"/>
              <w:marTop w:val="0"/>
              <w:marBottom w:val="0"/>
              <w:divBdr>
                <w:top w:val="none" w:sz="0" w:space="0" w:color="auto"/>
                <w:left w:val="none" w:sz="0" w:space="0" w:color="auto"/>
                <w:bottom w:val="none" w:sz="0" w:space="0" w:color="auto"/>
                <w:right w:val="none" w:sz="0" w:space="0" w:color="auto"/>
              </w:divBdr>
            </w:div>
            <w:div w:id="452477192">
              <w:marLeft w:val="0"/>
              <w:marRight w:val="0"/>
              <w:marTop w:val="0"/>
              <w:marBottom w:val="0"/>
              <w:divBdr>
                <w:top w:val="none" w:sz="0" w:space="0" w:color="auto"/>
                <w:left w:val="none" w:sz="0" w:space="0" w:color="auto"/>
                <w:bottom w:val="none" w:sz="0" w:space="0" w:color="auto"/>
                <w:right w:val="none" w:sz="0" w:space="0" w:color="auto"/>
              </w:divBdr>
            </w:div>
            <w:div w:id="806362481">
              <w:marLeft w:val="0"/>
              <w:marRight w:val="0"/>
              <w:marTop w:val="0"/>
              <w:marBottom w:val="0"/>
              <w:divBdr>
                <w:top w:val="none" w:sz="0" w:space="0" w:color="auto"/>
                <w:left w:val="none" w:sz="0" w:space="0" w:color="auto"/>
                <w:bottom w:val="none" w:sz="0" w:space="0" w:color="auto"/>
                <w:right w:val="none" w:sz="0" w:space="0" w:color="auto"/>
              </w:divBdr>
            </w:div>
            <w:div w:id="1535583137">
              <w:marLeft w:val="0"/>
              <w:marRight w:val="0"/>
              <w:marTop w:val="0"/>
              <w:marBottom w:val="0"/>
              <w:divBdr>
                <w:top w:val="none" w:sz="0" w:space="0" w:color="auto"/>
                <w:left w:val="none" w:sz="0" w:space="0" w:color="auto"/>
                <w:bottom w:val="none" w:sz="0" w:space="0" w:color="auto"/>
                <w:right w:val="none" w:sz="0" w:space="0" w:color="auto"/>
              </w:divBdr>
            </w:div>
            <w:div w:id="1723213440">
              <w:marLeft w:val="0"/>
              <w:marRight w:val="0"/>
              <w:marTop w:val="0"/>
              <w:marBottom w:val="0"/>
              <w:divBdr>
                <w:top w:val="none" w:sz="0" w:space="0" w:color="auto"/>
                <w:left w:val="none" w:sz="0" w:space="0" w:color="auto"/>
                <w:bottom w:val="none" w:sz="0" w:space="0" w:color="auto"/>
                <w:right w:val="none" w:sz="0" w:space="0" w:color="auto"/>
              </w:divBdr>
            </w:div>
            <w:div w:id="2023623631">
              <w:marLeft w:val="0"/>
              <w:marRight w:val="0"/>
              <w:marTop w:val="0"/>
              <w:marBottom w:val="0"/>
              <w:divBdr>
                <w:top w:val="none" w:sz="0" w:space="0" w:color="auto"/>
                <w:left w:val="none" w:sz="0" w:space="0" w:color="auto"/>
                <w:bottom w:val="none" w:sz="0" w:space="0" w:color="auto"/>
                <w:right w:val="none" w:sz="0" w:space="0" w:color="auto"/>
              </w:divBdr>
            </w:div>
            <w:div w:id="2025325622">
              <w:marLeft w:val="0"/>
              <w:marRight w:val="0"/>
              <w:marTop w:val="0"/>
              <w:marBottom w:val="0"/>
              <w:divBdr>
                <w:top w:val="none" w:sz="0" w:space="0" w:color="auto"/>
                <w:left w:val="none" w:sz="0" w:space="0" w:color="auto"/>
                <w:bottom w:val="none" w:sz="0" w:space="0" w:color="auto"/>
                <w:right w:val="none" w:sz="0" w:space="0" w:color="auto"/>
              </w:divBdr>
            </w:div>
          </w:divsChild>
        </w:div>
        <w:div w:id="443116826">
          <w:marLeft w:val="0"/>
          <w:marRight w:val="0"/>
          <w:marTop w:val="0"/>
          <w:marBottom w:val="0"/>
          <w:divBdr>
            <w:top w:val="none" w:sz="0" w:space="0" w:color="auto"/>
            <w:left w:val="none" w:sz="0" w:space="0" w:color="auto"/>
            <w:bottom w:val="none" w:sz="0" w:space="0" w:color="auto"/>
            <w:right w:val="none" w:sz="0" w:space="0" w:color="auto"/>
          </w:divBdr>
          <w:divsChild>
            <w:div w:id="53700565">
              <w:marLeft w:val="0"/>
              <w:marRight w:val="0"/>
              <w:marTop w:val="0"/>
              <w:marBottom w:val="0"/>
              <w:divBdr>
                <w:top w:val="none" w:sz="0" w:space="0" w:color="auto"/>
                <w:left w:val="none" w:sz="0" w:space="0" w:color="auto"/>
                <w:bottom w:val="none" w:sz="0" w:space="0" w:color="auto"/>
                <w:right w:val="none" w:sz="0" w:space="0" w:color="auto"/>
              </w:divBdr>
            </w:div>
            <w:div w:id="159778131">
              <w:marLeft w:val="0"/>
              <w:marRight w:val="0"/>
              <w:marTop w:val="0"/>
              <w:marBottom w:val="0"/>
              <w:divBdr>
                <w:top w:val="none" w:sz="0" w:space="0" w:color="auto"/>
                <w:left w:val="none" w:sz="0" w:space="0" w:color="auto"/>
                <w:bottom w:val="none" w:sz="0" w:space="0" w:color="auto"/>
                <w:right w:val="none" w:sz="0" w:space="0" w:color="auto"/>
              </w:divBdr>
            </w:div>
            <w:div w:id="169567774">
              <w:marLeft w:val="0"/>
              <w:marRight w:val="0"/>
              <w:marTop w:val="0"/>
              <w:marBottom w:val="0"/>
              <w:divBdr>
                <w:top w:val="none" w:sz="0" w:space="0" w:color="auto"/>
                <w:left w:val="none" w:sz="0" w:space="0" w:color="auto"/>
                <w:bottom w:val="none" w:sz="0" w:space="0" w:color="auto"/>
                <w:right w:val="none" w:sz="0" w:space="0" w:color="auto"/>
              </w:divBdr>
            </w:div>
            <w:div w:id="290332050">
              <w:marLeft w:val="0"/>
              <w:marRight w:val="0"/>
              <w:marTop w:val="0"/>
              <w:marBottom w:val="0"/>
              <w:divBdr>
                <w:top w:val="none" w:sz="0" w:space="0" w:color="auto"/>
                <w:left w:val="none" w:sz="0" w:space="0" w:color="auto"/>
                <w:bottom w:val="none" w:sz="0" w:space="0" w:color="auto"/>
                <w:right w:val="none" w:sz="0" w:space="0" w:color="auto"/>
              </w:divBdr>
            </w:div>
            <w:div w:id="368069547">
              <w:marLeft w:val="0"/>
              <w:marRight w:val="0"/>
              <w:marTop w:val="0"/>
              <w:marBottom w:val="0"/>
              <w:divBdr>
                <w:top w:val="none" w:sz="0" w:space="0" w:color="auto"/>
                <w:left w:val="none" w:sz="0" w:space="0" w:color="auto"/>
                <w:bottom w:val="none" w:sz="0" w:space="0" w:color="auto"/>
                <w:right w:val="none" w:sz="0" w:space="0" w:color="auto"/>
              </w:divBdr>
            </w:div>
            <w:div w:id="618100468">
              <w:marLeft w:val="0"/>
              <w:marRight w:val="0"/>
              <w:marTop w:val="0"/>
              <w:marBottom w:val="0"/>
              <w:divBdr>
                <w:top w:val="none" w:sz="0" w:space="0" w:color="auto"/>
                <w:left w:val="none" w:sz="0" w:space="0" w:color="auto"/>
                <w:bottom w:val="none" w:sz="0" w:space="0" w:color="auto"/>
                <w:right w:val="none" w:sz="0" w:space="0" w:color="auto"/>
              </w:divBdr>
            </w:div>
            <w:div w:id="907348654">
              <w:marLeft w:val="0"/>
              <w:marRight w:val="0"/>
              <w:marTop w:val="0"/>
              <w:marBottom w:val="0"/>
              <w:divBdr>
                <w:top w:val="none" w:sz="0" w:space="0" w:color="auto"/>
                <w:left w:val="none" w:sz="0" w:space="0" w:color="auto"/>
                <w:bottom w:val="none" w:sz="0" w:space="0" w:color="auto"/>
                <w:right w:val="none" w:sz="0" w:space="0" w:color="auto"/>
              </w:divBdr>
            </w:div>
            <w:div w:id="1093670973">
              <w:marLeft w:val="0"/>
              <w:marRight w:val="0"/>
              <w:marTop w:val="0"/>
              <w:marBottom w:val="0"/>
              <w:divBdr>
                <w:top w:val="none" w:sz="0" w:space="0" w:color="auto"/>
                <w:left w:val="none" w:sz="0" w:space="0" w:color="auto"/>
                <w:bottom w:val="none" w:sz="0" w:space="0" w:color="auto"/>
                <w:right w:val="none" w:sz="0" w:space="0" w:color="auto"/>
              </w:divBdr>
            </w:div>
            <w:div w:id="1335104777">
              <w:marLeft w:val="0"/>
              <w:marRight w:val="0"/>
              <w:marTop w:val="0"/>
              <w:marBottom w:val="0"/>
              <w:divBdr>
                <w:top w:val="none" w:sz="0" w:space="0" w:color="auto"/>
                <w:left w:val="none" w:sz="0" w:space="0" w:color="auto"/>
                <w:bottom w:val="none" w:sz="0" w:space="0" w:color="auto"/>
                <w:right w:val="none" w:sz="0" w:space="0" w:color="auto"/>
              </w:divBdr>
            </w:div>
            <w:div w:id="1380324083">
              <w:marLeft w:val="0"/>
              <w:marRight w:val="0"/>
              <w:marTop w:val="0"/>
              <w:marBottom w:val="0"/>
              <w:divBdr>
                <w:top w:val="none" w:sz="0" w:space="0" w:color="auto"/>
                <w:left w:val="none" w:sz="0" w:space="0" w:color="auto"/>
                <w:bottom w:val="none" w:sz="0" w:space="0" w:color="auto"/>
                <w:right w:val="none" w:sz="0" w:space="0" w:color="auto"/>
              </w:divBdr>
            </w:div>
            <w:div w:id="1396971676">
              <w:marLeft w:val="0"/>
              <w:marRight w:val="0"/>
              <w:marTop w:val="0"/>
              <w:marBottom w:val="0"/>
              <w:divBdr>
                <w:top w:val="none" w:sz="0" w:space="0" w:color="auto"/>
                <w:left w:val="none" w:sz="0" w:space="0" w:color="auto"/>
                <w:bottom w:val="none" w:sz="0" w:space="0" w:color="auto"/>
                <w:right w:val="none" w:sz="0" w:space="0" w:color="auto"/>
              </w:divBdr>
            </w:div>
            <w:div w:id="1562253173">
              <w:marLeft w:val="0"/>
              <w:marRight w:val="0"/>
              <w:marTop w:val="0"/>
              <w:marBottom w:val="0"/>
              <w:divBdr>
                <w:top w:val="none" w:sz="0" w:space="0" w:color="auto"/>
                <w:left w:val="none" w:sz="0" w:space="0" w:color="auto"/>
                <w:bottom w:val="none" w:sz="0" w:space="0" w:color="auto"/>
                <w:right w:val="none" w:sz="0" w:space="0" w:color="auto"/>
              </w:divBdr>
            </w:div>
            <w:div w:id="1610893086">
              <w:marLeft w:val="0"/>
              <w:marRight w:val="0"/>
              <w:marTop w:val="0"/>
              <w:marBottom w:val="0"/>
              <w:divBdr>
                <w:top w:val="none" w:sz="0" w:space="0" w:color="auto"/>
                <w:left w:val="none" w:sz="0" w:space="0" w:color="auto"/>
                <w:bottom w:val="none" w:sz="0" w:space="0" w:color="auto"/>
                <w:right w:val="none" w:sz="0" w:space="0" w:color="auto"/>
              </w:divBdr>
            </w:div>
            <w:div w:id="1650086063">
              <w:marLeft w:val="0"/>
              <w:marRight w:val="0"/>
              <w:marTop w:val="0"/>
              <w:marBottom w:val="0"/>
              <w:divBdr>
                <w:top w:val="none" w:sz="0" w:space="0" w:color="auto"/>
                <w:left w:val="none" w:sz="0" w:space="0" w:color="auto"/>
                <w:bottom w:val="none" w:sz="0" w:space="0" w:color="auto"/>
                <w:right w:val="none" w:sz="0" w:space="0" w:color="auto"/>
              </w:divBdr>
            </w:div>
            <w:div w:id="1728138137">
              <w:marLeft w:val="0"/>
              <w:marRight w:val="0"/>
              <w:marTop w:val="0"/>
              <w:marBottom w:val="0"/>
              <w:divBdr>
                <w:top w:val="none" w:sz="0" w:space="0" w:color="auto"/>
                <w:left w:val="none" w:sz="0" w:space="0" w:color="auto"/>
                <w:bottom w:val="none" w:sz="0" w:space="0" w:color="auto"/>
                <w:right w:val="none" w:sz="0" w:space="0" w:color="auto"/>
              </w:divBdr>
            </w:div>
            <w:div w:id="1760638647">
              <w:marLeft w:val="0"/>
              <w:marRight w:val="0"/>
              <w:marTop w:val="0"/>
              <w:marBottom w:val="0"/>
              <w:divBdr>
                <w:top w:val="none" w:sz="0" w:space="0" w:color="auto"/>
                <w:left w:val="none" w:sz="0" w:space="0" w:color="auto"/>
                <w:bottom w:val="none" w:sz="0" w:space="0" w:color="auto"/>
                <w:right w:val="none" w:sz="0" w:space="0" w:color="auto"/>
              </w:divBdr>
            </w:div>
            <w:div w:id="1820222248">
              <w:marLeft w:val="0"/>
              <w:marRight w:val="0"/>
              <w:marTop w:val="0"/>
              <w:marBottom w:val="0"/>
              <w:divBdr>
                <w:top w:val="none" w:sz="0" w:space="0" w:color="auto"/>
                <w:left w:val="none" w:sz="0" w:space="0" w:color="auto"/>
                <w:bottom w:val="none" w:sz="0" w:space="0" w:color="auto"/>
                <w:right w:val="none" w:sz="0" w:space="0" w:color="auto"/>
              </w:divBdr>
            </w:div>
            <w:div w:id="1887179752">
              <w:marLeft w:val="0"/>
              <w:marRight w:val="0"/>
              <w:marTop w:val="0"/>
              <w:marBottom w:val="0"/>
              <w:divBdr>
                <w:top w:val="none" w:sz="0" w:space="0" w:color="auto"/>
                <w:left w:val="none" w:sz="0" w:space="0" w:color="auto"/>
                <w:bottom w:val="none" w:sz="0" w:space="0" w:color="auto"/>
                <w:right w:val="none" w:sz="0" w:space="0" w:color="auto"/>
              </w:divBdr>
            </w:div>
            <w:div w:id="2040156769">
              <w:marLeft w:val="0"/>
              <w:marRight w:val="0"/>
              <w:marTop w:val="0"/>
              <w:marBottom w:val="0"/>
              <w:divBdr>
                <w:top w:val="none" w:sz="0" w:space="0" w:color="auto"/>
                <w:left w:val="none" w:sz="0" w:space="0" w:color="auto"/>
                <w:bottom w:val="none" w:sz="0" w:space="0" w:color="auto"/>
                <w:right w:val="none" w:sz="0" w:space="0" w:color="auto"/>
              </w:divBdr>
            </w:div>
            <w:div w:id="2115663681">
              <w:marLeft w:val="0"/>
              <w:marRight w:val="0"/>
              <w:marTop w:val="0"/>
              <w:marBottom w:val="0"/>
              <w:divBdr>
                <w:top w:val="none" w:sz="0" w:space="0" w:color="auto"/>
                <w:left w:val="none" w:sz="0" w:space="0" w:color="auto"/>
                <w:bottom w:val="none" w:sz="0" w:space="0" w:color="auto"/>
                <w:right w:val="none" w:sz="0" w:space="0" w:color="auto"/>
              </w:divBdr>
            </w:div>
          </w:divsChild>
        </w:div>
        <w:div w:id="837309756">
          <w:marLeft w:val="0"/>
          <w:marRight w:val="0"/>
          <w:marTop w:val="0"/>
          <w:marBottom w:val="0"/>
          <w:divBdr>
            <w:top w:val="none" w:sz="0" w:space="0" w:color="auto"/>
            <w:left w:val="none" w:sz="0" w:space="0" w:color="auto"/>
            <w:bottom w:val="none" w:sz="0" w:space="0" w:color="auto"/>
            <w:right w:val="none" w:sz="0" w:space="0" w:color="auto"/>
          </w:divBdr>
          <w:divsChild>
            <w:div w:id="152262673">
              <w:marLeft w:val="0"/>
              <w:marRight w:val="0"/>
              <w:marTop w:val="0"/>
              <w:marBottom w:val="0"/>
              <w:divBdr>
                <w:top w:val="none" w:sz="0" w:space="0" w:color="auto"/>
                <w:left w:val="none" w:sz="0" w:space="0" w:color="auto"/>
                <w:bottom w:val="none" w:sz="0" w:space="0" w:color="auto"/>
                <w:right w:val="none" w:sz="0" w:space="0" w:color="auto"/>
              </w:divBdr>
            </w:div>
            <w:div w:id="545488630">
              <w:marLeft w:val="0"/>
              <w:marRight w:val="0"/>
              <w:marTop w:val="0"/>
              <w:marBottom w:val="0"/>
              <w:divBdr>
                <w:top w:val="none" w:sz="0" w:space="0" w:color="auto"/>
                <w:left w:val="none" w:sz="0" w:space="0" w:color="auto"/>
                <w:bottom w:val="none" w:sz="0" w:space="0" w:color="auto"/>
                <w:right w:val="none" w:sz="0" w:space="0" w:color="auto"/>
              </w:divBdr>
            </w:div>
            <w:div w:id="570771114">
              <w:marLeft w:val="0"/>
              <w:marRight w:val="0"/>
              <w:marTop w:val="0"/>
              <w:marBottom w:val="0"/>
              <w:divBdr>
                <w:top w:val="none" w:sz="0" w:space="0" w:color="auto"/>
                <w:left w:val="none" w:sz="0" w:space="0" w:color="auto"/>
                <w:bottom w:val="none" w:sz="0" w:space="0" w:color="auto"/>
                <w:right w:val="none" w:sz="0" w:space="0" w:color="auto"/>
              </w:divBdr>
            </w:div>
            <w:div w:id="595791954">
              <w:marLeft w:val="0"/>
              <w:marRight w:val="0"/>
              <w:marTop w:val="0"/>
              <w:marBottom w:val="0"/>
              <w:divBdr>
                <w:top w:val="none" w:sz="0" w:space="0" w:color="auto"/>
                <w:left w:val="none" w:sz="0" w:space="0" w:color="auto"/>
                <w:bottom w:val="none" w:sz="0" w:space="0" w:color="auto"/>
                <w:right w:val="none" w:sz="0" w:space="0" w:color="auto"/>
              </w:divBdr>
            </w:div>
            <w:div w:id="649135286">
              <w:marLeft w:val="0"/>
              <w:marRight w:val="0"/>
              <w:marTop w:val="0"/>
              <w:marBottom w:val="0"/>
              <w:divBdr>
                <w:top w:val="none" w:sz="0" w:space="0" w:color="auto"/>
                <w:left w:val="none" w:sz="0" w:space="0" w:color="auto"/>
                <w:bottom w:val="none" w:sz="0" w:space="0" w:color="auto"/>
                <w:right w:val="none" w:sz="0" w:space="0" w:color="auto"/>
              </w:divBdr>
            </w:div>
            <w:div w:id="747970140">
              <w:marLeft w:val="0"/>
              <w:marRight w:val="0"/>
              <w:marTop w:val="0"/>
              <w:marBottom w:val="0"/>
              <w:divBdr>
                <w:top w:val="none" w:sz="0" w:space="0" w:color="auto"/>
                <w:left w:val="none" w:sz="0" w:space="0" w:color="auto"/>
                <w:bottom w:val="none" w:sz="0" w:space="0" w:color="auto"/>
                <w:right w:val="none" w:sz="0" w:space="0" w:color="auto"/>
              </w:divBdr>
            </w:div>
            <w:div w:id="1184127337">
              <w:marLeft w:val="0"/>
              <w:marRight w:val="0"/>
              <w:marTop w:val="0"/>
              <w:marBottom w:val="0"/>
              <w:divBdr>
                <w:top w:val="none" w:sz="0" w:space="0" w:color="auto"/>
                <w:left w:val="none" w:sz="0" w:space="0" w:color="auto"/>
                <w:bottom w:val="none" w:sz="0" w:space="0" w:color="auto"/>
                <w:right w:val="none" w:sz="0" w:space="0" w:color="auto"/>
              </w:divBdr>
            </w:div>
            <w:div w:id="1489905430">
              <w:marLeft w:val="0"/>
              <w:marRight w:val="0"/>
              <w:marTop w:val="0"/>
              <w:marBottom w:val="0"/>
              <w:divBdr>
                <w:top w:val="none" w:sz="0" w:space="0" w:color="auto"/>
                <w:left w:val="none" w:sz="0" w:space="0" w:color="auto"/>
                <w:bottom w:val="none" w:sz="0" w:space="0" w:color="auto"/>
                <w:right w:val="none" w:sz="0" w:space="0" w:color="auto"/>
              </w:divBdr>
            </w:div>
            <w:div w:id="1625304257">
              <w:marLeft w:val="0"/>
              <w:marRight w:val="0"/>
              <w:marTop w:val="0"/>
              <w:marBottom w:val="0"/>
              <w:divBdr>
                <w:top w:val="none" w:sz="0" w:space="0" w:color="auto"/>
                <w:left w:val="none" w:sz="0" w:space="0" w:color="auto"/>
                <w:bottom w:val="none" w:sz="0" w:space="0" w:color="auto"/>
                <w:right w:val="none" w:sz="0" w:space="0" w:color="auto"/>
              </w:divBdr>
            </w:div>
            <w:div w:id="1955940266">
              <w:marLeft w:val="0"/>
              <w:marRight w:val="0"/>
              <w:marTop w:val="0"/>
              <w:marBottom w:val="0"/>
              <w:divBdr>
                <w:top w:val="none" w:sz="0" w:space="0" w:color="auto"/>
                <w:left w:val="none" w:sz="0" w:space="0" w:color="auto"/>
                <w:bottom w:val="none" w:sz="0" w:space="0" w:color="auto"/>
                <w:right w:val="none" w:sz="0" w:space="0" w:color="auto"/>
              </w:divBdr>
            </w:div>
            <w:div w:id="2018460210">
              <w:marLeft w:val="0"/>
              <w:marRight w:val="0"/>
              <w:marTop w:val="0"/>
              <w:marBottom w:val="0"/>
              <w:divBdr>
                <w:top w:val="none" w:sz="0" w:space="0" w:color="auto"/>
                <w:left w:val="none" w:sz="0" w:space="0" w:color="auto"/>
                <w:bottom w:val="none" w:sz="0" w:space="0" w:color="auto"/>
                <w:right w:val="none" w:sz="0" w:space="0" w:color="auto"/>
              </w:divBdr>
            </w:div>
          </w:divsChild>
        </w:div>
        <w:div w:id="869224952">
          <w:marLeft w:val="0"/>
          <w:marRight w:val="0"/>
          <w:marTop w:val="0"/>
          <w:marBottom w:val="0"/>
          <w:divBdr>
            <w:top w:val="none" w:sz="0" w:space="0" w:color="auto"/>
            <w:left w:val="none" w:sz="0" w:space="0" w:color="auto"/>
            <w:bottom w:val="none" w:sz="0" w:space="0" w:color="auto"/>
            <w:right w:val="none" w:sz="0" w:space="0" w:color="auto"/>
          </w:divBdr>
          <w:divsChild>
            <w:div w:id="824079957">
              <w:marLeft w:val="-75"/>
              <w:marRight w:val="0"/>
              <w:marTop w:val="30"/>
              <w:marBottom w:val="30"/>
              <w:divBdr>
                <w:top w:val="none" w:sz="0" w:space="0" w:color="auto"/>
                <w:left w:val="none" w:sz="0" w:space="0" w:color="auto"/>
                <w:bottom w:val="none" w:sz="0" w:space="0" w:color="auto"/>
                <w:right w:val="none" w:sz="0" w:space="0" w:color="auto"/>
              </w:divBdr>
              <w:divsChild>
                <w:div w:id="71659736">
                  <w:marLeft w:val="0"/>
                  <w:marRight w:val="0"/>
                  <w:marTop w:val="0"/>
                  <w:marBottom w:val="0"/>
                  <w:divBdr>
                    <w:top w:val="none" w:sz="0" w:space="0" w:color="auto"/>
                    <w:left w:val="none" w:sz="0" w:space="0" w:color="auto"/>
                    <w:bottom w:val="none" w:sz="0" w:space="0" w:color="auto"/>
                    <w:right w:val="none" w:sz="0" w:space="0" w:color="auto"/>
                  </w:divBdr>
                  <w:divsChild>
                    <w:div w:id="990403574">
                      <w:marLeft w:val="0"/>
                      <w:marRight w:val="0"/>
                      <w:marTop w:val="0"/>
                      <w:marBottom w:val="0"/>
                      <w:divBdr>
                        <w:top w:val="none" w:sz="0" w:space="0" w:color="auto"/>
                        <w:left w:val="none" w:sz="0" w:space="0" w:color="auto"/>
                        <w:bottom w:val="none" w:sz="0" w:space="0" w:color="auto"/>
                        <w:right w:val="none" w:sz="0" w:space="0" w:color="auto"/>
                      </w:divBdr>
                    </w:div>
                  </w:divsChild>
                </w:div>
                <w:div w:id="281306956">
                  <w:marLeft w:val="0"/>
                  <w:marRight w:val="0"/>
                  <w:marTop w:val="0"/>
                  <w:marBottom w:val="0"/>
                  <w:divBdr>
                    <w:top w:val="none" w:sz="0" w:space="0" w:color="auto"/>
                    <w:left w:val="none" w:sz="0" w:space="0" w:color="auto"/>
                    <w:bottom w:val="none" w:sz="0" w:space="0" w:color="auto"/>
                    <w:right w:val="none" w:sz="0" w:space="0" w:color="auto"/>
                  </w:divBdr>
                  <w:divsChild>
                    <w:div w:id="1735273912">
                      <w:marLeft w:val="0"/>
                      <w:marRight w:val="0"/>
                      <w:marTop w:val="0"/>
                      <w:marBottom w:val="0"/>
                      <w:divBdr>
                        <w:top w:val="none" w:sz="0" w:space="0" w:color="auto"/>
                        <w:left w:val="none" w:sz="0" w:space="0" w:color="auto"/>
                        <w:bottom w:val="none" w:sz="0" w:space="0" w:color="auto"/>
                        <w:right w:val="none" w:sz="0" w:space="0" w:color="auto"/>
                      </w:divBdr>
                    </w:div>
                  </w:divsChild>
                </w:div>
                <w:div w:id="475032250">
                  <w:marLeft w:val="0"/>
                  <w:marRight w:val="0"/>
                  <w:marTop w:val="0"/>
                  <w:marBottom w:val="0"/>
                  <w:divBdr>
                    <w:top w:val="none" w:sz="0" w:space="0" w:color="auto"/>
                    <w:left w:val="none" w:sz="0" w:space="0" w:color="auto"/>
                    <w:bottom w:val="none" w:sz="0" w:space="0" w:color="auto"/>
                    <w:right w:val="none" w:sz="0" w:space="0" w:color="auto"/>
                  </w:divBdr>
                  <w:divsChild>
                    <w:div w:id="1831211814">
                      <w:marLeft w:val="0"/>
                      <w:marRight w:val="0"/>
                      <w:marTop w:val="0"/>
                      <w:marBottom w:val="0"/>
                      <w:divBdr>
                        <w:top w:val="none" w:sz="0" w:space="0" w:color="auto"/>
                        <w:left w:val="none" w:sz="0" w:space="0" w:color="auto"/>
                        <w:bottom w:val="none" w:sz="0" w:space="0" w:color="auto"/>
                        <w:right w:val="none" w:sz="0" w:space="0" w:color="auto"/>
                      </w:divBdr>
                    </w:div>
                  </w:divsChild>
                </w:div>
                <w:div w:id="589125511">
                  <w:marLeft w:val="0"/>
                  <w:marRight w:val="0"/>
                  <w:marTop w:val="0"/>
                  <w:marBottom w:val="0"/>
                  <w:divBdr>
                    <w:top w:val="none" w:sz="0" w:space="0" w:color="auto"/>
                    <w:left w:val="none" w:sz="0" w:space="0" w:color="auto"/>
                    <w:bottom w:val="none" w:sz="0" w:space="0" w:color="auto"/>
                    <w:right w:val="none" w:sz="0" w:space="0" w:color="auto"/>
                  </w:divBdr>
                  <w:divsChild>
                    <w:div w:id="226691667">
                      <w:marLeft w:val="0"/>
                      <w:marRight w:val="0"/>
                      <w:marTop w:val="0"/>
                      <w:marBottom w:val="0"/>
                      <w:divBdr>
                        <w:top w:val="none" w:sz="0" w:space="0" w:color="auto"/>
                        <w:left w:val="none" w:sz="0" w:space="0" w:color="auto"/>
                        <w:bottom w:val="none" w:sz="0" w:space="0" w:color="auto"/>
                        <w:right w:val="none" w:sz="0" w:space="0" w:color="auto"/>
                      </w:divBdr>
                    </w:div>
                  </w:divsChild>
                </w:div>
                <w:div w:id="898443587">
                  <w:marLeft w:val="0"/>
                  <w:marRight w:val="0"/>
                  <w:marTop w:val="0"/>
                  <w:marBottom w:val="0"/>
                  <w:divBdr>
                    <w:top w:val="none" w:sz="0" w:space="0" w:color="auto"/>
                    <w:left w:val="none" w:sz="0" w:space="0" w:color="auto"/>
                    <w:bottom w:val="none" w:sz="0" w:space="0" w:color="auto"/>
                    <w:right w:val="none" w:sz="0" w:space="0" w:color="auto"/>
                  </w:divBdr>
                  <w:divsChild>
                    <w:div w:id="866721592">
                      <w:marLeft w:val="0"/>
                      <w:marRight w:val="0"/>
                      <w:marTop w:val="0"/>
                      <w:marBottom w:val="0"/>
                      <w:divBdr>
                        <w:top w:val="none" w:sz="0" w:space="0" w:color="auto"/>
                        <w:left w:val="none" w:sz="0" w:space="0" w:color="auto"/>
                        <w:bottom w:val="none" w:sz="0" w:space="0" w:color="auto"/>
                        <w:right w:val="none" w:sz="0" w:space="0" w:color="auto"/>
                      </w:divBdr>
                    </w:div>
                  </w:divsChild>
                </w:div>
                <w:div w:id="1054545667">
                  <w:marLeft w:val="0"/>
                  <w:marRight w:val="0"/>
                  <w:marTop w:val="0"/>
                  <w:marBottom w:val="0"/>
                  <w:divBdr>
                    <w:top w:val="none" w:sz="0" w:space="0" w:color="auto"/>
                    <w:left w:val="none" w:sz="0" w:space="0" w:color="auto"/>
                    <w:bottom w:val="none" w:sz="0" w:space="0" w:color="auto"/>
                    <w:right w:val="none" w:sz="0" w:space="0" w:color="auto"/>
                  </w:divBdr>
                  <w:divsChild>
                    <w:div w:id="1119647454">
                      <w:marLeft w:val="0"/>
                      <w:marRight w:val="0"/>
                      <w:marTop w:val="0"/>
                      <w:marBottom w:val="0"/>
                      <w:divBdr>
                        <w:top w:val="none" w:sz="0" w:space="0" w:color="auto"/>
                        <w:left w:val="none" w:sz="0" w:space="0" w:color="auto"/>
                        <w:bottom w:val="none" w:sz="0" w:space="0" w:color="auto"/>
                        <w:right w:val="none" w:sz="0" w:space="0" w:color="auto"/>
                      </w:divBdr>
                    </w:div>
                  </w:divsChild>
                </w:div>
                <w:div w:id="1218054578">
                  <w:marLeft w:val="0"/>
                  <w:marRight w:val="0"/>
                  <w:marTop w:val="0"/>
                  <w:marBottom w:val="0"/>
                  <w:divBdr>
                    <w:top w:val="none" w:sz="0" w:space="0" w:color="auto"/>
                    <w:left w:val="none" w:sz="0" w:space="0" w:color="auto"/>
                    <w:bottom w:val="none" w:sz="0" w:space="0" w:color="auto"/>
                    <w:right w:val="none" w:sz="0" w:space="0" w:color="auto"/>
                  </w:divBdr>
                  <w:divsChild>
                    <w:div w:id="701980163">
                      <w:marLeft w:val="0"/>
                      <w:marRight w:val="0"/>
                      <w:marTop w:val="0"/>
                      <w:marBottom w:val="0"/>
                      <w:divBdr>
                        <w:top w:val="none" w:sz="0" w:space="0" w:color="auto"/>
                        <w:left w:val="none" w:sz="0" w:space="0" w:color="auto"/>
                        <w:bottom w:val="none" w:sz="0" w:space="0" w:color="auto"/>
                        <w:right w:val="none" w:sz="0" w:space="0" w:color="auto"/>
                      </w:divBdr>
                    </w:div>
                  </w:divsChild>
                </w:div>
                <w:div w:id="1231691092">
                  <w:marLeft w:val="0"/>
                  <w:marRight w:val="0"/>
                  <w:marTop w:val="0"/>
                  <w:marBottom w:val="0"/>
                  <w:divBdr>
                    <w:top w:val="none" w:sz="0" w:space="0" w:color="auto"/>
                    <w:left w:val="none" w:sz="0" w:space="0" w:color="auto"/>
                    <w:bottom w:val="none" w:sz="0" w:space="0" w:color="auto"/>
                    <w:right w:val="none" w:sz="0" w:space="0" w:color="auto"/>
                  </w:divBdr>
                  <w:divsChild>
                    <w:div w:id="71658758">
                      <w:marLeft w:val="0"/>
                      <w:marRight w:val="0"/>
                      <w:marTop w:val="0"/>
                      <w:marBottom w:val="0"/>
                      <w:divBdr>
                        <w:top w:val="none" w:sz="0" w:space="0" w:color="auto"/>
                        <w:left w:val="none" w:sz="0" w:space="0" w:color="auto"/>
                        <w:bottom w:val="none" w:sz="0" w:space="0" w:color="auto"/>
                        <w:right w:val="none" w:sz="0" w:space="0" w:color="auto"/>
                      </w:divBdr>
                    </w:div>
                    <w:div w:id="635257716">
                      <w:marLeft w:val="0"/>
                      <w:marRight w:val="0"/>
                      <w:marTop w:val="0"/>
                      <w:marBottom w:val="0"/>
                      <w:divBdr>
                        <w:top w:val="none" w:sz="0" w:space="0" w:color="auto"/>
                        <w:left w:val="none" w:sz="0" w:space="0" w:color="auto"/>
                        <w:bottom w:val="none" w:sz="0" w:space="0" w:color="auto"/>
                        <w:right w:val="none" w:sz="0" w:space="0" w:color="auto"/>
                      </w:divBdr>
                    </w:div>
                  </w:divsChild>
                </w:div>
                <w:div w:id="1277833871">
                  <w:marLeft w:val="0"/>
                  <w:marRight w:val="0"/>
                  <w:marTop w:val="0"/>
                  <w:marBottom w:val="0"/>
                  <w:divBdr>
                    <w:top w:val="none" w:sz="0" w:space="0" w:color="auto"/>
                    <w:left w:val="none" w:sz="0" w:space="0" w:color="auto"/>
                    <w:bottom w:val="none" w:sz="0" w:space="0" w:color="auto"/>
                    <w:right w:val="none" w:sz="0" w:space="0" w:color="auto"/>
                  </w:divBdr>
                  <w:divsChild>
                    <w:div w:id="856775788">
                      <w:marLeft w:val="0"/>
                      <w:marRight w:val="0"/>
                      <w:marTop w:val="0"/>
                      <w:marBottom w:val="0"/>
                      <w:divBdr>
                        <w:top w:val="none" w:sz="0" w:space="0" w:color="auto"/>
                        <w:left w:val="none" w:sz="0" w:space="0" w:color="auto"/>
                        <w:bottom w:val="none" w:sz="0" w:space="0" w:color="auto"/>
                        <w:right w:val="none" w:sz="0" w:space="0" w:color="auto"/>
                      </w:divBdr>
                    </w:div>
                  </w:divsChild>
                </w:div>
                <w:div w:id="1279873160">
                  <w:marLeft w:val="0"/>
                  <w:marRight w:val="0"/>
                  <w:marTop w:val="0"/>
                  <w:marBottom w:val="0"/>
                  <w:divBdr>
                    <w:top w:val="none" w:sz="0" w:space="0" w:color="auto"/>
                    <w:left w:val="none" w:sz="0" w:space="0" w:color="auto"/>
                    <w:bottom w:val="none" w:sz="0" w:space="0" w:color="auto"/>
                    <w:right w:val="none" w:sz="0" w:space="0" w:color="auto"/>
                  </w:divBdr>
                  <w:divsChild>
                    <w:div w:id="993870401">
                      <w:marLeft w:val="0"/>
                      <w:marRight w:val="0"/>
                      <w:marTop w:val="0"/>
                      <w:marBottom w:val="0"/>
                      <w:divBdr>
                        <w:top w:val="none" w:sz="0" w:space="0" w:color="auto"/>
                        <w:left w:val="none" w:sz="0" w:space="0" w:color="auto"/>
                        <w:bottom w:val="none" w:sz="0" w:space="0" w:color="auto"/>
                        <w:right w:val="none" w:sz="0" w:space="0" w:color="auto"/>
                      </w:divBdr>
                    </w:div>
                  </w:divsChild>
                </w:div>
                <w:div w:id="1468694474">
                  <w:marLeft w:val="0"/>
                  <w:marRight w:val="0"/>
                  <w:marTop w:val="0"/>
                  <w:marBottom w:val="0"/>
                  <w:divBdr>
                    <w:top w:val="none" w:sz="0" w:space="0" w:color="auto"/>
                    <w:left w:val="none" w:sz="0" w:space="0" w:color="auto"/>
                    <w:bottom w:val="none" w:sz="0" w:space="0" w:color="auto"/>
                    <w:right w:val="none" w:sz="0" w:space="0" w:color="auto"/>
                  </w:divBdr>
                  <w:divsChild>
                    <w:div w:id="1711881516">
                      <w:marLeft w:val="0"/>
                      <w:marRight w:val="0"/>
                      <w:marTop w:val="0"/>
                      <w:marBottom w:val="0"/>
                      <w:divBdr>
                        <w:top w:val="none" w:sz="0" w:space="0" w:color="auto"/>
                        <w:left w:val="none" w:sz="0" w:space="0" w:color="auto"/>
                        <w:bottom w:val="none" w:sz="0" w:space="0" w:color="auto"/>
                        <w:right w:val="none" w:sz="0" w:space="0" w:color="auto"/>
                      </w:divBdr>
                    </w:div>
                  </w:divsChild>
                </w:div>
                <w:div w:id="1543708846">
                  <w:marLeft w:val="0"/>
                  <w:marRight w:val="0"/>
                  <w:marTop w:val="0"/>
                  <w:marBottom w:val="0"/>
                  <w:divBdr>
                    <w:top w:val="none" w:sz="0" w:space="0" w:color="auto"/>
                    <w:left w:val="none" w:sz="0" w:space="0" w:color="auto"/>
                    <w:bottom w:val="none" w:sz="0" w:space="0" w:color="auto"/>
                    <w:right w:val="none" w:sz="0" w:space="0" w:color="auto"/>
                  </w:divBdr>
                  <w:divsChild>
                    <w:div w:id="546796257">
                      <w:marLeft w:val="0"/>
                      <w:marRight w:val="0"/>
                      <w:marTop w:val="0"/>
                      <w:marBottom w:val="0"/>
                      <w:divBdr>
                        <w:top w:val="none" w:sz="0" w:space="0" w:color="auto"/>
                        <w:left w:val="none" w:sz="0" w:space="0" w:color="auto"/>
                        <w:bottom w:val="none" w:sz="0" w:space="0" w:color="auto"/>
                        <w:right w:val="none" w:sz="0" w:space="0" w:color="auto"/>
                      </w:divBdr>
                    </w:div>
                  </w:divsChild>
                </w:div>
                <w:div w:id="1630547649">
                  <w:marLeft w:val="0"/>
                  <w:marRight w:val="0"/>
                  <w:marTop w:val="0"/>
                  <w:marBottom w:val="0"/>
                  <w:divBdr>
                    <w:top w:val="none" w:sz="0" w:space="0" w:color="auto"/>
                    <w:left w:val="none" w:sz="0" w:space="0" w:color="auto"/>
                    <w:bottom w:val="none" w:sz="0" w:space="0" w:color="auto"/>
                    <w:right w:val="none" w:sz="0" w:space="0" w:color="auto"/>
                  </w:divBdr>
                  <w:divsChild>
                    <w:div w:id="334724884">
                      <w:marLeft w:val="0"/>
                      <w:marRight w:val="0"/>
                      <w:marTop w:val="0"/>
                      <w:marBottom w:val="0"/>
                      <w:divBdr>
                        <w:top w:val="none" w:sz="0" w:space="0" w:color="auto"/>
                        <w:left w:val="none" w:sz="0" w:space="0" w:color="auto"/>
                        <w:bottom w:val="none" w:sz="0" w:space="0" w:color="auto"/>
                        <w:right w:val="none" w:sz="0" w:space="0" w:color="auto"/>
                      </w:divBdr>
                    </w:div>
                  </w:divsChild>
                </w:div>
                <w:div w:id="2127119612">
                  <w:marLeft w:val="0"/>
                  <w:marRight w:val="0"/>
                  <w:marTop w:val="0"/>
                  <w:marBottom w:val="0"/>
                  <w:divBdr>
                    <w:top w:val="none" w:sz="0" w:space="0" w:color="auto"/>
                    <w:left w:val="none" w:sz="0" w:space="0" w:color="auto"/>
                    <w:bottom w:val="none" w:sz="0" w:space="0" w:color="auto"/>
                    <w:right w:val="none" w:sz="0" w:space="0" w:color="auto"/>
                  </w:divBdr>
                  <w:divsChild>
                    <w:div w:id="441998693">
                      <w:marLeft w:val="0"/>
                      <w:marRight w:val="0"/>
                      <w:marTop w:val="0"/>
                      <w:marBottom w:val="0"/>
                      <w:divBdr>
                        <w:top w:val="none" w:sz="0" w:space="0" w:color="auto"/>
                        <w:left w:val="none" w:sz="0" w:space="0" w:color="auto"/>
                        <w:bottom w:val="none" w:sz="0" w:space="0" w:color="auto"/>
                        <w:right w:val="none" w:sz="0" w:space="0" w:color="auto"/>
                      </w:divBdr>
                    </w:div>
                    <w:div w:id="200254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45297">
          <w:marLeft w:val="0"/>
          <w:marRight w:val="0"/>
          <w:marTop w:val="0"/>
          <w:marBottom w:val="0"/>
          <w:divBdr>
            <w:top w:val="none" w:sz="0" w:space="0" w:color="auto"/>
            <w:left w:val="none" w:sz="0" w:space="0" w:color="auto"/>
            <w:bottom w:val="none" w:sz="0" w:space="0" w:color="auto"/>
            <w:right w:val="none" w:sz="0" w:space="0" w:color="auto"/>
          </w:divBdr>
          <w:divsChild>
            <w:div w:id="48767804">
              <w:marLeft w:val="0"/>
              <w:marRight w:val="0"/>
              <w:marTop w:val="0"/>
              <w:marBottom w:val="0"/>
              <w:divBdr>
                <w:top w:val="none" w:sz="0" w:space="0" w:color="auto"/>
                <w:left w:val="none" w:sz="0" w:space="0" w:color="auto"/>
                <w:bottom w:val="none" w:sz="0" w:space="0" w:color="auto"/>
                <w:right w:val="none" w:sz="0" w:space="0" w:color="auto"/>
              </w:divBdr>
            </w:div>
            <w:div w:id="977999804">
              <w:marLeft w:val="0"/>
              <w:marRight w:val="0"/>
              <w:marTop w:val="0"/>
              <w:marBottom w:val="0"/>
              <w:divBdr>
                <w:top w:val="none" w:sz="0" w:space="0" w:color="auto"/>
                <w:left w:val="none" w:sz="0" w:space="0" w:color="auto"/>
                <w:bottom w:val="none" w:sz="0" w:space="0" w:color="auto"/>
                <w:right w:val="none" w:sz="0" w:space="0" w:color="auto"/>
              </w:divBdr>
            </w:div>
            <w:div w:id="1335450413">
              <w:marLeft w:val="0"/>
              <w:marRight w:val="0"/>
              <w:marTop w:val="0"/>
              <w:marBottom w:val="0"/>
              <w:divBdr>
                <w:top w:val="none" w:sz="0" w:space="0" w:color="auto"/>
                <w:left w:val="none" w:sz="0" w:space="0" w:color="auto"/>
                <w:bottom w:val="none" w:sz="0" w:space="0" w:color="auto"/>
                <w:right w:val="none" w:sz="0" w:space="0" w:color="auto"/>
              </w:divBdr>
            </w:div>
            <w:div w:id="1436167549">
              <w:marLeft w:val="0"/>
              <w:marRight w:val="0"/>
              <w:marTop w:val="0"/>
              <w:marBottom w:val="0"/>
              <w:divBdr>
                <w:top w:val="none" w:sz="0" w:space="0" w:color="auto"/>
                <w:left w:val="none" w:sz="0" w:space="0" w:color="auto"/>
                <w:bottom w:val="none" w:sz="0" w:space="0" w:color="auto"/>
                <w:right w:val="none" w:sz="0" w:space="0" w:color="auto"/>
              </w:divBdr>
            </w:div>
          </w:divsChild>
        </w:div>
        <w:div w:id="1409768468">
          <w:marLeft w:val="0"/>
          <w:marRight w:val="0"/>
          <w:marTop w:val="0"/>
          <w:marBottom w:val="0"/>
          <w:divBdr>
            <w:top w:val="none" w:sz="0" w:space="0" w:color="auto"/>
            <w:left w:val="none" w:sz="0" w:space="0" w:color="auto"/>
            <w:bottom w:val="none" w:sz="0" w:space="0" w:color="auto"/>
            <w:right w:val="none" w:sz="0" w:space="0" w:color="auto"/>
          </w:divBdr>
          <w:divsChild>
            <w:div w:id="77755344">
              <w:marLeft w:val="0"/>
              <w:marRight w:val="0"/>
              <w:marTop w:val="0"/>
              <w:marBottom w:val="0"/>
              <w:divBdr>
                <w:top w:val="none" w:sz="0" w:space="0" w:color="auto"/>
                <w:left w:val="none" w:sz="0" w:space="0" w:color="auto"/>
                <w:bottom w:val="none" w:sz="0" w:space="0" w:color="auto"/>
                <w:right w:val="none" w:sz="0" w:space="0" w:color="auto"/>
              </w:divBdr>
            </w:div>
            <w:div w:id="91632092">
              <w:marLeft w:val="0"/>
              <w:marRight w:val="0"/>
              <w:marTop w:val="0"/>
              <w:marBottom w:val="0"/>
              <w:divBdr>
                <w:top w:val="none" w:sz="0" w:space="0" w:color="auto"/>
                <w:left w:val="none" w:sz="0" w:space="0" w:color="auto"/>
                <w:bottom w:val="none" w:sz="0" w:space="0" w:color="auto"/>
                <w:right w:val="none" w:sz="0" w:space="0" w:color="auto"/>
              </w:divBdr>
            </w:div>
            <w:div w:id="142477094">
              <w:marLeft w:val="0"/>
              <w:marRight w:val="0"/>
              <w:marTop w:val="0"/>
              <w:marBottom w:val="0"/>
              <w:divBdr>
                <w:top w:val="none" w:sz="0" w:space="0" w:color="auto"/>
                <w:left w:val="none" w:sz="0" w:space="0" w:color="auto"/>
                <w:bottom w:val="none" w:sz="0" w:space="0" w:color="auto"/>
                <w:right w:val="none" w:sz="0" w:space="0" w:color="auto"/>
              </w:divBdr>
            </w:div>
            <w:div w:id="142938404">
              <w:marLeft w:val="0"/>
              <w:marRight w:val="0"/>
              <w:marTop w:val="0"/>
              <w:marBottom w:val="0"/>
              <w:divBdr>
                <w:top w:val="none" w:sz="0" w:space="0" w:color="auto"/>
                <w:left w:val="none" w:sz="0" w:space="0" w:color="auto"/>
                <w:bottom w:val="none" w:sz="0" w:space="0" w:color="auto"/>
                <w:right w:val="none" w:sz="0" w:space="0" w:color="auto"/>
              </w:divBdr>
            </w:div>
            <w:div w:id="179009910">
              <w:marLeft w:val="0"/>
              <w:marRight w:val="0"/>
              <w:marTop w:val="0"/>
              <w:marBottom w:val="0"/>
              <w:divBdr>
                <w:top w:val="none" w:sz="0" w:space="0" w:color="auto"/>
                <w:left w:val="none" w:sz="0" w:space="0" w:color="auto"/>
                <w:bottom w:val="none" w:sz="0" w:space="0" w:color="auto"/>
                <w:right w:val="none" w:sz="0" w:space="0" w:color="auto"/>
              </w:divBdr>
            </w:div>
            <w:div w:id="461466188">
              <w:marLeft w:val="0"/>
              <w:marRight w:val="0"/>
              <w:marTop w:val="0"/>
              <w:marBottom w:val="0"/>
              <w:divBdr>
                <w:top w:val="none" w:sz="0" w:space="0" w:color="auto"/>
                <w:left w:val="none" w:sz="0" w:space="0" w:color="auto"/>
                <w:bottom w:val="none" w:sz="0" w:space="0" w:color="auto"/>
                <w:right w:val="none" w:sz="0" w:space="0" w:color="auto"/>
              </w:divBdr>
            </w:div>
            <w:div w:id="463237597">
              <w:marLeft w:val="0"/>
              <w:marRight w:val="0"/>
              <w:marTop w:val="0"/>
              <w:marBottom w:val="0"/>
              <w:divBdr>
                <w:top w:val="none" w:sz="0" w:space="0" w:color="auto"/>
                <w:left w:val="none" w:sz="0" w:space="0" w:color="auto"/>
                <w:bottom w:val="none" w:sz="0" w:space="0" w:color="auto"/>
                <w:right w:val="none" w:sz="0" w:space="0" w:color="auto"/>
              </w:divBdr>
            </w:div>
            <w:div w:id="478226107">
              <w:marLeft w:val="0"/>
              <w:marRight w:val="0"/>
              <w:marTop w:val="0"/>
              <w:marBottom w:val="0"/>
              <w:divBdr>
                <w:top w:val="none" w:sz="0" w:space="0" w:color="auto"/>
                <w:left w:val="none" w:sz="0" w:space="0" w:color="auto"/>
                <w:bottom w:val="none" w:sz="0" w:space="0" w:color="auto"/>
                <w:right w:val="none" w:sz="0" w:space="0" w:color="auto"/>
              </w:divBdr>
            </w:div>
            <w:div w:id="524249640">
              <w:marLeft w:val="0"/>
              <w:marRight w:val="0"/>
              <w:marTop w:val="0"/>
              <w:marBottom w:val="0"/>
              <w:divBdr>
                <w:top w:val="none" w:sz="0" w:space="0" w:color="auto"/>
                <w:left w:val="none" w:sz="0" w:space="0" w:color="auto"/>
                <w:bottom w:val="none" w:sz="0" w:space="0" w:color="auto"/>
                <w:right w:val="none" w:sz="0" w:space="0" w:color="auto"/>
              </w:divBdr>
            </w:div>
            <w:div w:id="665865027">
              <w:marLeft w:val="0"/>
              <w:marRight w:val="0"/>
              <w:marTop w:val="0"/>
              <w:marBottom w:val="0"/>
              <w:divBdr>
                <w:top w:val="none" w:sz="0" w:space="0" w:color="auto"/>
                <w:left w:val="none" w:sz="0" w:space="0" w:color="auto"/>
                <w:bottom w:val="none" w:sz="0" w:space="0" w:color="auto"/>
                <w:right w:val="none" w:sz="0" w:space="0" w:color="auto"/>
              </w:divBdr>
            </w:div>
            <w:div w:id="870416075">
              <w:marLeft w:val="0"/>
              <w:marRight w:val="0"/>
              <w:marTop w:val="0"/>
              <w:marBottom w:val="0"/>
              <w:divBdr>
                <w:top w:val="none" w:sz="0" w:space="0" w:color="auto"/>
                <w:left w:val="none" w:sz="0" w:space="0" w:color="auto"/>
                <w:bottom w:val="none" w:sz="0" w:space="0" w:color="auto"/>
                <w:right w:val="none" w:sz="0" w:space="0" w:color="auto"/>
              </w:divBdr>
            </w:div>
            <w:div w:id="914045381">
              <w:marLeft w:val="0"/>
              <w:marRight w:val="0"/>
              <w:marTop w:val="0"/>
              <w:marBottom w:val="0"/>
              <w:divBdr>
                <w:top w:val="none" w:sz="0" w:space="0" w:color="auto"/>
                <w:left w:val="none" w:sz="0" w:space="0" w:color="auto"/>
                <w:bottom w:val="none" w:sz="0" w:space="0" w:color="auto"/>
                <w:right w:val="none" w:sz="0" w:space="0" w:color="auto"/>
              </w:divBdr>
            </w:div>
            <w:div w:id="974408839">
              <w:marLeft w:val="0"/>
              <w:marRight w:val="0"/>
              <w:marTop w:val="0"/>
              <w:marBottom w:val="0"/>
              <w:divBdr>
                <w:top w:val="none" w:sz="0" w:space="0" w:color="auto"/>
                <w:left w:val="none" w:sz="0" w:space="0" w:color="auto"/>
                <w:bottom w:val="none" w:sz="0" w:space="0" w:color="auto"/>
                <w:right w:val="none" w:sz="0" w:space="0" w:color="auto"/>
              </w:divBdr>
            </w:div>
            <w:div w:id="1082869703">
              <w:marLeft w:val="0"/>
              <w:marRight w:val="0"/>
              <w:marTop w:val="0"/>
              <w:marBottom w:val="0"/>
              <w:divBdr>
                <w:top w:val="none" w:sz="0" w:space="0" w:color="auto"/>
                <w:left w:val="none" w:sz="0" w:space="0" w:color="auto"/>
                <w:bottom w:val="none" w:sz="0" w:space="0" w:color="auto"/>
                <w:right w:val="none" w:sz="0" w:space="0" w:color="auto"/>
              </w:divBdr>
            </w:div>
            <w:div w:id="1164930703">
              <w:marLeft w:val="0"/>
              <w:marRight w:val="0"/>
              <w:marTop w:val="0"/>
              <w:marBottom w:val="0"/>
              <w:divBdr>
                <w:top w:val="none" w:sz="0" w:space="0" w:color="auto"/>
                <w:left w:val="none" w:sz="0" w:space="0" w:color="auto"/>
                <w:bottom w:val="none" w:sz="0" w:space="0" w:color="auto"/>
                <w:right w:val="none" w:sz="0" w:space="0" w:color="auto"/>
              </w:divBdr>
            </w:div>
            <w:div w:id="1177497353">
              <w:marLeft w:val="0"/>
              <w:marRight w:val="0"/>
              <w:marTop w:val="0"/>
              <w:marBottom w:val="0"/>
              <w:divBdr>
                <w:top w:val="none" w:sz="0" w:space="0" w:color="auto"/>
                <w:left w:val="none" w:sz="0" w:space="0" w:color="auto"/>
                <w:bottom w:val="none" w:sz="0" w:space="0" w:color="auto"/>
                <w:right w:val="none" w:sz="0" w:space="0" w:color="auto"/>
              </w:divBdr>
            </w:div>
            <w:div w:id="1341003312">
              <w:marLeft w:val="0"/>
              <w:marRight w:val="0"/>
              <w:marTop w:val="0"/>
              <w:marBottom w:val="0"/>
              <w:divBdr>
                <w:top w:val="none" w:sz="0" w:space="0" w:color="auto"/>
                <w:left w:val="none" w:sz="0" w:space="0" w:color="auto"/>
                <w:bottom w:val="none" w:sz="0" w:space="0" w:color="auto"/>
                <w:right w:val="none" w:sz="0" w:space="0" w:color="auto"/>
              </w:divBdr>
            </w:div>
            <w:div w:id="1405108922">
              <w:marLeft w:val="0"/>
              <w:marRight w:val="0"/>
              <w:marTop w:val="0"/>
              <w:marBottom w:val="0"/>
              <w:divBdr>
                <w:top w:val="none" w:sz="0" w:space="0" w:color="auto"/>
                <w:left w:val="none" w:sz="0" w:space="0" w:color="auto"/>
                <w:bottom w:val="none" w:sz="0" w:space="0" w:color="auto"/>
                <w:right w:val="none" w:sz="0" w:space="0" w:color="auto"/>
              </w:divBdr>
            </w:div>
            <w:div w:id="1858344418">
              <w:marLeft w:val="0"/>
              <w:marRight w:val="0"/>
              <w:marTop w:val="0"/>
              <w:marBottom w:val="0"/>
              <w:divBdr>
                <w:top w:val="none" w:sz="0" w:space="0" w:color="auto"/>
                <w:left w:val="none" w:sz="0" w:space="0" w:color="auto"/>
                <w:bottom w:val="none" w:sz="0" w:space="0" w:color="auto"/>
                <w:right w:val="none" w:sz="0" w:space="0" w:color="auto"/>
              </w:divBdr>
            </w:div>
            <w:div w:id="1959143121">
              <w:marLeft w:val="0"/>
              <w:marRight w:val="0"/>
              <w:marTop w:val="0"/>
              <w:marBottom w:val="0"/>
              <w:divBdr>
                <w:top w:val="none" w:sz="0" w:space="0" w:color="auto"/>
                <w:left w:val="none" w:sz="0" w:space="0" w:color="auto"/>
                <w:bottom w:val="none" w:sz="0" w:space="0" w:color="auto"/>
                <w:right w:val="none" w:sz="0" w:space="0" w:color="auto"/>
              </w:divBdr>
            </w:div>
          </w:divsChild>
        </w:div>
        <w:div w:id="1538664122">
          <w:marLeft w:val="0"/>
          <w:marRight w:val="0"/>
          <w:marTop w:val="0"/>
          <w:marBottom w:val="0"/>
          <w:divBdr>
            <w:top w:val="none" w:sz="0" w:space="0" w:color="auto"/>
            <w:left w:val="none" w:sz="0" w:space="0" w:color="auto"/>
            <w:bottom w:val="none" w:sz="0" w:space="0" w:color="auto"/>
            <w:right w:val="none" w:sz="0" w:space="0" w:color="auto"/>
          </w:divBdr>
          <w:divsChild>
            <w:div w:id="358775679">
              <w:marLeft w:val="-75"/>
              <w:marRight w:val="0"/>
              <w:marTop w:val="30"/>
              <w:marBottom w:val="30"/>
              <w:divBdr>
                <w:top w:val="none" w:sz="0" w:space="0" w:color="auto"/>
                <w:left w:val="none" w:sz="0" w:space="0" w:color="auto"/>
                <w:bottom w:val="none" w:sz="0" w:space="0" w:color="auto"/>
                <w:right w:val="none" w:sz="0" w:space="0" w:color="auto"/>
              </w:divBdr>
              <w:divsChild>
                <w:div w:id="34503099">
                  <w:marLeft w:val="0"/>
                  <w:marRight w:val="0"/>
                  <w:marTop w:val="0"/>
                  <w:marBottom w:val="0"/>
                  <w:divBdr>
                    <w:top w:val="none" w:sz="0" w:space="0" w:color="auto"/>
                    <w:left w:val="none" w:sz="0" w:space="0" w:color="auto"/>
                    <w:bottom w:val="none" w:sz="0" w:space="0" w:color="auto"/>
                    <w:right w:val="none" w:sz="0" w:space="0" w:color="auto"/>
                  </w:divBdr>
                  <w:divsChild>
                    <w:div w:id="869418559">
                      <w:marLeft w:val="0"/>
                      <w:marRight w:val="0"/>
                      <w:marTop w:val="0"/>
                      <w:marBottom w:val="0"/>
                      <w:divBdr>
                        <w:top w:val="none" w:sz="0" w:space="0" w:color="auto"/>
                        <w:left w:val="none" w:sz="0" w:space="0" w:color="auto"/>
                        <w:bottom w:val="none" w:sz="0" w:space="0" w:color="auto"/>
                        <w:right w:val="none" w:sz="0" w:space="0" w:color="auto"/>
                      </w:divBdr>
                    </w:div>
                    <w:div w:id="978608373">
                      <w:marLeft w:val="0"/>
                      <w:marRight w:val="0"/>
                      <w:marTop w:val="0"/>
                      <w:marBottom w:val="0"/>
                      <w:divBdr>
                        <w:top w:val="none" w:sz="0" w:space="0" w:color="auto"/>
                        <w:left w:val="none" w:sz="0" w:space="0" w:color="auto"/>
                        <w:bottom w:val="none" w:sz="0" w:space="0" w:color="auto"/>
                        <w:right w:val="none" w:sz="0" w:space="0" w:color="auto"/>
                      </w:divBdr>
                    </w:div>
                    <w:div w:id="1503813937">
                      <w:marLeft w:val="0"/>
                      <w:marRight w:val="0"/>
                      <w:marTop w:val="0"/>
                      <w:marBottom w:val="0"/>
                      <w:divBdr>
                        <w:top w:val="none" w:sz="0" w:space="0" w:color="auto"/>
                        <w:left w:val="none" w:sz="0" w:space="0" w:color="auto"/>
                        <w:bottom w:val="none" w:sz="0" w:space="0" w:color="auto"/>
                        <w:right w:val="none" w:sz="0" w:space="0" w:color="auto"/>
                      </w:divBdr>
                    </w:div>
                    <w:div w:id="2118141006">
                      <w:marLeft w:val="0"/>
                      <w:marRight w:val="0"/>
                      <w:marTop w:val="0"/>
                      <w:marBottom w:val="0"/>
                      <w:divBdr>
                        <w:top w:val="none" w:sz="0" w:space="0" w:color="auto"/>
                        <w:left w:val="none" w:sz="0" w:space="0" w:color="auto"/>
                        <w:bottom w:val="none" w:sz="0" w:space="0" w:color="auto"/>
                        <w:right w:val="none" w:sz="0" w:space="0" w:color="auto"/>
                      </w:divBdr>
                    </w:div>
                  </w:divsChild>
                </w:div>
                <w:div w:id="68616866">
                  <w:marLeft w:val="0"/>
                  <w:marRight w:val="0"/>
                  <w:marTop w:val="0"/>
                  <w:marBottom w:val="0"/>
                  <w:divBdr>
                    <w:top w:val="none" w:sz="0" w:space="0" w:color="auto"/>
                    <w:left w:val="none" w:sz="0" w:space="0" w:color="auto"/>
                    <w:bottom w:val="none" w:sz="0" w:space="0" w:color="auto"/>
                    <w:right w:val="none" w:sz="0" w:space="0" w:color="auto"/>
                  </w:divBdr>
                  <w:divsChild>
                    <w:div w:id="1772780463">
                      <w:marLeft w:val="0"/>
                      <w:marRight w:val="0"/>
                      <w:marTop w:val="0"/>
                      <w:marBottom w:val="0"/>
                      <w:divBdr>
                        <w:top w:val="none" w:sz="0" w:space="0" w:color="auto"/>
                        <w:left w:val="none" w:sz="0" w:space="0" w:color="auto"/>
                        <w:bottom w:val="none" w:sz="0" w:space="0" w:color="auto"/>
                        <w:right w:val="none" w:sz="0" w:space="0" w:color="auto"/>
                      </w:divBdr>
                    </w:div>
                  </w:divsChild>
                </w:div>
                <w:div w:id="104620963">
                  <w:marLeft w:val="0"/>
                  <w:marRight w:val="0"/>
                  <w:marTop w:val="0"/>
                  <w:marBottom w:val="0"/>
                  <w:divBdr>
                    <w:top w:val="none" w:sz="0" w:space="0" w:color="auto"/>
                    <w:left w:val="none" w:sz="0" w:space="0" w:color="auto"/>
                    <w:bottom w:val="none" w:sz="0" w:space="0" w:color="auto"/>
                    <w:right w:val="none" w:sz="0" w:space="0" w:color="auto"/>
                  </w:divBdr>
                  <w:divsChild>
                    <w:div w:id="10956780">
                      <w:marLeft w:val="0"/>
                      <w:marRight w:val="0"/>
                      <w:marTop w:val="0"/>
                      <w:marBottom w:val="0"/>
                      <w:divBdr>
                        <w:top w:val="none" w:sz="0" w:space="0" w:color="auto"/>
                        <w:left w:val="none" w:sz="0" w:space="0" w:color="auto"/>
                        <w:bottom w:val="none" w:sz="0" w:space="0" w:color="auto"/>
                        <w:right w:val="none" w:sz="0" w:space="0" w:color="auto"/>
                      </w:divBdr>
                    </w:div>
                    <w:div w:id="92288824">
                      <w:marLeft w:val="0"/>
                      <w:marRight w:val="0"/>
                      <w:marTop w:val="0"/>
                      <w:marBottom w:val="0"/>
                      <w:divBdr>
                        <w:top w:val="none" w:sz="0" w:space="0" w:color="auto"/>
                        <w:left w:val="none" w:sz="0" w:space="0" w:color="auto"/>
                        <w:bottom w:val="none" w:sz="0" w:space="0" w:color="auto"/>
                        <w:right w:val="none" w:sz="0" w:space="0" w:color="auto"/>
                      </w:divBdr>
                    </w:div>
                    <w:div w:id="379090099">
                      <w:marLeft w:val="0"/>
                      <w:marRight w:val="0"/>
                      <w:marTop w:val="0"/>
                      <w:marBottom w:val="0"/>
                      <w:divBdr>
                        <w:top w:val="none" w:sz="0" w:space="0" w:color="auto"/>
                        <w:left w:val="none" w:sz="0" w:space="0" w:color="auto"/>
                        <w:bottom w:val="none" w:sz="0" w:space="0" w:color="auto"/>
                        <w:right w:val="none" w:sz="0" w:space="0" w:color="auto"/>
                      </w:divBdr>
                    </w:div>
                    <w:div w:id="405998956">
                      <w:marLeft w:val="0"/>
                      <w:marRight w:val="0"/>
                      <w:marTop w:val="0"/>
                      <w:marBottom w:val="0"/>
                      <w:divBdr>
                        <w:top w:val="none" w:sz="0" w:space="0" w:color="auto"/>
                        <w:left w:val="none" w:sz="0" w:space="0" w:color="auto"/>
                        <w:bottom w:val="none" w:sz="0" w:space="0" w:color="auto"/>
                        <w:right w:val="none" w:sz="0" w:space="0" w:color="auto"/>
                      </w:divBdr>
                    </w:div>
                  </w:divsChild>
                </w:div>
                <w:div w:id="273825083">
                  <w:marLeft w:val="0"/>
                  <w:marRight w:val="0"/>
                  <w:marTop w:val="0"/>
                  <w:marBottom w:val="0"/>
                  <w:divBdr>
                    <w:top w:val="none" w:sz="0" w:space="0" w:color="auto"/>
                    <w:left w:val="none" w:sz="0" w:space="0" w:color="auto"/>
                    <w:bottom w:val="none" w:sz="0" w:space="0" w:color="auto"/>
                    <w:right w:val="none" w:sz="0" w:space="0" w:color="auto"/>
                  </w:divBdr>
                  <w:divsChild>
                    <w:div w:id="634992200">
                      <w:marLeft w:val="0"/>
                      <w:marRight w:val="0"/>
                      <w:marTop w:val="0"/>
                      <w:marBottom w:val="0"/>
                      <w:divBdr>
                        <w:top w:val="none" w:sz="0" w:space="0" w:color="auto"/>
                        <w:left w:val="none" w:sz="0" w:space="0" w:color="auto"/>
                        <w:bottom w:val="none" w:sz="0" w:space="0" w:color="auto"/>
                        <w:right w:val="none" w:sz="0" w:space="0" w:color="auto"/>
                      </w:divBdr>
                    </w:div>
                  </w:divsChild>
                </w:div>
                <w:div w:id="350690591">
                  <w:marLeft w:val="0"/>
                  <w:marRight w:val="0"/>
                  <w:marTop w:val="0"/>
                  <w:marBottom w:val="0"/>
                  <w:divBdr>
                    <w:top w:val="none" w:sz="0" w:space="0" w:color="auto"/>
                    <w:left w:val="none" w:sz="0" w:space="0" w:color="auto"/>
                    <w:bottom w:val="none" w:sz="0" w:space="0" w:color="auto"/>
                    <w:right w:val="none" w:sz="0" w:space="0" w:color="auto"/>
                  </w:divBdr>
                  <w:divsChild>
                    <w:div w:id="324285394">
                      <w:marLeft w:val="0"/>
                      <w:marRight w:val="0"/>
                      <w:marTop w:val="0"/>
                      <w:marBottom w:val="0"/>
                      <w:divBdr>
                        <w:top w:val="none" w:sz="0" w:space="0" w:color="auto"/>
                        <w:left w:val="none" w:sz="0" w:space="0" w:color="auto"/>
                        <w:bottom w:val="none" w:sz="0" w:space="0" w:color="auto"/>
                        <w:right w:val="none" w:sz="0" w:space="0" w:color="auto"/>
                      </w:divBdr>
                    </w:div>
                  </w:divsChild>
                </w:div>
                <w:div w:id="535964904">
                  <w:marLeft w:val="0"/>
                  <w:marRight w:val="0"/>
                  <w:marTop w:val="0"/>
                  <w:marBottom w:val="0"/>
                  <w:divBdr>
                    <w:top w:val="none" w:sz="0" w:space="0" w:color="auto"/>
                    <w:left w:val="none" w:sz="0" w:space="0" w:color="auto"/>
                    <w:bottom w:val="none" w:sz="0" w:space="0" w:color="auto"/>
                    <w:right w:val="none" w:sz="0" w:space="0" w:color="auto"/>
                  </w:divBdr>
                  <w:divsChild>
                    <w:div w:id="1881671671">
                      <w:marLeft w:val="0"/>
                      <w:marRight w:val="0"/>
                      <w:marTop w:val="0"/>
                      <w:marBottom w:val="0"/>
                      <w:divBdr>
                        <w:top w:val="none" w:sz="0" w:space="0" w:color="auto"/>
                        <w:left w:val="none" w:sz="0" w:space="0" w:color="auto"/>
                        <w:bottom w:val="none" w:sz="0" w:space="0" w:color="auto"/>
                        <w:right w:val="none" w:sz="0" w:space="0" w:color="auto"/>
                      </w:divBdr>
                    </w:div>
                  </w:divsChild>
                </w:div>
                <w:div w:id="543907386">
                  <w:marLeft w:val="0"/>
                  <w:marRight w:val="0"/>
                  <w:marTop w:val="0"/>
                  <w:marBottom w:val="0"/>
                  <w:divBdr>
                    <w:top w:val="none" w:sz="0" w:space="0" w:color="auto"/>
                    <w:left w:val="none" w:sz="0" w:space="0" w:color="auto"/>
                    <w:bottom w:val="none" w:sz="0" w:space="0" w:color="auto"/>
                    <w:right w:val="none" w:sz="0" w:space="0" w:color="auto"/>
                  </w:divBdr>
                  <w:divsChild>
                    <w:div w:id="866453285">
                      <w:marLeft w:val="0"/>
                      <w:marRight w:val="0"/>
                      <w:marTop w:val="0"/>
                      <w:marBottom w:val="0"/>
                      <w:divBdr>
                        <w:top w:val="none" w:sz="0" w:space="0" w:color="auto"/>
                        <w:left w:val="none" w:sz="0" w:space="0" w:color="auto"/>
                        <w:bottom w:val="none" w:sz="0" w:space="0" w:color="auto"/>
                        <w:right w:val="none" w:sz="0" w:space="0" w:color="auto"/>
                      </w:divBdr>
                    </w:div>
                  </w:divsChild>
                </w:div>
                <w:div w:id="629938280">
                  <w:marLeft w:val="0"/>
                  <w:marRight w:val="0"/>
                  <w:marTop w:val="0"/>
                  <w:marBottom w:val="0"/>
                  <w:divBdr>
                    <w:top w:val="none" w:sz="0" w:space="0" w:color="auto"/>
                    <w:left w:val="none" w:sz="0" w:space="0" w:color="auto"/>
                    <w:bottom w:val="none" w:sz="0" w:space="0" w:color="auto"/>
                    <w:right w:val="none" w:sz="0" w:space="0" w:color="auto"/>
                  </w:divBdr>
                  <w:divsChild>
                    <w:div w:id="10379410">
                      <w:marLeft w:val="0"/>
                      <w:marRight w:val="0"/>
                      <w:marTop w:val="0"/>
                      <w:marBottom w:val="0"/>
                      <w:divBdr>
                        <w:top w:val="none" w:sz="0" w:space="0" w:color="auto"/>
                        <w:left w:val="none" w:sz="0" w:space="0" w:color="auto"/>
                        <w:bottom w:val="none" w:sz="0" w:space="0" w:color="auto"/>
                        <w:right w:val="none" w:sz="0" w:space="0" w:color="auto"/>
                      </w:divBdr>
                    </w:div>
                    <w:div w:id="53160028">
                      <w:marLeft w:val="0"/>
                      <w:marRight w:val="0"/>
                      <w:marTop w:val="0"/>
                      <w:marBottom w:val="0"/>
                      <w:divBdr>
                        <w:top w:val="none" w:sz="0" w:space="0" w:color="auto"/>
                        <w:left w:val="none" w:sz="0" w:space="0" w:color="auto"/>
                        <w:bottom w:val="none" w:sz="0" w:space="0" w:color="auto"/>
                        <w:right w:val="none" w:sz="0" w:space="0" w:color="auto"/>
                      </w:divBdr>
                    </w:div>
                    <w:div w:id="54940319">
                      <w:marLeft w:val="0"/>
                      <w:marRight w:val="0"/>
                      <w:marTop w:val="0"/>
                      <w:marBottom w:val="0"/>
                      <w:divBdr>
                        <w:top w:val="none" w:sz="0" w:space="0" w:color="auto"/>
                        <w:left w:val="none" w:sz="0" w:space="0" w:color="auto"/>
                        <w:bottom w:val="none" w:sz="0" w:space="0" w:color="auto"/>
                        <w:right w:val="none" w:sz="0" w:space="0" w:color="auto"/>
                      </w:divBdr>
                    </w:div>
                    <w:div w:id="78254656">
                      <w:marLeft w:val="0"/>
                      <w:marRight w:val="0"/>
                      <w:marTop w:val="0"/>
                      <w:marBottom w:val="0"/>
                      <w:divBdr>
                        <w:top w:val="none" w:sz="0" w:space="0" w:color="auto"/>
                        <w:left w:val="none" w:sz="0" w:space="0" w:color="auto"/>
                        <w:bottom w:val="none" w:sz="0" w:space="0" w:color="auto"/>
                        <w:right w:val="none" w:sz="0" w:space="0" w:color="auto"/>
                      </w:divBdr>
                    </w:div>
                    <w:div w:id="149493278">
                      <w:marLeft w:val="0"/>
                      <w:marRight w:val="0"/>
                      <w:marTop w:val="0"/>
                      <w:marBottom w:val="0"/>
                      <w:divBdr>
                        <w:top w:val="none" w:sz="0" w:space="0" w:color="auto"/>
                        <w:left w:val="none" w:sz="0" w:space="0" w:color="auto"/>
                        <w:bottom w:val="none" w:sz="0" w:space="0" w:color="auto"/>
                        <w:right w:val="none" w:sz="0" w:space="0" w:color="auto"/>
                      </w:divBdr>
                    </w:div>
                    <w:div w:id="414280809">
                      <w:marLeft w:val="0"/>
                      <w:marRight w:val="0"/>
                      <w:marTop w:val="0"/>
                      <w:marBottom w:val="0"/>
                      <w:divBdr>
                        <w:top w:val="none" w:sz="0" w:space="0" w:color="auto"/>
                        <w:left w:val="none" w:sz="0" w:space="0" w:color="auto"/>
                        <w:bottom w:val="none" w:sz="0" w:space="0" w:color="auto"/>
                        <w:right w:val="none" w:sz="0" w:space="0" w:color="auto"/>
                      </w:divBdr>
                    </w:div>
                    <w:div w:id="563640950">
                      <w:marLeft w:val="0"/>
                      <w:marRight w:val="0"/>
                      <w:marTop w:val="0"/>
                      <w:marBottom w:val="0"/>
                      <w:divBdr>
                        <w:top w:val="none" w:sz="0" w:space="0" w:color="auto"/>
                        <w:left w:val="none" w:sz="0" w:space="0" w:color="auto"/>
                        <w:bottom w:val="none" w:sz="0" w:space="0" w:color="auto"/>
                        <w:right w:val="none" w:sz="0" w:space="0" w:color="auto"/>
                      </w:divBdr>
                    </w:div>
                    <w:div w:id="707145288">
                      <w:marLeft w:val="0"/>
                      <w:marRight w:val="0"/>
                      <w:marTop w:val="0"/>
                      <w:marBottom w:val="0"/>
                      <w:divBdr>
                        <w:top w:val="none" w:sz="0" w:space="0" w:color="auto"/>
                        <w:left w:val="none" w:sz="0" w:space="0" w:color="auto"/>
                        <w:bottom w:val="none" w:sz="0" w:space="0" w:color="auto"/>
                        <w:right w:val="none" w:sz="0" w:space="0" w:color="auto"/>
                      </w:divBdr>
                    </w:div>
                    <w:div w:id="726074842">
                      <w:marLeft w:val="0"/>
                      <w:marRight w:val="0"/>
                      <w:marTop w:val="0"/>
                      <w:marBottom w:val="0"/>
                      <w:divBdr>
                        <w:top w:val="none" w:sz="0" w:space="0" w:color="auto"/>
                        <w:left w:val="none" w:sz="0" w:space="0" w:color="auto"/>
                        <w:bottom w:val="none" w:sz="0" w:space="0" w:color="auto"/>
                        <w:right w:val="none" w:sz="0" w:space="0" w:color="auto"/>
                      </w:divBdr>
                    </w:div>
                    <w:div w:id="955602549">
                      <w:marLeft w:val="0"/>
                      <w:marRight w:val="0"/>
                      <w:marTop w:val="0"/>
                      <w:marBottom w:val="0"/>
                      <w:divBdr>
                        <w:top w:val="none" w:sz="0" w:space="0" w:color="auto"/>
                        <w:left w:val="none" w:sz="0" w:space="0" w:color="auto"/>
                        <w:bottom w:val="none" w:sz="0" w:space="0" w:color="auto"/>
                        <w:right w:val="none" w:sz="0" w:space="0" w:color="auto"/>
                      </w:divBdr>
                    </w:div>
                    <w:div w:id="1290672299">
                      <w:marLeft w:val="0"/>
                      <w:marRight w:val="0"/>
                      <w:marTop w:val="0"/>
                      <w:marBottom w:val="0"/>
                      <w:divBdr>
                        <w:top w:val="none" w:sz="0" w:space="0" w:color="auto"/>
                        <w:left w:val="none" w:sz="0" w:space="0" w:color="auto"/>
                        <w:bottom w:val="none" w:sz="0" w:space="0" w:color="auto"/>
                        <w:right w:val="none" w:sz="0" w:space="0" w:color="auto"/>
                      </w:divBdr>
                    </w:div>
                    <w:div w:id="1585725187">
                      <w:marLeft w:val="0"/>
                      <w:marRight w:val="0"/>
                      <w:marTop w:val="0"/>
                      <w:marBottom w:val="0"/>
                      <w:divBdr>
                        <w:top w:val="none" w:sz="0" w:space="0" w:color="auto"/>
                        <w:left w:val="none" w:sz="0" w:space="0" w:color="auto"/>
                        <w:bottom w:val="none" w:sz="0" w:space="0" w:color="auto"/>
                        <w:right w:val="none" w:sz="0" w:space="0" w:color="auto"/>
                      </w:divBdr>
                    </w:div>
                    <w:div w:id="1612779329">
                      <w:marLeft w:val="0"/>
                      <w:marRight w:val="0"/>
                      <w:marTop w:val="0"/>
                      <w:marBottom w:val="0"/>
                      <w:divBdr>
                        <w:top w:val="none" w:sz="0" w:space="0" w:color="auto"/>
                        <w:left w:val="none" w:sz="0" w:space="0" w:color="auto"/>
                        <w:bottom w:val="none" w:sz="0" w:space="0" w:color="auto"/>
                        <w:right w:val="none" w:sz="0" w:space="0" w:color="auto"/>
                      </w:divBdr>
                    </w:div>
                    <w:div w:id="1750886907">
                      <w:marLeft w:val="0"/>
                      <w:marRight w:val="0"/>
                      <w:marTop w:val="0"/>
                      <w:marBottom w:val="0"/>
                      <w:divBdr>
                        <w:top w:val="none" w:sz="0" w:space="0" w:color="auto"/>
                        <w:left w:val="none" w:sz="0" w:space="0" w:color="auto"/>
                        <w:bottom w:val="none" w:sz="0" w:space="0" w:color="auto"/>
                        <w:right w:val="none" w:sz="0" w:space="0" w:color="auto"/>
                      </w:divBdr>
                    </w:div>
                    <w:div w:id="1769155260">
                      <w:marLeft w:val="0"/>
                      <w:marRight w:val="0"/>
                      <w:marTop w:val="0"/>
                      <w:marBottom w:val="0"/>
                      <w:divBdr>
                        <w:top w:val="none" w:sz="0" w:space="0" w:color="auto"/>
                        <w:left w:val="none" w:sz="0" w:space="0" w:color="auto"/>
                        <w:bottom w:val="none" w:sz="0" w:space="0" w:color="auto"/>
                        <w:right w:val="none" w:sz="0" w:space="0" w:color="auto"/>
                      </w:divBdr>
                    </w:div>
                    <w:div w:id="1840733200">
                      <w:marLeft w:val="0"/>
                      <w:marRight w:val="0"/>
                      <w:marTop w:val="0"/>
                      <w:marBottom w:val="0"/>
                      <w:divBdr>
                        <w:top w:val="none" w:sz="0" w:space="0" w:color="auto"/>
                        <w:left w:val="none" w:sz="0" w:space="0" w:color="auto"/>
                        <w:bottom w:val="none" w:sz="0" w:space="0" w:color="auto"/>
                        <w:right w:val="none" w:sz="0" w:space="0" w:color="auto"/>
                      </w:divBdr>
                    </w:div>
                    <w:div w:id="1873569789">
                      <w:marLeft w:val="0"/>
                      <w:marRight w:val="0"/>
                      <w:marTop w:val="0"/>
                      <w:marBottom w:val="0"/>
                      <w:divBdr>
                        <w:top w:val="none" w:sz="0" w:space="0" w:color="auto"/>
                        <w:left w:val="none" w:sz="0" w:space="0" w:color="auto"/>
                        <w:bottom w:val="none" w:sz="0" w:space="0" w:color="auto"/>
                        <w:right w:val="none" w:sz="0" w:space="0" w:color="auto"/>
                      </w:divBdr>
                    </w:div>
                    <w:div w:id="1948541653">
                      <w:marLeft w:val="0"/>
                      <w:marRight w:val="0"/>
                      <w:marTop w:val="0"/>
                      <w:marBottom w:val="0"/>
                      <w:divBdr>
                        <w:top w:val="none" w:sz="0" w:space="0" w:color="auto"/>
                        <w:left w:val="none" w:sz="0" w:space="0" w:color="auto"/>
                        <w:bottom w:val="none" w:sz="0" w:space="0" w:color="auto"/>
                        <w:right w:val="none" w:sz="0" w:space="0" w:color="auto"/>
                      </w:divBdr>
                    </w:div>
                    <w:div w:id="2054573905">
                      <w:marLeft w:val="0"/>
                      <w:marRight w:val="0"/>
                      <w:marTop w:val="0"/>
                      <w:marBottom w:val="0"/>
                      <w:divBdr>
                        <w:top w:val="none" w:sz="0" w:space="0" w:color="auto"/>
                        <w:left w:val="none" w:sz="0" w:space="0" w:color="auto"/>
                        <w:bottom w:val="none" w:sz="0" w:space="0" w:color="auto"/>
                        <w:right w:val="none" w:sz="0" w:space="0" w:color="auto"/>
                      </w:divBdr>
                    </w:div>
                  </w:divsChild>
                </w:div>
                <w:div w:id="639193616">
                  <w:marLeft w:val="0"/>
                  <w:marRight w:val="0"/>
                  <w:marTop w:val="0"/>
                  <w:marBottom w:val="0"/>
                  <w:divBdr>
                    <w:top w:val="none" w:sz="0" w:space="0" w:color="auto"/>
                    <w:left w:val="none" w:sz="0" w:space="0" w:color="auto"/>
                    <w:bottom w:val="none" w:sz="0" w:space="0" w:color="auto"/>
                    <w:right w:val="none" w:sz="0" w:space="0" w:color="auto"/>
                  </w:divBdr>
                  <w:divsChild>
                    <w:div w:id="22289381">
                      <w:marLeft w:val="0"/>
                      <w:marRight w:val="0"/>
                      <w:marTop w:val="0"/>
                      <w:marBottom w:val="0"/>
                      <w:divBdr>
                        <w:top w:val="none" w:sz="0" w:space="0" w:color="auto"/>
                        <w:left w:val="none" w:sz="0" w:space="0" w:color="auto"/>
                        <w:bottom w:val="none" w:sz="0" w:space="0" w:color="auto"/>
                        <w:right w:val="none" w:sz="0" w:space="0" w:color="auto"/>
                      </w:divBdr>
                    </w:div>
                  </w:divsChild>
                </w:div>
                <w:div w:id="649483819">
                  <w:marLeft w:val="0"/>
                  <w:marRight w:val="0"/>
                  <w:marTop w:val="0"/>
                  <w:marBottom w:val="0"/>
                  <w:divBdr>
                    <w:top w:val="none" w:sz="0" w:space="0" w:color="auto"/>
                    <w:left w:val="none" w:sz="0" w:space="0" w:color="auto"/>
                    <w:bottom w:val="none" w:sz="0" w:space="0" w:color="auto"/>
                    <w:right w:val="none" w:sz="0" w:space="0" w:color="auto"/>
                  </w:divBdr>
                  <w:divsChild>
                    <w:div w:id="924337104">
                      <w:marLeft w:val="0"/>
                      <w:marRight w:val="0"/>
                      <w:marTop w:val="0"/>
                      <w:marBottom w:val="0"/>
                      <w:divBdr>
                        <w:top w:val="none" w:sz="0" w:space="0" w:color="auto"/>
                        <w:left w:val="none" w:sz="0" w:space="0" w:color="auto"/>
                        <w:bottom w:val="none" w:sz="0" w:space="0" w:color="auto"/>
                        <w:right w:val="none" w:sz="0" w:space="0" w:color="auto"/>
                      </w:divBdr>
                    </w:div>
                  </w:divsChild>
                </w:div>
                <w:div w:id="741565148">
                  <w:marLeft w:val="0"/>
                  <w:marRight w:val="0"/>
                  <w:marTop w:val="0"/>
                  <w:marBottom w:val="0"/>
                  <w:divBdr>
                    <w:top w:val="none" w:sz="0" w:space="0" w:color="auto"/>
                    <w:left w:val="none" w:sz="0" w:space="0" w:color="auto"/>
                    <w:bottom w:val="none" w:sz="0" w:space="0" w:color="auto"/>
                    <w:right w:val="none" w:sz="0" w:space="0" w:color="auto"/>
                  </w:divBdr>
                  <w:divsChild>
                    <w:div w:id="118687668">
                      <w:marLeft w:val="0"/>
                      <w:marRight w:val="0"/>
                      <w:marTop w:val="0"/>
                      <w:marBottom w:val="0"/>
                      <w:divBdr>
                        <w:top w:val="none" w:sz="0" w:space="0" w:color="auto"/>
                        <w:left w:val="none" w:sz="0" w:space="0" w:color="auto"/>
                        <w:bottom w:val="none" w:sz="0" w:space="0" w:color="auto"/>
                        <w:right w:val="none" w:sz="0" w:space="0" w:color="auto"/>
                      </w:divBdr>
                    </w:div>
                    <w:div w:id="148637010">
                      <w:marLeft w:val="0"/>
                      <w:marRight w:val="0"/>
                      <w:marTop w:val="0"/>
                      <w:marBottom w:val="0"/>
                      <w:divBdr>
                        <w:top w:val="none" w:sz="0" w:space="0" w:color="auto"/>
                        <w:left w:val="none" w:sz="0" w:space="0" w:color="auto"/>
                        <w:bottom w:val="none" w:sz="0" w:space="0" w:color="auto"/>
                        <w:right w:val="none" w:sz="0" w:space="0" w:color="auto"/>
                      </w:divBdr>
                    </w:div>
                    <w:div w:id="259458880">
                      <w:marLeft w:val="0"/>
                      <w:marRight w:val="0"/>
                      <w:marTop w:val="0"/>
                      <w:marBottom w:val="0"/>
                      <w:divBdr>
                        <w:top w:val="none" w:sz="0" w:space="0" w:color="auto"/>
                        <w:left w:val="none" w:sz="0" w:space="0" w:color="auto"/>
                        <w:bottom w:val="none" w:sz="0" w:space="0" w:color="auto"/>
                        <w:right w:val="none" w:sz="0" w:space="0" w:color="auto"/>
                      </w:divBdr>
                    </w:div>
                    <w:div w:id="365838827">
                      <w:marLeft w:val="0"/>
                      <w:marRight w:val="0"/>
                      <w:marTop w:val="0"/>
                      <w:marBottom w:val="0"/>
                      <w:divBdr>
                        <w:top w:val="none" w:sz="0" w:space="0" w:color="auto"/>
                        <w:left w:val="none" w:sz="0" w:space="0" w:color="auto"/>
                        <w:bottom w:val="none" w:sz="0" w:space="0" w:color="auto"/>
                        <w:right w:val="none" w:sz="0" w:space="0" w:color="auto"/>
                      </w:divBdr>
                    </w:div>
                    <w:div w:id="435490037">
                      <w:marLeft w:val="0"/>
                      <w:marRight w:val="0"/>
                      <w:marTop w:val="0"/>
                      <w:marBottom w:val="0"/>
                      <w:divBdr>
                        <w:top w:val="none" w:sz="0" w:space="0" w:color="auto"/>
                        <w:left w:val="none" w:sz="0" w:space="0" w:color="auto"/>
                        <w:bottom w:val="none" w:sz="0" w:space="0" w:color="auto"/>
                        <w:right w:val="none" w:sz="0" w:space="0" w:color="auto"/>
                      </w:divBdr>
                    </w:div>
                    <w:div w:id="460926962">
                      <w:marLeft w:val="0"/>
                      <w:marRight w:val="0"/>
                      <w:marTop w:val="0"/>
                      <w:marBottom w:val="0"/>
                      <w:divBdr>
                        <w:top w:val="none" w:sz="0" w:space="0" w:color="auto"/>
                        <w:left w:val="none" w:sz="0" w:space="0" w:color="auto"/>
                        <w:bottom w:val="none" w:sz="0" w:space="0" w:color="auto"/>
                        <w:right w:val="none" w:sz="0" w:space="0" w:color="auto"/>
                      </w:divBdr>
                    </w:div>
                    <w:div w:id="543714292">
                      <w:marLeft w:val="0"/>
                      <w:marRight w:val="0"/>
                      <w:marTop w:val="0"/>
                      <w:marBottom w:val="0"/>
                      <w:divBdr>
                        <w:top w:val="none" w:sz="0" w:space="0" w:color="auto"/>
                        <w:left w:val="none" w:sz="0" w:space="0" w:color="auto"/>
                        <w:bottom w:val="none" w:sz="0" w:space="0" w:color="auto"/>
                        <w:right w:val="none" w:sz="0" w:space="0" w:color="auto"/>
                      </w:divBdr>
                    </w:div>
                    <w:div w:id="829442261">
                      <w:marLeft w:val="0"/>
                      <w:marRight w:val="0"/>
                      <w:marTop w:val="0"/>
                      <w:marBottom w:val="0"/>
                      <w:divBdr>
                        <w:top w:val="none" w:sz="0" w:space="0" w:color="auto"/>
                        <w:left w:val="none" w:sz="0" w:space="0" w:color="auto"/>
                        <w:bottom w:val="none" w:sz="0" w:space="0" w:color="auto"/>
                        <w:right w:val="none" w:sz="0" w:space="0" w:color="auto"/>
                      </w:divBdr>
                    </w:div>
                    <w:div w:id="900868436">
                      <w:marLeft w:val="0"/>
                      <w:marRight w:val="0"/>
                      <w:marTop w:val="0"/>
                      <w:marBottom w:val="0"/>
                      <w:divBdr>
                        <w:top w:val="none" w:sz="0" w:space="0" w:color="auto"/>
                        <w:left w:val="none" w:sz="0" w:space="0" w:color="auto"/>
                        <w:bottom w:val="none" w:sz="0" w:space="0" w:color="auto"/>
                        <w:right w:val="none" w:sz="0" w:space="0" w:color="auto"/>
                      </w:divBdr>
                    </w:div>
                    <w:div w:id="912549926">
                      <w:marLeft w:val="0"/>
                      <w:marRight w:val="0"/>
                      <w:marTop w:val="0"/>
                      <w:marBottom w:val="0"/>
                      <w:divBdr>
                        <w:top w:val="none" w:sz="0" w:space="0" w:color="auto"/>
                        <w:left w:val="none" w:sz="0" w:space="0" w:color="auto"/>
                        <w:bottom w:val="none" w:sz="0" w:space="0" w:color="auto"/>
                        <w:right w:val="none" w:sz="0" w:space="0" w:color="auto"/>
                      </w:divBdr>
                    </w:div>
                    <w:div w:id="950476929">
                      <w:marLeft w:val="0"/>
                      <w:marRight w:val="0"/>
                      <w:marTop w:val="0"/>
                      <w:marBottom w:val="0"/>
                      <w:divBdr>
                        <w:top w:val="none" w:sz="0" w:space="0" w:color="auto"/>
                        <w:left w:val="none" w:sz="0" w:space="0" w:color="auto"/>
                        <w:bottom w:val="none" w:sz="0" w:space="0" w:color="auto"/>
                        <w:right w:val="none" w:sz="0" w:space="0" w:color="auto"/>
                      </w:divBdr>
                    </w:div>
                    <w:div w:id="1065419375">
                      <w:marLeft w:val="0"/>
                      <w:marRight w:val="0"/>
                      <w:marTop w:val="0"/>
                      <w:marBottom w:val="0"/>
                      <w:divBdr>
                        <w:top w:val="none" w:sz="0" w:space="0" w:color="auto"/>
                        <w:left w:val="none" w:sz="0" w:space="0" w:color="auto"/>
                        <w:bottom w:val="none" w:sz="0" w:space="0" w:color="auto"/>
                        <w:right w:val="none" w:sz="0" w:space="0" w:color="auto"/>
                      </w:divBdr>
                    </w:div>
                    <w:div w:id="1288899503">
                      <w:marLeft w:val="0"/>
                      <w:marRight w:val="0"/>
                      <w:marTop w:val="0"/>
                      <w:marBottom w:val="0"/>
                      <w:divBdr>
                        <w:top w:val="none" w:sz="0" w:space="0" w:color="auto"/>
                        <w:left w:val="none" w:sz="0" w:space="0" w:color="auto"/>
                        <w:bottom w:val="none" w:sz="0" w:space="0" w:color="auto"/>
                        <w:right w:val="none" w:sz="0" w:space="0" w:color="auto"/>
                      </w:divBdr>
                    </w:div>
                    <w:div w:id="1565144296">
                      <w:marLeft w:val="0"/>
                      <w:marRight w:val="0"/>
                      <w:marTop w:val="0"/>
                      <w:marBottom w:val="0"/>
                      <w:divBdr>
                        <w:top w:val="none" w:sz="0" w:space="0" w:color="auto"/>
                        <w:left w:val="none" w:sz="0" w:space="0" w:color="auto"/>
                        <w:bottom w:val="none" w:sz="0" w:space="0" w:color="auto"/>
                        <w:right w:val="none" w:sz="0" w:space="0" w:color="auto"/>
                      </w:divBdr>
                    </w:div>
                    <w:div w:id="1865706706">
                      <w:marLeft w:val="0"/>
                      <w:marRight w:val="0"/>
                      <w:marTop w:val="0"/>
                      <w:marBottom w:val="0"/>
                      <w:divBdr>
                        <w:top w:val="none" w:sz="0" w:space="0" w:color="auto"/>
                        <w:left w:val="none" w:sz="0" w:space="0" w:color="auto"/>
                        <w:bottom w:val="none" w:sz="0" w:space="0" w:color="auto"/>
                        <w:right w:val="none" w:sz="0" w:space="0" w:color="auto"/>
                      </w:divBdr>
                    </w:div>
                    <w:div w:id="1873225609">
                      <w:marLeft w:val="0"/>
                      <w:marRight w:val="0"/>
                      <w:marTop w:val="0"/>
                      <w:marBottom w:val="0"/>
                      <w:divBdr>
                        <w:top w:val="none" w:sz="0" w:space="0" w:color="auto"/>
                        <w:left w:val="none" w:sz="0" w:space="0" w:color="auto"/>
                        <w:bottom w:val="none" w:sz="0" w:space="0" w:color="auto"/>
                        <w:right w:val="none" w:sz="0" w:space="0" w:color="auto"/>
                      </w:divBdr>
                    </w:div>
                    <w:div w:id="1971738029">
                      <w:marLeft w:val="0"/>
                      <w:marRight w:val="0"/>
                      <w:marTop w:val="0"/>
                      <w:marBottom w:val="0"/>
                      <w:divBdr>
                        <w:top w:val="none" w:sz="0" w:space="0" w:color="auto"/>
                        <w:left w:val="none" w:sz="0" w:space="0" w:color="auto"/>
                        <w:bottom w:val="none" w:sz="0" w:space="0" w:color="auto"/>
                        <w:right w:val="none" w:sz="0" w:space="0" w:color="auto"/>
                      </w:divBdr>
                    </w:div>
                    <w:div w:id="1980958593">
                      <w:marLeft w:val="0"/>
                      <w:marRight w:val="0"/>
                      <w:marTop w:val="0"/>
                      <w:marBottom w:val="0"/>
                      <w:divBdr>
                        <w:top w:val="none" w:sz="0" w:space="0" w:color="auto"/>
                        <w:left w:val="none" w:sz="0" w:space="0" w:color="auto"/>
                        <w:bottom w:val="none" w:sz="0" w:space="0" w:color="auto"/>
                        <w:right w:val="none" w:sz="0" w:space="0" w:color="auto"/>
                      </w:divBdr>
                    </w:div>
                    <w:div w:id="2001882075">
                      <w:marLeft w:val="0"/>
                      <w:marRight w:val="0"/>
                      <w:marTop w:val="0"/>
                      <w:marBottom w:val="0"/>
                      <w:divBdr>
                        <w:top w:val="none" w:sz="0" w:space="0" w:color="auto"/>
                        <w:left w:val="none" w:sz="0" w:space="0" w:color="auto"/>
                        <w:bottom w:val="none" w:sz="0" w:space="0" w:color="auto"/>
                        <w:right w:val="none" w:sz="0" w:space="0" w:color="auto"/>
                      </w:divBdr>
                    </w:div>
                  </w:divsChild>
                </w:div>
                <w:div w:id="886071383">
                  <w:marLeft w:val="0"/>
                  <w:marRight w:val="0"/>
                  <w:marTop w:val="0"/>
                  <w:marBottom w:val="0"/>
                  <w:divBdr>
                    <w:top w:val="none" w:sz="0" w:space="0" w:color="auto"/>
                    <w:left w:val="none" w:sz="0" w:space="0" w:color="auto"/>
                    <w:bottom w:val="none" w:sz="0" w:space="0" w:color="auto"/>
                    <w:right w:val="none" w:sz="0" w:space="0" w:color="auto"/>
                  </w:divBdr>
                  <w:divsChild>
                    <w:div w:id="250699084">
                      <w:marLeft w:val="0"/>
                      <w:marRight w:val="0"/>
                      <w:marTop w:val="0"/>
                      <w:marBottom w:val="0"/>
                      <w:divBdr>
                        <w:top w:val="none" w:sz="0" w:space="0" w:color="auto"/>
                        <w:left w:val="none" w:sz="0" w:space="0" w:color="auto"/>
                        <w:bottom w:val="none" w:sz="0" w:space="0" w:color="auto"/>
                        <w:right w:val="none" w:sz="0" w:space="0" w:color="auto"/>
                      </w:divBdr>
                    </w:div>
                    <w:div w:id="1465004851">
                      <w:marLeft w:val="0"/>
                      <w:marRight w:val="0"/>
                      <w:marTop w:val="0"/>
                      <w:marBottom w:val="0"/>
                      <w:divBdr>
                        <w:top w:val="none" w:sz="0" w:space="0" w:color="auto"/>
                        <w:left w:val="none" w:sz="0" w:space="0" w:color="auto"/>
                        <w:bottom w:val="none" w:sz="0" w:space="0" w:color="auto"/>
                        <w:right w:val="none" w:sz="0" w:space="0" w:color="auto"/>
                      </w:divBdr>
                    </w:div>
                    <w:div w:id="2078626482">
                      <w:marLeft w:val="0"/>
                      <w:marRight w:val="0"/>
                      <w:marTop w:val="0"/>
                      <w:marBottom w:val="0"/>
                      <w:divBdr>
                        <w:top w:val="none" w:sz="0" w:space="0" w:color="auto"/>
                        <w:left w:val="none" w:sz="0" w:space="0" w:color="auto"/>
                        <w:bottom w:val="none" w:sz="0" w:space="0" w:color="auto"/>
                        <w:right w:val="none" w:sz="0" w:space="0" w:color="auto"/>
                      </w:divBdr>
                    </w:div>
                  </w:divsChild>
                </w:div>
                <w:div w:id="895970148">
                  <w:marLeft w:val="0"/>
                  <w:marRight w:val="0"/>
                  <w:marTop w:val="0"/>
                  <w:marBottom w:val="0"/>
                  <w:divBdr>
                    <w:top w:val="none" w:sz="0" w:space="0" w:color="auto"/>
                    <w:left w:val="none" w:sz="0" w:space="0" w:color="auto"/>
                    <w:bottom w:val="none" w:sz="0" w:space="0" w:color="auto"/>
                    <w:right w:val="none" w:sz="0" w:space="0" w:color="auto"/>
                  </w:divBdr>
                  <w:divsChild>
                    <w:div w:id="505557892">
                      <w:marLeft w:val="0"/>
                      <w:marRight w:val="0"/>
                      <w:marTop w:val="0"/>
                      <w:marBottom w:val="0"/>
                      <w:divBdr>
                        <w:top w:val="none" w:sz="0" w:space="0" w:color="auto"/>
                        <w:left w:val="none" w:sz="0" w:space="0" w:color="auto"/>
                        <w:bottom w:val="none" w:sz="0" w:space="0" w:color="auto"/>
                        <w:right w:val="none" w:sz="0" w:space="0" w:color="auto"/>
                      </w:divBdr>
                    </w:div>
                    <w:div w:id="696661511">
                      <w:marLeft w:val="0"/>
                      <w:marRight w:val="0"/>
                      <w:marTop w:val="0"/>
                      <w:marBottom w:val="0"/>
                      <w:divBdr>
                        <w:top w:val="none" w:sz="0" w:space="0" w:color="auto"/>
                        <w:left w:val="none" w:sz="0" w:space="0" w:color="auto"/>
                        <w:bottom w:val="none" w:sz="0" w:space="0" w:color="auto"/>
                        <w:right w:val="none" w:sz="0" w:space="0" w:color="auto"/>
                      </w:divBdr>
                    </w:div>
                    <w:div w:id="1754669453">
                      <w:marLeft w:val="0"/>
                      <w:marRight w:val="0"/>
                      <w:marTop w:val="0"/>
                      <w:marBottom w:val="0"/>
                      <w:divBdr>
                        <w:top w:val="none" w:sz="0" w:space="0" w:color="auto"/>
                        <w:left w:val="none" w:sz="0" w:space="0" w:color="auto"/>
                        <w:bottom w:val="none" w:sz="0" w:space="0" w:color="auto"/>
                        <w:right w:val="none" w:sz="0" w:space="0" w:color="auto"/>
                      </w:divBdr>
                    </w:div>
                  </w:divsChild>
                </w:div>
                <w:div w:id="993528955">
                  <w:marLeft w:val="0"/>
                  <w:marRight w:val="0"/>
                  <w:marTop w:val="0"/>
                  <w:marBottom w:val="0"/>
                  <w:divBdr>
                    <w:top w:val="none" w:sz="0" w:space="0" w:color="auto"/>
                    <w:left w:val="none" w:sz="0" w:space="0" w:color="auto"/>
                    <w:bottom w:val="none" w:sz="0" w:space="0" w:color="auto"/>
                    <w:right w:val="none" w:sz="0" w:space="0" w:color="auto"/>
                  </w:divBdr>
                  <w:divsChild>
                    <w:div w:id="413093634">
                      <w:marLeft w:val="0"/>
                      <w:marRight w:val="0"/>
                      <w:marTop w:val="0"/>
                      <w:marBottom w:val="0"/>
                      <w:divBdr>
                        <w:top w:val="none" w:sz="0" w:space="0" w:color="auto"/>
                        <w:left w:val="none" w:sz="0" w:space="0" w:color="auto"/>
                        <w:bottom w:val="none" w:sz="0" w:space="0" w:color="auto"/>
                        <w:right w:val="none" w:sz="0" w:space="0" w:color="auto"/>
                      </w:divBdr>
                    </w:div>
                    <w:div w:id="780959385">
                      <w:marLeft w:val="0"/>
                      <w:marRight w:val="0"/>
                      <w:marTop w:val="0"/>
                      <w:marBottom w:val="0"/>
                      <w:divBdr>
                        <w:top w:val="none" w:sz="0" w:space="0" w:color="auto"/>
                        <w:left w:val="none" w:sz="0" w:space="0" w:color="auto"/>
                        <w:bottom w:val="none" w:sz="0" w:space="0" w:color="auto"/>
                        <w:right w:val="none" w:sz="0" w:space="0" w:color="auto"/>
                      </w:divBdr>
                    </w:div>
                    <w:div w:id="1525172177">
                      <w:marLeft w:val="0"/>
                      <w:marRight w:val="0"/>
                      <w:marTop w:val="0"/>
                      <w:marBottom w:val="0"/>
                      <w:divBdr>
                        <w:top w:val="none" w:sz="0" w:space="0" w:color="auto"/>
                        <w:left w:val="none" w:sz="0" w:space="0" w:color="auto"/>
                        <w:bottom w:val="none" w:sz="0" w:space="0" w:color="auto"/>
                        <w:right w:val="none" w:sz="0" w:space="0" w:color="auto"/>
                      </w:divBdr>
                    </w:div>
                  </w:divsChild>
                </w:div>
                <w:div w:id="1070008664">
                  <w:marLeft w:val="0"/>
                  <w:marRight w:val="0"/>
                  <w:marTop w:val="0"/>
                  <w:marBottom w:val="0"/>
                  <w:divBdr>
                    <w:top w:val="none" w:sz="0" w:space="0" w:color="auto"/>
                    <w:left w:val="none" w:sz="0" w:space="0" w:color="auto"/>
                    <w:bottom w:val="none" w:sz="0" w:space="0" w:color="auto"/>
                    <w:right w:val="none" w:sz="0" w:space="0" w:color="auto"/>
                  </w:divBdr>
                  <w:divsChild>
                    <w:div w:id="36972742">
                      <w:marLeft w:val="0"/>
                      <w:marRight w:val="0"/>
                      <w:marTop w:val="0"/>
                      <w:marBottom w:val="0"/>
                      <w:divBdr>
                        <w:top w:val="none" w:sz="0" w:space="0" w:color="auto"/>
                        <w:left w:val="none" w:sz="0" w:space="0" w:color="auto"/>
                        <w:bottom w:val="none" w:sz="0" w:space="0" w:color="auto"/>
                        <w:right w:val="none" w:sz="0" w:space="0" w:color="auto"/>
                      </w:divBdr>
                    </w:div>
                    <w:div w:id="136336889">
                      <w:marLeft w:val="0"/>
                      <w:marRight w:val="0"/>
                      <w:marTop w:val="0"/>
                      <w:marBottom w:val="0"/>
                      <w:divBdr>
                        <w:top w:val="none" w:sz="0" w:space="0" w:color="auto"/>
                        <w:left w:val="none" w:sz="0" w:space="0" w:color="auto"/>
                        <w:bottom w:val="none" w:sz="0" w:space="0" w:color="auto"/>
                        <w:right w:val="none" w:sz="0" w:space="0" w:color="auto"/>
                      </w:divBdr>
                    </w:div>
                    <w:div w:id="520976906">
                      <w:marLeft w:val="0"/>
                      <w:marRight w:val="0"/>
                      <w:marTop w:val="0"/>
                      <w:marBottom w:val="0"/>
                      <w:divBdr>
                        <w:top w:val="none" w:sz="0" w:space="0" w:color="auto"/>
                        <w:left w:val="none" w:sz="0" w:space="0" w:color="auto"/>
                        <w:bottom w:val="none" w:sz="0" w:space="0" w:color="auto"/>
                        <w:right w:val="none" w:sz="0" w:space="0" w:color="auto"/>
                      </w:divBdr>
                    </w:div>
                    <w:div w:id="895359510">
                      <w:marLeft w:val="0"/>
                      <w:marRight w:val="0"/>
                      <w:marTop w:val="0"/>
                      <w:marBottom w:val="0"/>
                      <w:divBdr>
                        <w:top w:val="none" w:sz="0" w:space="0" w:color="auto"/>
                        <w:left w:val="none" w:sz="0" w:space="0" w:color="auto"/>
                        <w:bottom w:val="none" w:sz="0" w:space="0" w:color="auto"/>
                        <w:right w:val="none" w:sz="0" w:space="0" w:color="auto"/>
                      </w:divBdr>
                    </w:div>
                    <w:div w:id="1138305640">
                      <w:marLeft w:val="0"/>
                      <w:marRight w:val="0"/>
                      <w:marTop w:val="0"/>
                      <w:marBottom w:val="0"/>
                      <w:divBdr>
                        <w:top w:val="none" w:sz="0" w:space="0" w:color="auto"/>
                        <w:left w:val="none" w:sz="0" w:space="0" w:color="auto"/>
                        <w:bottom w:val="none" w:sz="0" w:space="0" w:color="auto"/>
                        <w:right w:val="none" w:sz="0" w:space="0" w:color="auto"/>
                      </w:divBdr>
                    </w:div>
                    <w:div w:id="1258637586">
                      <w:marLeft w:val="0"/>
                      <w:marRight w:val="0"/>
                      <w:marTop w:val="0"/>
                      <w:marBottom w:val="0"/>
                      <w:divBdr>
                        <w:top w:val="none" w:sz="0" w:space="0" w:color="auto"/>
                        <w:left w:val="none" w:sz="0" w:space="0" w:color="auto"/>
                        <w:bottom w:val="none" w:sz="0" w:space="0" w:color="auto"/>
                        <w:right w:val="none" w:sz="0" w:space="0" w:color="auto"/>
                      </w:divBdr>
                    </w:div>
                    <w:div w:id="1274048593">
                      <w:marLeft w:val="0"/>
                      <w:marRight w:val="0"/>
                      <w:marTop w:val="0"/>
                      <w:marBottom w:val="0"/>
                      <w:divBdr>
                        <w:top w:val="none" w:sz="0" w:space="0" w:color="auto"/>
                        <w:left w:val="none" w:sz="0" w:space="0" w:color="auto"/>
                        <w:bottom w:val="none" w:sz="0" w:space="0" w:color="auto"/>
                        <w:right w:val="none" w:sz="0" w:space="0" w:color="auto"/>
                      </w:divBdr>
                    </w:div>
                    <w:div w:id="1425690011">
                      <w:marLeft w:val="0"/>
                      <w:marRight w:val="0"/>
                      <w:marTop w:val="0"/>
                      <w:marBottom w:val="0"/>
                      <w:divBdr>
                        <w:top w:val="none" w:sz="0" w:space="0" w:color="auto"/>
                        <w:left w:val="none" w:sz="0" w:space="0" w:color="auto"/>
                        <w:bottom w:val="none" w:sz="0" w:space="0" w:color="auto"/>
                        <w:right w:val="none" w:sz="0" w:space="0" w:color="auto"/>
                      </w:divBdr>
                    </w:div>
                    <w:div w:id="1650666258">
                      <w:marLeft w:val="0"/>
                      <w:marRight w:val="0"/>
                      <w:marTop w:val="0"/>
                      <w:marBottom w:val="0"/>
                      <w:divBdr>
                        <w:top w:val="none" w:sz="0" w:space="0" w:color="auto"/>
                        <w:left w:val="none" w:sz="0" w:space="0" w:color="auto"/>
                        <w:bottom w:val="none" w:sz="0" w:space="0" w:color="auto"/>
                        <w:right w:val="none" w:sz="0" w:space="0" w:color="auto"/>
                      </w:divBdr>
                    </w:div>
                    <w:div w:id="1656253176">
                      <w:marLeft w:val="0"/>
                      <w:marRight w:val="0"/>
                      <w:marTop w:val="0"/>
                      <w:marBottom w:val="0"/>
                      <w:divBdr>
                        <w:top w:val="none" w:sz="0" w:space="0" w:color="auto"/>
                        <w:left w:val="none" w:sz="0" w:space="0" w:color="auto"/>
                        <w:bottom w:val="none" w:sz="0" w:space="0" w:color="auto"/>
                        <w:right w:val="none" w:sz="0" w:space="0" w:color="auto"/>
                      </w:divBdr>
                    </w:div>
                    <w:div w:id="1895266245">
                      <w:marLeft w:val="0"/>
                      <w:marRight w:val="0"/>
                      <w:marTop w:val="0"/>
                      <w:marBottom w:val="0"/>
                      <w:divBdr>
                        <w:top w:val="none" w:sz="0" w:space="0" w:color="auto"/>
                        <w:left w:val="none" w:sz="0" w:space="0" w:color="auto"/>
                        <w:bottom w:val="none" w:sz="0" w:space="0" w:color="auto"/>
                        <w:right w:val="none" w:sz="0" w:space="0" w:color="auto"/>
                      </w:divBdr>
                    </w:div>
                    <w:div w:id="1967855169">
                      <w:marLeft w:val="0"/>
                      <w:marRight w:val="0"/>
                      <w:marTop w:val="0"/>
                      <w:marBottom w:val="0"/>
                      <w:divBdr>
                        <w:top w:val="none" w:sz="0" w:space="0" w:color="auto"/>
                        <w:left w:val="none" w:sz="0" w:space="0" w:color="auto"/>
                        <w:bottom w:val="none" w:sz="0" w:space="0" w:color="auto"/>
                        <w:right w:val="none" w:sz="0" w:space="0" w:color="auto"/>
                      </w:divBdr>
                    </w:div>
                  </w:divsChild>
                </w:div>
                <w:div w:id="1124808125">
                  <w:marLeft w:val="0"/>
                  <w:marRight w:val="0"/>
                  <w:marTop w:val="0"/>
                  <w:marBottom w:val="0"/>
                  <w:divBdr>
                    <w:top w:val="none" w:sz="0" w:space="0" w:color="auto"/>
                    <w:left w:val="none" w:sz="0" w:space="0" w:color="auto"/>
                    <w:bottom w:val="none" w:sz="0" w:space="0" w:color="auto"/>
                    <w:right w:val="none" w:sz="0" w:space="0" w:color="auto"/>
                  </w:divBdr>
                  <w:divsChild>
                    <w:div w:id="363022413">
                      <w:marLeft w:val="0"/>
                      <w:marRight w:val="0"/>
                      <w:marTop w:val="0"/>
                      <w:marBottom w:val="0"/>
                      <w:divBdr>
                        <w:top w:val="none" w:sz="0" w:space="0" w:color="auto"/>
                        <w:left w:val="none" w:sz="0" w:space="0" w:color="auto"/>
                        <w:bottom w:val="none" w:sz="0" w:space="0" w:color="auto"/>
                        <w:right w:val="none" w:sz="0" w:space="0" w:color="auto"/>
                      </w:divBdr>
                    </w:div>
                    <w:div w:id="744687981">
                      <w:marLeft w:val="0"/>
                      <w:marRight w:val="0"/>
                      <w:marTop w:val="0"/>
                      <w:marBottom w:val="0"/>
                      <w:divBdr>
                        <w:top w:val="none" w:sz="0" w:space="0" w:color="auto"/>
                        <w:left w:val="none" w:sz="0" w:space="0" w:color="auto"/>
                        <w:bottom w:val="none" w:sz="0" w:space="0" w:color="auto"/>
                        <w:right w:val="none" w:sz="0" w:space="0" w:color="auto"/>
                      </w:divBdr>
                    </w:div>
                    <w:div w:id="813568908">
                      <w:marLeft w:val="0"/>
                      <w:marRight w:val="0"/>
                      <w:marTop w:val="0"/>
                      <w:marBottom w:val="0"/>
                      <w:divBdr>
                        <w:top w:val="none" w:sz="0" w:space="0" w:color="auto"/>
                        <w:left w:val="none" w:sz="0" w:space="0" w:color="auto"/>
                        <w:bottom w:val="none" w:sz="0" w:space="0" w:color="auto"/>
                        <w:right w:val="none" w:sz="0" w:space="0" w:color="auto"/>
                      </w:divBdr>
                    </w:div>
                    <w:div w:id="1331253502">
                      <w:marLeft w:val="0"/>
                      <w:marRight w:val="0"/>
                      <w:marTop w:val="0"/>
                      <w:marBottom w:val="0"/>
                      <w:divBdr>
                        <w:top w:val="none" w:sz="0" w:space="0" w:color="auto"/>
                        <w:left w:val="none" w:sz="0" w:space="0" w:color="auto"/>
                        <w:bottom w:val="none" w:sz="0" w:space="0" w:color="auto"/>
                        <w:right w:val="none" w:sz="0" w:space="0" w:color="auto"/>
                      </w:divBdr>
                    </w:div>
                    <w:div w:id="1822884175">
                      <w:marLeft w:val="0"/>
                      <w:marRight w:val="0"/>
                      <w:marTop w:val="0"/>
                      <w:marBottom w:val="0"/>
                      <w:divBdr>
                        <w:top w:val="none" w:sz="0" w:space="0" w:color="auto"/>
                        <w:left w:val="none" w:sz="0" w:space="0" w:color="auto"/>
                        <w:bottom w:val="none" w:sz="0" w:space="0" w:color="auto"/>
                        <w:right w:val="none" w:sz="0" w:space="0" w:color="auto"/>
                      </w:divBdr>
                    </w:div>
                  </w:divsChild>
                </w:div>
                <w:div w:id="1172139335">
                  <w:marLeft w:val="0"/>
                  <w:marRight w:val="0"/>
                  <w:marTop w:val="0"/>
                  <w:marBottom w:val="0"/>
                  <w:divBdr>
                    <w:top w:val="none" w:sz="0" w:space="0" w:color="auto"/>
                    <w:left w:val="none" w:sz="0" w:space="0" w:color="auto"/>
                    <w:bottom w:val="none" w:sz="0" w:space="0" w:color="auto"/>
                    <w:right w:val="none" w:sz="0" w:space="0" w:color="auto"/>
                  </w:divBdr>
                  <w:divsChild>
                    <w:div w:id="2981809">
                      <w:marLeft w:val="0"/>
                      <w:marRight w:val="0"/>
                      <w:marTop w:val="0"/>
                      <w:marBottom w:val="0"/>
                      <w:divBdr>
                        <w:top w:val="none" w:sz="0" w:space="0" w:color="auto"/>
                        <w:left w:val="none" w:sz="0" w:space="0" w:color="auto"/>
                        <w:bottom w:val="none" w:sz="0" w:space="0" w:color="auto"/>
                        <w:right w:val="none" w:sz="0" w:space="0" w:color="auto"/>
                      </w:divBdr>
                    </w:div>
                    <w:div w:id="116947476">
                      <w:marLeft w:val="0"/>
                      <w:marRight w:val="0"/>
                      <w:marTop w:val="0"/>
                      <w:marBottom w:val="0"/>
                      <w:divBdr>
                        <w:top w:val="none" w:sz="0" w:space="0" w:color="auto"/>
                        <w:left w:val="none" w:sz="0" w:space="0" w:color="auto"/>
                        <w:bottom w:val="none" w:sz="0" w:space="0" w:color="auto"/>
                        <w:right w:val="none" w:sz="0" w:space="0" w:color="auto"/>
                      </w:divBdr>
                    </w:div>
                    <w:div w:id="160857403">
                      <w:marLeft w:val="0"/>
                      <w:marRight w:val="0"/>
                      <w:marTop w:val="0"/>
                      <w:marBottom w:val="0"/>
                      <w:divBdr>
                        <w:top w:val="none" w:sz="0" w:space="0" w:color="auto"/>
                        <w:left w:val="none" w:sz="0" w:space="0" w:color="auto"/>
                        <w:bottom w:val="none" w:sz="0" w:space="0" w:color="auto"/>
                        <w:right w:val="none" w:sz="0" w:space="0" w:color="auto"/>
                      </w:divBdr>
                    </w:div>
                    <w:div w:id="397097444">
                      <w:marLeft w:val="0"/>
                      <w:marRight w:val="0"/>
                      <w:marTop w:val="0"/>
                      <w:marBottom w:val="0"/>
                      <w:divBdr>
                        <w:top w:val="none" w:sz="0" w:space="0" w:color="auto"/>
                        <w:left w:val="none" w:sz="0" w:space="0" w:color="auto"/>
                        <w:bottom w:val="none" w:sz="0" w:space="0" w:color="auto"/>
                        <w:right w:val="none" w:sz="0" w:space="0" w:color="auto"/>
                      </w:divBdr>
                    </w:div>
                    <w:div w:id="1006131619">
                      <w:marLeft w:val="0"/>
                      <w:marRight w:val="0"/>
                      <w:marTop w:val="0"/>
                      <w:marBottom w:val="0"/>
                      <w:divBdr>
                        <w:top w:val="none" w:sz="0" w:space="0" w:color="auto"/>
                        <w:left w:val="none" w:sz="0" w:space="0" w:color="auto"/>
                        <w:bottom w:val="none" w:sz="0" w:space="0" w:color="auto"/>
                        <w:right w:val="none" w:sz="0" w:space="0" w:color="auto"/>
                      </w:divBdr>
                    </w:div>
                    <w:div w:id="1104348292">
                      <w:marLeft w:val="0"/>
                      <w:marRight w:val="0"/>
                      <w:marTop w:val="0"/>
                      <w:marBottom w:val="0"/>
                      <w:divBdr>
                        <w:top w:val="none" w:sz="0" w:space="0" w:color="auto"/>
                        <w:left w:val="none" w:sz="0" w:space="0" w:color="auto"/>
                        <w:bottom w:val="none" w:sz="0" w:space="0" w:color="auto"/>
                        <w:right w:val="none" w:sz="0" w:space="0" w:color="auto"/>
                      </w:divBdr>
                    </w:div>
                    <w:div w:id="1454397929">
                      <w:marLeft w:val="0"/>
                      <w:marRight w:val="0"/>
                      <w:marTop w:val="0"/>
                      <w:marBottom w:val="0"/>
                      <w:divBdr>
                        <w:top w:val="none" w:sz="0" w:space="0" w:color="auto"/>
                        <w:left w:val="none" w:sz="0" w:space="0" w:color="auto"/>
                        <w:bottom w:val="none" w:sz="0" w:space="0" w:color="auto"/>
                        <w:right w:val="none" w:sz="0" w:space="0" w:color="auto"/>
                      </w:divBdr>
                    </w:div>
                    <w:div w:id="1563298279">
                      <w:marLeft w:val="0"/>
                      <w:marRight w:val="0"/>
                      <w:marTop w:val="0"/>
                      <w:marBottom w:val="0"/>
                      <w:divBdr>
                        <w:top w:val="none" w:sz="0" w:space="0" w:color="auto"/>
                        <w:left w:val="none" w:sz="0" w:space="0" w:color="auto"/>
                        <w:bottom w:val="none" w:sz="0" w:space="0" w:color="auto"/>
                        <w:right w:val="none" w:sz="0" w:space="0" w:color="auto"/>
                      </w:divBdr>
                    </w:div>
                    <w:div w:id="1590966889">
                      <w:marLeft w:val="0"/>
                      <w:marRight w:val="0"/>
                      <w:marTop w:val="0"/>
                      <w:marBottom w:val="0"/>
                      <w:divBdr>
                        <w:top w:val="none" w:sz="0" w:space="0" w:color="auto"/>
                        <w:left w:val="none" w:sz="0" w:space="0" w:color="auto"/>
                        <w:bottom w:val="none" w:sz="0" w:space="0" w:color="auto"/>
                        <w:right w:val="none" w:sz="0" w:space="0" w:color="auto"/>
                      </w:divBdr>
                    </w:div>
                    <w:div w:id="1614746210">
                      <w:marLeft w:val="0"/>
                      <w:marRight w:val="0"/>
                      <w:marTop w:val="0"/>
                      <w:marBottom w:val="0"/>
                      <w:divBdr>
                        <w:top w:val="none" w:sz="0" w:space="0" w:color="auto"/>
                        <w:left w:val="none" w:sz="0" w:space="0" w:color="auto"/>
                        <w:bottom w:val="none" w:sz="0" w:space="0" w:color="auto"/>
                        <w:right w:val="none" w:sz="0" w:space="0" w:color="auto"/>
                      </w:divBdr>
                    </w:div>
                    <w:div w:id="1696955416">
                      <w:marLeft w:val="0"/>
                      <w:marRight w:val="0"/>
                      <w:marTop w:val="0"/>
                      <w:marBottom w:val="0"/>
                      <w:divBdr>
                        <w:top w:val="none" w:sz="0" w:space="0" w:color="auto"/>
                        <w:left w:val="none" w:sz="0" w:space="0" w:color="auto"/>
                        <w:bottom w:val="none" w:sz="0" w:space="0" w:color="auto"/>
                        <w:right w:val="none" w:sz="0" w:space="0" w:color="auto"/>
                      </w:divBdr>
                    </w:div>
                    <w:div w:id="1960723668">
                      <w:marLeft w:val="0"/>
                      <w:marRight w:val="0"/>
                      <w:marTop w:val="0"/>
                      <w:marBottom w:val="0"/>
                      <w:divBdr>
                        <w:top w:val="none" w:sz="0" w:space="0" w:color="auto"/>
                        <w:left w:val="none" w:sz="0" w:space="0" w:color="auto"/>
                        <w:bottom w:val="none" w:sz="0" w:space="0" w:color="auto"/>
                        <w:right w:val="none" w:sz="0" w:space="0" w:color="auto"/>
                      </w:divBdr>
                    </w:div>
                  </w:divsChild>
                </w:div>
                <w:div w:id="1247615098">
                  <w:marLeft w:val="0"/>
                  <w:marRight w:val="0"/>
                  <w:marTop w:val="0"/>
                  <w:marBottom w:val="0"/>
                  <w:divBdr>
                    <w:top w:val="none" w:sz="0" w:space="0" w:color="auto"/>
                    <w:left w:val="none" w:sz="0" w:space="0" w:color="auto"/>
                    <w:bottom w:val="none" w:sz="0" w:space="0" w:color="auto"/>
                    <w:right w:val="none" w:sz="0" w:space="0" w:color="auto"/>
                  </w:divBdr>
                  <w:divsChild>
                    <w:div w:id="1873960982">
                      <w:marLeft w:val="0"/>
                      <w:marRight w:val="0"/>
                      <w:marTop w:val="0"/>
                      <w:marBottom w:val="0"/>
                      <w:divBdr>
                        <w:top w:val="none" w:sz="0" w:space="0" w:color="auto"/>
                        <w:left w:val="none" w:sz="0" w:space="0" w:color="auto"/>
                        <w:bottom w:val="none" w:sz="0" w:space="0" w:color="auto"/>
                        <w:right w:val="none" w:sz="0" w:space="0" w:color="auto"/>
                      </w:divBdr>
                    </w:div>
                  </w:divsChild>
                </w:div>
                <w:div w:id="1302274180">
                  <w:marLeft w:val="0"/>
                  <w:marRight w:val="0"/>
                  <w:marTop w:val="0"/>
                  <w:marBottom w:val="0"/>
                  <w:divBdr>
                    <w:top w:val="none" w:sz="0" w:space="0" w:color="auto"/>
                    <w:left w:val="none" w:sz="0" w:space="0" w:color="auto"/>
                    <w:bottom w:val="none" w:sz="0" w:space="0" w:color="auto"/>
                    <w:right w:val="none" w:sz="0" w:space="0" w:color="auto"/>
                  </w:divBdr>
                  <w:divsChild>
                    <w:div w:id="149448564">
                      <w:marLeft w:val="0"/>
                      <w:marRight w:val="0"/>
                      <w:marTop w:val="0"/>
                      <w:marBottom w:val="0"/>
                      <w:divBdr>
                        <w:top w:val="none" w:sz="0" w:space="0" w:color="auto"/>
                        <w:left w:val="none" w:sz="0" w:space="0" w:color="auto"/>
                        <w:bottom w:val="none" w:sz="0" w:space="0" w:color="auto"/>
                        <w:right w:val="none" w:sz="0" w:space="0" w:color="auto"/>
                      </w:divBdr>
                    </w:div>
                    <w:div w:id="225116802">
                      <w:marLeft w:val="0"/>
                      <w:marRight w:val="0"/>
                      <w:marTop w:val="0"/>
                      <w:marBottom w:val="0"/>
                      <w:divBdr>
                        <w:top w:val="none" w:sz="0" w:space="0" w:color="auto"/>
                        <w:left w:val="none" w:sz="0" w:space="0" w:color="auto"/>
                        <w:bottom w:val="none" w:sz="0" w:space="0" w:color="auto"/>
                        <w:right w:val="none" w:sz="0" w:space="0" w:color="auto"/>
                      </w:divBdr>
                    </w:div>
                    <w:div w:id="283002722">
                      <w:marLeft w:val="0"/>
                      <w:marRight w:val="0"/>
                      <w:marTop w:val="0"/>
                      <w:marBottom w:val="0"/>
                      <w:divBdr>
                        <w:top w:val="none" w:sz="0" w:space="0" w:color="auto"/>
                        <w:left w:val="none" w:sz="0" w:space="0" w:color="auto"/>
                        <w:bottom w:val="none" w:sz="0" w:space="0" w:color="auto"/>
                        <w:right w:val="none" w:sz="0" w:space="0" w:color="auto"/>
                      </w:divBdr>
                    </w:div>
                    <w:div w:id="576791283">
                      <w:marLeft w:val="0"/>
                      <w:marRight w:val="0"/>
                      <w:marTop w:val="0"/>
                      <w:marBottom w:val="0"/>
                      <w:divBdr>
                        <w:top w:val="none" w:sz="0" w:space="0" w:color="auto"/>
                        <w:left w:val="none" w:sz="0" w:space="0" w:color="auto"/>
                        <w:bottom w:val="none" w:sz="0" w:space="0" w:color="auto"/>
                        <w:right w:val="none" w:sz="0" w:space="0" w:color="auto"/>
                      </w:divBdr>
                    </w:div>
                    <w:div w:id="1129206795">
                      <w:marLeft w:val="0"/>
                      <w:marRight w:val="0"/>
                      <w:marTop w:val="0"/>
                      <w:marBottom w:val="0"/>
                      <w:divBdr>
                        <w:top w:val="none" w:sz="0" w:space="0" w:color="auto"/>
                        <w:left w:val="none" w:sz="0" w:space="0" w:color="auto"/>
                        <w:bottom w:val="none" w:sz="0" w:space="0" w:color="auto"/>
                        <w:right w:val="none" w:sz="0" w:space="0" w:color="auto"/>
                      </w:divBdr>
                    </w:div>
                    <w:div w:id="1226532409">
                      <w:marLeft w:val="0"/>
                      <w:marRight w:val="0"/>
                      <w:marTop w:val="0"/>
                      <w:marBottom w:val="0"/>
                      <w:divBdr>
                        <w:top w:val="none" w:sz="0" w:space="0" w:color="auto"/>
                        <w:left w:val="none" w:sz="0" w:space="0" w:color="auto"/>
                        <w:bottom w:val="none" w:sz="0" w:space="0" w:color="auto"/>
                        <w:right w:val="none" w:sz="0" w:space="0" w:color="auto"/>
                      </w:divBdr>
                    </w:div>
                    <w:div w:id="1260869294">
                      <w:marLeft w:val="0"/>
                      <w:marRight w:val="0"/>
                      <w:marTop w:val="0"/>
                      <w:marBottom w:val="0"/>
                      <w:divBdr>
                        <w:top w:val="none" w:sz="0" w:space="0" w:color="auto"/>
                        <w:left w:val="none" w:sz="0" w:space="0" w:color="auto"/>
                        <w:bottom w:val="none" w:sz="0" w:space="0" w:color="auto"/>
                        <w:right w:val="none" w:sz="0" w:space="0" w:color="auto"/>
                      </w:divBdr>
                    </w:div>
                    <w:div w:id="1583299097">
                      <w:marLeft w:val="0"/>
                      <w:marRight w:val="0"/>
                      <w:marTop w:val="0"/>
                      <w:marBottom w:val="0"/>
                      <w:divBdr>
                        <w:top w:val="none" w:sz="0" w:space="0" w:color="auto"/>
                        <w:left w:val="none" w:sz="0" w:space="0" w:color="auto"/>
                        <w:bottom w:val="none" w:sz="0" w:space="0" w:color="auto"/>
                        <w:right w:val="none" w:sz="0" w:space="0" w:color="auto"/>
                      </w:divBdr>
                    </w:div>
                    <w:div w:id="1743671976">
                      <w:marLeft w:val="0"/>
                      <w:marRight w:val="0"/>
                      <w:marTop w:val="0"/>
                      <w:marBottom w:val="0"/>
                      <w:divBdr>
                        <w:top w:val="none" w:sz="0" w:space="0" w:color="auto"/>
                        <w:left w:val="none" w:sz="0" w:space="0" w:color="auto"/>
                        <w:bottom w:val="none" w:sz="0" w:space="0" w:color="auto"/>
                        <w:right w:val="none" w:sz="0" w:space="0" w:color="auto"/>
                      </w:divBdr>
                    </w:div>
                    <w:div w:id="1984965638">
                      <w:marLeft w:val="0"/>
                      <w:marRight w:val="0"/>
                      <w:marTop w:val="0"/>
                      <w:marBottom w:val="0"/>
                      <w:divBdr>
                        <w:top w:val="none" w:sz="0" w:space="0" w:color="auto"/>
                        <w:left w:val="none" w:sz="0" w:space="0" w:color="auto"/>
                        <w:bottom w:val="none" w:sz="0" w:space="0" w:color="auto"/>
                        <w:right w:val="none" w:sz="0" w:space="0" w:color="auto"/>
                      </w:divBdr>
                    </w:div>
                    <w:div w:id="2016415689">
                      <w:marLeft w:val="0"/>
                      <w:marRight w:val="0"/>
                      <w:marTop w:val="0"/>
                      <w:marBottom w:val="0"/>
                      <w:divBdr>
                        <w:top w:val="none" w:sz="0" w:space="0" w:color="auto"/>
                        <w:left w:val="none" w:sz="0" w:space="0" w:color="auto"/>
                        <w:bottom w:val="none" w:sz="0" w:space="0" w:color="auto"/>
                        <w:right w:val="none" w:sz="0" w:space="0" w:color="auto"/>
                      </w:divBdr>
                    </w:div>
                    <w:div w:id="2052268508">
                      <w:marLeft w:val="0"/>
                      <w:marRight w:val="0"/>
                      <w:marTop w:val="0"/>
                      <w:marBottom w:val="0"/>
                      <w:divBdr>
                        <w:top w:val="none" w:sz="0" w:space="0" w:color="auto"/>
                        <w:left w:val="none" w:sz="0" w:space="0" w:color="auto"/>
                        <w:bottom w:val="none" w:sz="0" w:space="0" w:color="auto"/>
                        <w:right w:val="none" w:sz="0" w:space="0" w:color="auto"/>
                      </w:divBdr>
                    </w:div>
                  </w:divsChild>
                </w:div>
                <w:div w:id="1338311613">
                  <w:marLeft w:val="0"/>
                  <w:marRight w:val="0"/>
                  <w:marTop w:val="0"/>
                  <w:marBottom w:val="0"/>
                  <w:divBdr>
                    <w:top w:val="none" w:sz="0" w:space="0" w:color="auto"/>
                    <w:left w:val="none" w:sz="0" w:space="0" w:color="auto"/>
                    <w:bottom w:val="none" w:sz="0" w:space="0" w:color="auto"/>
                    <w:right w:val="none" w:sz="0" w:space="0" w:color="auto"/>
                  </w:divBdr>
                  <w:divsChild>
                    <w:div w:id="1872378492">
                      <w:marLeft w:val="0"/>
                      <w:marRight w:val="0"/>
                      <w:marTop w:val="0"/>
                      <w:marBottom w:val="0"/>
                      <w:divBdr>
                        <w:top w:val="none" w:sz="0" w:space="0" w:color="auto"/>
                        <w:left w:val="none" w:sz="0" w:space="0" w:color="auto"/>
                        <w:bottom w:val="none" w:sz="0" w:space="0" w:color="auto"/>
                        <w:right w:val="none" w:sz="0" w:space="0" w:color="auto"/>
                      </w:divBdr>
                    </w:div>
                  </w:divsChild>
                </w:div>
                <w:div w:id="1409116041">
                  <w:marLeft w:val="0"/>
                  <w:marRight w:val="0"/>
                  <w:marTop w:val="0"/>
                  <w:marBottom w:val="0"/>
                  <w:divBdr>
                    <w:top w:val="none" w:sz="0" w:space="0" w:color="auto"/>
                    <w:left w:val="none" w:sz="0" w:space="0" w:color="auto"/>
                    <w:bottom w:val="none" w:sz="0" w:space="0" w:color="auto"/>
                    <w:right w:val="none" w:sz="0" w:space="0" w:color="auto"/>
                  </w:divBdr>
                  <w:divsChild>
                    <w:div w:id="94055870">
                      <w:marLeft w:val="0"/>
                      <w:marRight w:val="0"/>
                      <w:marTop w:val="0"/>
                      <w:marBottom w:val="0"/>
                      <w:divBdr>
                        <w:top w:val="none" w:sz="0" w:space="0" w:color="auto"/>
                        <w:left w:val="none" w:sz="0" w:space="0" w:color="auto"/>
                        <w:bottom w:val="none" w:sz="0" w:space="0" w:color="auto"/>
                        <w:right w:val="none" w:sz="0" w:space="0" w:color="auto"/>
                      </w:divBdr>
                    </w:div>
                    <w:div w:id="118039341">
                      <w:marLeft w:val="0"/>
                      <w:marRight w:val="0"/>
                      <w:marTop w:val="0"/>
                      <w:marBottom w:val="0"/>
                      <w:divBdr>
                        <w:top w:val="none" w:sz="0" w:space="0" w:color="auto"/>
                        <w:left w:val="none" w:sz="0" w:space="0" w:color="auto"/>
                        <w:bottom w:val="none" w:sz="0" w:space="0" w:color="auto"/>
                        <w:right w:val="none" w:sz="0" w:space="0" w:color="auto"/>
                      </w:divBdr>
                    </w:div>
                    <w:div w:id="272060144">
                      <w:marLeft w:val="0"/>
                      <w:marRight w:val="0"/>
                      <w:marTop w:val="0"/>
                      <w:marBottom w:val="0"/>
                      <w:divBdr>
                        <w:top w:val="none" w:sz="0" w:space="0" w:color="auto"/>
                        <w:left w:val="none" w:sz="0" w:space="0" w:color="auto"/>
                        <w:bottom w:val="none" w:sz="0" w:space="0" w:color="auto"/>
                        <w:right w:val="none" w:sz="0" w:space="0" w:color="auto"/>
                      </w:divBdr>
                    </w:div>
                    <w:div w:id="376053575">
                      <w:marLeft w:val="0"/>
                      <w:marRight w:val="0"/>
                      <w:marTop w:val="0"/>
                      <w:marBottom w:val="0"/>
                      <w:divBdr>
                        <w:top w:val="none" w:sz="0" w:space="0" w:color="auto"/>
                        <w:left w:val="none" w:sz="0" w:space="0" w:color="auto"/>
                        <w:bottom w:val="none" w:sz="0" w:space="0" w:color="auto"/>
                        <w:right w:val="none" w:sz="0" w:space="0" w:color="auto"/>
                      </w:divBdr>
                    </w:div>
                    <w:div w:id="538590668">
                      <w:marLeft w:val="0"/>
                      <w:marRight w:val="0"/>
                      <w:marTop w:val="0"/>
                      <w:marBottom w:val="0"/>
                      <w:divBdr>
                        <w:top w:val="none" w:sz="0" w:space="0" w:color="auto"/>
                        <w:left w:val="none" w:sz="0" w:space="0" w:color="auto"/>
                        <w:bottom w:val="none" w:sz="0" w:space="0" w:color="auto"/>
                        <w:right w:val="none" w:sz="0" w:space="0" w:color="auto"/>
                      </w:divBdr>
                    </w:div>
                    <w:div w:id="597257392">
                      <w:marLeft w:val="0"/>
                      <w:marRight w:val="0"/>
                      <w:marTop w:val="0"/>
                      <w:marBottom w:val="0"/>
                      <w:divBdr>
                        <w:top w:val="none" w:sz="0" w:space="0" w:color="auto"/>
                        <w:left w:val="none" w:sz="0" w:space="0" w:color="auto"/>
                        <w:bottom w:val="none" w:sz="0" w:space="0" w:color="auto"/>
                        <w:right w:val="none" w:sz="0" w:space="0" w:color="auto"/>
                      </w:divBdr>
                    </w:div>
                    <w:div w:id="645401588">
                      <w:marLeft w:val="0"/>
                      <w:marRight w:val="0"/>
                      <w:marTop w:val="0"/>
                      <w:marBottom w:val="0"/>
                      <w:divBdr>
                        <w:top w:val="none" w:sz="0" w:space="0" w:color="auto"/>
                        <w:left w:val="none" w:sz="0" w:space="0" w:color="auto"/>
                        <w:bottom w:val="none" w:sz="0" w:space="0" w:color="auto"/>
                        <w:right w:val="none" w:sz="0" w:space="0" w:color="auto"/>
                      </w:divBdr>
                    </w:div>
                    <w:div w:id="918949527">
                      <w:marLeft w:val="0"/>
                      <w:marRight w:val="0"/>
                      <w:marTop w:val="0"/>
                      <w:marBottom w:val="0"/>
                      <w:divBdr>
                        <w:top w:val="none" w:sz="0" w:space="0" w:color="auto"/>
                        <w:left w:val="none" w:sz="0" w:space="0" w:color="auto"/>
                        <w:bottom w:val="none" w:sz="0" w:space="0" w:color="auto"/>
                        <w:right w:val="none" w:sz="0" w:space="0" w:color="auto"/>
                      </w:divBdr>
                    </w:div>
                    <w:div w:id="1075858557">
                      <w:marLeft w:val="0"/>
                      <w:marRight w:val="0"/>
                      <w:marTop w:val="0"/>
                      <w:marBottom w:val="0"/>
                      <w:divBdr>
                        <w:top w:val="none" w:sz="0" w:space="0" w:color="auto"/>
                        <w:left w:val="none" w:sz="0" w:space="0" w:color="auto"/>
                        <w:bottom w:val="none" w:sz="0" w:space="0" w:color="auto"/>
                        <w:right w:val="none" w:sz="0" w:space="0" w:color="auto"/>
                      </w:divBdr>
                    </w:div>
                    <w:div w:id="1521502347">
                      <w:marLeft w:val="0"/>
                      <w:marRight w:val="0"/>
                      <w:marTop w:val="0"/>
                      <w:marBottom w:val="0"/>
                      <w:divBdr>
                        <w:top w:val="none" w:sz="0" w:space="0" w:color="auto"/>
                        <w:left w:val="none" w:sz="0" w:space="0" w:color="auto"/>
                        <w:bottom w:val="none" w:sz="0" w:space="0" w:color="auto"/>
                        <w:right w:val="none" w:sz="0" w:space="0" w:color="auto"/>
                      </w:divBdr>
                    </w:div>
                    <w:div w:id="1558056079">
                      <w:marLeft w:val="0"/>
                      <w:marRight w:val="0"/>
                      <w:marTop w:val="0"/>
                      <w:marBottom w:val="0"/>
                      <w:divBdr>
                        <w:top w:val="none" w:sz="0" w:space="0" w:color="auto"/>
                        <w:left w:val="none" w:sz="0" w:space="0" w:color="auto"/>
                        <w:bottom w:val="none" w:sz="0" w:space="0" w:color="auto"/>
                        <w:right w:val="none" w:sz="0" w:space="0" w:color="auto"/>
                      </w:divBdr>
                    </w:div>
                    <w:div w:id="1576814911">
                      <w:marLeft w:val="0"/>
                      <w:marRight w:val="0"/>
                      <w:marTop w:val="0"/>
                      <w:marBottom w:val="0"/>
                      <w:divBdr>
                        <w:top w:val="none" w:sz="0" w:space="0" w:color="auto"/>
                        <w:left w:val="none" w:sz="0" w:space="0" w:color="auto"/>
                        <w:bottom w:val="none" w:sz="0" w:space="0" w:color="auto"/>
                        <w:right w:val="none" w:sz="0" w:space="0" w:color="auto"/>
                      </w:divBdr>
                    </w:div>
                    <w:div w:id="1690136711">
                      <w:marLeft w:val="0"/>
                      <w:marRight w:val="0"/>
                      <w:marTop w:val="0"/>
                      <w:marBottom w:val="0"/>
                      <w:divBdr>
                        <w:top w:val="none" w:sz="0" w:space="0" w:color="auto"/>
                        <w:left w:val="none" w:sz="0" w:space="0" w:color="auto"/>
                        <w:bottom w:val="none" w:sz="0" w:space="0" w:color="auto"/>
                        <w:right w:val="none" w:sz="0" w:space="0" w:color="auto"/>
                      </w:divBdr>
                    </w:div>
                    <w:div w:id="1844201768">
                      <w:marLeft w:val="0"/>
                      <w:marRight w:val="0"/>
                      <w:marTop w:val="0"/>
                      <w:marBottom w:val="0"/>
                      <w:divBdr>
                        <w:top w:val="none" w:sz="0" w:space="0" w:color="auto"/>
                        <w:left w:val="none" w:sz="0" w:space="0" w:color="auto"/>
                        <w:bottom w:val="none" w:sz="0" w:space="0" w:color="auto"/>
                        <w:right w:val="none" w:sz="0" w:space="0" w:color="auto"/>
                      </w:divBdr>
                    </w:div>
                  </w:divsChild>
                </w:div>
                <w:div w:id="1452937404">
                  <w:marLeft w:val="0"/>
                  <w:marRight w:val="0"/>
                  <w:marTop w:val="0"/>
                  <w:marBottom w:val="0"/>
                  <w:divBdr>
                    <w:top w:val="none" w:sz="0" w:space="0" w:color="auto"/>
                    <w:left w:val="none" w:sz="0" w:space="0" w:color="auto"/>
                    <w:bottom w:val="none" w:sz="0" w:space="0" w:color="auto"/>
                    <w:right w:val="none" w:sz="0" w:space="0" w:color="auto"/>
                  </w:divBdr>
                  <w:divsChild>
                    <w:div w:id="1544364213">
                      <w:marLeft w:val="0"/>
                      <w:marRight w:val="0"/>
                      <w:marTop w:val="0"/>
                      <w:marBottom w:val="0"/>
                      <w:divBdr>
                        <w:top w:val="none" w:sz="0" w:space="0" w:color="auto"/>
                        <w:left w:val="none" w:sz="0" w:space="0" w:color="auto"/>
                        <w:bottom w:val="none" w:sz="0" w:space="0" w:color="auto"/>
                        <w:right w:val="none" w:sz="0" w:space="0" w:color="auto"/>
                      </w:divBdr>
                    </w:div>
                  </w:divsChild>
                </w:div>
                <w:div w:id="1627540970">
                  <w:marLeft w:val="0"/>
                  <w:marRight w:val="0"/>
                  <w:marTop w:val="0"/>
                  <w:marBottom w:val="0"/>
                  <w:divBdr>
                    <w:top w:val="none" w:sz="0" w:space="0" w:color="auto"/>
                    <w:left w:val="none" w:sz="0" w:space="0" w:color="auto"/>
                    <w:bottom w:val="none" w:sz="0" w:space="0" w:color="auto"/>
                    <w:right w:val="none" w:sz="0" w:space="0" w:color="auto"/>
                  </w:divBdr>
                  <w:divsChild>
                    <w:div w:id="113525206">
                      <w:marLeft w:val="0"/>
                      <w:marRight w:val="0"/>
                      <w:marTop w:val="0"/>
                      <w:marBottom w:val="0"/>
                      <w:divBdr>
                        <w:top w:val="none" w:sz="0" w:space="0" w:color="auto"/>
                        <w:left w:val="none" w:sz="0" w:space="0" w:color="auto"/>
                        <w:bottom w:val="none" w:sz="0" w:space="0" w:color="auto"/>
                        <w:right w:val="none" w:sz="0" w:space="0" w:color="auto"/>
                      </w:divBdr>
                    </w:div>
                    <w:div w:id="126049603">
                      <w:marLeft w:val="0"/>
                      <w:marRight w:val="0"/>
                      <w:marTop w:val="0"/>
                      <w:marBottom w:val="0"/>
                      <w:divBdr>
                        <w:top w:val="none" w:sz="0" w:space="0" w:color="auto"/>
                        <w:left w:val="none" w:sz="0" w:space="0" w:color="auto"/>
                        <w:bottom w:val="none" w:sz="0" w:space="0" w:color="auto"/>
                        <w:right w:val="none" w:sz="0" w:space="0" w:color="auto"/>
                      </w:divBdr>
                    </w:div>
                    <w:div w:id="320934303">
                      <w:marLeft w:val="0"/>
                      <w:marRight w:val="0"/>
                      <w:marTop w:val="0"/>
                      <w:marBottom w:val="0"/>
                      <w:divBdr>
                        <w:top w:val="none" w:sz="0" w:space="0" w:color="auto"/>
                        <w:left w:val="none" w:sz="0" w:space="0" w:color="auto"/>
                        <w:bottom w:val="none" w:sz="0" w:space="0" w:color="auto"/>
                        <w:right w:val="none" w:sz="0" w:space="0" w:color="auto"/>
                      </w:divBdr>
                    </w:div>
                    <w:div w:id="448746533">
                      <w:marLeft w:val="0"/>
                      <w:marRight w:val="0"/>
                      <w:marTop w:val="0"/>
                      <w:marBottom w:val="0"/>
                      <w:divBdr>
                        <w:top w:val="none" w:sz="0" w:space="0" w:color="auto"/>
                        <w:left w:val="none" w:sz="0" w:space="0" w:color="auto"/>
                        <w:bottom w:val="none" w:sz="0" w:space="0" w:color="auto"/>
                        <w:right w:val="none" w:sz="0" w:space="0" w:color="auto"/>
                      </w:divBdr>
                    </w:div>
                    <w:div w:id="489298334">
                      <w:marLeft w:val="0"/>
                      <w:marRight w:val="0"/>
                      <w:marTop w:val="0"/>
                      <w:marBottom w:val="0"/>
                      <w:divBdr>
                        <w:top w:val="none" w:sz="0" w:space="0" w:color="auto"/>
                        <w:left w:val="none" w:sz="0" w:space="0" w:color="auto"/>
                        <w:bottom w:val="none" w:sz="0" w:space="0" w:color="auto"/>
                        <w:right w:val="none" w:sz="0" w:space="0" w:color="auto"/>
                      </w:divBdr>
                    </w:div>
                    <w:div w:id="586889289">
                      <w:marLeft w:val="0"/>
                      <w:marRight w:val="0"/>
                      <w:marTop w:val="0"/>
                      <w:marBottom w:val="0"/>
                      <w:divBdr>
                        <w:top w:val="none" w:sz="0" w:space="0" w:color="auto"/>
                        <w:left w:val="none" w:sz="0" w:space="0" w:color="auto"/>
                        <w:bottom w:val="none" w:sz="0" w:space="0" w:color="auto"/>
                        <w:right w:val="none" w:sz="0" w:space="0" w:color="auto"/>
                      </w:divBdr>
                    </w:div>
                    <w:div w:id="665518151">
                      <w:marLeft w:val="0"/>
                      <w:marRight w:val="0"/>
                      <w:marTop w:val="0"/>
                      <w:marBottom w:val="0"/>
                      <w:divBdr>
                        <w:top w:val="none" w:sz="0" w:space="0" w:color="auto"/>
                        <w:left w:val="none" w:sz="0" w:space="0" w:color="auto"/>
                        <w:bottom w:val="none" w:sz="0" w:space="0" w:color="auto"/>
                        <w:right w:val="none" w:sz="0" w:space="0" w:color="auto"/>
                      </w:divBdr>
                    </w:div>
                    <w:div w:id="973871425">
                      <w:marLeft w:val="0"/>
                      <w:marRight w:val="0"/>
                      <w:marTop w:val="0"/>
                      <w:marBottom w:val="0"/>
                      <w:divBdr>
                        <w:top w:val="none" w:sz="0" w:space="0" w:color="auto"/>
                        <w:left w:val="none" w:sz="0" w:space="0" w:color="auto"/>
                        <w:bottom w:val="none" w:sz="0" w:space="0" w:color="auto"/>
                        <w:right w:val="none" w:sz="0" w:space="0" w:color="auto"/>
                      </w:divBdr>
                    </w:div>
                    <w:div w:id="1020396028">
                      <w:marLeft w:val="0"/>
                      <w:marRight w:val="0"/>
                      <w:marTop w:val="0"/>
                      <w:marBottom w:val="0"/>
                      <w:divBdr>
                        <w:top w:val="none" w:sz="0" w:space="0" w:color="auto"/>
                        <w:left w:val="none" w:sz="0" w:space="0" w:color="auto"/>
                        <w:bottom w:val="none" w:sz="0" w:space="0" w:color="auto"/>
                        <w:right w:val="none" w:sz="0" w:space="0" w:color="auto"/>
                      </w:divBdr>
                    </w:div>
                    <w:div w:id="1034043944">
                      <w:marLeft w:val="0"/>
                      <w:marRight w:val="0"/>
                      <w:marTop w:val="0"/>
                      <w:marBottom w:val="0"/>
                      <w:divBdr>
                        <w:top w:val="none" w:sz="0" w:space="0" w:color="auto"/>
                        <w:left w:val="none" w:sz="0" w:space="0" w:color="auto"/>
                        <w:bottom w:val="none" w:sz="0" w:space="0" w:color="auto"/>
                        <w:right w:val="none" w:sz="0" w:space="0" w:color="auto"/>
                      </w:divBdr>
                    </w:div>
                    <w:div w:id="1635717161">
                      <w:marLeft w:val="0"/>
                      <w:marRight w:val="0"/>
                      <w:marTop w:val="0"/>
                      <w:marBottom w:val="0"/>
                      <w:divBdr>
                        <w:top w:val="none" w:sz="0" w:space="0" w:color="auto"/>
                        <w:left w:val="none" w:sz="0" w:space="0" w:color="auto"/>
                        <w:bottom w:val="none" w:sz="0" w:space="0" w:color="auto"/>
                        <w:right w:val="none" w:sz="0" w:space="0" w:color="auto"/>
                      </w:divBdr>
                    </w:div>
                    <w:div w:id="1856111083">
                      <w:marLeft w:val="0"/>
                      <w:marRight w:val="0"/>
                      <w:marTop w:val="0"/>
                      <w:marBottom w:val="0"/>
                      <w:divBdr>
                        <w:top w:val="none" w:sz="0" w:space="0" w:color="auto"/>
                        <w:left w:val="none" w:sz="0" w:space="0" w:color="auto"/>
                        <w:bottom w:val="none" w:sz="0" w:space="0" w:color="auto"/>
                        <w:right w:val="none" w:sz="0" w:space="0" w:color="auto"/>
                      </w:divBdr>
                    </w:div>
                    <w:div w:id="2021081804">
                      <w:marLeft w:val="0"/>
                      <w:marRight w:val="0"/>
                      <w:marTop w:val="0"/>
                      <w:marBottom w:val="0"/>
                      <w:divBdr>
                        <w:top w:val="none" w:sz="0" w:space="0" w:color="auto"/>
                        <w:left w:val="none" w:sz="0" w:space="0" w:color="auto"/>
                        <w:bottom w:val="none" w:sz="0" w:space="0" w:color="auto"/>
                        <w:right w:val="none" w:sz="0" w:space="0" w:color="auto"/>
                      </w:divBdr>
                    </w:div>
                  </w:divsChild>
                </w:div>
                <w:div w:id="1691685270">
                  <w:marLeft w:val="0"/>
                  <w:marRight w:val="0"/>
                  <w:marTop w:val="0"/>
                  <w:marBottom w:val="0"/>
                  <w:divBdr>
                    <w:top w:val="none" w:sz="0" w:space="0" w:color="auto"/>
                    <w:left w:val="none" w:sz="0" w:space="0" w:color="auto"/>
                    <w:bottom w:val="none" w:sz="0" w:space="0" w:color="auto"/>
                    <w:right w:val="none" w:sz="0" w:space="0" w:color="auto"/>
                  </w:divBdr>
                  <w:divsChild>
                    <w:div w:id="1470897840">
                      <w:marLeft w:val="0"/>
                      <w:marRight w:val="0"/>
                      <w:marTop w:val="0"/>
                      <w:marBottom w:val="0"/>
                      <w:divBdr>
                        <w:top w:val="none" w:sz="0" w:space="0" w:color="auto"/>
                        <w:left w:val="none" w:sz="0" w:space="0" w:color="auto"/>
                        <w:bottom w:val="none" w:sz="0" w:space="0" w:color="auto"/>
                        <w:right w:val="none" w:sz="0" w:space="0" w:color="auto"/>
                      </w:divBdr>
                    </w:div>
                  </w:divsChild>
                </w:div>
                <w:div w:id="1705709378">
                  <w:marLeft w:val="0"/>
                  <w:marRight w:val="0"/>
                  <w:marTop w:val="0"/>
                  <w:marBottom w:val="0"/>
                  <w:divBdr>
                    <w:top w:val="none" w:sz="0" w:space="0" w:color="auto"/>
                    <w:left w:val="none" w:sz="0" w:space="0" w:color="auto"/>
                    <w:bottom w:val="none" w:sz="0" w:space="0" w:color="auto"/>
                    <w:right w:val="none" w:sz="0" w:space="0" w:color="auto"/>
                  </w:divBdr>
                  <w:divsChild>
                    <w:div w:id="9570059">
                      <w:marLeft w:val="0"/>
                      <w:marRight w:val="0"/>
                      <w:marTop w:val="0"/>
                      <w:marBottom w:val="0"/>
                      <w:divBdr>
                        <w:top w:val="none" w:sz="0" w:space="0" w:color="auto"/>
                        <w:left w:val="none" w:sz="0" w:space="0" w:color="auto"/>
                        <w:bottom w:val="none" w:sz="0" w:space="0" w:color="auto"/>
                        <w:right w:val="none" w:sz="0" w:space="0" w:color="auto"/>
                      </w:divBdr>
                    </w:div>
                    <w:div w:id="209650703">
                      <w:marLeft w:val="0"/>
                      <w:marRight w:val="0"/>
                      <w:marTop w:val="0"/>
                      <w:marBottom w:val="0"/>
                      <w:divBdr>
                        <w:top w:val="none" w:sz="0" w:space="0" w:color="auto"/>
                        <w:left w:val="none" w:sz="0" w:space="0" w:color="auto"/>
                        <w:bottom w:val="none" w:sz="0" w:space="0" w:color="auto"/>
                        <w:right w:val="none" w:sz="0" w:space="0" w:color="auto"/>
                      </w:divBdr>
                    </w:div>
                    <w:div w:id="236479397">
                      <w:marLeft w:val="0"/>
                      <w:marRight w:val="0"/>
                      <w:marTop w:val="0"/>
                      <w:marBottom w:val="0"/>
                      <w:divBdr>
                        <w:top w:val="none" w:sz="0" w:space="0" w:color="auto"/>
                        <w:left w:val="none" w:sz="0" w:space="0" w:color="auto"/>
                        <w:bottom w:val="none" w:sz="0" w:space="0" w:color="auto"/>
                        <w:right w:val="none" w:sz="0" w:space="0" w:color="auto"/>
                      </w:divBdr>
                    </w:div>
                    <w:div w:id="329909382">
                      <w:marLeft w:val="0"/>
                      <w:marRight w:val="0"/>
                      <w:marTop w:val="0"/>
                      <w:marBottom w:val="0"/>
                      <w:divBdr>
                        <w:top w:val="none" w:sz="0" w:space="0" w:color="auto"/>
                        <w:left w:val="none" w:sz="0" w:space="0" w:color="auto"/>
                        <w:bottom w:val="none" w:sz="0" w:space="0" w:color="auto"/>
                        <w:right w:val="none" w:sz="0" w:space="0" w:color="auto"/>
                      </w:divBdr>
                    </w:div>
                    <w:div w:id="336886515">
                      <w:marLeft w:val="0"/>
                      <w:marRight w:val="0"/>
                      <w:marTop w:val="0"/>
                      <w:marBottom w:val="0"/>
                      <w:divBdr>
                        <w:top w:val="none" w:sz="0" w:space="0" w:color="auto"/>
                        <w:left w:val="none" w:sz="0" w:space="0" w:color="auto"/>
                        <w:bottom w:val="none" w:sz="0" w:space="0" w:color="auto"/>
                        <w:right w:val="none" w:sz="0" w:space="0" w:color="auto"/>
                      </w:divBdr>
                    </w:div>
                    <w:div w:id="890923666">
                      <w:marLeft w:val="0"/>
                      <w:marRight w:val="0"/>
                      <w:marTop w:val="0"/>
                      <w:marBottom w:val="0"/>
                      <w:divBdr>
                        <w:top w:val="none" w:sz="0" w:space="0" w:color="auto"/>
                        <w:left w:val="none" w:sz="0" w:space="0" w:color="auto"/>
                        <w:bottom w:val="none" w:sz="0" w:space="0" w:color="auto"/>
                        <w:right w:val="none" w:sz="0" w:space="0" w:color="auto"/>
                      </w:divBdr>
                    </w:div>
                    <w:div w:id="948853106">
                      <w:marLeft w:val="0"/>
                      <w:marRight w:val="0"/>
                      <w:marTop w:val="0"/>
                      <w:marBottom w:val="0"/>
                      <w:divBdr>
                        <w:top w:val="none" w:sz="0" w:space="0" w:color="auto"/>
                        <w:left w:val="none" w:sz="0" w:space="0" w:color="auto"/>
                        <w:bottom w:val="none" w:sz="0" w:space="0" w:color="auto"/>
                        <w:right w:val="none" w:sz="0" w:space="0" w:color="auto"/>
                      </w:divBdr>
                    </w:div>
                    <w:div w:id="1167943110">
                      <w:marLeft w:val="0"/>
                      <w:marRight w:val="0"/>
                      <w:marTop w:val="0"/>
                      <w:marBottom w:val="0"/>
                      <w:divBdr>
                        <w:top w:val="none" w:sz="0" w:space="0" w:color="auto"/>
                        <w:left w:val="none" w:sz="0" w:space="0" w:color="auto"/>
                        <w:bottom w:val="none" w:sz="0" w:space="0" w:color="auto"/>
                        <w:right w:val="none" w:sz="0" w:space="0" w:color="auto"/>
                      </w:divBdr>
                    </w:div>
                    <w:div w:id="1187645762">
                      <w:marLeft w:val="0"/>
                      <w:marRight w:val="0"/>
                      <w:marTop w:val="0"/>
                      <w:marBottom w:val="0"/>
                      <w:divBdr>
                        <w:top w:val="none" w:sz="0" w:space="0" w:color="auto"/>
                        <w:left w:val="none" w:sz="0" w:space="0" w:color="auto"/>
                        <w:bottom w:val="none" w:sz="0" w:space="0" w:color="auto"/>
                        <w:right w:val="none" w:sz="0" w:space="0" w:color="auto"/>
                      </w:divBdr>
                    </w:div>
                    <w:div w:id="1324310503">
                      <w:marLeft w:val="0"/>
                      <w:marRight w:val="0"/>
                      <w:marTop w:val="0"/>
                      <w:marBottom w:val="0"/>
                      <w:divBdr>
                        <w:top w:val="none" w:sz="0" w:space="0" w:color="auto"/>
                        <w:left w:val="none" w:sz="0" w:space="0" w:color="auto"/>
                        <w:bottom w:val="none" w:sz="0" w:space="0" w:color="auto"/>
                        <w:right w:val="none" w:sz="0" w:space="0" w:color="auto"/>
                      </w:divBdr>
                    </w:div>
                    <w:div w:id="1335954535">
                      <w:marLeft w:val="0"/>
                      <w:marRight w:val="0"/>
                      <w:marTop w:val="0"/>
                      <w:marBottom w:val="0"/>
                      <w:divBdr>
                        <w:top w:val="none" w:sz="0" w:space="0" w:color="auto"/>
                        <w:left w:val="none" w:sz="0" w:space="0" w:color="auto"/>
                        <w:bottom w:val="none" w:sz="0" w:space="0" w:color="auto"/>
                        <w:right w:val="none" w:sz="0" w:space="0" w:color="auto"/>
                      </w:divBdr>
                    </w:div>
                    <w:div w:id="1419716314">
                      <w:marLeft w:val="0"/>
                      <w:marRight w:val="0"/>
                      <w:marTop w:val="0"/>
                      <w:marBottom w:val="0"/>
                      <w:divBdr>
                        <w:top w:val="none" w:sz="0" w:space="0" w:color="auto"/>
                        <w:left w:val="none" w:sz="0" w:space="0" w:color="auto"/>
                        <w:bottom w:val="none" w:sz="0" w:space="0" w:color="auto"/>
                        <w:right w:val="none" w:sz="0" w:space="0" w:color="auto"/>
                      </w:divBdr>
                    </w:div>
                    <w:div w:id="1875540499">
                      <w:marLeft w:val="0"/>
                      <w:marRight w:val="0"/>
                      <w:marTop w:val="0"/>
                      <w:marBottom w:val="0"/>
                      <w:divBdr>
                        <w:top w:val="none" w:sz="0" w:space="0" w:color="auto"/>
                        <w:left w:val="none" w:sz="0" w:space="0" w:color="auto"/>
                        <w:bottom w:val="none" w:sz="0" w:space="0" w:color="auto"/>
                        <w:right w:val="none" w:sz="0" w:space="0" w:color="auto"/>
                      </w:divBdr>
                    </w:div>
                  </w:divsChild>
                </w:div>
                <w:div w:id="1961497963">
                  <w:marLeft w:val="0"/>
                  <w:marRight w:val="0"/>
                  <w:marTop w:val="0"/>
                  <w:marBottom w:val="0"/>
                  <w:divBdr>
                    <w:top w:val="none" w:sz="0" w:space="0" w:color="auto"/>
                    <w:left w:val="none" w:sz="0" w:space="0" w:color="auto"/>
                    <w:bottom w:val="none" w:sz="0" w:space="0" w:color="auto"/>
                    <w:right w:val="none" w:sz="0" w:space="0" w:color="auto"/>
                  </w:divBdr>
                  <w:divsChild>
                    <w:div w:id="1688143442">
                      <w:marLeft w:val="0"/>
                      <w:marRight w:val="0"/>
                      <w:marTop w:val="0"/>
                      <w:marBottom w:val="0"/>
                      <w:divBdr>
                        <w:top w:val="none" w:sz="0" w:space="0" w:color="auto"/>
                        <w:left w:val="none" w:sz="0" w:space="0" w:color="auto"/>
                        <w:bottom w:val="none" w:sz="0" w:space="0" w:color="auto"/>
                        <w:right w:val="none" w:sz="0" w:space="0" w:color="auto"/>
                      </w:divBdr>
                    </w:div>
                  </w:divsChild>
                </w:div>
                <w:div w:id="2039119267">
                  <w:marLeft w:val="0"/>
                  <w:marRight w:val="0"/>
                  <w:marTop w:val="0"/>
                  <w:marBottom w:val="0"/>
                  <w:divBdr>
                    <w:top w:val="none" w:sz="0" w:space="0" w:color="auto"/>
                    <w:left w:val="none" w:sz="0" w:space="0" w:color="auto"/>
                    <w:bottom w:val="none" w:sz="0" w:space="0" w:color="auto"/>
                    <w:right w:val="none" w:sz="0" w:space="0" w:color="auto"/>
                  </w:divBdr>
                  <w:divsChild>
                    <w:div w:id="314846114">
                      <w:marLeft w:val="0"/>
                      <w:marRight w:val="0"/>
                      <w:marTop w:val="0"/>
                      <w:marBottom w:val="0"/>
                      <w:divBdr>
                        <w:top w:val="none" w:sz="0" w:space="0" w:color="auto"/>
                        <w:left w:val="none" w:sz="0" w:space="0" w:color="auto"/>
                        <w:bottom w:val="none" w:sz="0" w:space="0" w:color="auto"/>
                        <w:right w:val="none" w:sz="0" w:space="0" w:color="auto"/>
                      </w:divBdr>
                    </w:div>
                    <w:div w:id="989821517">
                      <w:marLeft w:val="0"/>
                      <w:marRight w:val="0"/>
                      <w:marTop w:val="0"/>
                      <w:marBottom w:val="0"/>
                      <w:divBdr>
                        <w:top w:val="none" w:sz="0" w:space="0" w:color="auto"/>
                        <w:left w:val="none" w:sz="0" w:space="0" w:color="auto"/>
                        <w:bottom w:val="none" w:sz="0" w:space="0" w:color="auto"/>
                        <w:right w:val="none" w:sz="0" w:space="0" w:color="auto"/>
                      </w:divBdr>
                    </w:div>
                    <w:div w:id="1819226132">
                      <w:marLeft w:val="0"/>
                      <w:marRight w:val="0"/>
                      <w:marTop w:val="0"/>
                      <w:marBottom w:val="0"/>
                      <w:divBdr>
                        <w:top w:val="none" w:sz="0" w:space="0" w:color="auto"/>
                        <w:left w:val="none" w:sz="0" w:space="0" w:color="auto"/>
                        <w:bottom w:val="none" w:sz="0" w:space="0" w:color="auto"/>
                        <w:right w:val="none" w:sz="0" w:space="0" w:color="auto"/>
                      </w:divBdr>
                    </w:div>
                    <w:div w:id="1992519371">
                      <w:marLeft w:val="0"/>
                      <w:marRight w:val="0"/>
                      <w:marTop w:val="0"/>
                      <w:marBottom w:val="0"/>
                      <w:divBdr>
                        <w:top w:val="none" w:sz="0" w:space="0" w:color="auto"/>
                        <w:left w:val="none" w:sz="0" w:space="0" w:color="auto"/>
                        <w:bottom w:val="none" w:sz="0" w:space="0" w:color="auto"/>
                        <w:right w:val="none" w:sz="0" w:space="0" w:color="auto"/>
                      </w:divBdr>
                    </w:div>
                    <w:div w:id="2022583533">
                      <w:marLeft w:val="0"/>
                      <w:marRight w:val="0"/>
                      <w:marTop w:val="0"/>
                      <w:marBottom w:val="0"/>
                      <w:divBdr>
                        <w:top w:val="none" w:sz="0" w:space="0" w:color="auto"/>
                        <w:left w:val="none" w:sz="0" w:space="0" w:color="auto"/>
                        <w:bottom w:val="none" w:sz="0" w:space="0" w:color="auto"/>
                        <w:right w:val="none" w:sz="0" w:space="0" w:color="auto"/>
                      </w:divBdr>
                    </w:div>
                    <w:div w:id="205130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96019">
          <w:marLeft w:val="0"/>
          <w:marRight w:val="0"/>
          <w:marTop w:val="0"/>
          <w:marBottom w:val="0"/>
          <w:divBdr>
            <w:top w:val="none" w:sz="0" w:space="0" w:color="auto"/>
            <w:left w:val="none" w:sz="0" w:space="0" w:color="auto"/>
            <w:bottom w:val="none" w:sz="0" w:space="0" w:color="auto"/>
            <w:right w:val="none" w:sz="0" w:space="0" w:color="auto"/>
          </w:divBdr>
          <w:divsChild>
            <w:div w:id="471362173">
              <w:marLeft w:val="0"/>
              <w:marRight w:val="0"/>
              <w:marTop w:val="0"/>
              <w:marBottom w:val="0"/>
              <w:divBdr>
                <w:top w:val="none" w:sz="0" w:space="0" w:color="auto"/>
                <w:left w:val="none" w:sz="0" w:space="0" w:color="auto"/>
                <w:bottom w:val="none" w:sz="0" w:space="0" w:color="auto"/>
                <w:right w:val="none" w:sz="0" w:space="0" w:color="auto"/>
              </w:divBdr>
            </w:div>
            <w:div w:id="509299356">
              <w:marLeft w:val="0"/>
              <w:marRight w:val="0"/>
              <w:marTop w:val="0"/>
              <w:marBottom w:val="0"/>
              <w:divBdr>
                <w:top w:val="none" w:sz="0" w:space="0" w:color="auto"/>
                <w:left w:val="none" w:sz="0" w:space="0" w:color="auto"/>
                <w:bottom w:val="none" w:sz="0" w:space="0" w:color="auto"/>
                <w:right w:val="none" w:sz="0" w:space="0" w:color="auto"/>
              </w:divBdr>
            </w:div>
            <w:div w:id="1116676686">
              <w:marLeft w:val="0"/>
              <w:marRight w:val="0"/>
              <w:marTop w:val="0"/>
              <w:marBottom w:val="0"/>
              <w:divBdr>
                <w:top w:val="none" w:sz="0" w:space="0" w:color="auto"/>
                <w:left w:val="none" w:sz="0" w:space="0" w:color="auto"/>
                <w:bottom w:val="none" w:sz="0" w:space="0" w:color="auto"/>
                <w:right w:val="none" w:sz="0" w:space="0" w:color="auto"/>
              </w:divBdr>
            </w:div>
            <w:div w:id="1932086276">
              <w:marLeft w:val="0"/>
              <w:marRight w:val="0"/>
              <w:marTop w:val="0"/>
              <w:marBottom w:val="0"/>
              <w:divBdr>
                <w:top w:val="none" w:sz="0" w:space="0" w:color="auto"/>
                <w:left w:val="none" w:sz="0" w:space="0" w:color="auto"/>
                <w:bottom w:val="none" w:sz="0" w:space="0" w:color="auto"/>
                <w:right w:val="none" w:sz="0" w:space="0" w:color="auto"/>
              </w:divBdr>
            </w:div>
            <w:div w:id="1981838712">
              <w:marLeft w:val="0"/>
              <w:marRight w:val="0"/>
              <w:marTop w:val="0"/>
              <w:marBottom w:val="0"/>
              <w:divBdr>
                <w:top w:val="none" w:sz="0" w:space="0" w:color="auto"/>
                <w:left w:val="none" w:sz="0" w:space="0" w:color="auto"/>
                <w:bottom w:val="none" w:sz="0" w:space="0" w:color="auto"/>
                <w:right w:val="none" w:sz="0" w:space="0" w:color="auto"/>
              </w:divBdr>
            </w:div>
          </w:divsChild>
        </w:div>
        <w:div w:id="1746031536">
          <w:marLeft w:val="0"/>
          <w:marRight w:val="0"/>
          <w:marTop w:val="0"/>
          <w:marBottom w:val="0"/>
          <w:divBdr>
            <w:top w:val="none" w:sz="0" w:space="0" w:color="auto"/>
            <w:left w:val="none" w:sz="0" w:space="0" w:color="auto"/>
            <w:bottom w:val="none" w:sz="0" w:space="0" w:color="auto"/>
            <w:right w:val="none" w:sz="0" w:space="0" w:color="auto"/>
          </w:divBdr>
          <w:divsChild>
            <w:div w:id="90590535">
              <w:marLeft w:val="0"/>
              <w:marRight w:val="0"/>
              <w:marTop w:val="0"/>
              <w:marBottom w:val="0"/>
              <w:divBdr>
                <w:top w:val="none" w:sz="0" w:space="0" w:color="auto"/>
                <w:left w:val="none" w:sz="0" w:space="0" w:color="auto"/>
                <w:bottom w:val="none" w:sz="0" w:space="0" w:color="auto"/>
                <w:right w:val="none" w:sz="0" w:space="0" w:color="auto"/>
              </w:divBdr>
            </w:div>
            <w:div w:id="115951310">
              <w:marLeft w:val="0"/>
              <w:marRight w:val="0"/>
              <w:marTop w:val="0"/>
              <w:marBottom w:val="0"/>
              <w:divBdr>
                <w:top w:val="none" w:sz="0" w:space="0" w:color="auto"/>
                <w:left w:val="none" w:sz="0" w:space="0" w:color="auto"/>
                <w:bottom w:val="none" w:sz="0" w:space="0" w:color="auto"/>
                <w:right w:val="none" w:sz="0" w:space="0" w:color="auto"/>
              </w:divBdr>
            </w:div>
            <w:div w:id="190387842">
              <w:marLeft w:val="0"/>
              <w:marRight w:val="0"/>
              <w:marTop w:val="0"/>
              <w:marBottom w:val="0"/>
              <w:divBdr>
                <w:top w:val="none" w:sz="0" w:space="0" w:color="auto"/>
                <w:left w:val="none" w:sz="0" w:space="0" w:color="auto"/>
                <w:bottom w:val="none" w:sz="0" w:space="0" w:color="auto"/>
                <w:right w:val="none" w:sz="0" w:space="0" w:color="auto"/>
              </w:divBdr>
            </w:div>
            <w:div w:id="467359902">
              <w:marLeft w:val="0"/>
              <w:marRight w:val="0"/>
              <w:marTop w:val="0"/>
              <w:marBottom w:val="0"/>
              <w:divBdr>
                <w:top w:val="none" w:sz="0" w:space="0" w:color="auto"/>
                <w:left w:val="none" w:sz="0" w:space="0" w:color="auto"/>
                <w:bottom w:val="none" w:sz="0" w:space="0" w:color="auto"/>
                <w:right w:val="none" w:sz="0" w:space="0" w:color="auto"/>
              </w:divBdr>
            </w:div>
            <w:div w:id="527186682">
              <w:marLeft w:val="0"/>
              <w:marRight w:val="0"/>
              <w:marTop w:val="0"/>
              <w:marBottom w:val="0"/>
              <w:divBdr>
                <w:top w:val="none" w:sz="0" w:space="0" w:color="auto"/>
                <w:left w:val="none" w:sz="0" w:space="0" w:color="auto"/>
                <w:bottom w:val="none" w:sz="0" w:space="0" w:color="auto"/>
                <w:right w:val="none" w:sz="0" w:space="0" w:color="auto"/>
              </w:divBdr>
            </w:div>
            <w:div w:id="558900462">
              <w:marLeft w:val="0"/>
              <w:marRight w:val="0"/>
              <w:marTop w:val="0"/>
              <w:marBottom w:val="0"/>
              <w:divBdr>
                <w:top w:val="none" w:sz="0" w:space="0" w:color="auto"/>
                <w:left w:val="none" w:sz="0" w:space="0" w:color="auto"/>
                <w:bottom w:val="none" w:sz="0" w:space="0" w:color="auto"/>
                <w:right w:val="none" w:sz="0" w:space="0" w:color="auto"/>
              </w:divBdr>
            </w:div>
            <w:div w:id="672999707">
              <w:marLeft w:val="0"/>
              <w:marRight w:val="0"/>
              <w:marTop w:val="0"/>
              <w:marBottom w:val="0"/>
              <w:divBdr>
                <w:top w:val="none" w:sz="0" w:space="0" w:color="auto"/>
                <w:left w:val="none" w:sz="0" w:space="0" w:color="auto"/>
                <w:bottom w:val="none" w:sz="0" w:space="0" w:color="auto"/>
                <w:right w:val="none" w:sz="0" w:space="0" w:color="auto"/>
              </w:divBdr>
            </w:div>
            <w:div w:id="688945948">
              <w:marLeft w:val="0"/>
              <w:marRight w:val="0"/>
              <w:marTop w:val="0"/>
              <w:marBottom w:val="0"/>
              <w:divBdr>
                <w:top w:val="none" w:sz="0" w:space="0" w:color="auto"/>
                <w:left w:val="none" w:sz="0" w:space="0" w:color="auto"/>
                <w:bottom w:val="none" w:sz="0" w:space="0" w:color="auto"/>
                <w:right w:val="none" w:sz="0" w:space="0" w:color="auto"/>
              </w:divBdr>
            </w:div>
            <w:div w:id="741609245">
              <w:marLeft w:val="0"/>
              <w:marRight w:val="0"/>
              <w:marTop w:val="0"/>
              <w:marBottom w:val="0"/>
              <w:divBdr>
                <w:top w:val="none" w:sz="0" w:space="0" w:color="auto"/>
                <w:left w:val="none" w:sz="0" w:space="0" w:color="auto"/>
                <w:bottom w:val="none" w:sz="0" w:space="0" w:color="auto"/>
                <w:right w:val="none" w:sz="0" w:space="0" w:color="auto"/>
              </w:divBdr>
            </w:div>
            <w:div w:id="900023587">
              <w:marLeft w:val="0"/>
              <w:marRight w:val="0"/>
              <w:marTop w:val="0"/>
              <w:marBottom w:val="0"/>
              <w:divBdr>
                <w:top w:val="none" w:sz="0" w:space="0" w:color="auto"/>
                <w:left w:val="none" w:sz="0" w:space="0" w:color="auto"/>
                <w:bottom w:val="none" w:sz="0" w:space="0" w:color="auto"/>
                <w:right w:val="none" w:sz="0" w:space="0" w:color="auto"/>
              </w:divBdr>
            </w:div>
            <w:div w:id="1003557187">
              <w:marLeft w:val="0"/>
              <w:marRight w:val="0"/>
              <w:marTop w:val="0"/>
              <w:marBottom w:val="0"/>
              <w:divBdr>
                <w:top w:val="none" w:sz="0" w:space="0" w:color="auto"/>
                <w:left w:val="none" w:sz="0" w:space="0" w:color="auto"/>
                <w:bottom w:val="none" w:sz="0" w:space="0" w:color="auto"/>
                <w:right w:val="none" w:sz="0" w:space="0" w:color="auto"/>
              </w:divBdr>
            </w:div>
            <w:div w:id="1057506331">
              <w:marLeft w:val="0"/>
              <w:marRight w:val="0"/>
              <w:marTop w:val="0"/>
              <w:marBottom w:val="0"/>
              <w:divBdr>
                <w:top w:val="none" w:sz="0" w:space="0" w:color="auto"/>
                <w:left w:val="none" w:sz="0" w:space="0" w:color="auto"/>
                <w:bottom w:val="none" w:sz="0" w:space="0" w:color="auto"/>
                <w:right w:val="none" w:sz="0" w:space="0" w:color="auto"/>
              </w:divBdr>
            </w:div>
            <w:div w:id="1303344645">
              <w:marLeft w:val="0"/>
              <w:marRight w:val="0"/>
              <w:marTop w:val="0"/>
              <w:marBottom w:val="0"/>
              <w:divBdr>
                <w:top w:val="none" w:sz="0" w:space="0" w:color="auto"/>
                <w:left w:val="none" w:sz="0" w:space="0" w:color="auto"/>
                <w:bottom w:val="none" w:sz="0" w:space="0" w:color="auto"/>
                <w:right w:val="none" w:sz="0" w:space="0" w:color="auto"/>
              </w:divBdr>
            </w:div>
            <w:div w:id="1338579632">
              <w:marLeft w:val="0"/>
              <w:marRight w:val="0"/>
              <w:marTop w:val="0"/>
              <w:marBottom w:val="0"/>
              <w:divBdr>
                <w:top w:val="none" w:sz="0" w:space="0" w:color="auto"/>
                <w:left w:val="none" w:sz="0" w:space="0" w:color="auto"/>
                <w:bottom w:val="none" w:sz="0" w:space="0" w:color="auto"/>
                <w:right w:val="none" w:sz="0" w:space="0" w:color="auto"/>
              </w:divBdr>
            </w:div>
            <w:div w:id="1354842833">
              <w:marLeft w:val="0"/>
              <w:marRight w:val="0"/>
              <w:marTop w:val="0"/>
              <w:marBottom w:val="0"/>
              <w:divBdr>
                <w:top w:val="none" w:sz="0" w:space="0" w:color="auto"/>
                <w:left w:val="none" w:sz="0" w:space="0" w:color="auto"/>
                <w:bottom w:val="none" w:sz="0" w:space="0" w:color="auto"/>
                <w:right w:val="none" w:sz="0" w:space="0" w:color="auto"/>
              </w:divBdr>
            </w:div>
            <w:div w:id="1420715979">
              <w:marLeft w:val="0"/>
              <w:marRight w:val="0"/>
              <w:marTop w:val="0"/>
              <w:marBottom w:val="0"/>
              <w:divBdr>
                <w:top w:val="none" w:sz="0" w:space="0" w:color="auto"/>
                <w:left w:val="none" w:sz="0" w:space="0" w:color="auto"/>
                <w:bottom w:val="none" w:sz="0" w:space="0" w:color="auto"/>
                <w:right w:val="none" w:sz="0" w:space="0" w:color="auto"/>
              </w:divBdr>
            </w:div>
            <w:div w:id="1581017384">
              <w:marLeft w:val="0"/>
              <w:marRight w:val="0"/>
              <w:marTop w:val="0"/>
              <w:marBottom w:val="0"/>
              <w:divBdr>
                <w:top w:val="none" w:sz="0" w:space="0" w:color="auto"/>
                <w:left w:val="none" w:sz="0" w:space="0" w:color="auto"/>
                <w:bottom w:val="none" w:sz="0" w:space="0" w:color="auto"/>
                <w:right w:val="none" w:sz="0" w:space="0" w:color="auto"/>
              </w:divBdr>
            </w:div>
            <w:div w:id="1619950907">
              <w:marLeft w:val="0"/>
              <w:marRight w:val="0"/>
              <w:marTop w:val="0"/>
              <w:marBottom w:val="0"/>
              <w:divBdr>
                <w:top w:val="none" w:sz="0" w:space="0" w:color="auto"/>
                <w:left w:val="none" w:sz="0" w:space="0" w:color="auto"/>
                <w:bottom w:val="none" w:sz="0" w:space="0" w:color="auto"/>
                <w:right w:val="none" w:sz="0" w:space="0" w:color="auto"/>
              </w:divBdr>
            </w:div>
            <w:div w:id="1689062109">
              <w:marLeft w:val="0"/>
              <w:marRight w:val="0"/>
              <w:marTop w:val="0"/>
              <w:marBottom w:val="0"/>
              <w:divBdr>
                <w:top w:val="none" w:sz="0" w:space="0" w:color="auto"/>
                <w:left w:val="none" w:sz="0" w:space="0" w:color="auto"/>
                <w:bottom w:val="none" w:sz="0" w:space="0" w:color="auto"/>
                <w:right w:val="none" w:sz="0" w:space="0" w:color="auto"/>
              </w:divBdr>
            </w:div>
            <w:div w:id="2029746357">
              <w:marLeft w:val="0"/>
              <w:marRight w:val="0"/>
              <w:marTop w:val="0"/>
              <w:marBottom w:val="0"/>
              <w:divBdr>
                <w:top w:val="none" w:sz="0" w:space="0" w:color="auto"/>
                <w:left w:val="none" w:sz="0" w:space="0" w:color="auto"/>
                <w:bottom w:val="none" w:sz="0" w:space="0" w:color="auto"/>
                <w:right w:val="none" w:sz="0" w:space="0" w:color="auto"/>
              </w:divBdr>
            </w:div>
          </w:divsChild>
        </w:div>
        <w:div w:id="1812819834">
          <w:marLeft w:val="0"/>
          <w:marRight w:val="0"/>
          <w:marTop w:val="0"/>
          <w:marBottom w:val="0"/>
          <w:divBdr>
            <w:top w:val="none" w:sz="0" w:space="0" w:color="auto"/>
            <w:left w:val="none" w:sz="0" w:space="0" w:color="auto"/>
            <w:bottom w:val="none" w:sz="0" w:space="0" w:color="auto"/>
            <w:right w:val="none" w:sz="0" w:space="0" w:color="auto"/>
          </w:divBdr>
          <w:divsChild>
            <w:div w:id="2905087">
              <w:marLeft w:val="0"/>
              <w:marRight w:val="0"/>
              <w:marTop w:val="0"/>
              <w:marBottom w:val="0"/>
              <w:divBdr>
                <w:top w:val="none" w:sz="0" w:space="0" w:color="auto"/>
                <w:left w:val="none" w:sz="0" w:space="0" w:color="auto"/>
                <w:bottom w:val="none" w:sz="0" w:space="0" w:color="auto"/>
                <w:right w:val="none" w:sz="0" w:space="0" w:color="auto"/>
              </w:divBdr>
            </w:div>
            <w:div w:id="616982200">
              <w:marLeft w:val="0"/>
              <w:marRight w:val="0"/>
              <w:marTop w:val="0"/>
              <w:marBottom w:val="0"/>
              <w:divBdr>
                <w:top w:val="none" w:sz="0" w:space="0" w:color="auto"/>
                <w:left w:val="none" w:sz="0" w:space="0" w:color="auto"/>
                <w:bottom w:val="none" w:sz="0" w:space="0" w:color="auto"/>
                <w:right w:val="none" w:sz="0" w:space="0" w:color="auto"/>
              </w:divBdr>
            </w:div>
            <w:div w:id="766653456">
              <w:marLeft w:val="0"/>
              <w:marRight w:val="0"/>
              <w:marTop w:val="0"/>
              <w:marBottom w:val="0"/>
              <w:divBdr>
                <w:top w:val="none" w:sz="0" w:space="0" w:color="auto"/>
                <w:left w:val="none" w:sz="0" w:space="0" w:color="auto"/>
                <w:bottom w:val="none" w:sz="0" w:space="0" w:color="auto"/>
                <w:right w:val="none" w:sz="0" w:space="0" w:color="auto"/>
              </w:divBdr>
            </w:div>
            <w:div w:id="1102922094">
              <w:marLeft w:val="0"/>
              <w:marRight w:val="0"/>
              <w:marTop w:val="0"/>
              <w:marBottom w:val="0"/>
              <w:divBdr>
                <w:top w:val="none" w:sz="0" w:space="0" w:color="auto"/>
                <w:left w:val="none" w:sz="0" w:space="0" w:color="auto"/>
                <w:bottom w:val="none" w:sz="0" w:space="0" w:color="auto"/>
                <w:right w:val="none" w:sz="0" w:space="0" w:color="auto"/>
              </w:divBdr>
            </w:div>
            <w:div w:id="1223060884">
              <w:marLeft w:val="0"/>
              <w:marRight w:val="0"/>
              <w:marTop w:val="0"/>
              <w:marBottom w:val="0"/>
              <w:divBdr>
                <w:top w:val="none" w:sz="0" w:space="0" w:color="auto"/>
                <w:left w:val="none" w:sz="0" w:space="0" w:color="auto"/>
                <w:bottom w:val="none" w:sz="0" w:space="0" w:color="auto"/>
                <w:right w:val="none" w:sz="0" w:space="0" w:color="auto"/>
              </w:divBdr>
            </w:div>
            <w:div w:id="1362512059">
              <w:marLeft w:val="0"/>
              <w:marRight w:val="0"/>
              <w:marTop w:val="0"/>
              <w:marBottom w:val="0"/>
              <w:divBdr>
                <w:top w:val="none" w:sz="0" w:space="0" w:color="auto"/>
                <w:left w:val="none" w:sz="0" w:space="0" w:color="auto"/>
                <w:bottom w:val="none" w:sz="0" w:space="0" w:color="auto"/>
                <w:right w:val="none" w:sz="0" w:space="0" w:color="auto"/>
              </w:divBdr>
            </w:div>
            <w:div w:id="1369993037">
              <w:marLeft w:val="0"/>
              <w:marRight w:val="0"/>
              <w:marTop w:val="0"/>
              <w:marBottom w:val="0"/>
              <w:divBdr>
                <w:top w:val="none" w:sz="0" w:space="0" w:color="auto"/>
                <w:left w:val="none" w:sz="0" w:space="0" w:color="auto"/>
                <w:bottom w:val="none" w:sz="0" w:space="0" w:color="auto"/>
                <w:right w:val="none" w:sz="0" w:space="0" w:color="auto"/>
              </w:divBdr>
            </w:div>
            <w:div w:id="1373072765">
              <w:marLeft w:val="0"/>
              <w:marRight w:val="0"/>
              <w:marTop w:val="0"/>
              <w:marBottom w:val="0"/>
              <w:divBdr>
                <w:top w:val="none" w:sz="0" w:space="0" w:color="auto"/>
                <w:left w:val="none" w:sz="0" w:space="0" w:color="auto"/>
                <w:bottom w:val="none" w:sz="0" w:space="0" w:color="auto"/>
                <w:right w:val="none" w:sz="0" w:space="0" w:color="auto"/>
              </w:divBdr>
            </w:div>
            <w:div w:id="1648820232">
              <w:marLeft w:val="0"/>
              <w:marRight w:val="0"/>
              <w:marTop w:val="0"/>
              <w:marBottom w:val="0"/>
              <w:divBdr>
                <w:top w:val="none" w:sz="0" w:space="0" w:color="auto"/>
                <w:left w:val="none" w:sz="0" w:space="0" w:color="auto"/>
                <w:bottom w:val="none" w:sz="0" w:space="0" w:color="auto"/>
                <w:right w:val="none" w:sz="0" w:space="0" w:color="auto"/>
              </w:divBdr>
            </w:div>
            <w:div w:id="1749889628">
              <w:marLeft w:val="0"/>
              <w:marRight w:val="0"/>
              <w:marTop w:val="0"/>
              <w:marBottom w:val="0"/>
              <w:divBdr>
                <w:top w:val="none" w:sz="0" w:space="0" w:color="auto"/>
                <w:left w:val="none" w:sz="0" w:space="0" w:color="auto"/>
                <w:bottom w:val="none" w:sz="0" w:space="0" w:color="auto"/>
                <w:right w:val="none" w:sz="0" w:space="0" w:color="auto"/>
              </w:divBdr>
            </w:div>
          </w:divsChild>
        </w:div>
        <w:div w:id="1820684344">
          <w:marLeft w:val="0"/>
          <w:marRight w:val="0"/>
          <w:marTop w:val="0"/>
          <w:marBottom w:val="0"/>
          <w:divBdr>
            <w:top w:val="none" w:sz="0" w:space="0" w:color="auto"/>
            <w:left w:val="none" w:sz="0" w:space="0" w:color="auto"/>
            <w:bottom w:val="none" w:sz="0" w:space="0" w:color="auto"/>
            <w:right w:val="none" w:sz="0" w:space="0" w:color="auto"/>
          </w:divBdr>
          <w:divsChild>
            <w:div w:id="24647526">
              <w:marLeft w:val="0"/>
              <w:marRight w:val="0"/>
              <w:marTop w:val="0"/>
              <w:marBottom w:val="0"/>
              <w:divBdr>
                <w:top w:val="none" w:sz="0" w:space="0" w:color="auto"/>
                <w:left w:val="none" w:sz="0" w:space="0" w:color="auto"/>
                <w:bottom w:val="none" w:sz="0" w:space="0" w:color="auto"/>
                <w:right w:val="none" w:sz="0" w:space="0" w:color="auto"/>
              </w:divBdr>
            </w:div>
            <w:div w:id="157770691">
              <w:marLeft w:val="0"/>
              <w:marRight w:val="0"/>
              <w:marTop w:val="0"/>
              <w:marBottom w:val="0"/>
              <w:divBdr>
                <w:top w:val="none" w:sz="0" w:space="0" w:color="auto"/>
                <w:left w:val="none" w:sz="0" w:space="0" w:color="auto"/>
                <w:bottom w:val="none" w:sz="0" w:space="0" w:color="auto"/>
                <w:right w:val="none" w:sz="0" w:space="0" w:color="auto"/>
              </w:divBdr>
            </w:div>
            <w:div w:id="272399762">
              <w:marLeft w:val="0"/>
              <w:marRight w:val="0"/>
              <w:marTop w:val="0"/>
              <w:marBottom w:val="0"/>
              <w:divBdr>
                <w:top w:val="none" w:sz="0" w:space="0" w:color="auto"/>
                <w:left w:val="none" w:sz="0" w:space="0" w:color="auto"/>
                <w:bottom w:val="none" w:sz="0" w:space="0" w:color="auto"/>
                <w:right w:val="none" w:sz="0" w:space="0" w:color="auto"/>
              </w:divBdr>
            </w:div>
            <w:div w:id="433399936">
              <w:marLeft w:val="0"/>
              <w:marRight w:val="0"/>
              <w:marTop w:val="0"/>
              <w:marBottom w:val="0"/>
              <w:divBdr>
                <w:top w:val="none" w:sz="0" w:space="0" w:color="auto"/>
                <w:left w:val="none" w:sz="0" w:space="0" w:color="auto"/>
                <w:bottom w:val="none" w:sz="0" w:space="0" w:color="auto"/>
                <w:right w:val="none" w:sz="0" w:space="0" w:color="auto"/>
              </w:divBdr>
            </w:div>
            <w:div w:id="436368313">
              <w:marLeft w:val="0"/>
              <w:marRight w:val="0"/>
              <w:marTop w:val="0"/>
              <w:marBottom w:val="0"/>
              <w:divBdr>
                <w:top w:val="none" w:sz="0" w:space="0" w:color="auto"/>
                <w:left w:val="none" w:sz="0" w:space="0" w:color="auto"/>
                <w:bottom w:val="none" w:sz="0" w:space="0" w:color="auto"/>
                <w:right w:val="none" w:sz="0" w:space="0" w:color="auto"/>
              </w:divBdr>
            </w:div>
            <w:div w:id="473717263">
              <w:marLeft w:val="0"/>
              <w:marRight w:val="0"/>
              <w:marTop w:val="0"/>
              <w:marBottom w:val="0"/>
              <w:divBdr>
                <w:top w:val="none" w:sz="0" w:space="0" w:color="auto"/>
                <w:left w:val="none" w:sz="0" w:space="0" w:color="auto"/>
                <w:bottom w:val="none" w:sz="0" w:space="0" w:color="auto"/>
                <w:right w:val="none" w:sz="0" w:space="0" w:color="auto"/>
              </w:divBdr>
            </w:div>
            <w:div w:id="484516315">
              <w:marLeft w:val="0"/>
              <w:marRight w:val="0"/>
              <w:marTop w:val="0"/>
              <w:marBottom w:val="0"/>
              <w:divBdr>
                <w:top w:val="none" w:sz="0" w:space="0" w:color="auto"/>
                <w:left w:val="none" w:sz="0" w:space="0" w:color="auto"/>
                <w:bottom w:val="none" w:sz="0" w:space="0" w:color="auto"/>
                <w:right w:val="none" w:sz="0" w:space="0" w:color="auto"/>
              </w:divBdr>
            </w:div>
            <w:div w:id="499471331">
              <w:marLeft w:val="0"/>
              <w:marRight w:val="0"/>
              <w:marTop w:val="0"/>
              <w:marBottom w:val="0"/>
              <w:divBdr>
                <w:top w:val="none" w:sz="0" w:space="0" w:color="auto"/>
                <w:left w:val="none" w:sz="0" w:space="0" w:color="auto"/>
                <w:bottom w:val="none" w:sz="0" w:space="0" w:color="auto"/>
                <w:right w:val="none" w:sz="0" w:space="0" w:color="auto"/>
              </w:divBdr>
            </w:div>
            <w:div w:id="603920806">
              <w:marLeft w:val="0"/>
              <w:marRight w:val="0"/>
              <w:marTop w:val="0"/>
              <w:marBottom w:val="0"/>
              <w:divBdr>
                <w:top w:val="none" w:sz="0" w:space="0" w:color="auto"/>
                <w:left w:val="none" w:sz="0" w:space="0" w:color="auto"/>
                <w:bottom w:val="none" w:sz="0" w:space="0" w:color="auto"/>
                <w:right w:val="none" w:sz="0" w:space="0" w:color="auto"/>
              </w:divBdr>
            </w:div>
            <w:div w:id="732047266">
              <w:marLeft w:val="0"/>
              <w:marRight w:val="0"/>
              <w:marTop w:val="0"/>
              <w:marBottom w:val="0"/>
              <w:divBdr>
                <w:top w:val="none" w:sz="0" w:space="0" w:color="auto"/>
                <w:left w:val="none" w:sz="0" w:space="0" w:color="auto"/>
                <w:bottom w:val="none" w:sz="0" w:space="0" w:color="auto"/>
                <w:right w:val="none" w:sz="0" w:space="0" w:color="auto"/>
              </w:divBdr>
            </w:div>
            <w:div w:id="734016146">
              <w:marLeft w:val="0"/>
              <w:marRight w:val="0"/>
              <w:marTop w:val="0"/>
              <w:marBottom w:val="0"/>
              <w:divBdr>
                <w:top w:val="none" w:sz="0" w:space="0" w:color="auto"/>
                <w:left w:val="none" w:sz="0" w:space="0" w:color="auto"/>
                <w:bottom w:val="none" w:sz="0" w:space="0" w:color="auto"/>
                <w:right w:val="none" w:sz="0" w:space="0" w:color="auto"/>
              </w:divBdr>
            </w:div>
            <w:div w:id="885608041">
              <w:marLeft w:val="0"/>
              <w:marRight w:val="0"/>
              <w:marTop w:val="0"/>
              <w:marBottom w:val="0"/>
              <w:divBdr>
                <w:top w:val="none" w:sz="0" w:space="0" w:color="auto"/>
                <w:left w:val="none" w:sz="0" w:space="0" w:color="auto"/>
                <w:bottom w:val="none" w:sz="0" w:space="0" w:color="auto"/>
                <w:right w:val="none" w:sz="0" w:space="0" w:color="auto"/>
              </w:divBdr>
            </w:div>
            <w:div w:id="983704345">
              <w:marLeft w:val="0"/>
              <w:marRight w:val="0"/>
              <w:marTop w:val="0"/>
              <w:marBottom w:val="0"/>
              <w:divBdr>
                <w:top w:val="none" w:sz="0" w:space="0" w:color="auto"/>
                <w:left w:val="none" w:sz="0" w:space="0" w:color="auto"/>
                <w:bottom w:val="none" w:sz="0" w:space="0" w:color="auto"/>
                <w:right w:val="none" w:sz="0" w:space="0" w:color="auto"/>
              </w:divBdr>
            </w:div>
            <w:div w:id="1027098171">
              <w:marLeft w:val="0"/>
              <w:marRight w:val="0"/>
              <w:marTop w:val="0"/>
              <w:marBottom w:val="0"/>
              <w:divBdr>
                <w:top w:val="none" w:sz="0" w:space="0" w:color="auto"/>
                <w:left w:val="none" w:sz="0" w:space="0" w:color="auto"/>
                <w:bottom w:val="none" w:sz="0" w:space="0" w:color="auto"/>
                <w:right w:val="none" w:sz="0" w:space="0" w:color="auto"/>
              </w:divBdr>
            </w:div>
            <w:div w:id="1238126233">
              <w:marLeft w:val="0"/>
              <w:marRight w:val="0"/>
              <w:marTop w:val="0"/>
              <w:marBottom w:val="0"/>
              <w:divBdr>
                <w:top w:val="none" w:sz="0" w:space="0" w:color="auto"/>
                <w:left w:val="none" w:sz="0" w:space="0" w:color="auto"/>
                <w:bottom w:val="none" w:sz="0" w:space="0" w:color="auto"/>
                <w:right w:val="none" w:sz="0" w:space="0" w:color="auto"/>
              </w:divBdr>
            </w:div>
            <w:div w:id="1356809919">
              <w:marLeft w:val="0"/>
              <w:marRight w:val="0"/>
              <w:marTop w:val="0"/>
              <w:marBottom w:val="0"/>
              <w:divBdr>
                <w:top w:val="none" w:sz="0" w:space="0" w:color="auto"/>
                <w:left w:val="none" w:sz="0" w:space="0" w:color="auto"/>
                <w:bottom w:val="none" w:sz="0" w:space="0" w:color="auto"/>
                <w:right w:val="none" w:sz="0" w:space="0" w:color="auto"/>
              </w:divBdr>
            </w:div>
            <w:div w:id="1374967331">
              <w:marLeft w:val="0"/>
              <w:marRight w:val="0"/>
              <w:marTop w:val="0"/>
              <w:marBottom w:val="0"/>
              <w:divBdr>
                <w:top w:val="none" w:sz="0" w:space="0" w:color="auto"/>
                <w:left w:val="none" w:sz="0" w:space="0" w:color="auto"/>
                <w:bottom w:val="none" w:sz="0" w:space="0" w:color="auto"/>
                <w:right w:val="none" w:sz="0" w:space="0" w:color="auto"/>
              </w:divBdr>
            </w:div>
            <w:div w:id="1422599241">
              <w:marLeft w:val="0"/>
              <w:marRight w:val="0"/>
              <w:marTop w:val="0"/>
              <w:marBottom w:val="0"/>
              <w:divBdr>
                <w:top w:val="none" w:sz="0" w:space="0" w:color="auto"/>
                <w:left w:val="none" w:sz="0" w:space="0" w:color="auto"/>
                <w:bottom w:val="none" w:sz="0" w:space="0" w:color="auto"/>
                <w:right w:val="none" w:sz="0" w:space="0" w:color="auto"/>
              </w:divBdr>
            </w:div>
            <w:div w:id="2020306751">
              <w:marLeft w:val="0"/>
              <w:marRight w:val="0"/>
              <w:marTop w:val="0"/>
              <w:marBottom w:val="0"/>
              <w:divBdr>
                <w:top w:val="none" w:sz="0" w:space="0" w:color="auto"/>
                <w:left w:val="none" w:sz="0" w:space="0" w:color="auto"/>
                <w:bottom w:val="none" w:sz="0" w:space="0" w:color="auto"/>
                <w:right w:val="none" w:sz="0" w:space="0" w:color="auto"/>
              </w:divBdr>
            </w:div>
            <w:div w:id="2064088093">
              <w:marLeft w:val="0"/>
              <w:marRight w:val="0"/>
              <w:marTop w:val="0"/>
              <w:marBottom w:val="0"/>
              <w:divBdr>
                <w:top w:val="none" w:sz="0" w:space="0" w:color="auto"/>
                <w:left w:val="none" w:sz="0" w:space="0" w:color="auto"/>
                <w:bottom w:val="none" w:sz="0" w:space="0" w:color="auto"/>
                <w:right w:val="none" w:sz="0" w:space="0" w:color="auto"/>
              </w:divBdr>
            </w:div>
          </w:divsChild>
        </w:div>
        <w:div w:id="1840733100">
          <w:marLeft w:val="0"/>
          <w:marRight w:val="0"/>
          <w:marTop w:val="0"/>
          <w:marBottom w:val="0"/>
          <w:divBdr>
            <w:top w:val="none" w:sz="0" w:space="0" w:color="auto"/>
            <w:left w:val="none" w:sz="0" w:space="0" w:color="auto"/>
            <w:bottom w:val="none" w:sz="0" w:space="0" w:color="auto"/>
            <w:right w:val="none" w:sz="0" w:space="0" w:color="auto"/>
          </w:divBdr>
          <w:divsChild>
            <w:div w:id="1515995534">
              <w:marLeft w:val="-75"/>
              <w:marRight w:val="0"/>
              <w:marTop w:val="30"/>
              <w:marBottom w:val="30"/>
              <w:divBdr>
                <w:top w:val="none" w:sz="0" w:space="0" w:color="auto"/>
                <w:left w:val="none" w:sz="0" w:space="0" w:color="auto"/>
                <w:bottom w:val="none" w:sz="0" w:space="0" w:color="auto"/>
                <w:right w:val="none" w:sz="0" w:space="0" w:color="auto"/>
              </w:divBdr>
              <w:divsChild>
                <w:div w:id="181435537">
                  <w:marLeft w:val="0"/>
                  <w:marRight w:val="0"/>
                  <w:marTop w:val="0"/>
                  <w:marBottom w:val="0"/>
                  <w:divBdr>
                    <w:top w:val="none" w:sz="0" w:space="0" w:color="auto"/>
                    <w:left w:val="none" w:sz="0" w:space="0" w:color="auto"/>
                    <w:bottom w:val="none" w:sz="0" w:space="0" w:color="auto"/>
                    <w:right w:val="none" w:sz="0" w:space="0" w:color="auto"/>
                  </w:divBdr>
                  <w:divsChild>
                    <w:div w:id="1451969241">
                      <w:marLeft w:val="0"/>
                      <w:marRight w:val="0"/>
                      <w:marTop w:val="0"/>
                      <w:marBottom w:val="0"/>
                      <w:divBdr>
                        <w:top w:val="none" w:sz="0" w:space="0" w:color="auto"/>
                        <w:left w:val="none" w:sz="0" w:space="0" w:color="auto"/>
                        <w:bottom w:val="none" w:sz="0" w:space="0" w:color="auto"/>
                        <w:right w:val="none" w:sz="0" w:space="0" w:color="auto"/>
                      </w:divBdr>
                    </w:div>
                  </w:divsChild>
                </w:div>
                <w:div w:id="436099897">
                  <w:marLeft w:val="0"/>
                  <w:marRight w:val="0"/>
                  <w:marTop w:val="0"/>
                  <w:marBottom w:val="0"/>
                  <w:divBdr>
                    <w:top w:val="none" w:sz="0" w:space="0" w:color="auto"/>
                    <w:left w:val="none" w:sz="0" w:space="0" w:color="auto"/>
                    <w:bottom w:val="none" w:sz="0" w:space="0" w:color="auto"/>
                    <w:right w:val="none" w:sz="0" w:space="0" w:color="auto"/>
                  </w:divBdr>
                  <w:divsChild>
                    <w:div w:id="519389838">
                      <w:marLeft w:val="0"/>
                      <w:marRight w:val="0"/>
                      <w:marTop w:val="0"/>
                      <w:marBottom w:val="0"/>
                      <w:divBdr>
                        <w:top w:val="none" w:sz="0" w:space="0" w:color="auto"/>
                        <w:left w:val="none" w:sz="0" w:space="0" w:color="auto"/>
                        <w:bottom w:val="none" w:sz="0" w:space="0" w:color="auto"/>
                        <w:right w:val="none" w:sz="0" w:space="0" w:color="auto"/>
                      </w:divBdr>
                    </w:div>
                    <w:div w:id="1432237874">
                      <w:marLeft w:val="0"/>
                      <w:marRight w:val="0"/>
                      <w:marTop w:val="0"/>
                      <w:marBottom w:val="0"/>
                      <w:divBdr>
                        <w:top w:val="none" w:sz="0" w:space="0" w:color="auto"/>
                        <w:left w:val="none" w:sz="0" w:space="0" w:color="auto"/>
                        <w:bottom w:val="none" w:sz="0" w:space="0" w:color="auto"/>
                        <w:right w:val="none" w:sz="0" w:space="0" w:color="auto"/>
                      </w:divBdr>
                    </w:div>
                  </w:divsChild>
                </w:div>
                <w:div w:id="482897340">
                  <w:marLeft w:val="0"/>
                  <w:marRight w:val="0"/>
                  <w:marTop w:val="0"/>
                  <w:marBottom w:val="0"/>
                  <w:divBdr>
                    <w:top w:val="none" w:sz="0" w:space="0" w:color="auto"/>
                    <w:left w:val="none" w:sz="0" w:space="0" w:color="auto"/>
                    <w:bottom w:val="none" w:sz="0" w:space="0" w:color="auto"/>
                    <w:right w:val="none" w:sz="0" w:space="0" w:color="auto"/>
                  </w:divBdr>
                  <w:divsChild>
                    <w:div w:id="143737158">
                      <w:marLeft w:val="0"/>
                      <w:marRight w:val="0"/>
                      <w:marTop w:val="0"/>
                      <w:marBottom w:val="0"/>
                      <w:divBdr>
                        <w:top w:val="none" w:sz="0" w:space="0" w:color="auto"/>
                        <w:left w:val="none" w:sz="0" w:space="0" w:color="auto"/>
                        <w:bottom w:val="none" w:sz="0" w:space="0" w:color="auto"/>
                        <w:right w:val="none" w:sz="0" w:space="0" w:color="auto"/>
                      </w:divBdr>
                    </w:div>
                    <w:div w:id="758067281">
                      <w:marLeft w:val="0"/>
                      <w:marRight w:val="0"/>
                      <w:marTop w:val="0"/>
                      <w:marBottom w:val="0"/>
                      <w:divBdr>
                        <w:top w:val="none" w:sz="0" w:space="0" w:color="auto"/>
                        <w:left w:val="none" w:sz="0" w:space="0" w:color="auto"/>
                        <w:bottom w:val="none" w:sz="0" w:space="0" w:color="auto"/>
                        <w:right w:val="none" w:sz="0" w:space="0" w:color="auto"/>
                      </w:divBdr>
                    </w:div>
                  </w:divsChild>
                </w:div>
                <w:div w:id="613904357">
                  <w:marLeft w:val="0"/>
                  <w:marRight w:val="0"/>
                  <w:marTop w:val="0"/>
                  <w:marBottom w:val="0"/>
                  <w:divBdr>
                    <w:top w:val="none" w:sz="0" w:space="0" w:color="auto"/>
                    <w:left w:val="none" w:sz="0" w:space="0" w:color="auto"/>
                    <w:bottom w:val="none" w:sz="0" w:space="0" w:color="auto"/>
                    <w:right w:val="none" w:sz="0" w:space="0" w:color="auto"/>
                  </w:divBdr>
                  <w:divsChild>
                    <w:div w:id="294141340">
                      <w:marLeft w:val="0"/>
                      <w:marRight w:val="0"/>
                      <w:marTop w:val="0"/>
                      <w:marBottom w:val="0"/>
                      <w:divBdr>
                        <w:top w:val="none" w:sz="0" w:space="0" w:color="auto"/>
                        <w:left w:val="none" w:sz="0" w:space="0" w:color="auto"/>
                        <w:bottom w:val="none" w:sz="0" w:space="0" w:color="auto"/>
                        <w:right w:val="none" w:sz="0" w:space="0" w:color="auto"/>
                      </w:divBdr>
                    </w:div>
                  </w:divsChild>
                </w:div>
                <w:div w:id="658122190">
                  <w:marLeft w:val="0"/>
                  <w:marRight w:val="0"/>
                  <w:marTop w:val="0"/>
                  <w:marBottom w:val="0"/>
                  <w:divBdr>
                    <w:top w:val="none" w:sz="0" w:space="0" w:color="auto"/>
                    <w:left w:val="none" w:sz="0" w:space="0" w:color="auto"/>
                    <w:bottom w:val="none" w:sz="0" w:space="0" w:color="auto"/>
                    <w:right w:val="none" w:sz="0" w:space="0" w:color="auto"/>
                  </w:divBdr>
                  <w:divsChild>
                    <w:div w:id="576401860">
                      <w:marLeft w:val="0"/>
                      <w:marRight w:val="0"/>
                      <w:marTop w:val="0"/>
                      <w:marBottom w:val="0"/>
                      <w:divBdr>
                        <w:top w:val="none" w:sz="0" w:space="0" w:color="auto"/>
                        <w:left w:val="none" w:sz="0" w:space="0" w:color="auto"/>
                        <w:bottom w:val="none" w:sz="0" w:space="0" w:color="auto"/>
                        <w:right w:val="none" w:sz="0" w:space="0" w:color="auto"/>
                      </w:divBdr>
                    </w:div>
                    <w:div w:id="1253126949">
                      <w:marLeft w:val="0"/>
                      <w:marRight w:val="0"/>
                      <w:marTop w:val="0"/>
                      <w:marBottom w:val="0"/>
                      <w:divBdr>
                        <w:top w:val="none" w:sz="0" w:space="0" w:color="auto"/>
                        <w:left w:val="none" w:sz="0" w:space="0" w:color="auto"/>
                        <w:bottom w:val="none" w:sz="0" w:space="0" w:color="auto"/>
                        <w:right w:val="none" w:sz="0" w:space="0" w:color="auto"/>
                      </w:divBdr>
                    </w:div>
                  </w:divsChild>
                </w:div>
                <w:div w:id="773524191">
                  <w:marLeft w:val="0"/>
                  <w:marRight w:val="0"/>
                  <w:marTop w:val="0"/>
                  <w:marBottom w:val="0"/>
                  <w:divBdr>
                    <w:top w:val="none" w:sz="0" w:space="0" w:color="auto"/>
                    <w:left w:val="none" w:sz="0" w:space="0" w:color="auto"/>
                    <w:bottom w:val="none" w:sz="0" w:space="0" w:color="auto"/>
                    <w:right w:val="none" w:sz="0" w:space="0" w:color="auto"/>
                  </w:divBdr>
                  <w:divsChild>
                    <w:div w:id="1777095547">
                      <w:marLeft w:val="0"/>
                      <w:marRight w:val="0"/>
                      <w:marTop w:val="0"/>
                      <w:marBottom w:val="0"/>
                      <w:divBdr>
                        <w:top w:val="none" w:sz="0" w:space="0" w:color="auto"/>
                        <w:left w:val="none" w:sz="0" w:space="0" w:color="auto"/>
                        <w:bottom w:val="none" w:sz="0" w:space="0" w:color="auto"/>
                        <w:right w:val="none" w:sz="0" w:space="0" w:color="auto"/>
                      </w:divBdr>
                    </w:div>
                    <w:div w:id="1799057966">
                      <w:marLeft w:val="0"/>
                      <w:marRight w:val="0"/>
                      <w:marTop w:val="0"/>
                      <w:marBottom w:val="0"/>
                      <w:divBdr>
                        <w:top w:val="none" w:sz="0" w:space="0" w:color="auto"/>
                        <w:left w:val="none" w:sz="0" w:space="0" w:color="auto"/>
                        <w:bottom w:val="none" w:sz="0" w:space="0" w:color="auto"/>
                        <w:right w:val="none" w:sz="0" w:space="0" w:color="auto"/>
                      </w:divBdr>
                    </w:div>
                  </w:divsChild>
                </w:div>
                <w:div w:id="804002456">
                  <w:marLeft w:val="0"/>
                  <w:marRight w:val="0"/>
                  <w:marTop w:val="0"/>
                  <w:marBottom w:val="0"/>
                  <w:divBdr>
                    <w:top w:val="none" w:sz="0" w:space="0" w:color="auto"/>
                    <w:left w:val="none" w:sz="0" w:space="0" w:color="auto"/>
                    <w:bottom w:val="none" w:sz="0" w:space="0" w:color="auto"/>
                    <w:right w:val="none" w:sz="0" w:space="0" w:color="auto"/>
                  </w:divBdr>
                  <w:divsChild>
                    <w:div w:id="207036072">
                      <w:marLeft w:val="0"/>
                      <w:marRight w:val="0"/>
                      <w:marTop w:val="0"/>
                      <w:marBottom w:val="0"/>
                      <w:divBdr>
                        <w:top w:val="none" w:sz="0" w:space="0" w:color="auto"/>
                        <w:left w:val="none" w:sz="0" w:space="0" w:color="auto"/>
                        <w:bottom w:val="none" w:sz="0" w:space="0" w:color="auto"/>
                        <w:right w:val="none" w:sz="0" w:space="0" w:color="auto"/>
                      </w:divBdr>
                    </w:div>
                    <w:div w:id="1729567536">
                      <w:marLeft w:val="0"/>
                      <w:marRight w:val="0"/>
                      <w:marTop w:val="0"/>
                      <w:marBottom w:val="0"/>
                      <w:divBdr>
                        <w:top w:val="none" w:sz="0" w:space="0" w:color="auto"/>
                        <w:left w:val="none" w:sz="0" w:space="0" w:color="auto"/>
                        <w:bottom w:val="none" w:sz="0" w:space="0" w:color="auto"/>
                        <w:right w:val="none" w:sz="0" w:space="0" w:color="auto"/>
                      </w:divBdr>
                    </w:div>
                  </w:divsChild>
                </w:div>
                <w:div w:id="950748873">
                  <w:marLeft w:val="0"/>
                  <w:marRight w:val="0"/>
                  <w:marTop w:val="0"/>
                  <w:marBottom w:val="0"/>
                  <w:divBdr>
                    <w:top w:val="none" w:sz="0" w:space="0" w:color="auto"/>
                    <w:left w:val="none" w:sz="0" w:space="0" w:color="auto"/>
                    <w:bottom w:val="none" w:sz="0" w:space="0" w:color="auto"/>
                    <w:right w:val="none" w:sz="0" w:space="0" w:color="auto"/>
                  </w:divBdr>
                  <w:divsChild>
                    <w:div w:id="415251468">
                      <w:marLeft w:val="0"/>
                      <w:marRight w:val="0"/>
                      <w:marTop w:val="0"/>
                      <w:marBottom w:val="0"/>
                      <w:divBdr>
                        <w:top w:val="none" w:sz="0" w:space="0" w:color="auto"/>
                        <w:left w:val="none" w:sz="0" w:space="0" w:color="auto"/>
                        <w:bottom w:val="none" w:sz="0" w:space="0" w:color="auto"/>
                        <w:right w:val="none" w:sz="0" w:space="0" w:color="auto"/>
                      </w:divBdr>
                    </w:div>
                  </w:divsChild>
                </w:div>
                <w:div w:id="1307933461">
                  <w:marLeft w:val="0"/>
                  <w:marRight w:val="0"/>
                  <w:marTop w:val="0"/>
                  <w:marBottom w:val="0"/>
                  <w:divBdr>
                    <w:top w:val="none" w:sz="0" w:space="0" w:color="auto"/>
                    <w:left w:val="none" w:sz="0" w:space="0" w:color="auto"/>
                    <w:bottom w:val="none" w:sz="0" w:space="0" w:color="auto"/>
                    <w:right w:val="none" w:sz="0" w:space="0" w:color="auto"/>
                  </w:divBdr>
                  <w:divsChild>
                    <w:div w:id="105928612">
                      <w:marLeft w:val="0"/>
                      <w:marRight w:val="0"/>
                      <w:marTop w:val="0"/>
                      <w:marBottom w:val="0"/>
                      <w:divBdr>
                        <w:top w:val="none" w:sz="0" w:space="0" w:color="auto"/>
                        <w:left w:val="none" w:sz="0" w:space="0" w:color="auto"/>
                        <w:bottom w:val="none" w:sz="0" w:space="0" w:color="auto"/>
                        <w:right w:val="none" w:sz="0" w:space="0" w:color="auto"/>
                      </w:divBdr>
                    </w:div>
                  </w:divsChild>
                </w:div>
                <w:div w:id="1315180501">
                  <w:marLeft w:val="0"/>
                  <w:marRight w:val="0"/>
                  <w:marTop w:val="0"/>
                  <w:marBottom w:val="0"/>
                  <w:divBdr>
                    <w:top w:val="none" w:sz="0" w:space="0" w:color="auto"/>
                    <w:left w:val="none" w:sz="0" w:space="0" w:color="auto"/>
                    <w:bottom w:val="none" w:sz="0" w:space="0" w:color="auto"/>
                    <w:right w:val="none" w:sz="0" w:space="0" w:color="auto"/>
                  </w:divBdr>
                  <w:divsChild>
                    <w:div w:id="79644782">
                      <w:marLeft w:val="0"/>
                      <w:marRight w:val="0"/>
                      <w:marTop w:val="0"/>
                      <w:marBottom w:val="0"/>
                      <w:divBdr>
                        <w:top w:val="none" w:sz="0" w:space="0" w:color="auto"/>
                        <w:left w:val="none" w:sz="0" w:space="0" w:color="auto"/>
                        <w:bottom w:val="none" w:sz="0" w:space="0" w:color="auto"/>
                        <w:right w:val="none" w:sz="0" w:space="0" w:color="auto"/>
                      </w:divBdr>
                    </w:div>
                  </w:divsChild>
                </w:div>
                <w:div w:id="1429110336">
                  <w:marLeft w:val="0"/>
                  <w:marRight w:val="0"/>
                  <w:marTop w:val="0"/>
                  <w:marBottom w:val="0"/>
                  <w:divBdr>
                    <w:top w:val="none" w:sz="0" w:space="0" w:color="auto"/>
                    <w:left w:val="none" w:sz="0" w:space="0" w:color="auto"/>
                    <w:bottom w:val="none" w:sz="0" w:space="0" w:color="auto"/>
                    <w:right w:val="none" w:sz="0" w:space="0" w:color="auto"/>
                  </w:divBdr>
                  <w:divsChild>
                    <w:div w:id="1346860526">
                      <w:marLeft w:val="0"/>
                      <w:marRight w:val="0"/>
                      <w:marTop w:val="0"/>
                      <w:marBottom w:val="0"/>
                      <w:divBdr>
                        <w:top w:val="none" w:sz="0" w:space="0" w:color="auto"/>
                        <w:left w:val="none" w:sz="0" w:space="0" w:color="auto"/>
                        <w:bottom w:val="none" w:sz="0" w:space="0" w:color="auto"/>
                        <w:right w:val="none" w:sz="0" w:space="0" w:color="auto"/>
                      </w:divBdr>
                    </w:div>
                    <w:div w:id="1954166733">
                      <w:marLeft w:val="0"/>
                      <w:marRight w:val="0"/>
                      <w:marTop w:val="0"/>
                      <w:marBottom w:val="0"/>
                      <w:divBdr>
                        <w:top w:val="none" w:sz="0" w:space="0" w:color="auto"/>
                        <w:left w:val="none" w:sz="0" w:space="0" w:color="auto"/>
                        <w:bottom w:val="none" w:sz="0" w:space="0" w:color="auto"/>
                        <w:right w:val="none" w:sz="0" w:space="0" w:color="auto"/>
                      </w:divBdr>
                    </w:div>
                  </w:divsChild>
                </w:div>
                <w:div w:id="1967272080">
                  <w:marLeft w:val="0"/>
                  <w:marRight w:val="0"/>
                  <w:marTop w:val="0"/>
                  <w:marBottom w:val="0"/>
                  <w:divBdr>
                    <w:top w:val="none" w:sz="0" w:space="0" w:color="auto"/>
                    <w:left w:val="none" w:sz="0" w:space="0" w:color="auto"/>
                    <w:bottom w:val="none" w:sz="0" w:space="0" w:color="auto"/>
                    <w:right w:val="none" w:sz="0" w:space="0" w:color="auto"/>
                  </w:divBdr>
                  <w:divsChild>
                    <w:div w:id="1108693004">
                      <w:marLeft w:val="0"/>
                      <w:marRight w:val="0"/>
                      <w:marTop w:val="0"/>
                      <w:marBottom w:val="0"/>
                      <w:divBdr>
                        <w:top w:val="none" w:sz="0" w:space="0" w:color="auto"/>
                        <w:left w:val="none" w:sz="0" w:space="0" w:color="auto"/>
                        <w:bottom w:val="none" w:sz="0" w:space="0" w:color="auto"/>
                        <w:right w:val="none" w:sz="0" w:space="0" w:color="auto"/>
                      </w:divBdr>
                    </w:div>
                    <w:div w:id="1495996199">
                      <w:marLeft w:val="0"/>
                      <w:marRight w:val="0"/>
                      <w:marTop w:val="0"/>
                      <w:marBottom w:val="0"/>
                      <w:divBdr>
                        <w:top w:val="none" w:sz="0" w:space="0" w:color="auto"/>
                        <w:left w:val="none" w:sz="0" w:space="0" w:color="auto"/>
                        <w:bottom w:val="none" w:sz="0" w:space="0" w:color="auto"/>
                        <w:right w:val="none" w:sz="0" w:space="0" w:color="auto"/>
                      </w:divBdr>
                    </w:div>
                  </w:divsChild>
                </w:div>
                <w:div w:id="2029137015">
                  <w:marLeft w:val="0"/>
                  <w:marRight w:val="0"/>
                  <w:marTop w:val="0"/>
                  <w:marBottom w:val="0"/>
                  <w:divBdr>
                    <w:top w:val="none" w:sz="0" w:space="0" w:color="auto"/>
                    <w:left w:val="none" w:sz="0" w:space="0" w:color="auto"/>
                    <w:bottom w:val="none" w:sz="0" w:space="0" w:color="auto"/>
                    <w:right w:val="none" w:sz="0" w:space="0" w:color="auto"/>
                  </w:divBdr>
                  <w:divsChild>
                    <w:div w:id="336227669">
                      <w:marLeft w:val="0"/>
                      <w:marRight w:val="0"/>
                      <w:marTop w:val="0"/>
                      <w:marBottom w:val="0"/>
                      <w:divBdr>
                        <w:top w:val="none" w:sz="0" w:space="0" w:color="auto"/>
                        <w:left w:val="none" w:sz="0" w:space="0" w:color="auto"/>
                        <w:bottom w:val="none" w:sz="0" w:space="0" w:color="auto"/>
                        <w:right w:val="none" w:sz="0" w:space="0" w:color="auto"/>
                      </w:divBdr>
                    </w:div>
                    <w:div w:id="2099522580">
                      <w:marLeft w:val="0"/>
                      <w:marRight w:val="0"/>
                      <w:marTop w:val="0"/>
                      <w:marBottom w:val="0"/>
                      <w:divBdr>
                        <w:top w:val="none" w:sz="0" w:space="0" w:color="auto"/>
                        <w:left w:val="none" w:sz="0" w:space="0" w:color="auto"/>
                        <w:bottom w:val="none" w:sz="0" w:space="0" w:color="auto"/>
                        <w:right w:val="none" w:sz="0" w:space="0" w:color="auto"/>
                      </w:divBdr>
                    </w:div>
                  </w:divsChild>
                </w:div>
                <w:div w:id="2129155942">
                  <w:marLeft w:val="0"/>
                  <w:marRight w:val="0"/>
                  <w:marTop w:val="0"/>
                  <w:marBottom w:val="0"/>
                  <w:divBdr>
                    <w:top w:val="none" w:sz="0" w:space="0" w:color="auto"/>
                    <w:left w:val="none" w:sz="0" w:space="0" w:color="auto"/>
                    <w:bottom w:val="none" w:sz="0" w:space="0" w:color="auto"/>
                    <w:right w:val="none" w:sz="0" w:space="0" w:color="auto"/>
                  </w:divBdr>
                  <w:divsChild>
                    <w:div w:id="575893438">
                      <w:marLeft w:val="0"/>
                      <w:marRight w:val="0"/>
                      <w:marTop w:val="0"/>
                      <w:marBottom w:val="0"/>
                      <w:divBdr>
                        <w:top w:val="none" w:sz="0" w:space="0" w:color="auto"/>
                        <w:left w:val="none" w:sz="0" w:space="0" w:color="auto"/>
                        <w:bottom w:val="none" w:sz="0" w:space="0" w:color="auto"/>
                        <w:right w:val="none" w:sz="0" w:space="0" w:color="auto"/>
                      </w:divBdr>
                    </w:div>
                    <w:div w:id="12265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7442">
          <w:marLeft w:val="0"/>
          <w:marRight w:val="0"/>
          <w:marTop w:val="0"/>
          <w:marBottom w:val="0"/>
          <w:divBdr>
            <w:top w:val="none" w:sz="0" w:space="0" w:color="auto"/>
            <w:left w:val="none" w:sz="0" w:space="0" w:color="auto"/>
            <w:bottom w:val="none" w:sz="0" w:space="0" w:color="auto"/>
            <w:right w:val="none" w:sz="0" w:space="0" w:color="auto"/>
          </w:divBdr>
          <w:divsChild>
            <w:div w:id="1675374194">
              <w:marLeft w:val="-75"/>
              <w:marRight w:val="0"/>
              <w:marTop w:val="30"/>
              <w:marBottom w:val="30"/>
              <w:divBdr>
                <w:top w:val="none" w:sz="0" w:space="0" w:color="auto"/>
                <w:left w:val="none" w:sz="0" w:space="0" w:color="auto"/>
                <w:bottom w:val="none" w:sz="0" w:space="0" w:color="auto"/>
                <w:right w:val="none" w:sz="0" w:space="0" w:color="auto"/>
              </w:divBdr>
              <w:divsChild>
                <w:div w:id="76099077">
                  <w:marLeft w:val="0"/>
                  <w:marRight w:val="0"/>
                  <w:marTop w:val="0"/>
                  <w:marBottom w:val="0"/>
                  <w:divBdr>
                    <w:top w:val="none" w:sz="0" w:space="0" w:color="auto"/>
                    <w:left w:val="none" w:sz="0" w:space="0" w:color="auto"/>
                    <w:bottom w:val="none" w:sz="0" w:space="0" w:color="auto"/>
                    <w:right w:val="none" w:sz="0" w:space="0" w:color="auto"/>
                  </w:divBdr>
                  <w:divsChild>
                    <w:div w:id="718744092">
                      <w:marLeft w:val="0"/>
                      <w:marRight w:val="0"/>
                      <w:marTop w:val="0"/>
                      <w:marBottom w:val="0"/>
                      <w:divBdr>
                        <w:top w:val="none" w:sz="0" w:space="0" w:color="auto"/>
                        <w:left w:val="none" w:sz="0" w:space="0" w:color="auto"/>
                        <w:bottom w:val="none" w:sz="0" w:space="0" w:color="auto"/>
                        <w:right w:val="none" w:sz="0" w:space="0" w:color="auto"/>
                      </w:divBdr>
                    </w:div>
                  </w:divsChild>
                </w:div>
                <w:div w:id="287470981">
                  <w:marLeft w:val="0"/>
                  <w:marRight w:val="0"/>
                  <w:marTop w:val="0"/>
                  <w:marBottom w:val="0"/>
                  <w:divBdr>
                    <w:top w:val="none" w:sz="0" w:space="0" w:color="auto"/>
                    <w:left w:val="none" w:sz="0" w:space="0" w:color="auto"/>
                    <w:bottom w:val="none" w:sz="0" w:space="0" w:color="auto"/>
                    <w:right w:val="none" w:sz="0" w:space="0" w:color="auto"/>
                  </w:divBdr>
                  <w:divsChild>
                    <w:div w:id="814370745">
                      <w:marLeft w:val="0"/>
                      <w:marRight w:val="0"/>
                      <w:marTop w:val="0"/>
                      <w:marBottom w:val="0"/>
                      <w:divBdr>
                        <w:top w:val="none" w:sz="0" w:space="0" w:color="auto"/>
                        <w:left w:val="none" w:sz="0" w:space="0" w:color="auto"/>
                        <w:bottom w:val="none" w:sz="0" w:space="0" w:color="auto"/>
                        <w:right w:val="none" w:sz="0" w:space="0" w:color="auto"/>
                      </w:divBdr>
                    </w:div>
                  </w:divsChild>
                </w:div>
                <w:div w:id="339703083">
                  <w:marLeft w:val="0"/>
                  <w:marRight w:val="0"/>
                  <w:marTop w:val="0"/>
                  <w:marBottom w:val="0"/>
                  <w:divBdr>
                    <w:top w:val="none" w:sz="0" w:space="0" w:color="auto"/>
                    <w:left w:val="none" w:sz="0" w:space="0" w:color="auto"/>
                    <w:bottom w:val="none" w:sz="0" w:space="0" w:color="auto"/>
                    <w:right w:val="none" w:sz="0" w:space="0" w:color="auto"/>
                  </w:divBdr>
                  <w:divsChild>
                    <w:div w:id="54857005">
                      <w:marLeft w:val="0"/>
                      <w:marRight w:val="0"/>
                      <w:marTop w:val="0"/>
                      <w:marBottom w:val="0"/>
                      <w:divBdr>
                        <w:top w:val="none" w:sz="0" w:space="0" w:color="auto"/>
                        <w:left w:val="none" w:sz="0" w:space="0" w:color="auto"/>
                        <w:bottom w:val="none" w:sz="0" w:space="0" w:color="auto"/>
                        <w:right w:val="none" w:sz="0" w:space="0" w:color="auto"/>
                      </w:divBdr>
                    </w:div>
                  </w:divsChild>
                </w:div>
                <w:div w:id="361319254">
                  <w:marLeft w:val="0"/>
                  <w:marRight w:val="0"/>
                  <w:marTop w:val="0"/>
                  <w:marBottom w:val="0"/>
                  <w:divBdr>
                    <w:top w:val="none" w:sz="0" w:space="0" w:color="auto"/>
                    <w:left w:val="none" w:sz="0" w:space="0" w:color="auto"/>
                    <w:bottom w:val="none" w:sz="0" w:space="0" w:color="auto"/>
                    <w:right w:val="none" w:sz="0" w:space="0" w:color="auto"/>
                  </w:divBdr>
                  <w:divsChild>
                    <w:div w:id="200174270">
                      <w:marLeft w:val="0"/>
                      <w:marRight w:val="0"/>
                      <w:marTop w:val="0"/>
                      <w:marBottom w:val="0"/>
                      <w:divBdr>
                        <w:top w:val="none" w:sz="0" w:space="0" w:color="auto"/>
                        <w:left w:val="none" w:sz="0" w:space="0" w:color="auto"/>
                        <w:bottom w:val="none" w:sz="0" w:space="0" w:color="auto"/>
                        <w:right w:val="none" w:sz="0" w:space="0" w:color="auto"/>
                      </w:divBdr>
                    </w:div>
                  </w:divsChild>
                </w:div>
                <w:div w:id="369652507">
                  <w:marLeft w:val="0"/>
                  <w:marRight w:val="0"/>
                  <w:marTop w:val="0"/>
                  <w:marBottom w:val="0"/>
                  <w:divBdr>
                    <w:top w:val="none" w:sz="0" w:space="0" w:color="auto"/>
                    <w:left w:val="none" w:sz="0" w:space="0" w:color="auto"/>
                    <w:bottom w:val="none" w:sz="0" w:space="0" w:color="auto"/>
                    <w:right w:val="none" w:sz="0" w:space="0" w:color="auto"/>
                  </w:divBdr>
                  <w:divsChild>
                    <w:div w:id="89397567">
                      <w:marLeft w:val="0"/>
                      <w:marRight w:val="0"/>
                      <w:marTop w:val="0"/>
                      <w:marBottom w:val="0"/>
                      <w:divBdr>
                        <w:top w:val="none" w:sz="0" w:space="0" w:color="auto"/>
                        <w:left w:val="none" w:sz="0" w:space="0" w:color="auto"/>
                        <w:bottom w:val="none" w:sz="0" w:space="0" w:color="auto"/>
                        <w:right w:val="none" w:sz="0" w:space="0" w:color="auto"/>
                      </w:divBdr>
                    </w:div>
                    <w:div w:id="240414888">
                      <w:marLeft w:val="0"/>
                      <w:marRight w:val="0"/>
                      <w:marTop w:val="0"/>
                      <w:marBottom w:val="0"/>
                      <w:divBdr>
                        <w:top w:val="none" w:sz="0" w:space="0" w:color="auto"/>
                        <w:left w:val="none" w:sz="0" w:space="0" w:color="auto"/>
                        <w:bottom w:val="none" w:sz="0" w:space="0" w:color="auto"/>
                        <w:right w:val="none" w:sz="0" w:space="0" w:color="auto"/>
                      </w:divBdr>
                    </w:div>
                  </w:divsChild>
                </w:div>
                <w:div w:id="426389757">
                  <w:marLeft w:val="0"/>
                  <w:marRight w:val="0"/>
                  <w:marTop w:val="0"/>
                  <w:marBottom w:val="0"/>
                  <w:divBdr>
                    <w:top w:val="none" w:sz="0" w:space="0" w:color="auto"/>
                    <w:left w:val="none" w:sz="0" w:space="0" w:color="auto"/>
                    <w:bottom w:val="none" w:sz="0" w:space="0" w:color="auto"/>
                    <w:right w:val="none" w:sz="0" w:space="0" w:color="auto"/>
                  </w:divBdr>
                  <w:divsChild>
                    <w:div w:id="1646546343">
                      <w:marLeft w:val="0"/>
                      <w:marRight w:val="0"/>
                      <w:marTop w:val="0"/>
                      <w:marBottom w:val="0"/>
                      <w:divBdr>
                        <w:top w:val="none" w:sz="0" w:space="0" w:color="auto"/>
                        <w:left w:val="none" w:sz="0" w:space="0" w:color="auto"/>
                        <w:bottom w:val="none" w:sz="0" w:space="0" w:color="auto"/>
                        <w:right w:val="none" w:sz="0" w:space="0" w:color="auto"/>
                      </w:divBdr>
                    </w:div>
                  </w:divsChild>
                </w:div>
                <w:div w:id="642078801">
                  <w:marLeft w:val="0"/>
                  <w:marRight w:val="0"/>
                  <w:marTop w:val="0"/>
                  <w:marBottom w:val="0"/>
                  <w:divBdr>
                    <w:top w:val="none" w:sz="0" w:space="0" w:color="auto"/>
                    <w:left w:val="none" w:sz="0" w:space="0" w:color="auto"/>
                    <w:bottom w:val="none" w:sz="0" w:space="0" w:color="auto"/>
                    <w:right w:val="none" w:sz="0" w:space="0" w:color="auto"/>
                  </w:divBdr>
                  <w:divsChild>
                    <w:div w:id="1264653311">
                      <w:marLeft w:val="0"/>
                      <w:marRight w:val="0"/>
                      <w:marTop w:val="0"/>
                      <w:marBottom w:val="0"/>
                      <w:divBdr>
                        <w:top w:val="none" w:sz="0" w:space="0" w:color="auto"/>
                        <w:left w:val="none" w:sz="0" w:space="0" w:color="auto"/>
                        <w:bottom w:val="none" w:sz="0" w:space="0" w:color="auto"/>
                        <w:right w:val="none" w:sz="0" w:space="0" w:color="auto"/>
                      </w:divBdr>
                    </w:div>
                  </w:divsChild>
                </w:div>
                <w:div w:id="716010216">
                  <w:marLeft w:val="0"/>
                  <w:marRight w:val="0"/>
                  <w:marTop w:val="0"/>
                  <w:marBottom w:val="0"/>
                  <w:divBdr>
                    <w:top w:val="none" w:sz="0" w:space="0" w:color="auto"/>
                    <w:left w:val="none" w:sz="0" w:space="0" w:color="auto"/>
                    <w:bottom w:val="none" w:sz="0" w:space="0" w:color="auto"/>
                    <w:right w:val="none" w:sz="0" w:space="0" w:color="auto"/>
                  </w:divBdr>
                  <w:divsChild>
                    <w:div w:id="756439447">
                      <w:marLeft w:val="0"/>
                      <w:marRight w:val="0"/>
                      <w:marTop w:val="0"/>
                      <w:marBottom w:val="0"/>
                      <w:divBdr>
                        <w:top w:val="none" w:sz="0" w:space="0" w:color="auto"/>
                        <w:left w:val="none" w:sz="0" w:space="0" w:color="auto"/>
                        <w:bottom w:val="none" w:sz="0" w:space="0" w:color="auto"/>
                        <w:right w:val="none" w:sz="0" w:space="0" w:color="auto"/>
                      </w:divBdr>
                    </w:div>
                  </w:divsChild>
                </w:div>
                <w:div w:id="749233965">
                  <w:marLeft w:val="0"/>
                  <w:marRight w:val="0"/>
                  <w:marTop w:val="0"/>
                  <w:marBottom w:val="0"/>
                  <w:divBdr>
                    <w:top w:val="none" w:sz="0" w:space="0" w:color="auto"/>
                    <w:left w:val="none" w:sz="0" w:space="0" w:color="auto"/>
                    <w:bottom w:val="none" w:sz="0" w:space="0" w:color="auto"/>
                    <w:right w:val="none" w:sz="0" w:space="0" w:color="auto"/>
                  </w:divBdr>
                  <w:divsChild>
                    <w:div w:id="681710659">
                      <w:marLeft w:val="0"/>
                      <w:marRight w:val="0"/>
                      <w:marTop w:val="0"/>
                      <w:marBottom w:val="0"/>
                      <w:divBdr>
                        <w:top w:val="none" w:sz="0" w:space="0" w:color="auto"/>
                        <w:left w:val="none" w:sz="0" w:space="0" w:color="auto"/>
                        <w:bottom w:val="none" w:sz="0" w:space="0" w:color="auto"/>
                        <w:right w:val="none" w:sz="0" w:space="0" w:color="auto"/>
                      </w:divBdr>
                    </w:div>
                    <w:div w:id="1690597762">
                      <w:marLeft w:val="0"/>
                      <w:marRight w:val="0"/>
                      <w:marTop w:val="0"/>
                      <w:marBottom w:val="0"/>
                      <w:divBdr>
                        <w:top w:val="none" w:sz="0" w:space="0" w:color="auto"/>
                        <w:left w:val="none" w:sz="0" w:space="0" w:color="auto"/>
                        <w:bottom w:val="none" w:sz="0" w:space="0" w:color="auto"/>
                        <w:right w:val="none" w:sz="0" w:space="0" w:color="auto"/>
                      </w:divBdr>
                    </w:div>
                  </w:divsChild>
                </w:div>
                <w:div w:id="771514458">
                  <w:marLeft w:val="0"/>
                  <w:marRight w:val="0"/>
                  <w:marTop w:val="0"/>
                  <w:marBottom w:val="0"/>
                  <w:divBdr>
                    <w:top w:val="none" w:sz="0" w:space="0" w:color="auto"/>
                    <w:left w:val="none" w:sz="0" w:space="0" w:color="auto"/>
                    <w:bottom w:val="none" w:sz="0" w:space="0" w:color="auto"/>
                    <w:right w:val="none" w:sz="0" w:space="0" w:color="auto"/>
                  </w:divBdr>
                  <w:divsChild>
                    <w:div w:id="408037760">
                      <w:marLeft w:val="0"/>
                      <w:marRight w:val="0"/>
                      <w:marTop w:val="0"/>
                      <w:marBottom w:val="0"/>
                      <w:divBdr>
                        <w:top w:val="none" w:sz="0" w:space="0" w:color="auto"/>
                        <w:left w:val="none" w:sz="0" w:space="0" w:color="auto"/>
                        <w:bottom w:val="none" w:sz="0" w:space="0" w:color="auto"/>
                        <w:right w:val="none" w:sz="0" w:space="0" w:color="auto"/>
                      </w:divBdr>
                    </w:div>
                  </w:divsChild>
                </w:div>
                <w:div w:id="870805585">
                  <w:marLeft w:val="0"/>
                  <w:marRight w:val="0"/>
                  <w:marTop w:val="0"/>
                  <w:marBottom w:val="0"/>
                  <w:divBdr>
                    <w:top w:val="none" w:sz="0" w:space="0" w:color="auto"/>
                    <w:left w:val="none" w:sz="0" w:space="0" w:color="auto"/>
                    <w:bottom w:val="none" w:sz="0" w:space="0" w:color="auto"/>
                    <w:right w:val="none" w:sz="0" w:space="0" w:color="auto"/>
                  </w:divBdr>
                  <w:divsChild>
                    <w:div w:id="2031301313">
                      <w:marLeft w:val="0"/>
                      <w:marRight w:val="0"/>
                      <w:marTop w:val="0"/>
                      <w:marBottom w:val="0"/>
                      <w:divBdr>
                        <w:top w:val="none" w:sz="0" w:space="0" w:color="auto"/>
                        <w:left w:val="none" w:sz="0" w:space="0" w:color="auto"/>
                        <w:bottom w:val="none" w:sz="0" w:space="0" w:color="auto"/>
                        <w:right w:val="none" w:sz="0" w:space="0" w:color="auto"/>
                      </w:divBdr>
                    </w:div>
                  </w:divsChild>
                </w:div>
                <w:div w:id="886767704">
                  <w:marLeft w:val="0"/>
                  <w:marRight w:val="0"/>
                  <w:marTop w:val="0"/>
                  <w:marBottom w:val="0"/>
                  <w:divBdr>
                    <w:top w:val="none" w:sz="0" w:space="0" w:color="auto"/>
                    <w:left w:val="none" w:sz="0" w:space="0" w:color="auto"/>
                    <w:bottom w:val="none" w:sz="0" w:space="0" w:color="auto"/>
                    <w:right w:val="none" w:sz="0" w:space="0" w:color="auto"/>
                  </w:divBdr>
                  <w:divsChild>
                    <w:div w:id="1791975372">
                      <w:marLeft w:val="0"/>
                      <w:marRight w:val="0"/>
                      <w:marTop w:val="0"/>
                      <w:marBottom w:val="0"/>
                      <w:divBdr>
                        <w:top w:val="none" w:sz="0" w:space="0" w:color="auto"/>
                        <w:left w:val="none" w:sz="0" w:space="0" w:color="auto"/>
                        <w:bottom w:val="none" w:sz="0" w:space="0" w:color="auto"/>
                        <w:right w:val="none" w:sz="0" w:space="0" w:color="auto"/>
                      </w:divBdr>
                    </w:div>
                  </w:divsChild>
                </w:div>
                <w:div w:id="905069691">
                  <w:marLeft w:val="0"/>
                  <w:marRight w:val="0"/>
                  <w:marTop w:val="0"/>
                  <w:marBottom w:val="0"/>
                  <w:divBdr>
                    <w:top w:val="none" w:sz="0" w:space="0" w:color="auto"/>
                    <w:left w:val="none" w:sz="0" w:space="0" w:color="auto"/>
                    <w:bottom w:val="none" w:sz="0" w:space="0" w:color="auto"/>
                    <w:right w:val="none" w:sz="0" w:space="0" w:color="auto"/>
                  </w:divBdr>
                  <w:divsChild>
                    <w:div w:id="1861310131">
                      <w:marLeft w:val="0"/>
                      <w:marRight w:val="0"/>
                      <w:marTop w:val="0"/>
                      <w:marBottom w:val="0"/>
                      <w:divBdr>
                        <w:top w:val="none" w:sz="0" w:space="0" w:color="auto"/>
                        <w:left w:val="none" w:sz="0" w:space="0" w:color="auto"/>
                        <w:bottom w:val="none" w:sz="0" w:space="0" w:color="auto"/>
                        <w:right w:val="none" w:sz="0" w:space="0" w:color="auto"/>
                      </w:divBdr>
                    </w:div>
                  </w:divsChild>
                </w:div>
                <w:div w:id="1090810096">
                  <w:marLeft w:val="0"/>
                  <w:marRight w:val="0"/>
                  <w:marTop w:val="0"/>
                  <w:marBottom w:val="0"/>
                  <w:divBdr>
                    <w:top w:val="none" w:sz="0" w:space="0" w:color="auto"/>
                    <w:left w:val="none" w:sz="0" w:space="0" w:color="auto"/>
                    <w:bottom w:val="none" w:sz="0" w:space="0" w:color="auto"/>
                    <w:right w:val="none" w:sz="0" w:space="0" w:color="auto"/>
                  </w:divBdr>
                  <w:divsChild>
                    <w:div w:id="73742051">
                      <w:marLeft w:val="0"/>
                      <w:marRight w:val="0"/>
                      <w:marTop w:val="0"/>
                      <w:marBottom w:val="0"/>
                      <w:divBdr>
                        <w:top w:val="none" w:sz="0" w:space="0" w:color="auto"/>
                        <w:left w:val="none" w:sz="0" w:space="0" w:color="auto"/>
                        <w:bottom w:val="none" w:sz="0" w:space="0" w:color="auto"/>
                        <w:right w:val="none" w:sz="0" w:space="0" w:color="auto"/>
                      </w:divBdr>
                    </w:div>
                  </w:divsChild>
                </w:div>
                <w:div w:id="1117143953">
                  <w:marLeft w:val="0"/>
                  <w:marRight w:val="0"/>
                  <w:marTop w:val="0"/>
                  <w:marBottom w:val="0"/>
                  <w:divBdr>
                    <w:top w:val="none" w:sz="0" w:space="0" w:color="auto"/>
                    <w:left w:val="none" w:sz="0" w:space="0" w:color="auto"/>
                    <w:bottom w:val="none" w:sz="0" w:space="0" w:color="auto"/>
                    <w:right w:val="none" w:sz="0" w:space="0" w:color="auto"/>
                  </w:divBdr>
                  <w:divsChild>
                    <w:div w:id="1863082850">
                      <w:marLeft w:val="0"/>
                      <w:marRight w:val="0"/>
                      <w:marTop w:val="0"/>
                      <w:marBottom w:val="0"/>
                      <w:divBdr>
                        <w:top w:val="none" w:sz="0" w:space="0" w:color="auto"/>
                        <w:left w:val="none" w:sz="0" w:space="0" w:color="auto"/>
                        <w:bottom w:val="none" w:sz="0" w:space="0" w:color="auto"/>
                        <w:right w:val="none" w:sz="0" w:space="0" w:color="auto"/>
                      </w:divBdr>
                    </w:div>
                  </w:divsChild>
                </w:div>
                <w:div w:id="1382439867">
                  <w:marLeft w:val="0"/>
                  <w:marRight w:val="0"/>
                  <w:marTop w:val="0"/>
                  <w:marBottom w:val="0"/>
                  <w:divBdr>
                    <w:top w:val="none" w:sz="0" w:space="0" w:color="auto"/>
                    <w:left w:val="none" w:sz="0" w:space="0" w:color="auto"/>
                    <w:bottom w:val="none" w:sz="0" w:space="0" w:color="auto"/>
                    <w:right w:val="none" w:sz="0" w:space="0" w:color="auto"/>
                  </w:divBdr>
                  <w:divsChild>
                    <w:div w:id="214585068">
                      <w:marLeft w:val="0"/>
                      <w:marRight w:val="0"/>
                      <w:marTop w:val="0"/>
                      <w:marBottom w:val="0"/>
                      <w:divBdr>
                        <w:top w:val="none" w:sz="0" w:space="0" w:color="auto"/>
                        <w:left w:val="none" w:sz="0" w:space="0" w:color="auto"/>
                        <w:bottom w:val="none" w:sz="0" w:space="0" w:color="auto"/>
                        <w:right w:val="none" w:sz="0" w:space="0" w:color="auto"/>
                      </w:divBdr>
                    </w:div>
                  </w:divsChild>
                </w:div>
                <w:div w:id="1382826365">
                  <w:marLeft w:val="0"/>
                  <w:marRight w:val="0"/>
                  <w:marTop w:val="0"/>
                  <w:marBottom w:val="0"/>
                  <w:divBdr>
                    <w:top w:val="none" w:sz="0" w:space="0" w:color="auto"/>
                    <w:left w:val="none" w:sz="0" w:space="0" w:color="auto"/>
                    <w:bottom w:val="none" w:sz="0" w:space="0" w:color="auto"/>
                    <w:right w:val="none" w:sz="0" w:space="0" w:color="auto"/>
                  </w:divBdr>
                  <w:divsChild>
                    <w:div w:id="1648781622">
                      <w:marLeft w:val="0"/>
                      <w:marRight w:val="0"/>
                      <w:marTop w:val="0"/>
                      <w:marBottom w:val="0"/>
                      <w:divBdr>
                        <w:top w:val="none" w:sz="0" w:space="0" w:color="auto"/>
                        <w:left w:val="none" w:sz="0" w:space="0" w:color="auto"/>
                        <w:bottom w:val="none" w:sz="0" w:space="0" w:color="auto"/>
                        <w:right w:val="none" w:sz="0" w:space="0" w:color="auto"/>
                      </w:divBdr>
                    </w:div>
                  </w:divsChild>
                </w:div>
                <w:div w:id="1462382038">
                  <w:marLeft w:val="0"/>
                  <w:marRight w:val="0"/>
                  <w:marTop w:val="0"/>
                  <w:marBottom w:val="0"/>
                  <w:divBdr>
                    <w:top w:val="none" w:sz="0" w:space="0" w:color="auto"/>
                    <w:left w:val="none" w:sz="0" w:space="0" w:color="auto"/>
                    <w:bottom w:val="none" w:sz="0" w:space="0" w:color="auto"/>
                    <w:right w:val="none" w:sz="0" w:space="0" w:color="auto"/>
                  </w:divBdr>
                  <w:divsChild>
                    <w:div w:id="1325694847">
                      <w:marLeft w:val="0"/>
                      <w:marRight w:val="0"/>
                      <w:marTop w:val="0"/>
                      <w:marBottom w:val="0"/>
                      <w:divBdr>
                        <w:top w:val="none" w:sz="0" w:space="0" w:color="auto"/>
                        <w:left w:val="none" w:sz="0" w:space="0" w:color="auto"/>
                        <w:bottom w:val="none" w:sz="0" w:space="0" w:color="auto"/>
                        <w:right w:val="none" w:sz="0" w:space="0" w:color="auto"/>
                      </w:divBdr>
                    </w:div>
                  </w:divsChild>
                </w:div>
                <w:div w:id="1508864565">
                  <w:marLeft w:val="0"/>
                  <w:marRight w:val="0"/>
                  <w:marTop w:val="0"/>
                  <w:marBottom w:val="0"/>
                  <w:divBdr>
                    <w:top w:val="none" w:sz="0" w:space="0" w:color="auto"/>
                    <w:left w:val="none" w:sz="0" w:space="0" w:color="auto"/>
                    <w:bottom w:val="none" w:sz="0" w:space="0" w:color="auto"/>
                    <w:right w:val="none" w:sz="0" w:space="0" w:color="auto"/>
                  </w:divBdr>
                  <w:divsChild>
                    <w:div w:id="233785243">
                      <w:marLeft w:val="0"/>
                      <w:marRight w:val="0"/>
                      <w:marTop w:val="0"/>
                      <w:marBottom w:val="0"/>
                      <w:divBdr>
                        <w:top w:val="none" w:sz="0" w:space="0" w:color="auto"/>
                        <w:left w:val="none" w:sz="0" w:space="0" w:color="auto"/>
                        <w:bottom w:val="none" w:sz="0" w:space="0" w:color="auto"/>
                        <w:right w:val="none" w:sz="0" w:space="0" w:color="auto"/>
                      </w:divBdr>
                    </w:div>
                    <w:div w:id="283081691">
                      <w:marLeft w:val="0"/>
                      <w:marRight w:val="0"/>
                      <w:marTop w:val="0"/>
                      <w:marBottom w:val="0"/>
                      <w:divBdr>
                        <w:top w:val="none" w:sz="0" w:space="0" w:color="auto"/>
                        <w:left w:val="none" w:sz="0" w:space="0" w:color="auto"/>
                        <w:bottom w:val="none" w:sz="0" w:space="0" w:color="auto"/>
                        <w:right w:val="none" w:sz="0" w:space="0" w:color="auto"/>
                      </w:divBdr>
                    </w:div>
                    <w:div w:id="855074752">
                      <w:marLeft w:val="0"/>
                      <w:marRight w:val="0"/>
                      <w:marTop w:val="0"/>
                      <w:marBottom w:val="0"/>
                      <w:divBdr>
                        <w:top w:val="none" w:sz="0" w:space="0" w:color="auto"/>
                        <w:left w:val="none" w:sz="0" w:space="0" w:color="auto"/>
                        <w:bottom w:val="none" w:sz="0" w:space="0" w:color="auto"/>
                        <w:right w:val="none" w:sz="0" w:space="0" w:color="auto"/>
                      </w:divBdr>
                    </w:div>
                  </w:divsChild>
                </w:div>
                <w:div w:id="1523204854">
                  <w:marLeft w:val="0"/>
                  <w:marRight w:val="0"/>
                  <w:marTop w:val="0"/>
                  <w:marBottom w:val="0"/>
                  <w:divBdr>
                    <w:top w:val="none" w:sz="0" w:space="0" w:color="auto"/>
                    <w:left w:val="none" w:sz="0" w:space="0" w:color="auto"/>
                    <w:bottom w:val="none" w:sz="0" w:space="0" w:color="auto"/>
                    <w:right w:val="none" w:sz="0" w:space="0" w:color="auto"/>
                  </w:divBdr>
                  <w:divsChild>
                    <w:div w:id="40829207">
                      <w:marLeft w:val="0"/>
                      <w:marRight w:val="0"/>
                      <w:marTop w:val="0"/>
                      <w:marBottom w:val="0"/>
                      <w:divBdr>
                        <w:top w:val="none" w:sz="0" w:space="0" w:color="auto"/>
                        <w:left w:val="none" w:sz="0" w:space="0" w:color="auto"/>
                        <w:bottom w:val="none" w:sz="0" w:space="0" w:color="auto"/>
                        <w:right w:val="none" w:sz="0" w:space="0" w:color="auto"/>
                      </w:divBdr>
                    </w:div>
                  </w:divsChild>
                </w:div>
                <w:div w:id="1535194118">
                  <w:marLeft w:val="0"/>
                  <w:marRight w:val="0"/>
                  <w:marTop w:val="0"/>
                  <w:marBottom w:val="0"/>
                  <w:divBdr>
                    <w:top w:val="none" w:sz="0" w:space="0" w:color="auto"/>
                    <w:left w:val="none" w:sz="0" w:space="0" w:color="auto"/>
                    <w:bottom w:val="none" w:sz="0" w:space="0" w:color="auto"/>
                    <w:right w:val="none" w:sz="0" w:space="0" w:color="auto"/>
                  </w:divBdr>
                  <w:divsChild>
                    <w:div w:id="1134058018">
                      <w:marLeft w:val="0"/>
                      <w:marRight w:val="0"/>
                      <w:marTop w:val="0"/>
                      <w:marBottom w:val="0"/>
                      <w:divBdr>
                        <w:top w:val="none" w:sz="0" w:space="0" w:color="auto"/>
                        <w:left w:val="none" w:sz="0" w:space="0" w:color="auto"/>
                        <w:bottom w:val="none" w:sz="0" w:space="0" w:color="auto"/>
                        <w:right w:val="none" w:sz="0" w:space="0" w:color="auto"/>
                      </w:divBdr>
                    </w:div>
                  </w:divsChild>
                </w:div>
                <w:div w:id="1540778418">
                  <w:marLeft w:val="0"/>
                  <w:marRight w:val="0"/>
                  <w:marTop w:val="0"/>
                  <w:marBottom w:val="0"/>
                  <w:divBdr>
                    <w:top w:val="none" w:sz="0" w:space="0" w:color="auto"/>
                    <w:left w:val="none" w:sz="0" w:space="0" w:color="auto"/>
                    <w:bottom w:val="none" w:sz="0" w:space="0" w:color="auto"/>
                    <w:right w:val="none" w:sz="0" w:space="0" w:color="auto"/>
                  </w:divBdr>
                  <w:divsChild>
                    <w:div w:id="1311865236">
                      <w:marLeft w:val="0"/>
                      <w:marRight w:val="0"/>
                      <w:marTop w:val="0"/>
                      <w:marBottom w:val="0"/>
                      <w:divBdr>
                        <w:top w:val="none" w:sz="0" w:space="0" w:color="auto"/>
                        <w:left w:val="none" w:sz="0" w:space="0" w:color="auto"/>
                        <w:bottom w:val="none" w:sz="0" w:space="0" w:color="auto"/>
                        <w:right w:val="none" w:sz="0" w:space="0" w:color="auto"/>
                      </w:divBdr>
                    </w:div>
                  </w:divsChild>
                </w:div>
                <w:div w:id="1554923707">
                  <w:marLeft w:val="0"/>
                  <w:marRight w:val="0"/>
                  <w:marTop w:val="0"/>
                  <w:marBottom w:val="0"/>
                  <w:divBdr>
                    <w:top w:val="none" w:sz="0" w:space="0" w:color="auto"/>
                    <w:left w:val="none" w:sz="0" w:space="0" w:color="auto"/>
                    <w:bottom w:val="none" w:sz="0" w:space="0" w:color="auto"/>
                    <w:right w:val="none" w:sz="0" w:space="0" w:color="auto"/>
                  </w:divBdr>
                  <w:divsChild>
                    <w:div w:id="1959726066">
                      <w:marLeft w:val="0"/>
                      <w:marRight w:val="0"/>
                      <w:marTop w:val="0"/>
                      <w:marBottom w:val="0"/>
                      <w:divBdr>
                        <w:top w:val="none" w:sz="0" w:space="0" w:color="auto"/>
                        <w:left w:val="none" w:sz="0" w:space="0" w:color="auto"/>
                        <w:bottom w:val="none" w:sz="0" w:space="0" w:color="auto"/>
                        <w:right w:val="none" w:sz="0" w:space="0" w:color="auto"/>
                      </w:divBdr>
                    </w:div>
                  </w:divsChild>
                </w:div>
                <w:div w:id="1608728664">
                  <w:marLeft w:val="0"/>
                  <w:marRight w:val="0"/>
                  <w:marTop w:val="0"/>
                  <w:marBottom w:val="0"/>
                  <w:divBdr>
                    <w:top w:val="none" w:sz="0" w:space="0" w:color="auto"/>
                    <w:left w:val="none" w:sz="0" w:space="0" w:color="auto"/>
                    <w:bottom w:val="none" w:sz="0" w:space="0" w:color="auto"/>
                    <w:right w:val="none" w:sz="0" w:space="0" w:color="auto"/>
                  </w:divBdr>
                  <w:divsChild>
                    <w:div w:id="1074815646">
                      <w:marLeft w:val="0"/>
                      <w:marRight w:val="0"/>
                      <w:marTop w:val="0"/>
                      <w:marBottom w:val="0"/>
                      <w:divBdr>
                        <w:top w:val="none" w:sz="0" w:space="0" w:color="auto"/>
                        <w:left w:val="none" w:sz="0" w:space="0" w:color="auto"/>
                        <w:bottom w:val="none" w:sz="0" w:space="0" w:color="auto"/>
                        <w:right w:val="none" w:sz="0" w:space="0" w:color="auto"/>
                      </w:divBdr>
                    </w:div>
                  </w:divsChild>
                </w:div>
                <w:div w:id="1829207158">
                  <w:marLeft w:val="0"/>
                  <w:marRight w:val="0"/>
                  <w:marTop w:val="0"/>
                  <w:marBottom w:val="0"/>
                  <w:divBdr>
                    <w:top w:val="none" w:sz="0" w:space="0" w:color="auto"/>
                    <w:left w:val="none" w:sz="0" w:space="0" w:color="auto"/>
                    <w:bottom w:val="none" w:sz="0" w:space="0" w:color="auto"/>
                    <w:right w:val="none" w:sz="0" w:space="0" w:color="auto"/>
                  </w:divBdr>
                  <w:divsChild>
                    <w:div w:id="1758672419">
                      <w:marLeft w:val="0"/>
                      <w:marRight w:val="0"/>
                      <w:marTop w:val="0"/>
                      <w:marBottom w:val="0"/>
                      <w:divBdr>
                        <w:top w:val="none" w:sz="0" w:space="0" w:color="auto"/>
                        <w:left w:val="none" w:sz="0" w:space="0" w:color="auto"/>
                        <w:bottom w:val="none" w:sz="0" w:space="0" w:color="auto"/>
                        <w:right w:val="none" w:sz="0" w:space="0" w:color="auto"/>
                      </w:divBdr>
                    </w:div>
                  </w:divsChild>
                </w:div>
                <w:div w:id="1930888767">
                  <w:marLeft w:val="0"/>
                  <w:marRight w:val="0"/>
                  <w:marTop w:val="0"/>
                  <w:marBottom w:val="0"/>
                  <w:divBdr>
                    <w:top w:val="none" w:sz="0" w:space="0" w:color="auto"/>
                    <w:left w:val="none" w:sz="0" w:space="0" w:color="auto"/>
                    <w:bottom w:val="none" w:sz="0" w:space="0" w:color="auto"/>
                    <w:right w:val="none" w:sz="0" w:space="0" w:color="auto"/>
                  </w:divBdr>
                  <w:divsChild>
                    <w:div w:id="1938905134">
                      <w:marLeft w:val="0"/>
                      <w:marRight w:val="0"/>
                      <w:marTop w:val="0"/>
                      <w:marBottom w:val="0"/>
                      <w:divBdr>
                        <w:top w:val="none" w:sz="0" w:space="0" w:color="auto"/>
                        <w:left w:val="none" w:sz="0" w:space="0" w:color="auto"/>
                        <w:bottom w:val="none" w:sz="0" w:space="0" w:color="auto"/>
                        <w:right w:val="none" w:sz="0" w:space="0" w:color="auto"/>
                      </w:divBdr>
                    </w:div>
                  </w:divsChild>
                </w:div>
                <w:div w:id="1937667915">
                  <w:marLeft w:val="0"/>
                  <w:marRight w:val="0"/>
                  <w:marTop w:val="0"/>
                  <w:marBottom w:val="0"/>
                  <w:divBdr>
                    <w:top w:val="none" w:sz="0" w:space="0" w:color="auto"/>
                    <w:left w:val="none" w:sz="0" w:space="0" w:color="auto"/>
                    <w:bottom w:val="none" w:sz="0" w:space="0" w:color="auto"/>
                    <w:right w:val="none" w:sz="0" w:space="0" w:color="auto"/>
                  </w:divBdr>
                  <w:divsChild>
                    <w:div w:id="981157055">
                      <w:marLeft w:val="0"/>
                      <w:marRight w:val="0"/>
                      <w:marTop w:val="0"/>
                      <w:marBottom w:val="0"/>
                      <w:divBdr>
                        <w:top w:val="none" w:sz="0" w:space="0" w:color="auto"/>
                        <w:left w:val="none" w:sz="0" w:space="0" w:color="auto"/>
                        <w:bottom w:val="none" w:sz="0" w:space="0" w:color="auto"/>
                        <w:right w:val="none" w:sz="0" w:space="0" w:color="auto"/>
                      </w:divBdr>
                    </w:div>
                  </w:divsChild>
                </w:div>
                <w:div w:id="1963412666">
                  <w:marLeft w:val="0"/>
                  <w:marRight w:val="0"/>
                  <w:marTop w:val="0"/>
                  <w:marBottom w:val="0"/>
                  <w:divBdr>
                    <w:top w:val="none" w:sz="0" w:space="0" w:color="auto"/>
                    <w:left w:val="none" w:sz="0" w:space="0" w:color="auto"/>
                    <w:bottom w:val="none" w:sz="0" w:space="0" w:color="auto"/>
                    <w:right w:val="none" w:sz="0" w:space="0" w:color="auto"/>
                  </w:divBdr>
                  <w:divsChild>
                    <w:div w:id="394086375">
                      <w:marLeft w:val="0"/>
                      <w:marRight w:val="0"/>
                      <w:marTop w:val="0"/>
                      <w:marBottom w:val="0"/>
                      <w:divBdr>
                        <w:top w:val="none" w:sz="0" w:space="0" w:color="auto"/>
                        <w:left w:val="none" w:sz="0" w:space="0" w:color="auto"/>
                        <w:bottom w:val="none" w:sz="0" w:space="0" w:color="auto"/>
                        <w:right w:val="none" w:sz="0" w:space="0" w:color="auto"/>
                      </w:divBdr>
                    </w:div>
                  </w:divsChild>
                </w:div>
                <w:div w:id="2045133785">
                  <w:marLeft w:val="0"/>
                  <w:marRight w:val="0"/>
                  <w:marTop w:val="0"/>
                  <w:marBottom w:val="0"/>
                  <w:divBdr>
                    <w:top w:val="none" w:sz="0" w:space="0" w:color="auto"/>
                    <w:left w:val="none" w:sz="0" w:space="0" w:color="auto"/>
                    <w:bottom w:val="none" w:sz="0" w:space="0" w:color="auto"/>
                    <w:right w:val="none" w:sz="0" w:space="0" w:color="auto"/>
                  </w:divBdr>
                  <w:divsChild>
                    <w:div w:id="914702584">
                      <w:marLeft w:val="0"/>
                      <w:marRight w:val="0"/>
                      <w:marTop w:val="0"/>
                      <w:marBottom w:val="0"/>
                      <w:divBdr>
                        <w:top w:val="none" w:sz="0" w:space="0" w:color="auto"/>
                        <w:left w:val="none" w:sz="0" w:space="0" w:color="auto"/>
                        <w:bottom w:val="none" w:sz="0" w:space="0" w:color="auto"/>
                        <w:right w:val="none" w:sz="0" w:space="0" w:color="auto"/>
                      </w:divBdr>
                    </w:div>
                  </w:divsChild>
                </w:div>
                <w:div w:id="2046252813">
                  <w:marLeft w:val="0"/>
                  <w:marRight w:val="0"/>
                  <w:marTop w:val="0"/>
                  <w:marBottom w:val="0"/>
                  <w:divBdr>
                    <w:top w:val="none" w:sz="0" w:space="0" w:color="auto"/>
                    <w:left w:val="none" w:sz="0" w:space="0" w:color="auto"/>
                    <w:bottom w:val="none" w:sz="0" w:space="0" w:color="auto"/>
                    <w:right w:val="none" w:sz="0" w:space="0" w:color="auto"/>
                  </w:divBdr>
                  <w:divsChild>
                    <w:div w:id="191458695">
                      <w:marLeft w:val="0"/>
                      <w:marRight w:val="0"/>
                      <w:marTop w:val="0"/>
                      <w:marBottom w:val="0"/>
                      <w:divBdr>
                        <w:top w:val="none" w:sz="0" w:space="0" w:color="auto"/>
                        <w:left w:val="none" w:sz="0" w:space="0" w:color="auto"/>
                        <w:bottom w:val="none" w:sz="0" w:space="0" w:color="auto"/>
                        <w:right w:val="none" w:sz="0" w:space="0" w:color="auto"/>
                      </w:divBdr>
                    </w:div>
                  </w:divsChild>
                </w:div>
                <w:div w:id="2055152457">
                  <w:marLeft w:val="0"/>
                  <w:marRight w:val="0"/>
                  <w:marTop w:val="0"/>
                  <w:marBottom w:val="0"/>
                  <w:divBdr>
                    <w:top w:val="none" w:sz="0" w:space="0" w:color="auto"/>
                    <w:left w:val="none" w:sz="0" w:space="0" w:color="auto"/>
                    <w:bottom w:val="none" w:sz="0" w:space="0" w:color="auto"/>
                    <w:right w:val="none" w:sz="0" w:space="0" w:color="auto"/>
                  </w:divBdr>
                  <w:divsChild>
                    <w:div w:id="53373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79834">
      <w:bodyDiv w:val="1"/>
      <w:marLeft w:val="0"/>
      <w:marRight w:val="0"/>
      <w:marTop w:val="0"/>
      <w:marBottom w:val="0"/>
      <w:divBdr>
        <w:top w:val="none" w:sz="0" w:space="0" w:color="auto"/>
        <w:left w:val="none" w:sz="0" w:space="0" w:color="auto"/>
        <w:bottom w:val="none" w:sz="0" w:space="0" w:color="auto"/>
        <w:right w:val="none" w:sz="0" w:space="0" w:color="auto"/>
      </w:divBdr>
    </w:div>
    <w:div w:id="905990979">
      <w:bodyDiv w:val="1"/>
      <w:marLeft w:val="0"/>
      <w:marRight w:val="0"/>
      <w:marTop w:val="0"/>
      <w:marBottom w:val="0"/>
      <w:divBdr>
        <w:top w:val="none" w:sz="0" w:space="0" w:color="auto"/>
        <w:left w:val="none" w:sz="0" w:space="0" w:color="auto"/>
        <w:bottom w:val="none" w:sz="0" w:space="0" w:color="auto"/>
        <w:right w:val="none" w:sz="0" w:space="0" w:color="auto"/>
      </w:divBdr>
    </w:div>
    <w:div w:id="912785986">
      <w:bodyDiv w:val="1"/>
      <w:marLeft w:val="0"/>
      <w:marRight w:val="0"/>
      <w:marTop w:val="0"/>
      <w:marBottom w:val="0"/>
      <w:divBdr>
        <w:top w:val="none" w:sz="0" w:space="0" w:color="auto"/>
        <w:left w:val="none" w:sz="0" w:space="0" w:color="auto"/>
        <w:bottom w:val="none" w:sz="0" w:space="0" w:color="auto"/>
        <w:right w:val="none" w:sz="0" w:space="0" w:color="auto"/>
      </w:divBdr>
    </w:div>
    <w:div w:id="947468680">
      <w:bodyDiv w:val="1"/>
      <w:marLeft w:val="0"/>
      <w:marRight w:val="0"/>
      <w:marTop w:val="0"/>
      <w:marBottom w:val="0"/>
      <w:divBdr>
        <w:top w:val="none" w:sz="0" w:space="0" w:color="auto"/>
        <w:left w:val="none" w:sz="0" w:space="0" w:color="auto"/>
        <w:bottom w:val="none" w:sz="0" w:space="0" w:color="auto"/>
        <w:right w:val="none" w:sz="0" w:space="0" w:color="auto"/>
      </w:divBdr>
    </w:div>
    <w:div w:id="954138718">
      <w:bodyDiv w:val="1"/>
      <w:marLeft w:val="0"/>
      <w:marRight w:val="0"/>
      <w:marTop w:val="0"/>
      <w:marBottom w:val="0"/>
      <w:divBdr>
        <w:top w:val="none" w:sz="0" w:space="0" w:color="auto"/>
        <w:left w:val="none" w:sz="0" w:space="0" w:color="auto"/>
        <w:bottom w:val="none" w:sz="0" w:space="0" w:color="auto"/>
        <w:right w:val="none" w:sz="0" w:space="0" w:color="auto"/>
      </w:divBdr>
    </w:div>
    <w:div w:id="968703546">
      <w:bodyDiv w:val="1"/>
      <w:marLeft w:val="0"/>
      <w:marRight w:val="0"/>
      <w:marTop w:val="0"/>
      <w:marBottom w:val="0"/>
      <w:divBdr>
        <w:top w:val="none" w:sz="0" w:space="0" w:color="auto"/>
        <w:left w:val="none" w:sz="0" w:space="0" w:color="auto"/>
        <w:bottom w:val="none" w:sz="0" w:space="0" w:color="auto"/>
        <w:right w:val="none" w:sz="0" w:space="0" w:color="auto"/>
      </w:divBdr>
    </w:div>
    <w:div w:id="980573747">
      <w:bodyDiv w:val="1"/>
      <w:marLeft w:val="0"/>
      <w:marRight w:val="0"/>
      <w:marTop w:val="0"/>
      <w:marBottom w:val="0"/>
      <w:divBdr>
        <w:top w:val="none" w:sz="0" w:space="0" w:color="auto"/>
        <w:left w:val="none" w:sz="0" w:space="0" w:color="auto"/>
        <w:bottom w:val="none" w:sz="0" w:space="0" w:color="auto"/>
        <w:right w:val="none" w:sz="0" w:space="0" w:color="auto"/>
      </w:divBdr>
    </w:div>
    <w:div w:id="999233160">
      <w:bodyDiv w:val="1"/>
      <w:marLeft w:val="0"/>
      <w:marRight w:val="0"/>
      <w:marTop w:val="0"/>
      <w:marBottom w:val="0"/>
      <w:divBdr>
        <w:top w:val="none" w:sz="0" w:space="0" w:color="auto"/>
        <w:left w:val="none" w:sz="0" w:space="0" w:color="auto"/>
        <w:bottom w:val="none" w:sz="0" w:space="0" w:color="auto"/>
        <w:right w:val="none" w:sz="0" w:space="0" w:color="auto"/>
      </w:divBdr>
    </w:div>
    <w:div w:id="1009869258">
      <w:bodyDiv w:val="1"/>
      <w:marLeft w:val="0"/>
      <w:marRight w:val="0"/>
      <w:marTop w:val="0"/>
      <w:marBottom w:val="0"/>
      <w:divBdr>
        <w:top w:val="none" w:sz="0" w:space="0" w:color="auto"/>
        <w:left w:val="none" w:sz="0" w:space="0" w:color="auto"/>
        <w:bottom w:val="none" w:sz="0" w:space="0" w:color="auto"/>
        <w:right w:val="none" w:sz="0" w:space="0" w:color="auto"/>
      </w:divBdr>
      <w:divsChild>
        <w:div w:id="735399996">
          <w:marLeft w:val="0"/>
          <w:marRight w:val="0"/>
          <w:marTop w:val="0"/>
          <w:marBottom w:val="0"/>
          <w:divBdr>
            <w:top w:val="none" w:sz="0" w:space="0" w:color="auto"/>
            <w:left w:val="none" w:sz="0" w:space="0" w:color="auto"/>
            <w:bottom w:val="none" w:sz="0" w:space="0" w:color="auto"/>
            <w:right w:val="none" w:sz="0" w:space="0" w:color="auto"/>
          </w:divBdr>
          <w:divsChild>
            <w:div w:id="1144002416">
              <w:marLeft w:val="0"/>
              <w:marRight w:val="0"/>
              <w:marTop w:val="30"/>
              <w:marBottom w:val="30"/>
              <w:divBdr>
                <w:top w:val="none" w:sz="0" w:space="0" w:color="auto"/>
                <w:left w:val="none" w:sz="0" w:space="0" w:color="auto"/>
                <w:bottom w:val="none" w:sz="0" w:space="0" w:color="auto"/>
                <w:right w:val="none" w:sz="0" w:space="0" w:color="auto"/>
              </w:divBdr>
              <w:divsChild>
                <w:div w:id="51078444">
                  <w:marLeft w:val="0"/>
                  <w:marRight w:val="0"/>
                  <w:marTop w:val="0"/>
                  <w:marBottom w:val="0"/>
                  <w:divBdr>
                    <w:top w:val="none" w:sz="0" w:space="0" w:color="auto"/>
                    <w:left w:val="none" w:sz="0" w:space="0" w:color="auto"/>
                    <w:bottom w:val="none" w:sz="0" w:space="0" w:color="auto"/>
                    <w:right w:val="none" w:sz="0" w:space="0" w:color="auto"/>
                  </w:divBdr>
                  <w:divsChild>
                    <w:div w:id="581067409">
                      <w:marLeft w:val="0"/>
                      <w:marRight w:val="0"/>
                      <w:marTop w:val="0"/>
                      <w:marBottom w:val="0"/>
                      <w:divBdr>
                        <w:top w:val="none" w:sz="0" w:space="0" w:color="auto"/>
                        <w:left w:val="none" w:sz="0" w:space="0" w:color="auto"/>
                        <w:bottom w:val="none" w:sz="0" w:space="0" w:color="auto"/>
                        <w:right w:val="none" w:sz="0" w:space="0" w:color="auto"/>
                      </w:divBdr>
                    </w:div>
                  </w:divsChild>
                </w:div>
                <w:div w:id="133455286">
                  <w:marLeft w:val="0"/>
                  <w:marRight w:val="0"/>
                  <w:marTop w:val="0"/>
                  <w:marBottom w:val="0"/>
                  <w:divBdr>
                    <w:top w:val="none" w:sz="0" w:space="0" w:color="auto"/>
                    <w:left w:val="none" w:sz="0" w:space="0" w:color="auto"/>
                    <w:bottom w:val="none" w:sz="0" w:space="0" w:color="auto"/>
                    <w:right w:val="none" w:sz="0" w:space="0" w:color="auto"/>
                  </w:divBdr>
                  <w:divsChild>
                    <w:div w:id="568273199">
                      <w:marLeft w:val="0"/>
                      <w:marRight w:val="0"/>
                      <w:marTop w:val="0"/>
                      <w:marBottom w:val="0"/>
                      <w:divBdr>
                        <w:top w:val="none" w:sz="0" w:space="0" w:color="auto"/>
                        <w:left w:val="none" w:sz="0" w:space="0" w:color="auto"/>
                        <w:bottom w:val="none" w:sz="0" w:space="0" w:color="auto"/>
                        <w:right w:val="none" w:sz="0" w:space="0" w:color="auto"/>
                      </w:divBdr>
                    </w:div>
                  </w:divsChild>
                </w:div>
                <w:div w:id="269091665">
                  <w:marLeft w:val="0"/>
                  <w:marRight w:val="0"/>
                  <w:marTop w:val="0"/>
                  <w:marBottom w:val="0"/>
                  <w:divBdr>
                    <w:top w:val="none" w:sz="0" w:space="0" w:color="auto"/>
                    <w:left w:val="none" w:sz="0" w:space="0" w:color="auto"/>
                    <w:bottom w:val="none" w:sz="0" w:space="0" w:color="auto"/>
                    <w:right w:val="none" w:sz="0" w:space="0" w:color="auto"/>
                  </w:divBdr>
                  <w:divsChild>
                    <w:div w:id="862211478">
                      <w:marLeft w:val="0"/>
                      <w:marRight w:val="0"/>
                      <w:marTop w:val="0"/>
                      <w:marBottom w:val="0"/>
                      <w:divBdr>
                        <w:top w:val="none" w:sz="0" w:space="0" w:color="auto"/>
                        <w:left w:val="none" w:sz="0" w:space="0" w:color="auto"/>
                        <w:bottom w:val="none" w:sz="0" w:space="0" w:color="auto"/>
                        <w:right w:val="none" w:sz="0" w:space="0" w:color="auto"/>
                      </w:divBdr>
                    </w:div>
                  </w:divsChild>
                </w:div>
                <w:div w:id="427625891">
                  <w:marLeft w:val="0"/>
                  <w:marRight w:val="0"/>
                  <w:marTop w:val="0"/>
                  <w:marBottom w:val="0"/>
                  <w:divBdr>
                    <w:top w:val="none" w:sz="0" w:space="0" w:color="auto"/>
                    <w:left w:val="none" w:sz="0" w:space="0" w:color="auto"/>
                    <w:bottom w:val="none" w:sz="0" w:space="0" w:color="auto"/>
                    <w:right w:val="none" w:sz="0" w:space="0" w:color="auto"/>
                  </w:divBdr>
                  <w:divsChild>
                    <w:div w:id="16658610">
                      <w:marLeft w:val="0"/>
                      <w:marRight w:val="0"/>
                      <w:marTop w:val="0"/>
                      <w:marBottom w:val="0"/>
                      <w:divBdr>
                        <w:top w:val="none" w:sz="0" w:space="0" w:color="auto"/>
                        <w:left w:val="none" w:sz="0" w:space="0" w:color="auto"/>
                        <w:bottom w:val="none" w:sz="0" w:space="0" w:color="auto"/>
                        <w:right w:val="none" w:sz="0" w:space="0" w:color="auto"/>
                      </w:divBdr>
                    </w:div>
                    <w:div w:id="111479948">
                      <w:marLeft w:val="0"/>
                      <w:marRight w:val="0"/>
                      <w:marTop w:val="0"/>
                      <w:marBottom w:val="0"/>
                      <w:divBdr>
                        <w:top w:val="none" w:sz="0" w:space="0" w:color="auto"/>
                        <w:left w:val="none" w:sz="0" w:space="0" w:color="auto"/>
                        <w:bottom w:val="none" w:sz="0" w:space="0" w:color="auto"/>
                        <w:right w:val="none" w:sz="0" w:space="0" w:color="auto"/>
                      </w:divBdr>
                    </w:div>
                    <w:div w:id="118845296">
                      <w:marLeft w:val="0"/>
                      <w:marRight w:val="0"/>
                      <w:marTop w:val="0"/>
                      <w:marBottom w:val="0"/>
                      <w:divBdr>
                        <w:top w:val="none" w:sz="0" w:space="0" w:color="auto"/>
                        <w:left w:val="none" w:sz="0" w:space="0" w:color="auto"/>
                        <w:bottom w:val="none" w:sz="0" w:space="0" w:color="auto"/>
                        <w:right w:val="none" w:sz="0" w:space="0" w:color="auto"/>
                      </w:divBdr>
                    </w:div>
                    <w:div w:id="221065708">
                      <w:marLeft w:val="0"/>
                      <w:marRight w:val="0"/>
                      <w:marTop w:val="0"/>
                      <w:marBottom w:val="0"/>
                      <w:divBdr>
                        <w:top w:val="none" w:sz="0" w:space="0" w:color="auto"/>
                        <w:left w:val="none" w:sz="0" w:space="0" w:color="auto"/>
                        <w:bottom w:val="none" w:sz="0" w:space="0" w:color="auto"/>
                        <w:right w:val="none" w:sz="0" w:space="0" w:color="auto"/>
                      </w:divBdr>
                    </w:div>
                    <w:div w:id="225991391">
                      <w:marLeft w:val="0"/>
                      <w:marRight w:val="0"/>
                      <w:marTop w:val="0"/>
                      <w:marBottom w:val="0"/>
                      <w:divBdr>
                        <w:top w:val="none" w:sz="0" w:space="0" w:color="auto"/>
                        <w:left w:val="none" w:sz="0" w:space="0" w:color="auto"/>
                        <w:bottom w:val="none" w:sz="0" w:space="0" w:color="auto"/>
                        <w:right w:val="none" w:sz="0" w:space="0" w:color="auto"/>
                      </w:divBdr>
                    </w:div>
                    <w:div w:id="259719977">
                      <w:marLeft w:val="0"/>
                      <w:marRight w:val="0"/>
                      <w:marTop w:val="0"/>
                      <w:marBottom w:val="0"/>
                      <w:divBdr>
                        <w:top w:val="none" w:sz="0" w:space="0" w:color="auto"/>
                        <w:left w:val="none" w:sz="0" w:space="0" w:color="auto"/>
                        <w:bottom w:val="none" w:sz="0" w:space="0" w:color="auto"/>
                        <w:right w:val="none" w:sz="0" w:space="0" w:color="auto"/>
                      </w:divBdr>
                    </w:div>
                    <w:div w:id="262498398">
                      <w:marLeft w:val="0"/>
                      <w:marRight w:val="0"/>
                      <w:marTop w:val="0"/>
                      <w:marBottom w:val="0"/>
                      <w:divBdr>
                        <w:top w:val="none" w:sz="0" w:space="0" w:color="auto"/>
                        <w:left w:val="none" w:sz="0" w:space="0" w:color="auto"/>
                        <w:bottom w:val="none" w:sz="0" w:space="0" w:color="auto"/>
                        <w:right w:val="none" w:sz="0" w:space="0" w:color="auto"/>
                      </w:divBdr>
                    </w:div>
                    <w:div w:id="302122288">
                      <w:marLeft w:val="0"/>
                      <w:marRight w:val="0"/>
                      <w:marTop w:val="0"/>
                      <w:marBottom w:val="0"/>
                      <w:divBdr>
                        <w:top w:val="none" w:sz="0" w:space="0" w:color="auto"/>
                        <w:left w:val="none" w:sz="0" w:space="0" w:color="auto"/>
                        <w:bottom w:val="none" w:sz="0" w:space="0" w:color="auto"/>
                        <w:right w:val="none" w:sz="0" w:space="0" w:color="auto"/>
                      </w:divBdr>
                    </w:div>
                    <w:div w:id="363678264">
                      <w:marLeft w:val="0"/>
                      <w:marRight w:val="0"/>
                      <w:marTop w:val="0"/>
                      <w:marBottom w:val="0"/>
                      <w:divBdr>
                        <w:top w:val="none" w:sz="0" w:space="0" w:color="auto"/>
                        <w:left w:val="none" w:sz="0" w:space="0" w:color="auto"/>
                        <w:bottom w:val="none" w:sz="0" w:space="0" w:color="auto"/>
                        <w:right w:val="none" w:sz="0" w:space="0" w:color="auto"/>
                      </w:divBdr>
                    </w:div>
                    <w:div w:id="440565283">
                      <w:marLeft w:val="0"/>
                      <w:marRight w:val="0"/>
                      <w:marTop w:val="0"/>
                      <w:marBottom w:val="0"/>
                      <w:divBdr>
                        <w:top w:val="none" w:sz="0" w:space="0" w:color="auto"/>
                        <w:left w:val="none" w:sz="0" w:space="0" w:color="auto"/>
                        <w:bottom w:val="none" w:sz="0" w:space="0" w:color="auto"/>
                        <w:right w:val="none" w:sz="0" w:space="0" w:color="auto"/>
                      </w:divBdr>
                    </w:div>
                    <w:div w:id="529759719">
                      <w:marLeft w:val="0"/>
                      <w:marRight w:val="0"/>
                      <w:marTop w:val="0"/>
                      <w:marBottom w:val="0"/>
                      <w:divBdr>
                        <w:top w:val="none" w:sz="0" w:space="0" w:color="auto"/>
                        <w:left w:val="none" w:sz="0" w:space="0" w:color="auto"/>
                        <w:bottom w:val="none" w:sz="0" w:space="0" w:color="auto"/>
                        <w:right w:val="none" w:sz="0" w:space="0" w:color="auto"/>
                      </w:divBdr>
                    </w:div>
                    <w:div w:id="693043962">
                      <w:marLeft w:val="0"/>
                      <w:marRight w:val="0"/>
                      <w:marTop w:val="0"/>
                      <w:marBottom w:val="0"/>
                      <w:divBdr>
                        <w:top w:val="none" w:sz="0" w:space="0" w:color="auto"/>
                        <w:left w:val="none" w:sz="0" w:space="0" w:color="auto"/>
                        <w:bottom w:val="none" w:sz="0" w:space="0" w:color="auto"/>
                        <w:right w:val="none" w:sz="0" w:space="0" w:color="auto"/>
                      </w:divBdr>
                    </w:div>
                    <w:div w:id="734547380">
                      <w:marLeft w:val="0"/>
                      <w:marRight w:val="0"/>
                      <w:marTop w:val="0"/>
                      <w:marBottom w:val="0"/>
                      <w:divBdr>
                        <w:top w:val="none" w:sz="0" w:space="0" w:color="auto"/>
                        <w:left w:val="none" w:sz="0" w:space="0" w:color="auto"/>
                        <w:bottom w:val="none" w:sz="0" w:space="0" w:color="auto"/>
                        <w:right w:val="none" w:sz="0" w:space="0" w:color="auto"/>
                      </w:divBdr>
                    </w:div>
                    <w:div w:id="735204378">
                      <w:marLeft w:val="0"/>
                      <w:marRight w:val="0"/>
                      <w:marTop w:val="0"/>
                      <w:marBottom w:val="0"/>
                      <w:divBdr>
                        <w:top w:val="none" w:sz="0" w:space="0" w:color="auto"/>
                        <w:left w:val="none" w:sz="0" w:space="0" w:color="auto"/>
                        <w:bottom w:val="none" w:sz="0" w:space="0" w:color="auto"/>
                        <w:right w:val="none" w:sz="0" w:space="0" w:color="auto"/>
                      </w:divBdr>
                    </w:div>
                    <w:div w:id="879515583">
                      <w:marLeft w:val="0"/>
                      <w:marRight w:val="0"/>
                      <w:marTop w:val="0"/>
                      <w:marBottom w:val="0"/>
                      <w:divBdr>
                        <w:top w:val="none" w:sz="0" w:space="0" w:color="auto"/>
                        <w:left w:val="none" w:sz="0" w:space="0" w:color="auto"/>
                        <w:bottom w:val="none" w:sz="0" w:space="0" w:color="auto"/>
                        <w:right w:val="none" w:sz="0" w:space="0" w:color="auto"/>
                      </w:divBdr>
                    </w:div>
                    <w:div w:id="937063143">
                      <w:marLeft w:val="0"/>
                      <w:marRight w:val="0"/>
                      <w:marTop w:val="0"/>
                      <w:marBottom w:val="0"/>
                      <w:divBdr>
                        <w:top w:val="none" w:sz="0" w:space="0" w:color="auto"/>
                        <w:left w:val="none" w:sz="0" w:space="0" w:color="auto"/>
                        <w:bottom w:val="none" w:sz="0" w:space="0" w:color="auto"/>
                        <w:right w:val="none" w:sz="0" w:space="0" w:color="auto"/>
                      </w:divBdr>
                    </w:div>
                    <w:div w:id="1048073621">
                      <w:marLeft w:val="0"/>
                      <w:marRight w:val="0"/>
                      <w:marTop w:val="0"/>
                      <w:marBottom w:val="0"/>
                      <w:divBdr>
                        <w:top w:val="none" w:sz="0" w:space="0" w:color="auto"/>
                        <w:left w:val="none" w:sz="0" w:space="0" w:color="auto"/>
                        <w:bottom w:val="none" w:sz="0" w:space="0" w:color="auto"/>
                        <w:right w:val="none" w:sz="0" w:space="0" w:color="auto"/>
                      </w:divBdr>
                    </w:div>
                    <w:div w:id="1165509743">
                      <w:marLeft w:val="0"/>
                      <w:marRight w:val="0"/>
                      <w:marTop w:val="0"/>
                      <w:marBottom w:val="0"/>
                      <w:divBdr>
                        <w:top w:val="none" w:sz="0" w:space="0" w:color="auto"/>
                        <w:left w:val="none" w:sz="0" w:space="0" w:color="auto"/>
                        <w:bottom w:val="none" w:sz="0" w:space="0" w:color="auto"/>
                        <w:right w:val="none" w:sz="0" w:space="0" w:color="auto"/>
                      </w:divBdr>
                    </w:div>
                    <w:div w:id="1198858843">
                      <w:marLeft w:val="0"/>
                      <w:marRight w:val="0"/>
                      <w:marTop w:val="0"/>
                      <w:marBottom w:val="0"/>
                      <w:divBdr>
                        <w:top w:val="none" w:sz="0" w:space="0" w:color="auto"/>
                        <w:left w:val="none" w:sz="0" w:space="0" w:color="auto"/>
                        <w:bottom w:val="none" w:sz="0" w:space="0" w:color="auto"/>
                        <w:right w:val="none" w:sz="0" w:space="0" w:color="auto"/>
                      </w:divBdr>
                    </w:div>
                    <w:div w:id="1213542437">
                      <w:marLeft w:val="0"/>
                      <w:marRight w:val="0"/>
                      <w:marTop w:val="0"/>
                      <w:marBottom w:val="0"/>
                      <w:divBdr>
                        <w:top w:val="none" w:sz="0" w:space="0" w:color="auto"/>
                        <w:left w:val="none" w:sz="0" w:space="0" w:color="auto"/>
                        <w:bottom w:val="none" w:sz="0" w:space="0" w:color="auto"/>
                        <w:right w:val="none" w:sz="0" w:space="0" w:color="auto"/>
                      </w:divBdr>
                    </w:div>
                    <w:div w:id="1214777178">
                      <w:marLeft w:val="0"/>
                      <w:marRight w:val="0"/>
                      <w:marTop w:val="0"/>
                      <w:marBottom w:val="0"/>
                      <w:divBdr>
                        <w:top w:val="none" w:sz="0" w:space="0" w:color="auto"/>
                        <w:left w:val="none" w:sz="0" w:space="0" w:color="auto"/>
                        <w:bottom w:val="none" w:sz="0" w:space="0" w:color="auto"/>
                        <w:right w:val="none" w:sz="0" w:space="0" w:color="auto"/>
                      </w:divBdr>
                    </w:div>
                    <w:div w:id="1242368358">
                      <w:marLeft w:val="0"/>
                      <w:marRight w:val="0"/>
                      <w:marTop w:val="0"/>
                      <w:marBottom w:val="0"/>
                      <w:divBdr>
                        <w:top w:val="none" w:sz="0" w:space="0" w:color="auto"/>
                        <w:left w:val="none" w:sz="0" w:space="0" w:color="auto"/>
                        <w:bottom w:val="none" w:sz="0" w:space="0" w:color="auto"/>
                        <w:right w:val="none" w:sz="0" w:space="0" w:color="auto"/>
                      </w:divBdr>
                    </w:div>
                    <w:div w:id="1320383900">
                      <w:marLeft w:val="0"/>
                      <w:marRight w:val="0"/>
                      <w:marTop w:val="0"/>
                      <w:marBottom w:val="0"/>
                      <w:divBdr>
                        <w:top w:val="none" w:sz="0" w:space="0" w:color="auto"/>
                        <w:left w:val="none" w:sz="0" w:space="0" w:color="auto"/>
                        <w:bottom w:val="none" w:sz="0" w:space="0" w:color="auto"/>
                        <w:right w:val="none" w:sz="0" w:space="0" w:color="auto"/>
                      </w:divBdr>
                    </w:div>
                    <w:div w:id="1379427200">
                      <w:marLeft w:val="0"/>
                      <w:marRight w:val="0"/>
                      <w:marTop w:val="0"/>
                      <w:marBottom w:val="0"/>
                      <w:divBdr>
                        <w:top w:val="none" w:sz="0" w:space="0" w:color="auto"/>
                        <w:left w:val="none" w:sz="0" w:space="0" w:color="auto"/>
                        <w:bottom w:val="none" w:sz="0" w:space="0" w:color="auto"/>
                        <w:right w:val="none" w:sz="0" w:space="0" w:color="auto"/>
                      </w:divBdr>
                    </w:div>
                    <w:div w:id="1397044421">
                      <w:marLeft w:val="0"/>
                      <w:marRight w:val="0"/>
                      <w:marTop w:val="0"/>
                      <w:marBottom w:val="0"/>
                      <w:divBdr>
                        <w:top w:val="none" w:sz="0" w:space="0" w:color="auto"/>
                        <w:left w:val="none" w:sz="0" w:space="0" w:color="auto"/>
                        <w:bottom w:val="none" w:sz="0" w:space="0" w:color="auto"/>
                        <w:right w:val="none" w:sz="0" w:space="0" w:color="auto"/>
                      </w:divBdr>
                    </w:div>
                    <w:div w:id="1445269527">
                      <w:marLeft w:val="0"/>
                      <w:marRight w:val="0"/>
                      <w:marTop w:val="0"/>
                      <w:marBottom w:val="0"/>
                      <w:divBdr>
                        <w:top w:val="none" w:sz="0" w:space="0" w:color="auto"/>
                        <w:left w:val="none" w:sz="0" w:space="0" w:color="auto"/>
                        <w:bottom w:val="none" w:sz="0" w:space="0" w:color="auto"/>
                        <w:right w:val="none" w:sz="0" w:space="0" w:color="auto"/>
                      </w:divBdr>
                    </w:div>
                    <w:div w:id="1473988019">
                      <w:marLeft w:val="0"/>
                      <w:marRight w:val="0"/>
                      <w:marTop w:val="0"/>
                      <w:marBottom w:val="0"/>
                      <w:divBdr>
                        <w:top w:val="none" w:sz="0" w:space="0" w:color="auto"/>
                        <w:left w:val="none" w:sz="0" w:space="0" w:color="auto"/>
                        <w:bottom w:val="none" w:sz="0" w:space="0" w:color="auto"/>
                        <w:right w:val="none" w:sz="0" w:space="0" w:color="auto"/>
                      </w:divBdr>
                    </w:div>
                    <w:div w:id="1607539996">
                      <w:marLeft w:val="0"/>
                      <w:marRight w:val="0"/>
                      <w:marTop w:val="0"/>
                      <w:marBottom w:val="0"/>
                      <w:divBdr>
                        <w:top w:val="none" w:sz="0" w:space="0" w:color="auto"/>
                        <w:left w:val="none" w:sz="0" w:space="0" w:color="auto"/>
                        <w:bottom w:val="none" w:sz="0" w:space="0" w:color="auto"/>
                        <w:right w:val="none" w:sz="0" w:space="0" w:color="auto"/>
                      </w:divBdr>
                    </w:div>
                    <w:div w:id="1746341694">
                      <w:marLeft w:val="0"/>
                      <w:marRight w:val="0"/>
                      <w:marTop w:val="0"/>
                      <w:marBottom w:val="0"/>
                      <w:divBdr>
                        <w:top w:val="none" w:sz="0" w:space="0" w:color="auto"/>
                        <w:left w:val="none" w:sz="0" w:space="0" w:color="auto"/>
                        <w:bottom w:val="none" w:sz="0" w:space="0" w:color="auto"/>
                        <w:right w:val="none" w:sz="0" w:space="0" w:color="auto"/>
                      </w:divBdr>
                    </w:div>
                    <w:div w:id="1763456478">
                      <w:marLeft w:val="0"/>
                      <w:marRight w:val="0"/>
                      <w:marTop w:val="0"/>
                      <w:marBottom w:val="0"/>
                      <w:divBdr>
                        <w:top w:val="none" w:sz="0" w:space="0" w:color="auto"/>
                        <w:left w:val="none" w:sz="0" w:space="0" w:color="auto"/>
                        <w:bottom w:val="none" w:sz="0" w:space="0" w:color="auto"/>
                        <w:right w:val="none" w:sz="0" w:space="0" w:color="auto"/>
                      </w:divBdr>
                    </w:div>
                    <w:div w:id="1814441415">
                      <w:marLeft w:val="0"/>
                      <w:marRight w:val="0"/>
                      <w:marTop w:val="0"/>
                      <w:marBottom w:val="0"/>
                      <w:divBdr>
                        <w:top w:val="none" w:sz="0" w:space="0" w:color="auto"/>
                        <w:left w:val="none" w:sz="0" w:space="0" w:color="auto"/>
                        <w:bottom w:val="none" w:sz="0" w:space="0" w:color="auto"/>
                        <w:right w:val="none" w:sz="0" w:space="0" w:color="auto"/>
                      </w:divBdr>
                    </w:div>
                    <w:div w:id="1884631384">
                      <w:marLeft w:val="0"/>
                      <w:marRight w:val="0"/>
                      <w:marTop w:val="0"/>
                      <w:marBottom w:val="0"/>
                      <w:divBdr>
                        <w:top w:val="none" w:sz="0" w:space="0" w:color="auto"/>
                        <w:left w:val="none" w:sz="0" w:space="0" w:color="auto"/>
                        <w:bottom w:val="none" w:sz="0" w:space="0" w:color="auto"/>
                        <w:right w:val="none" w:sz="0" w:space="0" w:color="auto"/>
                      </w:divBdr>
                    </w:div>
                    <w:div w:id="2128811950">
                      <w:marLeft w:val="0"/>
                      <w:marRight w:val="0"/>
                      <w:marTop w:val="0"/>
                      <w:marBottom w:val="0"/>
                      <w:divBdr>
                        <w:top w:val="none" w:sz="0" w:space="0" w:color="auto"/>
                        <w:left w:val="none" w:sz="0" w:space="0" w:color="auto"/>
                        <w:bottom w:val="none" w:sz="0" w:space="0" w:color="auto"/>
                        <w:right w:val="none" w:sz="0" w:space="0" w:color="auto"/>
                      </w:divBdr>
                    </w:div>
                  </w:divsChild>
                </w:div>
                <w:div w:id="687025214">
                  <w:marLeft w:val="0"/>
                  <w:marRight w:val="0"/>
                  <w:marTop w:val="0"/>
                  <w:marBottom w:val="0"/>
                  <w:divBdr>
                    <w:top w:val="none" w:sz="0" w:space="0" w:color="auto"/>
                    <w:left w:val="none" w:sz="0" w:space="0" w:color="auto"/>
                    <w:bottom w:val="none" w:sz="0" w:space="0" w:color="auto"/>
                    <w:right w:val="none" w:sz="0" w:space="0" w:color="auto"/>
                  </w:divBdr>
                  <w:divsChild>
                    <w:div w:id="956989240">
                      <w:marLeft w:val="0"/>
                      <w:marRight w:val="0"/>
                      <w:marTop w:val="0"/>
                      <w:marBottom w:val="0"/>
                      <w:divBdr>
                        <w:top w:val="none" w:sz="0" w:space="0" w:color="auto"/>
                        <w:left w:val="none" w:sz="0" w:space="0" w:color="auto"/>
                        <w:bottom w:val="none" w:sz="0" w:space="0" w:color="auto"/>
                        <w:right w:val="none" w:sz="0" w:space="0" w:color="auto"/>
                      </w:divBdr>
                    </w:div>
                  </w:divsChild>
                </w:div>
                <w:div w:id="809327019">
                  <w:marLeft w:val="0"/>
                  <w:marRight w:val="0"/>
                  <w:marTop w:val="0"/>
                  <w:marBottom w:val="0"/>
                  <w:divBdr>
                    <w:top w:val="none" w:sz="0" w:space="0" w:color="auto"/>
                    <w:left w:val="none" w:sz="0" w:space="0" w:color="auto"/>
                    <w:bottom w:val="none" w:sz="0" w:space="0" w:color="auto"/>
                    <w:right w:val="none" w:sz="0" w:space="0" w:color="auto"/>
                  </w:divBdr>
                  <w:divsChild>
                    <w:div w:id="1742945822">
                      <w:marLeft w:val="0"/>
                      <w:marRight w:val="0"/>
                      <w:marTop w:val="0"/>
                      <w:marBottom w:val="0"/>
                      <w:divBdr>
                        <w:top w:val="none" w:sz="0" w:space="0" w:color="auto"/>
                        <w:left w:val="none" w:sz="0" w:space="0" w:color="auto"/>
                        <w:bottom w:val="none" w:sz="0" w:space="0" w:color="auto"/>
                        <w:right w:val="none" w:sz="0" w:space="0" w:color="auto"/>
                      </w:divBdr>
                    </w:div>
                  </w:divsChild>
                </w:div>
                <w:div w:id="903494811">
                  <w:marLeft w:val="0"/>
                  <w:marRight w:val="0"/>
                  <w:marTop w:val="0"/>
                  <w:marBottom w:val="0"/>
                  <w:divBdr>
                    <w:top w:val="none" w:sz="0" w:space="0" w:color="auto"/>
                    <w:left w:val="none" w:sz="0" w:space="0" w:color="auto"/>
                    <w:bottom w:val="none" w:sz="0" w:space="0" w:color="auto"/>
                    <w:right w:val="none" w:sz="0" w:space="0" w:color="auto"/>
                  </w:divBdr>
                  <w:divsChild>
                    <w:div w:id="1156994402">
                      <w:marLeft w:val="0"/>
                      <w:marRight w:val="0"/>
                      <w:marTop w:val="0"/>
                      <w:marBottom w:val="0"/>
                      <w:divBdr>
                        <w:top w:val="none" w:sz="0" w:space="0" w:color="auto"/>
                        <w:left w:val="none" w:sz="0" w:space="0" w:color="auto"/>
                        <w:bottom w:val="none" w:sz="0" w:space="0" w:color="auto"/>
                        <w:right w:val="none" w:sz="0" w:space="0" w:color="auto"/>
                      </w:divBdr>
                    </w:div>
                  </w:divsChild>
                </w:div>
                <w:div w:id="1414621940">
                  <w:marLeft w:val="0"/>
                  <w:marRight w:val="0"/>
                  <w:marTop w:val="0"/>
                  <w:marBottom w:val="0"/>
                  <w:divBdr>
                    <w:top w:val="none" w:sz="0" w:space="0" w:color="auto"/>
                    <w:left w:val="none" w:sz="0" w:space="0" w:color="auto"/>
                    <w:bottom w:val="none" w:sz="0" w:space="0" w:color="auto"/>
                    <w:right w:val="none" w:sz="0" w:space="0" w:color="auto"/>
                  </w:divBdr>
                  <w:divsChild>
                    <w:div w:id="50924750">
                      <w:marLeft w:val="0"/>
                      <w:marRight w:val="0"/>
                      <w:marTop w:val="0"/>
                      <w:marBottom w:val="0"/>
                      <w:divBdr>
                        <w:top w:val="none" w:sz="0" w:space="0" w:color="auto"/>
                        <w:left w:val="none" w:sz="0" w:space="0" w:color="auto"/>
                        <w:bottom w:val="none" w:sz="0" w:space="0" w:color="auto"/>
                        <w:right w:val="none" w:sz="0" w:space="0" w:color="auto"/>
                      </w:divBdr>
                    </w:div>
                  </w:divsChild>
                </w:div>
                <w:div w:id="1480533873">
                  <w:marLeft w:val="0"/>
                  <w:marRight w:val="0"/>
                  <w:marTop w:val="0"/>
                  <w:marBottom w:val="0"/>
                  <w:divBdr>
                    <w:top w:val="none" w:sz="0" w:space="0" w:color="auto"/>
                    <w:left w:val="none" w:sz="0" w:space="0" w:color="auto"/>
                    <w:bottom w:val="none" w:sz="0" w:space="0" w:color="auto"/>
                    <w:right w:val="none" w:sz="0" w:space="0" w:color="auto"/>
                  </w:divBdr>
                  <w:divsChild>
                    <w:div w:id="1003895391">
                      <w:marLeft w:val="0"/>
                      <w:marRight w:val="0"/>
                      <w:marTop w:val="0"/>
                      <w:marBottom w:val="0"/>
                      <w:divBdr>
                        <w:top w:val="none" w:sz="0" w:space="0" w:color="auto"/>
                        <w:left w:val="none" w:sz="0" w:space="0" w:color="auto"/>
                        <w:bottom w:val="none" w:sz="0" w:space="0" w:color="auto"/>
                        <w:right w:val="none" w:sz="0" w:space="0" w:color="auto"/>
                      </w:divBdr>
                    </w:div>
                  </w:divsChild>
                </w:div>
                <w:div w:id="1607614195">
                  <w:marLeft w:val="0"/>
                  <w:marRight w:val="0"/>
                  <w:marTop w:val="0"/>
                  <w:marBottom w:val="0"/>
                  <w:divBdr>
                    <w:top w:val="none" w:sz="0" w:space="0" w:color="auto"/>
                    <w:left w:val="none" w:sz="0" w:space="0" w:color="auto"/>
                    <w:bottom w:val="none" w:sz="0" w:space="0" w:color="auto"/>
                    <w:right w:val="none" w:sz="0" w:space="0" w:color="auto"/>
                  </w:divBdr>
                  <w:divsChild>
                    <w:div w:id="179925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2805">
          <w:marLeft w:val="0"/>
          <w:marRight w:val="0"/>
          <w:marTop w:val="0"/>
          <w:marBottom w:val="0"/>
          <w:divBdr>
            <w:top w:val="none" w:sz="0" w:space="0" w:color="auto"/>
            <w:left w:val="none" w:sz="0" w:space="0" w:color="auto"/>
            <w:bottom w:val="none" w:sz="0" w:space="0" w:color="auto"/>
            <w:right w:val="none" w:sz="0" w:space="0" w:color="auto"/>
          </w:divBdr>
        </w:div>
        <w:div w:id="1671374656">
          <w:marLeft w:val="0"/>
          <w:marRight w:val="0"/>
          <w:marTop w:val="0"/>
          <w:marBottom w:val="0"/>
          <w:divBdr>
            <w:top w:val="none" w:sz="0" w:space="0" w:color="auto"/>
            <w:left w:val="none" w:sz="0" w:space="0" w:color="auto"/>
            <w:bottom w:val="none" w:sz="0" w:space="0" w:color="auto"/>
            <w:right w:val="none" w:sz="0" w:space="0" w:color="auto"/>
          </w:divBdr>
        </w:div>
      </w:divsChild>
    </w:div>
    <w:div w:id="1044908120">
      <w:bodyDiv w:val="1"/>
      <w:marLeft w:val="0"/>
      <w:marRight w:val="0"/>
      <w:marTop w:val="0"/>
      <w:marBottom w:val="0"/>
      <w:divBdr>
        <w:top w:val="none" w:sz="0" w:space="0" w:color="auto"/>
        <w:left w:val="none" w:sz="0" w:space="0" w:color="auto"/>
        <w:bottom w:val="none" w:sz="0" w:space="0" w:color="auto"/>
        <w:right w:val="none" w:sz="0" w:space="0" w:color="auto"/>
      </w:divBdr>
    </w:div>
    <w:div w:id="1083795074">
      <w:bodyDiv w:val="1"/>
      <w:marLeft w:val="0"/>
      <w:marRight w:val="0"/>
      <w:marTop w:val="0"/>
      <w:marBottom w:val="0"/>
      <w:divBdr>
        <w:top w:val="none" w:sz="0" w:space="0" w:color="auto"/>
        <w:left w:val="none" w:sz="0" w:space="0" w:color="auto"/>
        <w:bottom w:val="none" w:sz="0" w:space="0" w:color="auto"/>
        <w:right w:val="none" w:sz="0" w:space="0" w:color="auto"/>
      </w:divBdr>
    </w:div>
    <w:div w:id="1085304251">
      <w:bodyDiv w:val="1"/>
      <w:marLeft w:val="0"/>
      <w:marRight w:val="0"/>
      <w:marTop w:val="0"/>
      <w:marBottom w:val="0"/>
      <w:divBdr>
        <w:top w:val="none" w:sz="0" w:space="0" w:color="auto"/>
        <w:left w:val="none" w:sz="0" w:space="0" w:color="auto"/>
        <w:bottom w:val="none" w:sz="0" w:space="0" w:color="auto"/>
        <w:right w:val="none" w:sz="0" w:space="0" w:color="auto"/>
      </w:divBdr>
    </w:div>
    <w:div w:id="1122335336">
      <w:bodyDiv w:val="1"/>
      <w:marLeft w:val="0"/>
      <w:marRight w:val="0"/>
      <w:marTop w:val="0"/>
      <w:marBottom w:val="0"/>
      <w:divBdr>
        <w:top w:val="none" w:sz="0" w:space="0" w:color="auto"/>
        <w:left w:val="none" w:sz="0" w:space="0" w:color="auto"/>
        <w:bottom w:val="none" w:sz="0" w:space="0" w:color="auto"/>
        <w:right w:val="none" w:sz="0" w:space="0" w:color="auto"/>
      </w:divBdr>
    </w:div>
    <w:div w:id="1132137953">
      <w:bodyDiv w:val="1"/>
      <w:marLeft w:val="0"/>
      <w:marRight w:val="0"/>
      <w:marTop w:val="0"/>
      <w:marBottom w:val="0"/>
      <w:divBdr>
        <w:top w:val="none" w:sz="0" w:space="0" w:color="auto"/>
        <w:left w:val="none" w:sz="0" w:space="0" w:color="auto"/>
        <w:bottom w:val="none" w:sz="0" w:space="0" w:color="auto"/>
        <w:right w:val="none" w:sz="0" w:space="0" w:color="auto"/>
      </w:divBdr>
    </w:div>
    <w:div w:id="1141845583">
      <w:bodyDiv w:val="1"/>
      <w:marLeft w:val="0"/>
      <w:marRight w:val="0"/>
      <w:marTop w:val="0"/>
      <w:marBottom w:val="0"/>
      <w:divBdr>
        <w:top w:val="none" w:sz="0" w:space="0" w:color="auto"/>
        <w:left w:val="none" w:sz="0" w:space="0" w:color="auto"/>
        <w:bottom w:val="none" w:sz="0" w:space="0" w:color="auto"/>
        <w:right w:val="none" w:sz="0" w:space="0" w:color="auto"/>
      </w:divBdr>
    </w:div>
    <w:div w:id="1145975717">
      <w:bodyDiv w:val="1"/>
      <w:marLeft w:val="0"/>
      <w:marRight w:val="0"/>
      <w:marTop w:val="0"/>
      <w:marBottom w:val="0"/>
      <w:divBdr>
        <w:top w:val="none" w:sz="0" w:space="0" w:color="auto"/>
        <w:left w:val="none" w:sz="0" w:space="0" w:color="auto"/>
        <w:bottom w:val="none" w:sz="0" w:space="0" w:color="auto"/>
        <w:right w:val="none" w:sz="0" w:space="0" w:color="auto"/>
      </w:divBdr>
    </w:div>
    <w:div w:id="1156259277">
      <w:bodyDiv w:val="1"/>
      <w:marLeft w:val="0"/>
      <w:marRight w:val="0"/>
      <w:marTop w:val="0"/>
      <w:marBottom w:val="0"/>
      <w:divBdr>
        <w:top w:val="none" w:sz="0" w:space="0" w:color="auto"/>
        <w:left w:val="none" w:sz="0" w:space="0" w:color="auto"/>
        <w:bottom w:val="none" w:sz="0" w:space="0" w:color="auto"/>
        <w:right w:val="none" w:sz="0" w:space="0" w:color="auto"/>
      </w:divBdr>
    </w:div>
    <w:div w:id="1164668393">
      <w:bodyDiv w:val="1"/>
      <w:marLeft w:val="0"/>
      <w:marRight w:val="0"/>
      <w:marTop w:val="0"/>
      <w:marBottom w:val="0"/>
      <w:divBdr>
        <w:top w:val="none" w:sz="0" w:space="0" w:color="auto"/>
        <w:left w:val="none" w:sz="0" w:space="0" w:color="auto"/>
        <w:bottom w:val="none" w:sz="0" w:space="0" w:color="auto"/>
        <w:right w:val="none" w:sz="0" w:space="0" w:color="auto"/>
      </w:divBdr>
    </w:div>
    <w:div w:id="1190726573">
      <w:bodyDiv w:val="1"/>
      <w:marLeft w:val="0"/>
      <w:marRight w:val="0"/>
      <w:marTop w:val="0"/>
      <w:marBottom w:val="0"/>
      <w:divBdr>
        <w:top w:val="none" w:sz="0" w:space="0" w:color="auto"/>
        <w:left w:val="none" w:sz="0" w:space="0" w:color="auto"/>
        <w:bottom w:val="none" w:sz="0" w:space="0" w:color="auto"/>
        <w:right w:val="none" w:sz="0" w:space="0" w:color="auto"/>
      </w:divBdr>
    </w:div>
    <w:div w:id="1218202215">
      <w:bodyDiv w:val="1"/>
      <w:marLeft w:val="0"/>
      <w:marRight w:val="0"/>
      <w:marTop w:val="0"/>
      <w:marBottom w:val="0"/>
      <w:divBdr>
        <w:top w:val="none" w:sz="0" w:space="0" w:color="auto"/>
        <w:left w:val="none" w:sz="0" w:space="0" w:color="auto"/>
        <w:bottom w:val="none" w:sz="0" w:space="0" w:color="auto"/>
        <w:right w:val="none" w:sz="0" w:space="0" w:color="auto"/>
      </w:divBdr>
    </w:div>
    <w:div w:id="1225800247">
      <w:bodyDiv w:val="1"/>
      <w:marLeft w:val="0"/>
      <w:marRight w:val="0"/>
      <w:marTop w:val="0"/>
      <w:marBottom w:val="0"/>
      <w:divBdr>
        <w:top w:val="none" w:sz="0" w:space="0" w:color="auto"/>
        <w:left w:val="none" w:sz="0" w:space="0" w:color="auto"/>
        <w:bottom w:val="none" w:sz="0" w:space="0" w:color="auto"/>
        <w:right w:val="none" w:sz="0" w:space="0" w:color="auto"/>
      </w:divBdr>
      <w:divsChild>
        <w:div w:id="486478774">
          <w:marLeft w:val="0"/>
          <w:marRight w:val="0"/>
          <w:marTop w:val="0"/>
          <w:marBottom w:val="0"/>
          <w:divBdr>
            <w:top w:val="none" w:sz="0" w:space="0" w:color="auto"/>
            <w:left w:val="none" w:sz="0" w:space="0" w:color="auto"/>
            <w:bottom w:val="none" w:sz="0" w:space="0" w:color="auto"/>
            <w:right w:val="none" w:sz="0" w:space="0" w:color="auto"/>
          </w:divBdr>
          <w:divsChild>
            <w:div w:id="1550453801">
              <w:marLeft w:val="0"/>
              <w:marRight w:val="0"/>
              <w:marTop w:val="0"/>
              <w:marBottom w:val="0"/>
              <w:divBdr>
                <w:top w:val="none" w:sz="0" w:space="0" w:color="auto"/>
                <w:left w:val="none" w:sz="0" w:space="0" w:color="auto"/>
                <w:bottom w:val="none" w:sz="0" w:space="0" w:color="auto"/>
                <w:right w:val="none" w:sz="0" w:space="0" w:color="auto"/>
              </w:divBdr>
            </w:div>
          </w:divsChild>
        </w:div>
        <w:div w:id="816265726">
          <w:marLeft w:val="0"/>
          <w:marRight w:val="0"/>
          <w:marTop w:val="0"/>
          <w:marBottom w:val="0"/>
          <w:divBdr>
            <w:top w:val="none" w:sz="0" w:space="0" w:color="auto"/>
            <w:left w:val="none" w:sz="0" w:space="0" w:color="auto"/>
            <w:bottom w:val="none" w:sz="0" w:space="0" w:color="auto"/>
            <w:right w:val="none" w:sz="0" w:space="0" w:color="auto"/>
          </w:divBdr>
          <w:divsChild>
            <w:div w:id="1081948359">
              <w:marLeft w:val="0"/>
              <w:marRight w:val="0"/>
              <w:marTop w:val="0"/>
              <w:marBottom w:val="0"/>
              <w:divBdr>
                <w:top w:val="none" w:sz="0" w:space="0" w:color="auto"/>
                <w:left w:val="none" w:sz="0" w:space="0" w:color="auto"/>
                <w:bottom w:val="none" w:sz="0" w:space="0" w:color="auto"/>
                <w:right w:val="none" w:sz="0" w:space="0" w:color="auto"/>
              </w:divBdr>
            </w:div>
          </w:divsChild>
        </w:div>
        <w:div w:id="1377505326">
          <w:marLeft w:val="0"/>
          <w:marRight w:val="0"/>
          <w:marTop w:val="0"/>
          <w:marBottom w:val="0"/>
          <w:divBdr>
            <w:top w:val="none" w:sz="0" w:space="0" w:color="auto"/>
            <w:left w:val="none" w:sz="0" w:space="0" w:color="auto"/>
            <w:bottom w:val="none" w:sz="0" w:space="0" w:color="auto"/>
            <w:right w:val="none" w:sz="0" w:space="0" w:color="auto"/>
          </w:divBdr>
          <w:divsChild>
            <w:div w:id="534387399">
              <w:marLeft w:val="0"/>
              <w:marRight w:val="0"/>
              <w:marTop w:val="0"/>
              <w:marBottom w:val="0"/>
              <w:divBdr>
                <w:top w:val="none" w:sz="0" w:space="0" w:color="auto"/>
                <w:left w:val="none" w:sz="0" w:space="0" w:color="auto"/>
                <w:bottom w:val="none" w:sz="0" w:space="0" w:color="auto"/>
                <w:right w:val="none" w:sz="0" w:space="0" w:color="auto"/>
              </w:divBdr>
            </w:div>
          </w:divsChild>
        </w:div>
        <w:div w:id="1551846883">
          <w:marLeft w:val="0"/>
          <w:marRight w:val="0"/>
          <w:marTop w:val="0"/>
          <w:marBottom w:val="0"/>
          <w:divBdr>
            <w:top w:val="none" w:sz="0" w:space="0" w:color="auto"/>
            <w:left w:val="none" w:sz="0" w:space="0" w:color="auto"/>
            <w:bottom w:val="none" w:sz="0" w:space="0" w:color="auto"/>
            <w:right w:val="none" w:sz="0" w:space="0" w:color="auto"/>
          </w:divBdr>
          <w:divsChild>
            <w:div w:id="2083138138">
              <w:marLeft w:val="0"/>
              <w:marRight w:val="0"/>
              <w:marTop w:val="0"/>
              <w:marBottom w:val="0"/>
              <w:divBdr>
                <w:top w:val="none" w:sz="0" w:space="0" w:color="auto"/>
                <w:left w:val="none" w:sz="0" w:space="0" w:color="auto"/>
                <w:bottom w:val="none" w:sz="0" w:space="0" w:color="auto"/>
                <w:right w:val="none" w:sz="0" w:space="0" w:color="auto"/>
              </w:divBdr>
            </w:div>
          </w:divsChild>
        </w:div>
        <w:div w:id="2035381783">
          <w:marLeft w:val="0"/>
          <w:marRight w:val="0"/>
          <w:marTop w:val="0"/>
          <w:marBottom w:val="0"/>
          <w:divBdr>
            <w:top w:val="none" w:sz="0" w:space="0" w:color="auto"/>
            <w:left w:val="none" w:sz="0" w:space="0" w:color="auto"/>
            <w:bottom w:val="none" w:sz="0" w:space="0" w:color="auto"/>
            <w:right w:val="none" w:sz="0" w:space="0" w:color="auto"/>
          </w:divBdr>
          <w:divsChild>
            <w:div w:id="1823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69329">
      <w:bodyDiv w:val="1"/>
      <w:marLeft w:val="0"/>
      <w:marRight w:val="0"/>
      <w:marTop w:val="0"/>
      <w:marBottom w:val="0"/>
      <w:divBdr>
        <w:top w:val="none" w:sz="0" w:space="0" w:color="auto"/>
        <w:left w:val="none" w:sz="0" w:space="0" w:color="auto"/>
        <w:bottom w:val="none" w:sz="0" w:space="0" w:color="auto"/>
        <w:right w:val="none" w:sz="0" w:space="0" w:color="auto"/>
      </w:divBdr>
    </w:div>
    <w:div w:id="1324699750">
      <w:bodyDiv w:val="1"/>
      <w:marLeft w:val="0"/>
      <w:marRight w:val="0"/>
      <w:marTop w:val="0"/>
      <w:marBottom w:val="0"/>
      <w:divBdr>
        <w:top w:val="none" w:sz="0" w:space="0" w:color="auto"/>
        <w:left w:val="none" w:sz="0" w:space="0" w:color="auto"/>
        <w:bottom w:val="none" w:sz="0" w:space="0" w:color="auto"/>
        <w:right w:val="none" w:sz="0" w:space="0" w:color="auto"/>
      </w:divBdr>
      <w:divsChild>
        <w:div w:id="309748388">
          <w:marLeft w:val="0"/>
          <w:marRight w:val="0"/>
          <w:marTop w:val="0"/>
          <w:marBottom w:val="0"/>
          <w:divBdr>
            <w:top w:val="none" w:sz="0" w:space="0" w:color="auto"/>
            <w:left w:val="none" w:sz="0" w:space="0" w:color="auto"/>
            <w:bottom w:val="none" w:sz="0" w:space="0" w:color="auto"/>
            <w:right w:val="none" w:sz="0" w:space="0" w:color="auto"/>
          </w:divBdr>
          <w:divsChild>
            <w:div w:id="184446734">
              <w:marLeft w:val="0"/>
              <w:marRight w:val="0"/>
              <w:marTop w:val="0"/>
              <w:marBottom w:val="0"/>
              <w:divBdr>
                <w:top w:val="none" w:sz="0" w:space="0" w:color="auto"/>
                <w:left w:val="none" w:sz="0" w:space="0" w:color="auto"/>
                <w:bottom w:val="none" w:sz="0" w:space="0" w:color="auto"/>
                <w:right w:val="none" w:sz="0" w:space="0" w:color="auto"/>
              </w:divBdr>
              <w:divsChild>
                <w:div w:id="571235878">
                  <w:marLeft w:val="0"/>
                  <w:marRight w:val="0"/>
                  <w:marTop w:val="0"/>
                  <w:marBottom w:val="0"/>
                  <w:divBdr>
                    <w:top w:val="none" w:sz="0" w:space="0" w:color="auto"/>
                    <w:left w:val="none" w:sz="0" w:space="0" w:color="auto"/>
                    <w:bottom w:val="none" w:sz="0" w:space="0" w:color="auto"/>
                    <w:right w:val="none" w:sz="0" w:space="0" w:color="auto"/>
                  </w:divBdr>
                  <w:divsChild>
                    <w:div w:id="1398631726">
                      <w:marLeft w:val="0"/>
                      <w:marRight w:val="0"/>
                      <w:marTop w:val="0"/>
                      <w:marBottom w:val="0"/>
                      <w:divBdr>
                        <w:top w:val="none" w:sz="0" w:space="0" w:color="auto"/>
                        <w:left w:val="none" w:sz="0" w:space="0" w:color="auto"/>
                        <w:bottom w:val="none" w:sz="0" w:space="0" w:color="auto"/>
                        <w:right w:val="none" w:sz="0" w:space="0" w:color="auto"/>
                      </w:divBdr>
                      <w:divsChild>
                        <w:div w:id="898128784">
                          <w:marLeft w:val="0"/>
                          <w:marRight w:val="0"/>
                          <w:marTop w:val="0"/>
                          <w:marBottom w:val="0"/>
                          <w:divBdr>
                            <w:top w:val="none" w:sz="0" w:space="0" w:color="auto"/>
                            <w:left w:val="none" w:sz="0" w:space="0" w:color="auto"/>
                            <w:bottom w:val="none" w:sz="0" w:space="0" w:color="auto"/>
                            <w:right w:val="none" w:sz="0" w:space="0" w:color="auto"/>
                          </w:divBdr>
                          <w:divsChild>
                            <w:div w:id="2049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484246">
      <w:bodyDiv w:val="1"/>
      <w:marLeft w:val="0"/>
      <w:marRight w:val="0"/>
      <w:marTop w:val="0"/>
      <w:marBottom w:val="0"/>
      <w:divBdr>
        <w:top w:val="none" w:sz="0" w:space="0" w:color="auto"/>
        <w:left w:val="none" w:sz="0" w:space="0" w:color="auto"/>
        <w:bottom w:val="none" w:sz="0" w:space="0" w:color="auto"/>
        <w:right w:val="none" w:sz="0" w:space="0" w:color="auto"/>
      </w:divBdr>
    </w:div>
    <w:div w:id="1348101569">
      <w:bodyDiv w:val="1"/>
      <w:marLeft w:val="0"/>
      <w:marRight w:val="0"/>
      <w:marTop w:val="0"/>
      <w:marBottom w:val="0"/>
      <w:divBdr>
        <w:top w:val="none" w:sz="0" w:space="0" w:color="auto"/>
        <w:left w:val="none" w:sz="0" w:space="0" w:color="auto"/>
        <w:bottom w:val="none" w:sz="0" w:space="0" w:color="auto"/>
        <w:right w:val="none" w:sz="0" w:space="0" w:color="auto"/>
      </w:divBdr>
    </w:div>
    <w:div w:id="1360619475">
      <w:bodyDiv w:val="1"/>
      <w:marLeft w:val="0"/>
      <w:marRight w:val="0"/>
      <w:marTop w:val="0"/>
      <w:marBottom w:val="0"/>
      <w:divBdr>
        <w:top w:val="none" w:sz="0" w:space="0" w:color="auto"/>
        <w:left w:val="none" w:sz="0" w:space="0" w:color="auto"/>
        <w:bottom w:val="none" w:sz="0" w:space="0" w:color="auto"/>
        <w:right w:val="none" w:sz="0" w:space="0" w:color="auto"/>
      </w:divBdr>
    </w:div>
    <w:div w:id="1425224630">
      <w:bodyDiv w:val="1"/>
      <w:marLeft w:val="0"/>
      <w:marRight w:val="0"/>
      <w:marTop w:val="0"/>
      <w:marBottom w:val="0"/>
      <w:divBdr>
        <w:top w:val="none" w:sz="0" w:space="0" w:color="auto"/>
        <w:left w:val="none" w:sz="0" w:space="0" w:color="auto"/>
        <w:bottom w:val="none" w:sz="0" w:space="0" w:color="auto"/>
        <w:right w:val="none" w:sz="0" w:space="0" w:color="auto"/>
      </w:divBdr>
      <w:divsChild>
        <w:div w:id="8416359">
          <w:marLeft w:val="0"/>
          <w:marRight w:val="0"/>
          <w:marTop w:val="0"/>
          <w:marBottom w:val="0"/>
          <w:divBdr>
            <w:top w:val="none" w:sz="0" w:space="0" w:color="auto"/>
            <w:left w:val="none" w:sz="0" w:space="0" w:color="auto"/>
            <w:bottom w:val="none" w:sz="0" w:space="0" w:color="auto"/>
            <w:right w:val="none" w:sz="0" w:space="0" w:color="auto"/>
          </w:divBdr>
        </w:div>
        <w:div w:id="15079887">
          <w:marLeft w:val="0"/>
          <w:marRight w:val="0"/>
          <w:marTop w:val="0"/>
          <w:marBottom w:val="0"/>
          <w:divBdr>
            <w:top w:val="none" w:sz="0" w:space="0" w:color="auto"/>
            <w:left w:val="none" w:sz="0" w:space="0" w:color="auto"/>
            <w:bottom w:val="none" w:sz="0" w:space="0" w:color="auto"/>
            <w:right w:val="none" w:sz="0" w:space="0" w:color="auto"/>
          </w:divBdr>
          <w:divsChild>
            <w:div w:id="1307121709">
              <w:marLeft w:val="-75"/>
              <w:marRight w:val="0"/>
              <w:marTop w:val="30"/>
              <w:marBottom w:val="30"/>
              <w:divBdr>
                <w:top w:val="none" w:sz="0" w:space="0" w:color="auto"/>
                <w:left w:val="none" w:sz="0" w:space="0" w:color="auto"/>
                <w:bottom w:val="none" w:sz="0" w:space="0" w:color="auto"/>
                <w:right w:val="none" w:sz="0" w:space="0" w:color="auto"/>
              </w:divBdr>
              <w:divsChild>
                <w:div w:id="243608611">
                  <w:marLeft w:val="0"/>
                  <w:marRight w:val="0"/>
                  <w:marTop w:val="0"/>
                  <w:marBottom w:val="0"/>
                  <w:divBdr>
                    <w:top w:val="none" w:sz="0" w:space="0" w:color="auto"/>
                    <w:left w:val="none" w:sz="0" w:space="0" w:color="auto"/>
                    <w:bottom w:val="none" w:sz="0" w:space="0" w:color="auto"/>
                    <w:right w:val="none" w:sz="0" w:space="0" w:color="auto"/>
                  </w:divBdr>
                  <w:divsChild>
                    <w:div w:id="215971853">
                      <w:marLeft w:val="0"/>
                      <w:marRight w:val="0"/>
                      <w:marTop w:val="0"/>
                      <w:marBottom w:val="0"/>
                      <w:divBdr>
                        <w:top w:val="none" w:sz="0" w:space="0" w:color="auto"/>
                        <w:left w:val="none" w:sz="0" w:space="0" w:color="auto"/>
                        <w:bottom w:val="none" w:sz="0" w:space="0" w:color="auto"/>
                        <w:right w:val="none" w:sz="0" w:space="0" w:color="auto"/>
                      </w:divBdr>
                    </w:div>
                    <w:div w:id="297346887">
                      <w:marLeft w:val="0"/>
                      <w:marRight w:val="0"/>
                      <w:marTop w:val="0"/>
                      <w:marBottom w:val="0"/>
                      <w:divBdr>
                        <w:top w:val="none" w:sz="0" w:space="0" w:color="auto"/>
                        <w:left w:val="none" w:sz="0" w:space="0" w:color="auto"/>
                        <w:bottom w:val="none" w:sz="0" w:space="0" w:color="auto"/>
                        <w:right w:val="none" w:sz="0" w:space="0" w:color="auto"/>
                      </w:divBdr>
                    </w:div>
                    <w:div w:id="320275658">
                      <w:marLeft w:val="0"/>
                      <w:marRight w:val="0"/>
                      <w:marTop w:val="0"/>
                      <w:marBottom w:val="0"/>
                      <w:divBdr>
                        <w:top w:val="none" w:sz="0" w:space="0" w:color="auto"/>
                        <w:left w:val="none" w:sz="0" w:space="0" w:color="auto"/>
                        <w:bottom w:val="none" w:sz="0" w:space="0" w:color="auto"/>
                        <w:right w:val="none" w:sz="0" w:space="0" w:color="auto"/>
                      </w:divBdr>
                    </w:div>
                    <w:div w:id="325741346">
                      <w:marLeft w:val="0"/>
                      <w:marRight w:val="0"/>
                      <w:marTop w:val="0"/>
                      <w:marBottom w:val="0"/>
                      <w:divBdr>
                        <w:top w:val="none" w:sz="0" w:space="0" w:color="auto"/>
                        <w:left w:val="none" w:sz="0" w:space="0" w:color="auto"/>
                        <w:bottom w:val="none" w:sz="0" w:space="0" w:color="auto"/>
                        <w:right w:val="none" w:sz="0" w:space="0" w:color="auto"/>
                      </w:divBdr>
                    </w:div>
                    <w:div w:id="346177436">
                      <w:marLeft w:val="0"/>
                      <w:marRight w:val="0"/>
                      <w:marTop w:val="0"/>
                      <w:marBottom w:val="0"/>
                      <w:divBdr>
                        <w:top w:val="none" w:sz="0" w:space="0" w:color="auto"/>
                        <w:left w:val="none" w:sz="0" w:space="0" w:color="auto"/>
                        <w:bottom w:val="none" w:sz="0" w:space="0" w:color="auto"/>
                        <w:right w:val="none" w:sz="0" w:space="0" w:color="auto"/>
                      </w:divBdr>
                    </w:div>
                    <w:div w:id="459492805">
                      <w:marLeft w:val="0"/>
                      <w:marRight w:val="0"/>
                      <w:marTop w:val="0"/>
                      <w:marBottom w:val="0"/>
                      <w:divBdr>
                        <w:top w:val="none" w:sz="0" w:space="0" w:color="auto"/>
                        <w:left w:val="none" w:sz="0" w:space="0" w:color="auto"/>
                        <w:bottom w:val="none" w:sz="0" w:space="0" w:color="auto"/>
                        <w:right w:val="none" w:sz="0" w:space="0" w:color="auto"/>
                      </w:divBdr>
                    </w:div>
                    <w:div w:id="919172014">
                      <w:marLeft w:val="0"/>
                      <w:marRight w:val="0"/>
                      <w:marTop w:val="0"/>
                      <w:marBottom w:val="0"/>
                      <w:divBdr>
                        <w:top w:val="none" w:sz="0" w:space="0" w:color="auto"/>
                        <w:left w:val="none" w:sz="0" w:space="0" w:color="auto"/>
                        <w:bottom w:val="none" w:sz="0" w:space="0" w:color="auto"/>
                        <w:right w:val="none" w:sz="0" w:space="0" w:color="auto"/>
                      </w:divBdr>
                    </w:div>
                    <w:div w:id="1023290072">
                      <w:marLeft w:val="0"/>
                      <w:marRight w:val="0"/>
                      <w:marTop w:val="0"/>
                      <w:marBottom w:val="0"/>
                      <w:divBdr>
                        <w:top w:val="none" w:sz="0" w:space="0" w:color="auto"/>
                        <w:left w:val="none" w:sz="0" w:space="0" w:color="auto"/>
                        <w:bottom w:val="none" w:sz="0" w:space="0" w:color="auto"/>
                        <w:right w:val="none" w:sz="0" w:space="0" w:color="auto"/>
                      </w:divBdr>
                    </w:div>
                    <w:div w:id="1074425380">
                      <w:marLeft w:val="0"/>
                      <w:marRight w:val="0"/>
                      <w:marTop w:val="0"/>
                      <w:marBottom w:val="0"/>
                      <w:divBdr>
                        <w:top w:val="none" w:sz="0" w:space="0" w:color="auto"/>
                        <w:left w:val="none" w:sz="0" w:space="0" w:color="auto"/>
                        <w:bottom w:val="none" w:sz="0" w:space="0" w:color="auto"/>
                        <w:right w:val="none" w:sz="0" w:space="0" w:color="auto"/>
                      </w:divBdr>
                    </w:div>
                    <w:div w:id="1490973581">
                      <w:marLeft w:val="0"/>
                      <w:marRight w:val="0"/>
                      <w:marTop w:val="0"/>
                      <w:marBottom w:val="0"/>
                      <w:divBdr>
                        <w:top w:val="none" w:sz="0" w:space="0" w:color="auto"/>
                        <w:left w:val="none" w:sz="0" w:space="0" w:color="auto"/>
                        <w:bottom w:val="none" w:sz="0" w:space="0" w:color="auto"/>
                        <w:right w:val="none" w:sz="0" w:space="0" w:color="auto"/>
                      </w:divBdr>
                    </w:div>
                    <w:div w:id="1740907109">
                      <w:marLeft w:val="0"/>
                      <w:marRight w:val="0"/>
                      <w:marTop w:val="0"/>
                      <w:marBottom w:val="0"/>
                      <w:divBdr>
                        <w:top w:val="none" w:sz="0" w:space="0" w:color="auto"/>
                        <w:left w:val="none" w:sz="0" w:space="0" w:color="auto"/>
                        <w:bottom w:val="none" w:sz="0" w:space="0" w:color="auto"/>
                        <w:right w:val="none" w:sz="0" w:space="0" w:color="auto"/>
                      </w:divBdr>
                    </w:div>
                  </w:divsChild>
                </w:div>
                <w:div w:id="321156252">
                  <w:marLeft w:val="0"/>
                  <w:marRight w:val="0"/>
                  <w:marTop w:val="0"/>
                  <w:marBottom w:val="0"/>
                  <w:divBdr>
                    <w:top w:val="none" w:sz="0" w:space="0" w:color="auto"/>
                    <w:left w:val="none" w:sz="0" w:space="0" w:color="auto"/>
                    <w:bottom w:val="none" w:sz="0" w:space="0" w:color="auto"/>
                    <w:right w:val="none" w:sz="0" w:space="0" w:color="auto"/>
                  </w:divBdr>
                  <w:divsChild>
                    <w:div w:id="74403899">
                      <w:marLeft w:val="0"/>
                      <w:marRight w:val="0"/>
                      <w:marTop w:val="0"/>
                      <w:marBottom w:val="0"/>
                      <w:divBdr>
                        <w:top w:val="none" w:sz="0" w:space="0" w:color="auto"/>
                        <w:left w:val="none" w:sz="0" w:space="0" w:color="auto"/>
                        <w:bottom w:val="none" w:sz="0" w:space="0" w:color="auto"/>
                        <w:right w:val="none" w:sz="0" w:space="0" w:color="auto"/>
                      </w:divBdr>
                    </w:div>
                    <w:div w:id="794373300">
                      <w:marLeft w:val="0"/>
                      <w:marRight w:val="0"/>
                      <w:marTop w:val="0"/>
                      <w:marBottom w:val="0"/>
                      <w:divBdr>
                        <w:top w:val="none" w:sz="0" w:space="0" w:color="auto"/>
                        <w:left w:val="none" w:sz="0" w:space="0" w:color="auto"/>
                        <w:bottom w:val="none" w:sz="0" w:space="0" w:color="auto"/>
                        <w:right w:val="none" w:sz="0" w:space="0" w:color="auto"/>
                      </w:divBdr>
                    </w:div>
                    <w:div w:id="2043751418">
                      <w:marLeft w:val="0"/>
                      <w:marRight w:val="0"/>
                      <w:marTop w:val="0"/>
                      <w:marBottom w:val="0"/>
                      <w:divBdr>
                        <w:top w:val="none" w:sz="0" w:space="0" w:color="auto"/>
                        <w:left w:val="none" w:sz="0" w:space="0" w:color="auto"/>
                        <w:bottom w:val="none" w:sz="0" w:space="0" w:color="auto"/>
                        <w:right w:val="none" w:sz="0" w:space="0" w:color="auto"/>
                      </w:divBdr>
                    </w:div>
                  </w:divsChild>
                </w:div>
                <w:div w:id="652027106">
                  <w:marLeft w:val="0"/>
                  <w:marRight w:val="0"/>
                  <w:marTop w:val="0"/>
                  <w:marBottom w:val="0"/>
                  <w:divBdr>
                    <w:top w:val="none" w:sz="0" w:space="0" w:color="auto"/>
                    <w:left w:val="none" w:sz="0" w:space="0" w:color="auto"/>
                    <w:bottom w:val="none" w:sz="0" w:space="0" w:color="auto"/>
                    <w:right w:val="none" w:sz="0" w:space="0" w:color="auto"/>
                  </w:divBdr>
                  <w:divsChild>
                    <w:div w:id="1228302971">
                      <w:marLeft w:val="0"/>
                      <w:marRight w:val="0"/>
                      <w:marTop w:val="0"/>
                      <w:marBottom w:val="0"/>
                      <w:divBdr>
                        <w:top w:val="none" w:sz="0" w:space="0" w:color="auto"/>
                        <w:left w:val="none" w:sz="0" w:space="0" w:color="auto"/>
                        <w:bottom w:val="none" w:sz="0" w:space="0" w:color="auto"/>
                        <w:right w:val="none" w:sz="0" w:space="0" w:color="auto"/>
                      </w:divBdr>
                    </w:div>
                  </w:divsChild>
                </w:div>
                <w:div w:id="694771393">
                  <w:marLeft w:val="0"/>
                  <w:marRight w:val="0"/>
                  <w:marTop w:val="0"/>
                  <w:marBottom w:val="0"/>
                  <w:divBdr>
                    <w:top w:val="none" w:sz="0" w:space="0" w:color="auto"/>
                    <w:left w:val="none" w:sz="0" w:space="0" w:color="auto"/>
                    <w:bottom w:val="none" w:sz="0" w:space="0" w:color="auto"/>
                    <w:right w:val="none" w:sz="0" w:space="0" w:color="auto"/>
                  </w:divBdr>
                  <w:divsChild>
                    <w:div w:id="1610241661">
                      <w:marLeft w:val="0"/>
                      <w:marRight w:val="0"/>
                      <w:marTop w:val="0"/>
                      <w:marBottom w:val="0"/>
                      <w:divBdr>
                        <w:top w:val="none" w:sz="0" w:space="0" w:color="auto"/>
                        <w:left w:val="none" w:sz="0" w:space="0" w:color="auto"/>
                        <w:bottom w:val="none" w:sz="0" w:space="0" w:color="auto"/>
                        <w:right w:val="none" w:sz="0" w:space="0" w:color="auto"/>
                      </w:divBdr>
                    </w:div>
                  </w:divsChild>
                </w:div>
                <w:div w:id="736827036">
                  <w:marLeft w:val="0"/>
                  <w:marRight w:val="0"/>
                  <w:marTop w:val="0"/>
                  <w:marBottom w:val="0"/>
                  <w:divBdr>
                    <w:top w:val="none" w:sz="0" w:space="0" w:color="auto"/>
                    <w:left w:val="none" w:sz="0" w:space="0" w:color="auto"/>
                    <w:bottom w:val="none" w:sz="0" w:space="0" w:color="auto"/>
                    <w:right w:val="none" w:sz="0" w:space="0" w:color="auto"/>
                  </w:divBdr>
                  <w:divsChild>
                    <w:div w:id="529269504">
                      <w:marLeft w:val="0"/>
                      <w:marRight w:val="0"/>
                      <w:marTop w:val="0"/>
                      <w:marBottom w:val="0"/>
                      <w:divBdr>
                        <w:top w:val="none" w:sz="0" w:space="0" w:color="auto"/>
                        <w:left w:val="none" w:sz="0" w:space="0" w:color="auto"/>
                        <w:bottom w:val="none" w:sz="0" w:space="0" w:color="auto"/>
                        <w:right w:val="none" w:sz="0" w:space="0" w:color="auto"/>
                      </w:divBdr>
                    </w:div>
                    <w:div w:id="607391119">
                      <w:marLeft w:val="0"/>
                      <w:marRight w:val="0"/>
                      <w:marTop w:val="0"/>
                      <w:marBottom w:val="0"/>
                      <w:divBdr>
                        <w:top w:val="none" w:sz="0" w:space="0" w:color="auto"/>
                        <w:left w:val="none" w:sz="0" w:space="0" w:color="auto"/>
                        <w:bottom w:val="none" w:sz="0" w:space="0" w:color="auto"/>
                        <w:right w:val="none" w:sz="0" w:space="0" w:color="auto"/>
                      </w:divBdr>
                    </w:div>
                    <w:div w:id="710686582">
                      <w:marLeft w:val="0"/>
                      <w:marRight w:val="0"/>
                      <w:marTop w:val="0"/>
                      <w:marBottom w:val="0"/>
                      <w:divBdr>
                        <w:top w:val="none" w:sz="0" w:space="0" w:color="auto"/>
                        <w:left w:val="none" w:sz="0" w:space="0" w:color="auto"/>
                        <w:bottom w:val="none" w:sz="0" w:space="0" w:color="auto"/>
                        <w:right w:val="none" w:sz="0" w:space="0" w:color="auto"/>
                      </w:divBdr>
                    </w:div>
                    <w:div w:id="927884266">
                      <w:marLeft w:val="0"/>
                      <w:marRight w:val="0"/>
                      <w:marTop w:val="0"/>
                      <w:marBottom w:val="0"/>
                      <w:divBdr>
                        <w:top w:val="none" w:sz="0" w:space="0" w:color="auto"/>
                        <w:left w:val="none" w:sz="0" w:space="0" w:color="auto"/>
                        <w:bottom w:val="none" w:sz="0" w:space="0" w:color="auto"/>
                        <w:right w:val="none" w:sz="0" w:space="0" w:color="auto"/>
                      </w:divBdr>
                    </w:div>
                    <w:div w:id="1122263168">
                      <w:marLeft w:val="0"/>
                      <w:marRight w:val="0"/>
                      <w:marTop w:val="0"/>
                      <w:marBottom w:val="0"/>
                      <w:divBdr>
                        <w:top w:val="none" w:sz="0" w:space="0" w:color="auto"/>
                        <w:left w:val="none" w:sz="0" w:space="0" w:color="auto"/>
                        <w:bottom w:val="none" w:sz="0" w:space="0" w:color="auto"/>
                        <w:right w:val="none" w:sz="0" w:space="0" w:color="auto"/>
                      </w:divBdr>
                    </w:div>
                  </w:divsChild>
                </w:div>
                <w:div w:id="1036851706">
                  <w:marLeft w:val="0"/>
                  <w:marRight w:val="0"/>
                  <w:marTop w:val="0"/>
                  <w:marBottom w:val="0"/>
                  <w:divBdr>
                    <w:top w:val="none" w:sz="0" w:space="0" w:color="auto"/>
                    <w:left w:val="none" w:sz="0" w:space="0" w:color="auto"/>
                    <w:bottom w:val="none" w:sz="0" w:space="0" w:color="auto"/>
                    <w:right w:val="none" w:sz="0" w:space="0" w:color="auto"/>
                  </w:divBdr>
                  <w:divsChild>
                    <w:div w:id="1188982113">
                      <w:marLeft w:val="0"/>
                      <w:marRight w:val="0"/>
                      <w:marTop w:val="0"/>
                      <w:marBottom w:val="0"/>
                      <w:divBdr>
                        <w:top w:val="none" w:sz="0" w:space="0" w:color="auto"/>
                        <w:left w:val="none" w:sz="0" w:space="0" w:color="auto"/>
                        <w:bottom w:val="none" w:sz="0" w:space="0" w:color="auto"/>
                        <w:right w:val="none" w:sz="0" w:space="0" w:color="auto"/>
                      </w:divBdr>
                    </w:div>
                  </w:divsChild>
                </w:div>
                <w:div w:id="1140078935">
                  <w:marLeft w:val="0"/>
                  <w:marRight w:val="0"/>
                  <w:marTop w:val="0"/>
                  <w:marBottom w:val="0"/>
                  <w:divBdr>
                    <w:top w:val="none" w:sz="0" w:space="0" w:color="auto"/>
                    <w:left w:val="none" w:sz="0" w:space="0" w:color="auto"/>
                    <w:bottom w:val="none" w:sz="0" w:space="0" w:color="auto"/>
                    <w:right w:val="none" w:sz="0" w:space="0" w:color="auto"/>
                  </w:divBdr>
                  <w:divsChild>
                    <w:div w:id="12267115">
                      <w:marLeft w:val="0"/>
                      <w:marRight w:val="0"/>
                      <w:marTop w:val="0"/>
                      <w:marBottom w:val="0"/>
                      <w:divBdr>
                        <w:top w:val="none" w:sz="0" w:space="0" w:color="auto"/>
                        <w:left w:val="none" w:sz="0" w:space="0" w:color="auto"/>
                        <w:bottom w:val="none" w:sz="0" w:space="0" w:color="auto"/>
                        <w:right w:val="none" w:sz="0" w:space="0" w:color="auto"/>
                      </w:divBdr>
                    </w:div>
                    <w:div w:id="559099870">
                      <w:marLeft w:val="0"/>
                      <w:marRight w:val="0"/>
                      <w:marTop w:val="0"/>
                      <w:marBottom w:val="0"/>
                      <w:divBdr>
                        <w:top w:val="none" w:sz="0" w:space="0" w:color="auto"/>
                        <w:left w:val="none" w:sz="0" w:space="0" w:color="auto"/>
                        <w:bottom w:val="none" w:sz="0" w:space="0" w:color="auto"/>
                        <w:right w:val="none" w:sz="0" w:space="0" w:color="auto"/>
                      </w:divBdr>
                    </w:div>
                    <w:div w:id="1176111270">
                      <w:marLeft w:val="0"/>
                      <w:marRight w:val="0"/>
                      <w:marTop w:val="0"/>
                      <w:marBottom w:val="0"/>
                      <w:divBdr>
                        <w:top w:val="none" w:sz="0" w:space="0" w:color="auto"/>
                        <w:left w:val="none" w:sz="0" w:space="0" w:color="auto"/>
                        <w:bottom w:val="none" w:sz="0" w:space="0" w:color="auto"/>
                        <w:right w:val="none" w:sz="0" w:space="0" w:color="auto"/>
                      </w:divBdr>
                    </w:div>
                  </w:divsChild>
                </w:div>
                <w:div w:id="1165899104">
                  <w:marLeft w:val="0"/>
                  <w:marRight w:val="0"/>
                  <w:marTop w:val="0"/>
                  <w:marBottom w:val="0"/>
                  <w:divBdr>
                    <w:top w:val="none" w:sz="0" w:space="0" w:color="auto"/>
                    <w:left w:val="none" w:sz="0" w:space="0" w:color="auto"/>
                    <w:bottom w:val="none" w:sz="0" w:space="0" w:color="auto"/>
                    <w:right w:val="none" w:sz="0" w:space="0" w:color="auto"/>
                  </w:divBdr>
                  <w:divsChild>
                    <w:div w:id="967467652">
                      <w:marLeft w:val="0"/>
                      <w:marRight w:val="0"/>
                      <w:marTop w:val="0"/>
                      <w:marBottom w:val="0"/>
                      <w:divBdr>
                        <w:top w:val="none" w:sz="0" w:space="0" w:color="auto"/>
                        <w:left w:val="none" w:sz="0" w:space="0" w:color="auto"/>
                        <w:bottom w:val="none" w:sz="0" w:space="0" w:color="auto"/>
                        <w:right w:val="none" w:sz="0" w:space="0" w:color="auto"/>
                      </w:divBdr>
                    </w:div>
                    <w:div w:id="2043357769">
                      <w:marLeft w:val="0"/>
                      <w:marRight w:val="0"/>
                      <w:marTop w:val="0"/>
                      <w:marBottom w:val="0"/>
                      <w:divBdr>
                        <w:top w:val="none" w:sz="0" w:space="0" w:color="auto"/>
                        <w:left w:val="none" w:sz="0" w:space="0" w:color="auto"/>
                        <w:bottom w:val="none" w:sz="0" w:space="0" w:color="auto"/>
                        <w:right w:val="none" w:sz="0" w:space="0" w:color="auto"/>
                      </w:divBdr>
                    </w:div>
                  </w:divsChild>
                </w:div>
                <w:div w:id="1184637151">
                  <w:marLeft w:val="0"/>
                  <w:marRight w:val="0"/>
                  <w:marTop w:val="0"/>
                  <w:marBottom w:val="0"/>
                  <w:divBdr>
                    <w:top w:val="none" w:sz="0" w:space="0" w:color="auto"/>
                    <w:left w:val="none" w:sz="0" w:space="0" w:color="auto"/>
                    <w:bottom w:val="none" w:sz="0" w:space="0" w:color="auto"/>
                    <w:right w:val="none" w:sz="0" w:space="0" w:color="auto"/>
                  </w:divBdr>
                  <w:divsChild>
                    <w:div w:id="1953050622">
                      <w:marLeft w:val="0"/>
                      <w:marRight w:val="0"/>
                      <w:marTop w:val="0"/>
                      <w:marBottom w:val="0"/>
                      <w:divBdr>
                        <w:top w:val="none" w:sz="0" w:space="0" w:color="auto"/>
                        <w:left w:val="none" w:sz="0" w:space="0" w:color="auto"/>
                        <w:bottom w:val="none" w:sz="0" w:space="0" w:color="auto"/>
                        <w:right w:val="none" w:sz="0" w:space="0" w:color="auto"/>
                      </w:divBdr>
                    </w:div>
                  </w:divsChild>
                </w:div>
                <w:div w:id="1332565239">
                  <w:marLeft w:val="0"/>
                  <w:marRight w:val="0"/>
                  <w:marTop w:val="0"/>
                  <w:marBottom w:val="0"/>
                  <w:divBdr>
                    <w:top w:val="none" w:sz="0" w:space="0" w:color="auto"/>
                    <w:left w:val="none" w:sz="0" w:space="0" w:color="auto"/>
                    <w:bottom w:val="none" w:sz="0" w:space="0" w:color="auto"/>
                    <w:right w:val="none" w:sz="0" w:space="0" w:color="auto"/>
                  </w:divBdr>
                  <w:divsChild>
                    <w:div w:id="575751319">
                      <w:marLeft w:val="0"/>
                      <w:marRight w:val="0"/>
                      <w:marTop w:val="0"/>
                      <w:marBottom w:val="0"/>
                      <w:divBdr>
                        <w:top w:val="none" w:sz="0" w:space="0" w:color="auto"/>
                        <w:left w:val="none" w:sz="0" w:space="0" w:color="auto"/>
                        <w:bottom w:val="none" w:sz="0" w:space="0" w:color="auto"/>
                        <w:right w:val="none" w:sz="0" w:space="0" w:color="auto"/>
                      </w:divBdr>
                    </w:div>
                    <w:div w:id="2112312455">
                      <w:marLeft w:val="0"/>
                      <w:marRight w:val="0"/>
                      <w:marTop w:val="0"/>
                      <w:marBottom w:val="0"/>
                      <w:divBdr>
                        <w:top w:val="none" w:sz="0" w:space="0" w:color="auto"/>
                        <w:left w:val="none" w:sz="0" w:space="0" w:color="auto"/>
                        <w:bottom w:val="none" w:sz="0" w:space="0" w:color="auto"/>
                        <w:right w:val="none" w:sz="0" w:space="0" w:color="auto"/>
                      </w:divBdr>
                    </w:div>
                  </w:divsChild>
                </w:div>
                <w:div w:id="1363705277">
                  <w:marLeft w:val="0"/>
                  <w:marRight w:val="0"/>
                  <w:marTop w:val="0"/>
                  <w:marBottom w:val="0"/>
                  <w:divBdr>
                    <w:top w:val="none" w:sz="0" w:space="0" w:color="auto"/>
                    <w:left w:val="none" w:sz="0" w:space="0" w:color="auto"/>
                    <w:bottom w:val="none" w:sz="0" w:space="0" w:color="auto"/>
                    <w:right w:val="none" w:sz="0" w:space="0" w:color="auto"/>
                  </w:divBdr>
                  <w:divsChild>
                    <w:div w:id="1148398577">
                      <w:marLeft w:val="0"/>
                      <w:marRight w:val="0"/>
                      <w:marTop w:val="0"/>
                      <w:marBottom w:val="0"/>
                      <w:divBdr>
                        <w:top w:val="none" w:sz="0" w:space="0" w:color="auto"/>
                        <w:left w:val="none" w:sz="0" w:space="0" w:color="auto"/>
                        <w:bottom w:val="none" w:sz="0" w:space="0" w:color="auto"/>
                        <w:right w:val="none" w:sz="0" w:space="0" w:color="auto"/>
                      </w:divBdr>
                    </w:div>
                  </w:divsChild>
                </w:div>
                <w:div w:id="1535194637">
                  <w:marLeft w:val="0"/>
                  <w:marRight w:val="0"/>
                  <w:marTop w:val="0"/>
                  <w:marBottom w:val="0"/>
                  <w:divBdr>
                    <w:top w:val="none" w:sz="0" w:space="0" w:color="auto"/>
                    <w:left w:val="none" w:sz="0" w:space="0" w:color="auto"/>
                    <w:bottom w:val="none" w:sz="0" w:space="0" w:color="auto"/>
                    <w:right w:val="none" w:sz="0" w:space="0" w:color="auto"/>
                  </w:divBdr>
                  <w:divsChild>
                    <w:div w:id="1404330694">
                      <w:marLeft w:val="0"/>
                      <w:marRight w:val="0"/>
                      <w:marTop w:val="0"/>
                      <w:marBottom w:val="0"/>
                      <w:divBdr>
                        <w:top w:val="none" w:sz="0" w:space="0" w:color="auto"/>
                        <w:left w:val="none" w:sz="0" w:space="0" w:color="auto"/>
                        <w:bottom w:val="none" w:sz="0" w:space="0" w:color="auto"/>
                        <w:right w:val="none" w:sz="0" w:space="0" w:color="auto"/>
                      </w:divBdr>
                    </w:div>
                  </w:divsChild>
                </w:div>
                <w:div w:id="1628664414">
                  <w:marLeft w:val="0"/>
                  <w:marRight w:val="0"/>
                  <w:marTop w:val="0"/>
                  <w:marBottom w:val="0"/>
                  <w:divBdr>
                    <w:top w:val="none" w:sz="0" w:space="0" w:color="auto"/>
                    <w:left w:val="none" w:sz="0" w:space="0" w:color="auto"/>
                    <w:bottom w:val="none" w:sz="0" w:space="0" w:color="auto"/>
                    <w:right w:val="none" w:sz="0" w:space="0" w:color="auto"/>
                  </w:divBdr>
                  <w:divsChild>
                    <w:div w:id="1298534774">
                      <w:marLeft w:val="0"/>
                      <w:marRight w:val="0"/>
                      <w:marTop w:val="0"/>
                      <w:marBottom w:val="0"/>
                      <w:divBdr>
                        <w:top w:val="none" w:sz="0" w:space="0" w:color="auto"/>
                        <w:left w:val="none" w:sz="0" w:space="0" w:color="auto"/>
                        <w:bottom w:val="none" w:sz="0" w:space="0" w:color="auto"/>
                        <w:right w:val="none" w:sz="0" w:space="0" w:color="auto"/>
                      </w:divBdr>
                    </w:div>
                  </w:divsChild>
                </w:div>
                <w:div w:id="1690909022">
                  <w:marLeft w:val="0"/>
                  <w:marRight w:val="0"/>
                  <w:marTop w:val="0"/>
                  <w:marBottom w:val="0"/>
                  <w:divBdr>
                    <w:top w:val="none" w:sz="0" w:space="0" w:color="auto"/>
                    <w:left w:val="none" w:sz="0" w:space="0" w:color="auto"/>
                    <w:bottom w:val="none" w:sz="0" w:space="0" w:color="auto"/>
                    <w:right w:val="none" w:sz="0" w:space="0" w:color="auto"/>
                  </w:divBdr>
                  <w:divsChild>
                    <w:div w:id="1117408647">
                      <w:marLeft w:val="0"/>
                      <w:marRight w:val="0"/>
                      <w:marTop w:val="0"/>
                      <w:marBottom w:val="0"/>
                      <w:divBdr>
                        <w:top w:val="none" w:sz="0" w:space="0" w:color="auto"/>
                        <w:left w:val="none" w:sz="0" w:space="0" w:color="auto"/>
                        <w:bottom w:val="none" w:sz="0" w:space="0" w:color="auto"/>
                        <w:right w:val="none" w:sz="0" w:space="0" w:color="auto"/>
                      </w:divBdr>
                    </w:div>
                  </w:divsChild>
                </w:div>
                <w:div w:id="1820071425">
                  <w:marLeft w:val="0"/>
                  <w:marRight w:val="0"/>
                  <w:marTop w:val="0"/>
                  <w:marBottom w:val="0"/>
                  <w:divBdr>
                    <w:top w:val="none" w:sz="0" w:space="0" w:color="auto"/>
                    <w:left w:val="none" w:sz="0" w:space="0" w:color="auto"/>
                    <w:bottom w:val="none" w:sz="0" w:space="0" w:color="auto"/>
                    <w:right w:val="none" w:sz="0" w:space="0" w:color="auto"/>
                  </w:divBdr>
                  <w:divsChild>
                    <w:div w:id="926232188">
                      <w:marLeft w:val="0"/>
                      <w:marRight w:val="0"/>
                      <w:marTop w:val="0"/>
                      <w:marBottom w:val="0"/>
                      <w:divBdr>
                        <w:top w:val="none" w:sz="0" w:space="0" w:color="auto"/>
                        <w:left w:val="none" w:sz="0" w:space="0" w:color="auto"/>
                        <w:bottom w:val="none" w:sz="0" w:space="0" w:color="auto"/>
                        <w:right w:val="none" w:sz="0" w:space="0" w:color="auto"/>
                      </w:divBdr>
                    </w:div>
                  </w:divsChild>
                </w:div>
                <w:div w:id="1839273604">
                  <w:marLeft w:val="0"/>
                  <w:marRight w:val="0"/>
                  <w:marTop w:val="0"/>
                  <w:marBottom w:val="0"/>
                  <w:divBdr>
                    <w:top w:val="none" w:sz="0" w:space="0" w:color="auto"/>
                    <w:left w:val="none" w:sz="0" w:space="0" w:color="auto"/>
                    <w:bottom w:val="none" w:sz="0" w:space="0" w:color="auto"/>
                    <w:right w:val="none" w:sz="0" w:space="0" w:color="auto"/>
                  </w:divBdr>
                  <w:divsChild>
                    <w:div w:id="1564873091">
                      <w:marLeft w:val="0"/>
                      <w:marRight w:val="0"/>
                      <w:marTop w:val="0"/>
                      <w:marBottom w:val="0"/>
                      <w:divBdr>
                        <w:top w:val="none" w:sz="0" w:space="0" w:color="auto"/>
                        <w:left w:val="none" w:sz="0" w:space="0" w:color="auto"/>
                        <w:bottom w:val="none" w:sz="0" w:space="0" w:color="auto"/>
                        <w:right w:val="none" w:sz="0" w:space="0" w:color="auto"/>
                      </w:divBdr>
                    </w:div>
                  </w:divsChild>
                </w:div>
                <w:div w:id="1841191881">
                  <w:marLeft w:val="0"/>
                  <w:marRight w:val="0"/>
                  <w:marTop w:val="0"/>
                  <w:marBottom w:val="0"/>
                  <w:divBdr>
                    <w:top w:val="none" w:sz="0" w:space="0" w:color="auto"/>
                    <w:left w:val="none" w:sz="0" w:space="0" w:color="auto"/>
                    <w:bottom w:val="none" w:sz="0" w:space="0" w:color="auto"/>
                    <w:right w:val="none" w:sz="0" w:space="0" w:color="auto"/>
                  </w:divBdr>
                  <w:divsChild>
                    <w:div w:id="1264923267">
                      <w:marLeft w:val="0"/>
                      <w:marRight w:val="0"/>
                      <w:marTop w:val="0"/>
                      <w:marBottom w:val="0"/>
                      <w:divBdr>
                        <w:top w:val="none" w:sz="0" w:space="0" w:color="auto"/>
                        <w:left w:val="none" w:sz="0" w:space="0" w:color="auto"/>
                        <w:bottom w:val="none" w:sz="0" w:space="0" w:color="auto"/>
                        <w:right w:val="none" w:sz="0" w:space="0" w:color="auto"/>
                      </w:divBdr>
                    </w:div>
                  </w:divsChild>
                </w:div>
                <w:div w:id="1932425656">
                  <w:marLeft w:val="0"/>
                  <w:marRight w:val="0"/>
                  <w:marTop w:val="0"/>
                  <w:marBottom w:val="0"/>
                  <w:divBdr>
                    <w:top w:val="none" w:sz="0" w:space="0" w:color="auto"/>
                    <w:left w:val="none" w:sz="0" w:space="0" w:color="auto"/>
                    <w:bottom w:val="none" w:sz="0" w:space="0" w:color="auto"/>
                    <w:right w:val="none" w:sz="0" w:space="0" w:color="auto"/>
                  </w:divBdr>
                  <w:divsChild>
                    <w:div w:id="696467036">
                      <w:marLeft w:val="0"/>
                      <w:marRight w:val="0"/>
                      <w:marTop w:val="0"/>
                      <w:marBottom w:val="0"/>
                      <w:divBdr>
                        <w:top w:val="none" w:sz="0" w:space="0" w:color="auto"/>
                        <w:left w:val="none" w:sz="0" w:space="0" w:color="auto"/>
                        <w:bottom w:val="none" w:sz="0" w:space="0" w:color="auto"/>
                        <w:right w:val="none" w:sz="0" w:space="0" w:color="auto"/>
                      </w:divBdr>
                    </w:div>
                  </w:divsChild>
                </w:div>
                <w:div w:id="2069642679">
                  <w:marLeft w:val="0"/>
                  <w:marRight w:val="0"/>
                  <w:marTop w:val="0"/>
                  <w:marBottom w:val="0"/>
                  <w:divBdr>
                    <w:top w:val="none" w:sz="0" w:space="0" w:color="auto"/>
                    <w:left w:val="none" w:sz="0" w:space="0" w:color="auto"/>
                    <w:bottom w:val="none" w:sz="0" w:space="0" w:color="auto"/>
                    <w:right w:val="none" w:sz="0" w:space="0" w:color="auto"/>
                  </w:divBdr>
                  <w:divsChild>
                    <w:div w:id="800540964">
                      <w:marLeft w:val="0"/>
                      <w:marRight w:val="0"/>
                      <w:marTop w:val="0"/>
                      <w:marBottom w:val="0"/>
                      <w:divBdr>
                        <w:top w:val="none" w:sz="0" w:space="0" w:color="auto"/>
                        <w:left w:val="none" w:sz="0" w:space="0" w:color="auto"/>
                        <w:bottom w:val="none" w:sz="0" w:space="0" w:color="auto"/>
                        <w:right w:val="none" w:sz="0" w:space="0" w:color="auto"/>
                      </w:divBdr>
                    </w:div>
                  </w:divsChild>
                </w:div>
                <w:div w:id="2098749552">
                  <w:marLeft w:val="0"/>
                  <w:marRight w:val="0"/>
                  <w:marTop w:val="0"/>
                  <w:marBottom w:val="0"/>
                  <w:divBdr>
                    <w:top w:val="none" w:sz="0" w:space="0" w:color="auto"/>
                    <w:left w:val="none" w:sz="0" w:space="0" w:color="auto"/>
                    <w:bottom w:val="none" w:sz="0" w:space="0" w:color="auto"/>
                    <w:right w:val="none" w:sz="0" w:space="0" w:color="auto"/>
                  </w:divBdr>
                  <w:divsChild>
                    <w:div w:id="66000850">
                      <w:marLeft w:val="0"/>
                      <w:marRight w:val="0"/>
                      <w:marTop w:val="0"/>
                      <w:marBottom w:val="0"/>
                      <w:divBdr>
                        <w:top w:val="none" w:sz="0" w:space="0" w:color="auto"/>
                        <w:left w:val="none" w:sz="0" w:space="0" w:color="auto"/>
                        <w:bottom w:val="none" w:sz="0" w:space="0" w:color="auto"/>
                        <w:right w:val="none" w:sz="0" w:space="0" w:color="auto"/>
                      </w:divBdr>
                    </w:div>
                    <w:div w:id="1410008131">
                      <w:marLeft w:val="0"/>
                      <w:marRight w:val="0"/>
                      <w:marTop w:val="0"/>
                      <w:marBottom w:val="0"/>
                      <w:divBdr>
                        <w:top w:val="none" w:sz="0" w:space="0" w:color="auto"/>
                        <w:left w:val="none" w:sz="0" w:space="0" w:color="auto"/>
                        <w:bottom w:val="none" w:sz="0" w:space="0" w:color="auto"/>
                        <w:right w:val="none" w:sz="0" w:space="0" w:color="auto"/>
                      </w:divBdr>
                    </w:div>
                    <w:div w:id="1737706316">
                      <w:marLeft w:val="0"/>
                      <w:marRight w:val="0"/>
                      <w:marTop w:val="0"/>
                      <w:marBottom w:val="0"/>
                      <w:divBdr>
                        <w:top w:val="none" w:sz="0" w:space="0" w:color="auto"/>
                        <w:left w:val="none" w:sz="0" w:space="0" w:color="auto"/>
                        <w:bottom w:val="none" w:sz="0" w:space="0" w:color="auto"/>
                        <w:right w:val="none" w:sz="0" w:space="0" w:color="auto"/>
                      </w:divBdr>
                    </w:div>
                    <w:div w:id="18110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30229">
          <w:marLeft w:val="0"/>
          <w:marRight w:val="0"/>
          <w:marTop w:val="0"/>
          <w:marBottom w:val="0"/>
          <w:divBdr>
            <w:top w:val="none" w:sz="0" w:space="0" w:color="auto"/>
            <w:left w:val="none" w:sz="0" w:space="0" w:color="auto"/>
            <w:bottom w:val="none" w:sz="0" w:space="0" w:color="auto"/>
            <w:right w:val="none" w:sz="0" w:space="0" w:color="auto"/>
          </w:divBdr>
        </w:div>
        <w:div w:id="110369074">
          <w:marLeft w:val="0"/>
          <w:marRight w:val="0"/>
          <w:marTop w:val="0"/>
          <w:marBottom w:val="0"/>
          <w:divBdr>
            <w:top w:val="none" w:sz="0" w:space="0" w:color="auto"/>
            <w:left w:val="none" w:sz="0" w:space="0" w:color="auto"/>
            <w:bottom w:val="none" w:sz="0" w:space="0" w:color="auto"/>
            <w:right w:val="none" w:sz="0" w:space="0" w:color="auto"/>
          </w:divBdr>
        </w:div>
        <w:div w:id="114254457">
          <w:marLeft w:val="0"/>
          <w:marRight w:val="0"/>
          <w:marTop w:val="0"/>
          <w:marBottom w:val="0"/>
          <w:divBdr>
            <w:top w:val="none" w:sz="0" w:space="0" w:color="auto"/>
            <w:left w:val="none" w:sz="0" w:space="0" w:color="auto"/>
            <w:bottom w:val="none" w:sz="0" w:space="0" w:color="auto"/>
            <w:right w:val="none" w:sz="0" w:space="0" w:color="auto"/>
          </w:divBdr>
        </w:div>
        <w:div w:id="148522706">
          <w:marLeft w:val="0"/>
          <w:marRight w:val="0"/>
          <w:marTop w:val="0"/>
          <w:marBottom w:val="0"/>
          <w:divBdr>
            <w:top w:val="none" w:sz="0" w:space="0" w:color="auto"/>
            <w:left w:val="none" w:sz="0" w:space="0" w:color="auto"/>
            <w:bottom w:val="none" w:sz="0" w:space="0" w:color="auto"/>
            <w:right w:val="none" w:sz="0" w:space="0" w:color="auto"/>
          </w:divBdr>
        </w:div>
        <w:div w:id="155923656">
          <w:marLeft w:val="0"/>
          <w:marRight w:val="0"/>
          <w:marTop w:val="0"/>
          <w:marBottom w:val="0"/>
          <w:divBdr>
            <w:top w:val="none" w:sz="0" w:space="0" w:color="auto"/>
            <w:left w:val="none" w:sz="0" w:space="0" w:color="auto"/>
            <w:bottom w:val="none" w:sz="0" w:space="0" w:color="auto"/>
            <w:right w:val="none" w:sz="0" w:space="0" w:color="auto"/>
          </w:divBdr>
        </w:div>
        <w:div w:id="179048627">
          <w:marLeft w:val="0"/>
          <w:marRight w:val="0"/>
          <w:marTop w:val="0"/>
          <w:marBottom w:val="0"/>
          <w:divBdr>
            <w:top w:val="none" w:sz="0" w:space="0" w:color="auto"/>
            <w:left w:val="none" w:sz="0" w:space="0" w:color="auto"/>
            <w:bottom w:val="none" w:sz="0" w:space="0" w:color="auto"/>
            <w:right w:val="none" w:sz="0" w:space="0" w:color="auto"/>
          </w:divBdr>
        </w:div>
        <w:div w:id="189337327">
          <w:marLeft w:val="0"/>
          <w:marRight w:val="0"/>
          <w:marTop w:val="0"/>
          <w:marBottom w:val="0"/>
          <w:divBdr>
            <w:top w:val="none" w:sz="0" w:space="0" w:color="auto"/>
            <w:left w:val="none" w:sz="0" w:space="0" w:color="auto"/>
            <w:bottom w:val="none" w:sz="0" w:space="0" w:color="auto"/>
            <w:right w:val="none" w:sz="0" w:space="0" w:color="auto"/>
          </w:divBdr>
        </w:div>
        <w:div w:id="212891465">
          <w:marLeft w:val="0"/>
          <w:marRight w:val="0"/>
          <w:marTop w:val="0"/>
          <w:marBottom w:val="0"/>
          <w:divBdr>
            <w:top w:val="none" w:sz="0" w:space="0" w:color="auto"/>
            <w:left w:val="none" w:sz="0" w:space="0" w:color="auto"/>
            <w:bottom w:val="none" w:sz="0" w:space="0" w:color="auto"/>
            <w:right w:val="none" w:sz="0" w:space="0" w:color="auto"/>
          </w:divBdr>
        </w:div>
        <w:div w:id="224723301">
          <w:marLeft w:val="0"/>
          <w:marRight w:val="0"/>
          <w:marTop w:val="0"/>
          <w:marBottom w:val="0"/>
          <w:divBdr>
            <w:top w:val="none" w:sz="0" w:space="0" w:color="auto"/>
            <w:left w:val="none" w:sz="0" w:space="0" w:color="auto"/>
            <w:bottom w:val="none" w:sz="0" w:space="0" w:color="auto"/>
            <w:right w:val="none" w:sz="0" w:space="0" w:color="auto"/>
          </w:divBdr>
          <w:divsChild>
            <w:div w:id="19087235">
              <w:marLeft w:val="0"/>
              <w:marRight w:val="0"/>
              <w:marTop w:val="0"/>
              <w:marBottom w:val="0"/>
              <w:divBdr>
                <w:top w:val="none" w:sz="0" w:space="0" w:color="auto"/>
                <w:left w:val="none" w:sz="0" w:space="0" w:color="auto"/>
                <w:bottom w:val="none" w:sz="0" w:space="0" w:color="auto"/>
                <w:right w:val="none" w:sz="0" w:space="0" w:color="auto"/>
              </w:divBdr>
            </w:div>
            <w:div w:id="50466442">
              <w:marLeft w:val="0"/>
              <w:marRight w:val="0"/>
              <w:marTop w:val="0"/>
              <w:marBottom w:val="0"/>
              <w:divBdr>
                <w:top w:val="none" w:sz="0" w:space="0" w:color="auto"/>
                <w:left w:val="none" w:sz="0" w:space="0" w:color="auto"/>
                <w:bottom w:val="none" w:sz="0" w:space="0" w:color="auto"/>
                <w:right w:val="none" w:sz="0" w:space="0" w:color="auto"/>
              </w:divBdr>
            </w:div>
            <w:div w:id="75370881">
              <w:marLeft w:val="0"/>
              <w:marRight w:val="0"/>
              <w:marTop w:val="0"/>
              <w:marBottom w:val="0"/>
              <w:divBdr>
                <w:top w:val="none" w:sz="0" w:space="0" w:color="auto"/>
                <w:left w:val="none" w:sz="0" w:space="0" w:color="auto"/>
                <w:bottom w:val="none" w:sz="0" w:space="0" w:color="auto"/>
                <w:right w:val="none" w:sz="0" w:space="0" w:color="auto"/>
              </w:divBdr>
            </w:div>
            <w:div w:id="215355113">
              <w:marLeft w:val="0"/>
              <w:marRight w:val="0"/>
              <w:marTop w:val="0"/>
              <w:marBottom w:val="0"/>
              <w:divBdr>
                <w:top w:val="none" w:sz="0" w:space="0" w:color="auto"/>
                <w:left w:val="none" w:sz="0" w:space="0" w:color="auto"/>
                <w:bottom w:val="none" w:sz="0" w:space="0" w:color="auto"/>
                <w:right w:val="none" w:sz="0" w:space="0" w:color="auto"/>
              </w:divBdr>
            </w:div>
            <w:div w:id="245458517">
              <w:marLeft w:val="0"/>
              <w:marRight w:val="0"/>
              <w:marTop w:val="0"/>
              <w:marBottom w:val="0"/>
              <w:divBdr>
                <w:top w:val="none" w:sz="0" w:space="0" w:color="auto"/>
                <w:left w:val="none" w:sz="0" w:space="0" w:color="auto"/>
                <w:bottom w:val="none" w:sz="0" w:space="0" w:color="auto"/>
                <w:right w:val="none" w:sz="0" w:space="0" w:color="auto"/>
              </w:divBdr>
            </w:div>
            <w:div w:id="248201964">
              <w:marLeft w:val="0"/>
              <w:marRight w:val="0"/>
              <w:marTop w:val="0"/>
              <w:marBottom w:val="0"/>
              <w:divBdr>
                <w:top w:val="none" w:sz="0" w:space="0" w:color="auto"/>
                <w:left w:val="none" w:sz="0" w:space="0" w:color="auto"/>
                <w:bottom w:val="none" w:sz="0" w:space="0" w:color="auto"/>
                <w:right w:val="none" w:sz="0" w:space="0" w:color="auto"/>
              </w:divBdr>
            </w:div>
            <w:div w:id="286786356">
              <w:marLeft w:val="0"/>
              <w:marRight w:val="0"/>
              <w:marTop w:val="0"/>
              <w:marBottom w:val="0"/>
              <w:divBdr>
                <w:top w:val="none" w:sz="0" w:space="0" w:color="auto"/>
                <w:left w:val="none" w:sz="0" w:space="0" w:color="auto"/>
                <w:bottom w:val="none" w:sz="0" w:space="0" w:color="auto"/>
                <w:right w:val="none" w:sz="0" w:space="0" w:color="auto"/>
              </w:divBdr>
            </w:div>
            <w:div w:id="299576321">
              <w:marLeft w:val="0"/>
              <w:marRight w:val="0"/>
              <w:marTop w:val="0"/>
              <w:marBottom w:val="0"/>
              <w:divBdr>
                <w:top w:val="none" w:sz="0" w:space="0" w:color="auto"/>
                <w:left w:val="none" w:sz="0" w:space="0" w:color="auto"/>
                <w:bottom w:val="none" w:sz="0" w:space="0" w:color="auto"/>
                <w:right w:val="none" w:sz="0" w:space="0" w:color="auto"/>
              </w:divBdr>
            </w:div>
            <w:div w:id="412505977">
              <w:marLeft w:val="0"/>
              <w:marRight w:val="0"/>
              <w:marTop w:val="0"/>
              <w:marBottom w:val="0"/>
              <w:divBdr>
                <w:top w:val="none" w:sz="0" w:space="0" w:color="auto"/>
                <w:left w:val="none" w:sz="0" w:space="0" w:color="auto"/>
                <w:bottom w:val="none" w:sz="0" w:space="0" w:color="auto"/>
                <w:right w:val="none" w:sz="0" w:space="0" w:color="auto"/>
              </w:divBdr>
            </w:div>
            <w:div w:id="550922376">
              <w:marLeft w:val="0"/>
              <w:marRight w:val="0"/>
              <w:marTop w:val="0"/>
              <w:marBottom w:val="0"/>
              <w:divBdr>
                <w:top w:val="none" w:sz="0" w:space="0" w:color="auto"/>
                <w:left w:val="none" w:sz="0" w:space="0" w:color="auto"/>
                <w:bottom w:val="none" w:sz="0" w:space="0" w:color="auto"/>
                <w:right w:val="none" w:sz="0" w:space="0" w:color="auto"/>
              </w:divBdr>
            </w:div>
            <w:div w:id="700278031">
              <w:marLeft w:val="0"/>
              <w:marRight w:val="0"/>
              <w:marTop w:val="0"/>
              <w:marBottom w:val="0"/>
              <w:divBdr>
                <w:top w:val="none" w:sz="0" w:space="0" w:color="auto"/>
                <w:left w:val="none" w:sz="0" w:space="0" w:color="auto"/>
                <w:bottom w:val="none" w:sz="0" w:space="0" w:color="auto"/>
                <w:right w:val="none" w:sz="0" w:space="0" w:color="auto"/>
              </w:divBdr>
            </w:div>
            <w:div w:id="934483355">
              <w:marLeft w:val="0"/>
              <w:marRight w:val="0"/>
              <w:marTop w:val="0"/>
              <w:marBottom w:val="0"/>
              <w:divBdr>
                <w:top w:val="none" w:sz="0" w:space="0" w:color="auto"/>
                <w:left w:val="none" w:sz="0" w:space="0" w:color="auto"/>
                <w:bottom w:val="none" w:sz="0" w:space="0" w:color="auto"/>
                <w:right w:val="none" w:sz="0" w:space="0" w:color="auto"/>
              </w:divBdr>
            </w:div>
            <w:div w:id="1060979299">
              <w:marLeft w:val="0"/>
              <w:marRight w:val="0"/>
              <w:marTop w:val="0"/>
              <w:marBottom w:val="0"/>
              <w:divBdr>
                <w:top w:val="none" w:sz="0" w:space="0" w:color="auto"/>
                <w:left w:val="none" w:sz="0" w:space="0" w:color="auto"/>
                <w:bottom w:val="none" w:sz="0" w:space="0" w:color="auto"/>
                <w:right w:val="none" w:sz="0" w:space="0" w:color="auto"/>
              </w:divBdr>
            </w:div>
            <w:div w:id="1200632376">
              <w:marLeft w:val="0"/>
              <w:marRight w:val="0"/>
              <w:marTop w:val="0"/>
              <w:marBottom w:val="0"/>
              <w:divBdr>
                <w:top w:val="none" w:sz="0" w:space="0" w:color="auto"/>
                <w:left w:val="none" w:sz="0" w:space="0" w:color="auto"/>
                <w:bottom w:val="none" w:sz="0" w:space="0" w:color="auto"/>
                <w:right w:val="none" w:sz="0" w:space="0" w:color="auto"/>
              </w:divBdr>
            </w:div>
            <w:div w:id="1333801749">
              <w:marLeft w:val="0"/>
              <w:marRight w:val="0"/>
              <w:marTop w:val="0"/>
              <w:marBottom w:val="0"/>
              <w:divBdr>
                <w:top w:val="none" w:sz="0" w:space="0" w:color="auto"/>
                <w:left w:val="none" w:sz="0" w:space="0" w:color="auto"/>
                <w:bottom w:val="none" w:sz="0" w:space="0" w:color="auto"/>
                <w:right w:val="none" w:sz="0" w:space="0" w:color="auto"/>
              </w:divBdr>
            </w:div>
            <w:div w:id="1502575674">
              <w:marLeft w:val="0"/>
              <w:marRight w:val="0"/>
              <w:marTop w:val="0"/>
              <w:marBottom w:val="0"/>
              <w:divBdr>
                <w:top w:val="none" w:sz="0" w:space="0" w:color="auto"/>
                <w:left w:val="none" w:sz="0" w:space="0" w:color="auto"/>
                <w:bottom w:val="none" w:sz="0" w:space="0" w:color="auto"/>
                <w:right w:val="none" w:sz="0" w:space="0" w:color="auto"/>
              </w:divBdr>
            </w:div>
            <w:div w:id="1567960018">
              <w:marLeft w:val="0"/>
              <w:marRight w:val="0"/>
              <w:marTop w:val="0"/>
              <w:marBottom w:val="0"/>
              <w:divBdr>
                <w:top w:val="none" w:sz="0" w:space="0" w:color="auto"/>
                <w:left w:val="none" w:sz="0" w:space="0" w:color="auto"/>
                <w:bottom w:val="none" w:sz="0" w:space="0" w:color="auto"/>
                <w:right w:val="none" w:sz="0" w:space="0" w:color="auto"/>
              </w:divBdr>
            </w:div>
            <w:div w:id="1569413583">
              <w:marLeft w:val="0"/>
              <w:marRight w:val="0"/>
              <w:marTop w:val="0"/>
              <w:marBottom w:val="0"/>
              <w:divBdr>
                <w:top w:val="none" w:sz="0" w:space="0" w:color="auto"/>
                <w:left w:val="none" w:sz="0" w:space="0" w:color="auto"/>
                <w:bottom w:val="none" w:sz="0" w:space="0" w:color="auto"/>
                <w:right w:val="none" w:sz="0" w:space="0" w:color="auto"/>
              </w:divBdr>
            </w:div>
            <w:div w:id="1696492248">
              <w:marLeft w:val="0"/>
              <w:marRight w:val="0"/>
              <w:marTop w:val="0"/>
              <w:marBottom w:val="0"/>
              <w:divBdr>
                <w:top w:val="none" w:sz="0" w:space="0" w:color="auto"/>
                <w:left w:val="none" w:sz="0" w:space="0" w:color="auto"/>
                <w:bottom w:val="none" w:sz="0" w:space="0" w:color="auto"/>
                <w:right w:val="none" w:sz="0" w:space="0" w:color="auto"/>
              </w:divBdr>
            </w:div>
            <w:div w:id="1714380648">
              <w:marLeft w:val="0"/>
              <w:marRight w:val="0"/>
              <w:marTop w:val="0"/>
              <w:marBottom w:val="0"/>
              <w:divBdr>
                <w:top w:val="none" w:sz="0" w:space="0" w:color="auto"/>
                <w:left w:val="none" w:sz="0" w:space="0" w:color="auto"/>
                <w:bottom w:val="none" w:sz="0" w:space="0" w:color="auto"/>
                <w:right w:val="none" w:sz="0" w:space="0" w:color="auto"/>
              </w:divBdr>
            </w:div>
          </w:divsChild>
        </w:div>
        <w:div w:id="239601360">
          <w:marLeft w:val="0"/>
          <w:marRight w:val="0"/>
          <w:marTop w:val="0"/>
          <w:marBottom w:val="0"/>
          <w:divBdr>
            <w:top w:val="none" w:sz="0" w:space="0" w:color="auto"/>
            <w:left w:val="none" w:sz="0" w:space="0" w:color="auto"/>
            <w:bottom w:val="none" w:sz="0" w:space="0" w:color="auto"/>
            <w:right w:val="none" w:sz="0" w:space="0" w:color="auto"/>
          </w:divBdr>
        </w:div>
        <w:div w:id="306323086">
          <w:marLeft w:val="0"/>
          <w:marRight w:val="0"/>
          <w:marTop w:val="0"/>
          <w:marBottom w:val="0"/>
          <w:divBdr>
            <w:top w:val="none" w:sz="0" w:space="0" w:color="auto"/>
            <w:left w:val="none" w:sz="0" w:space="0" w:color="auto"/>
            <w:bottom w:val="none" w:sz="0" w:space="0" w:color="auto"/>
            <w:right w:val="none" w:sz="0" w:space="0" w:color="auto"/>
          </w:divBdr>
        </w:div>
        <w:div w:id="316308207">
          <w:marLeft w:val="0"/>
          <w:marRight w:val="0"/>
          <w:marTop w:val="0"/>
          <w:marBottom w:val="0"/>
          <w:divBdr>
            <w:top w:val="none" w:sz="0" w:space="0" w:color="auto"/>
            <w:left w:val="none" w:sz="0" w:space="0" w:color="auto"/>
            <w:bottom w:val="none" w:sz="0" w:space="0" w:color="auto"/>
            <w:right w:val="none" w:sz="0" w:space="0" w:color="auto"/>
          </w:divBdr>
        </w:div>
        <w:div w:id="332152558">
          <w:marLeft w:val="0"/>
          <w:marRight w:val="0"/>
          <w:marTop w:val="0"/>
          <w:marBottom w:val="0"/>
          <w:divBdr>
            <w:top w:val="none" w:sz="0" w:space="0" w:color="auto"/>
            <w:left w:val="none" w:sz="0" w:space="0" w:color="auto"/>
            <w:bottom w:val="none" w:sz="0" w:space="0" w:color="auto"/>
            <w:right w:val="none" w:sz="0" w:space="0" w:color="auto"/>
          </w:divBdr>
        </w:div>
        <w:div w:id="360473047">
          <w:marLeft w:val="0"/>
          <w:marRight w:val="0"/>
          <w:marTop w:val="0"/>
          <w:marBottom w:val="0"/>
          <w:divBdr>
            <w:top w:val="none" w:sz="0" w:space="0" w:color="auto"/>
            <w:left w:val="none" w:sz="0" w:space="0" w:color="auto"/>
            <w:bottom w:val="none" w:sz="0" w:space="0" w:color="auto"/>
            <w:right w:val="none" w:sz="0" w:space="0" w:color="auto"/>
          </w:divBdr>
        </w:div>
        <w:div w:id="382993831">
          <w:marLeft w:val="0"/>
          <w:marRight w:val="0"/>
          <w:marTop w:val="0"/>
          <w:marBottom w:val="0"/>
          <w:divBdr>
            <w:top w:val="none" w:sz="0" w:space="0" w:color="auto"/>
            <w:left w:val="none" w:sz="0" w:space="0" w:color="auto"/>
            <w:bottom w:val="none" w:sz="0" w:space="0" w:color="auto"/>
            <w:right w:val="none" w:sz="0" w:space="0" w:color="auto"/>
          </w:divBdr>
        </w:div>
        <w:div w:id="385760644">
          <w:marLeft w:val="0"/>
          <w:marRight w:val="0"/>
          <w:marTop w:val="0"/>
          <w:marBottom w:val="0"/>
          <w:divBdr>
            <w:top w:val="none" w:sz="0" w:space="0" w:color="auto"/>
            <w:left w:val="none" w:sz="0" w:space="0" w:color="auto"/>
            <w:bottom w:val="none" w:sz="0" w:space="0" w:color="auto"/>
            <w:right w:val="none" w:sz="0" w:space="0" w:color="auto"/>
          </w:divBdr>
        </w:div>
        <w:div w:id="387922516">
          <w:marLeft w:val="0"/>
          <w:marRight w:val="0"/>
          <w:marTop w:val="0"/>
          <w:marBottom w:val="0"/>
          <w:divBdr>
            <w:top w:val="none" w:sz="0" w:space="0" w:color="auto"/>
            <w:left w:val="none" w:sz="0" w:space="0" w:color="auto"/>
            <w:bottom w:val="none" w:sz="0" w:space="0" w:color="auto"/>
            <w:right w:val="none" w:sz="0" w:space="0" w:color="auto"/>
          </w:divBdr>
        </w:div>
        <w:div w:id="389575830">
          <w:marLeft w:val="0"/>
          <w:marRight w:val="0"/>
          <w:marTop w:val="0"/>
          <w:marBottom w:val="0"/>
          <w:divBdr>
            <w:top w:val="none" w:sz="0" w:space="0" w:color="auto"/>
            <w:left w:val="none" w:sz="0" w:space="0" w:color="auto"/>
            <w:bottom w:val="none" w:sz="0" w:space="0" w:color="auto"/>
            <w:right w:val="none" w:sz="0" w:space="0" w:color="auto"/>
          </w:divBdr>
        </w:div>
        <w:div w:id="389888456">
          <w:marLeft w:val="0"/>
          <w:marRight w:val="0"/>
          <w:marTop w:val="0"/>
          <w:marBottom w:val="0"/>
          <w:divBdr>
            <w:top w:val="none" w:sz="0" w:space="0" w:color="auto"/>
            <w:left w:val="none" w:sz="0" w:space="0" w:color="auto"/>
            <w:bottom w:val="none" w:sz="0" w:space="0" w:color="auto"/>
            <w:right w:val="none" w:sz="0" w:space="0" w:color="auto"/>
          </w:divBdr>
        </w:div>
        <w:div w:id="392706106">
          <w:marLeft w:val="0"/>
          <w:marRight w:val="0"/>
          <w:marTop w:val="0"/>
          <w:marBottom w:val="0"/>
          <w:divBdr>
            <w:top w:val="none" w:sz="0" w:space="0" w:color="auto"/>
            <w:left w:val="none" w:sz="0" w:space="0" w:color="auto"/>
            <w:bottom w:val="none" w:sz="0" w:space="0" w:color="auto"/>
            <w:right w:val="none" w:sz="0" w:space="0" w:color="auto"/>
          </w:divBdr>
        </w:div>
        <w:div w:id="394546274">
          <w:marLeft w:val="0"/>
          <w:marRight w:val="0"/>
          <w:marTop w:val="0"/>
          <w:marBottom w:val="0"/>
          <w:divBdr>
            <w:top w:val="none" w:sz="0" w:space="0" w:color="auto"/>
            <w:left w:val="none" w:sz="0" w:space="0" w:color="auto"/>
            <w:bottom w:val="none" w:sz="0" w:space="0" w:color="auto"/>
            <w:right w:val="none" w:sz="0" w:space="0" w:color="auto"/>
          </w:divBdr>
        </w:div>
        <w:div w:id="408044951">
          <w:marLeft w:val="0"/>
          <w:marRight w:val="0"/>
          <w:marTop w:val="0"/>
          <w:marBottom w:val="0"/>
          <w:divBdr>
            <w:top w:val="none" w:sz="0" w:space="0" w:color="auto"/>
            <w:left w:val="none" w:sz="0" w:space="0" w:color="auto"/>
            <w:bottom w:val="none" w:sz="0" w:space="0" w:color="auto"/>
            <w:right w:val="none" w:sz="0" w:space="0" w:color="auto"/>
          </w:divBdr>
        </w:div>
        <w:div w:id="440222919">
          <w:marLeft w:val="0"/>
          <w:marRight w:val="0"/>
          <w:marTop w:val="0"/>
          <w:marBottom w:val="0"/>
          <w:divBdr>
            <w:top w:val="none" w:sz="0" w:space="0" w:color="auto"/>
            <w:left w:val="none" w:sz="0" w:space="0" w:color="auto"/>
            <w:bottom w:val="none" w:sz="0" w:space="0" w:color="auto"/>
            <w:right w:val="none" w:sz="0" w:space="0" w:color="auto"/>
          </w:divBdr>
        </w:div>
        <w:div w:id="519008987">
          <w:marLeft w:val="0"/>
          <w:marRight w:val="0"/>
          <w:marTop w:val="0"/>
          <w:marBottom w:val="0"/>
          <w:divBdr>
            <w:top w:val="none" w:sz="0" w:space="0" w:color="auto"/>
            <w:left w:val="none" w:sz="0" w:space="0" w:color="auto"/>
            <w:bottom w:val="none" w:sz="0" w:space="0" w:color="auto"/>
            <w:right w:val="none" w:sz="0" w:space="0" w:color="auto"/>
          </w:divBdr>
        </w:div>
        <w:div w:id="566188177">
          <w:marLeft w:val="0"/>
          <w:marRight w:val="0"/>
          <w:marTop w:val="0"/>
          <w:marBottom w:val="0"/>
          <w:divBdr>
            <w:top w:val="none" w:sz="0" w:space="0" w:color="auto"/>
            <w:left w:val="none" w:sz="0" w:space="0" w:color="auto"/>
            <w:bottom w:val="none" w:sz="0" w:space="0" w:color="auto"/>
            <w:right w:val="none" w:sz="0" w:space="0" w:color="auto"/>
          </w:divBdr>
        </w:div>
        <w:div w:id="583031785">
          <w:marLeft w:val="0"/>
          <w:marRight w:val="0"/>
          <w:marTop w:val="0"/>
          <w:marBottom w:val="0"/>
          <w:divBdr>
            <w:top w:val="none" w:sz="0" w:space="0" w:color="auto"/>
            <w:left w:val="none" w:sz="0" w:space="0" w:color="auto"/>
            <w:bottom w:val="none" w:sz="0" w:space="0" w:color="auto"/>
            <w:right w:val="none" w:sz="0" w:space="0" w:color="auto"/>
          </w:divBdr>
        </w:div>
        <w:div w:id="591428955">
          <w:marLeft w:val="0"/>
          <w:marRight w:val="0"/>
          <w:marTop w:val="0"/>
          <w:marBottom w:val="0"/>
          <w:divBdr>
            <w:top w:val="none" w:sz="0" w:space="0" w:color="auto"/>
            <w:left w:val="none" w:sz="0" w:space="0" w:color="auto"/>
            <w:bottom w:val="none" w:sz="0" w:space="0" w:color="auto"/>
            <w:right w:val="none" w:sz="0" w:space="0" w:color="auto"/>
          </w:divBdr>
          <w:divsChild>
            <w:div w:id="291909152">
              <w:marLeft w:val="-75"/>
              <w:marRight w:val="0"/>
              <w:marTop w:val="30"/>
              <w:marBottom w:val="30"/>
              <w:divBdr>
                <w:top w:val="none" w:sz="0" w:space="0" w:color="auto"/>
                <w:left w:val="none" w:sz="0" w:space="0" w:color="auto"/>
                <w:bottom w:val="none" w:sz="0" w:space="0" w:color="auto"/>
                <w:right w:val="none" w:sz="0" w:space="0" w:color="auto"/>
              </w:divBdr>
              <w:divsChild>
                <w:div w:id="20321957">
                  <w:marLeft w:val="0"/>
                  <w:marRight w:val="0"/>
                  <w:marTop w:val="0"/>
                  <w:marBottom w:val="0"/>
                  <w:divBdr>
                    <w:top w:val="none" w:sz="0" w:space="0" w:color="auto"/>
                    <w:left w:val="none" w:sz="0" w:space="0" w:color="auto"/>
                    <w:bottom w:val="none" w:sz="0" w:space="0" w:color="auto"/>
                    <w:right w:val="none" w:sz="0" w:space="0" w:color="auto"/>
                  </w:divBdr>
                  <w:divsChild>
                    <w:div w:id="1082680977">
                      <w:marLeft w:val="0"/>
                      <w:marRight w:val="0"/>
                      <w:marTop w:val="0"/>
                      <w:marBottom w:val="0"/>
                      <w:divBdr>
                        <w:top w:val="none" w:sz="0" w:space="0" w:color="auto"/>
                        <w:left w:val="none" w:sz="0" w:space="0" w:color="auto"/>
                        <w:bottom w:val="none" w:sz="0" w:space="0" w:color="auto"/>
                        <w:right w:val="none" w:sz="0" w:space="0" w:color="auto"/>
                      </w:divBdr>
                    </w:div>
                  </w:divsChild>
                </w:div>
                <w:div w:id="52119661">
                  <w:marLeft w:val="0"/>
                  <w:marRight w:val="0"/>
                  <w:marTop w:val="0"/>
                  <w:marBottom w:val="0"/>
                  <w:divBdr>
                    <w:top w:val="none" w:sz="0" w:space="0" w:color="auto"/>
                    <w:left w:val="none" w:sz="0" w:space="0" w:color="auto"/>
                    <w:bottom w:val="none" w:sz="0" w:space="0" w:color="auto"/>
                    <w:right w:val="none" w:sz="0" w:space="0" w:color="auto"/>
                  </w:divBdr>
                  <w:divsChild>
                    <w:div w:id="1042053449">
                      <w:marLeft w:val="0"/>
                      <w:marRight w:val="0"/>
                      <w:marTop w:val="0"/>
                      <w:marBottom w:val="0"/>
                      <w:divBdr>
                        <w:top w:val="none" w:sz="0" w:space="0" w:color="auto"/>
                        <w:left w:val="none" w:sz="0" w:space="0" w:color="auto"/>
                        <w:bottom w:val="none" w:sz="0" w:space="0" w:color="auto"/>
                        <w:right w:val="none" w:sz="0" w:space="0" w:color="auto"/>
                      </w:divBdr>
                    </w:div>
                  </w:divsChild>
                </w:div>
                <w:div w:id="82991557">
                  <w:marLeft w:val="0"/>
                  <w:marRight w:val="0"/>
                  <w:marTop w:val="0"/>
                  <w:marBottom w:val="0"/>
                  <w:divBdr>
                    <w:top w:val="none" w:sz="0" w:space="0" w:color="auto"/>
                    <w:left w:val="none" w:sz="0" w:space="0" w:color="auto"/>
                    <w:bottom w:val="none" w:sz="0" w:space="0" w:color="auto"/>
                    <w:right w:val="none" w:sz="0" w:space="0" w:color="auto"/>
                  </w:divBdr>
                  <w:divsChild>
                    <w:div w:id="2003311298">
                      <w:marLeft w:val="0"/>
                      <w:marRight w:val="0"/>
                      <w:marTop w:val="0"/>
                      <w:marBottom w:val="0"/>
                      <w:divBdr>
                        <w:top w:val="none" w:sz="0" w:space="0" w:color="auto"/>
                        <w:left w:val="none" w:sz="0" w:space="0" w:color="auto"/>
                        <w:bottom w:val="none" w:sz="0" w:space="0" w:color="auto"/>
                        <w:right w:val="none" w:sz="0" w:space="0" w:color="auto"/>
                      </w:divBdr>
                    </w:div>
                  </w:divsChild>
                </w:div>
                <w:div w:id="104203214">
                  <w:marLeft w:val="0"/>
                  <w:marRight w:val="0"/>
                  <w:marTop w:val="0"/>
                  <w:marBottom w:val="0"/>
                  <w:divBdr>
                    <w:top w:val="none" w:sz="0" w:space="0" w:color="auto"/>
                    <w:left w:val="none" w:sz="0" w:space="0" w:color="auto"/>
                    <w:bottom w:val="none" w:sz="0" w:space="0" w:color="auto"/>
                    <w:right w:val="none" w:sz="0" w:space="0" w:color="auto"/>
                  </w:divBdr>
                  <w:divsChild>
                    <w:div w:id="177082910">
                      <w:marLeft w:val="0"/>
                      <w:marRight w:val="0"/>
                      <w:marTop w:val="0"/>
                      <w:marBottom w:val="0"/>
                      <w:divBdr>
                        <w:top w:val="none" w:sz="0" w:space="0" w:color="auto"/>
                        <w:left w:val="none" w:sz="0" w:space="0" w:color="auto"/>
                        <w:bottom w:val="none" w:sz="0" w:space="0" w:color="auto"/>
                        <w:right w:val="none" w:sz="0" w:space="0" w:color="auto"/>
                      </w:divBdr>
                    </w:div>
                    <w:div w:id="1997997597">
                      <w:marLeft w:val="0"/>
                      <w:marRight w:val="0"/>
                      <w:marTop w:val="0"/>
                      <w:marBottom w:val="0"/>
                      <w:divBdr>
                        <w:top w:val="none" w:sz="0" w:space="0" w:color="auto"/>
                        <w:left w:val="none" w:sz="0" w:space="0" w:color="auto"/>
                        <w:bottom w:val="none" w:sz="0" w:space="0" w:color="auto"/>
                        <w:right w:val="none" w:sz="0" w:space="0" w:color="auto"/>
                      </w:divBdr>
                    </w:div>
                  </w:divsChild>
                </w:div>
                <w:div w:id="124280874">
                  <w:marLeft w:val="0"/>
                  <w:marRight w:val="0"/>
                  <w:marTop w:val="0"/>
                  <w:marBottom w:val="0"/>
                  <w:divBdr>
                    <w:top w:val="none" w:sz="0" w:space="0" w:color="auto"/>
                    <w:left w:val="none" w:sz="0" w:space="0" w:color="auto"/>
                    <w:bottom w:val="none" w:sz="0" w:space="0" w:color="auto"/>
                    <w:right w:val="none" w:sz="0" w:space="0" w:color="auto"/>
                  </w:divBdr>
                  <w:divsChild>
                    <w:div w:id="469565541">
                      <w:marLeft w:val="0"/>
                      <w:marRight w:val="0"/>
                      <w:marTop w:val="0"/>
                      <w:marBottom w:val="0"/>
                      <w:divBdr>
                        <w:top w:val="none" w:sz="0" w:space="0" w:color="auto"/>
                        <w:left w:val="none" w:sz="0" w:space="0" w:color="auto"/>
                        <w:bottom w:val="none" w:sz="0" w:space="0" w:color="auto"/>
                        <w:right w:val="none" w:sz="0" w:space="0" w:color="auto"/>
                      </w:divBdr>
                    </w:div>
                    <w:div w:id="659894647">
                      <w:marLeft w:val="0"/>
                      <w:marRight w:val="0"/>
                      <w:marTop w:val="0"/>
                      <w:marBottom w:val="0"/>
                      <w:divBdr>
                        <w:top w:val="none" w:sz="0" w:space="0" w:color="auto"/>
                        <w:left w:val="none" w:sz="0" w:space="0" w:color="auto"/>
                        <w:bottom w:val="none" w:sz="0" w:space="0" w:color="auto"/>
                        <w:right w:val="none" w:sz="0" w:space="0" w:color="auto"/>
                      </w:divBdr>
                    </w:div>
                    <w:div w:id="772626135">
                      <w:marLeft w:val="0"/>
                      <w:marRight w:val="0"/>
                      <w:marTop w:val="0"/>
                      <w:marBottom w:val="0"/>
                      <w:divBdr>
                        <w:top w:val="none" w:sz="0" w:space="0" w:color="auto"/>
                        <w:left w:val="none" w:sz="0" w:space="0" w:color="auto"/>
                        <w:bottom w:val="none" w:sz="0" w:space="0" w:color="auto"/>
                        <w:right w:val="none" w:sz="0" w:space="0" w:color="auto"/>
                      </w:divBdr>
                    </w:div>
                    <w:div w:id="1062557500">
                      <w:marLeft w:val="0"/>
                      <w:marRight w:val="0"/>
                      <w:marTop w:val="0"/>
                      <w:marBottom w:val="0"/>
                      <w:divBdr>
                        <w:top w:val="none" w:sz="0" w:space="0" w:color="auto"/>
                        <w:left w:val="none" w:sz="0" w:space="0" w:color="auto"/>
                        <w:bottom w:val="none" w:sz="0" w:space="0" w:color="auto"/>
                        <w:right w:val="none" w:sz="0" w:space="0" w:color="auto"/>
                      </w:divBdr>
                    </w:div>
                    <w:div w:id="1116562627">
                      <w:marLeft w:val="0"/>
                      <w:marRight w:val="0"/>
                      <w:marTop w:val="0"/>
                      <w:marBottom w:val="0"/>
                      <w:divBdr>
                        <w:top w:val="none" w:sz="0" w:space="0" w:color="auto"/>
                        <w:left w:val="none" w:sz="0" w:space="0" w:color="auto"/>
                        <w:bottom w:val="none" w:sz="0" w:space="0" w:color="auto"/>
                        <w:right w:val="none" w:sz="0" w:space="0" w:color="auto"/>
                      </w:divBdr>
                    </w:div>
                    <w:div w:id="1202208656">
                      <w:marLeft w:val="0"/>
                      <w:marRight w:val="0"/>
                      <w:marTop w:val="0"/>
                      <w:marBottom w:val="0"/>
                      <w:divBdr>
                        <w:top w:val="none" w:sz="0" w:space="0" w:color="auto"/>
                        <w:left w:val="none" w:sz="0" w:space="0" w:color="auto"/>
                        <w:bottom w:val="none" w:sz="0" w:space="0" w:color="auto"/>
                        <w:right w:val="none" w:sz="0" w:space="0" w:color="auto"/>
                      </w:divBdr>
                    </w:div>
                    <w:div w:id="1217162212">
                      <w:marLeft w:val="0"/>
                      <w:marRight w:val="0"/>
                      <w:marTop w:val="0"/>
                      <w:marBottom w:val="0"/>
                      <w:divBdr>
                        <w:top w:val="none" w:sz="0" w:space="0" w:color="auto"/>
                        <w:left w:val="none" w:sz="0" w:space="0" w:color="auto"/>
                        <w:bottom w:val="none" w:sz="0" w:space="0" w:color="auto"/>
                        <w:right w:val="none" w:sz="0" w:space="0" w:color="auto"/>
                      </w:divBdr>
                    </w:div>
                  </w:divsChild>
                </w:div>
                <w:div w:id="132676325">
                  <w:marLeft w:val="0"/>
                  <w:marRight w:val="0"/>
                  <w:marTop w:val="0"/>
                  <w:marBottom w:val="0"/>
                  <w:divBdr>
                    <w:top w:val="none" w:sz="0" w:space="0" w:color="auto"/>
                    <w:left w:val="none" w:sz="0" w:space="0" w:color="auto"/>
                    <w:bottom w:val="none" w:sz="0" w:space="0" w:color="auto"/>
                    <w:right w:val="none" w:sz="0" w:space="0" w:color="auto"/>
                  </w:divBdr>
                  <w:divsChild>
                    <w:div w:id="977952041">
                      <w:marLeft w:val="0"/>
                      <w:marRight w:val="0"/>
                      <w:marTop w:val="0"/>
                      <w:marBottom w:val="0"/>
                      <w:divBdr>
                        <w:top w:val="none" w:sz="0" w:space="0" w:color="auto"/>
                        <w:left w:val="none" w:sz="0" w:space="0" w:color="auto"/>
                        <w:bottom w:val="none" w:sz="0" w:space="0" w:color="auto"/>
                        <w:right w:val="none" w:sz="0" w:space="0" w:color="auto"/>
                      </w:divBdr>
                    </w:div>
                    <w:div w:id="1128741016">
                      <w:marLeft w:val="0"/>
                      <w:marRight w:val="0"/>
                      <w:marTop w:val="0"/>
                      <w:marBottom w:val="0"/>
                      <w:divBdr>
                        <w:top w:val="none" w:sz="0" w:space="0" w:color="auto"/>
                        <w:left w:val="none" w:sz="0" w:space="0" w:color="auto"/>
                        <w:bottom w:val="none" w:sz="0" w:space="0" w:color="auto"/>
                        <w:right w:val="none" w:sz="0" w:space="0" w:color="auto"/>
                      </w:divBdr>
                    </w:div>
                  </w:divsChild>
                </w:div>
                <w:div w:id="164364750">
                  <w:marLeft w:val="0"/>
                  <w:marRight w:val="0"/>
                  <w:marTop w:val="0"/>
                  <w:marBottom w:val="0"/>
                  <w:divBdr>
                    <w:top w:val="none" w:sz="0" w:space="0" w:color="auto"/>
                    <w:left w:val="none" w:sz="0" w:space="0" w:color="auto"/>
                    <w:bottom w:val="none" w:sz="0" w:space="0" w:color="auto"/>
                    <w:right w:val="none" w:sz="0" w:space="0" w:color="auto"/>
                  </w:divBdr>
                  <w:divsChild>
                    <w:div w:id="1533499822">
                      <w:marLeft w:val="0"/>
                      <w:marRight w:val="0"/>
                      <w:marTop w:val="0"/>
                      <w:marBottom w:val="0"/>
                      <w:divBdr>
                        <w:top w:val="none" w:sz="0" w:space="0" w:color="auto"/>
                        <w:left w:val="none" w:sz="0" w:space="0" w:color="auto"/>
                        <w:bottom w:val="none" w:sz="0" w:space="0" w:color="auto"/>
                        <w:right w:val="none" w:sz="0" w:space="0" w:color="auto"/>
                      </w:divBdr>
                    </w:div>
                  </w:divsChild>
                </w:div>
                <w:div w:id="292055334">
                  <w:marLeft w:val="0"/>
                  <w:marRight w:val="0"/>
                  <w:marTop w:val="0"/>
                  <w:marBottom w:val="0"/>
                  <w:divBdr>
                    <w:top w:val="none" w:sz="0" w:space="0" w:color="auto"/>
                    <w:left w:val="none" w:sz="0" w:space="0" w:color="auto"/>
                    <w:bottom w:val="none" w:sz="0" w:space="0" w:color="auto"/>
                    <w:right w:val="none" w:sz="0" w:space="0" w:color="auto"/>
                  </w:divBdr>
                  <w:divsChild>
                    <w:div w:id="1031612125">
                      <w:marLeft w:val="0"/>
                      <w:marRight w:val="0"/>
                      <w:marTop w:val="0"/>
                      <w:marBottom w:val="0"/>
                      <w:divBdr>
                        <w:top w:val="none" w:sz="0" w:space="0" w:color="auto"/>
                        <w:left w:val="none" w:sz="0" w:space="0" w:color="auto"/>
                        <w:bottom w:val="none" w:sz="0" w:space="0" w:color="auto"/>
                        <w:right w:val="none" w:sz="0" w:space="0" w:color="auto"/>
                      </w:divBdr>
                    </w:div>
                  </w:divsChild>
                </w:div>
                <w:div w:id="458501913">
                  <w:marLeft w:val="0"/>
                  <w:marRight w:val="0"/>
                  <w:marTop w:val="0"/>
                  <w:marBottom w:val="0"/>
                  <w:divBdr>
                    <w:top w:val="none" w:sz="0" w:space="0" w:color="auto"/>
                    <w:left w:val="none" w:sz="0" w:space="0" w:color="auto"/>
                    <w:bottom w:val="none" w:sz="0" w:space="0" w:color="auto"/>
                    <w:right w:val="none" w:sz="0" w:space="0" w:color="auto"/>
                  </w:divBdr>
                  <w:divsChild>
                    <w:div w:id="1596011281">
                      <w:marLeft w:val="0"/>
                      <w:marRight w:val="0"/>
                      <w:marTop w:val="0"/>
                      <w:marBottom w:val="0"/>
                      <w:divBdr>
                        <w:top w:val="none" w:sz="0" w:space="0" w:color="auto"/>
                        <w:left w:val="none" w:sz="0" w:space="0" w:color="auto"/>
                        <w:bottom w:val="none" w:sz="0" w:space="0" w:color="auto"/>
                        <w:right w:val="none" w:sz="0" w:space="0" w:color="auto"/>
                      </w:divBdr>
                    </w:div>
                  </w:divsChild>
                </w:div>
                <w:div w:id="473833313">
                  <w:marLeft w:val="0"/>
                  <w:marRight w:val="0"/>
                  <w:marTop w:val="0"/>
                  <w:marBottom w:val="0"/>
                  <w:divBdr>
                    <w:top w:val="none" w:sz="0" w:space="0" w:color="auto"/>
                    <w:left w:val="none" w:sz="0" w:space="0" w:color="auto"/>
                    <w:bottom w:val="none" w:sz="0" w:space="0" w:color="auto"/>
                    <w:right w:val="none" w:sz="0" w:space="0" w:color="auto"/>
                  </w:divBdr>
                  <w:divsChild>
                    <w:div w:id="1222641378">
                      <w:marLeft w:val="0"/>
                      <w:marRight w:val="0"/>
                      <w:marTop w:val="0"/>
                      <w:marBottom w:val="0"/>
                      <w:divBdr>
                        <w:top w:val="none" w:sz="0" w:space="0" w:color="auto"/>
                        <w:left w:val="none" w:sz="0" w:space="0" w:color="auto"/>
                        <w:bottom w:val="none" w:sz="0" w:space="0" w:color="auto"/>
                        <w:right w:val="none" w:sz="0" w:space="0" w:color="auto"/>
                      </w:divBdr>
                    </w:div>
                  </w:divsChild>
                </w:div>
                <w:div w:id="551042044">
                  <w:marLeft w:val="0"/>
                  <w:marRight w:val="0"/>
                  <w:marTop w:val="0"/>
                  <w:marBottom w:val="0"/>
                  <w:divBdr>
                    <w:top w:val="none" w:sz="0" w:space="0" w:color="auto"/>
                    <w:left w:val="none" w:sz="0" w:space="0" w:color="auto"/>
                    <w:bottom w:val="none" w:sz="0" w:space="0" w:color="auto"/>
                    <w:right w:val="none" w:sz="0" w:space="0" w:color="auto"/>
                  </w:divBdr>
                  <w:divsChild>
                    <w:div w:id="1508978876">
                      <w:marLeft w:val="0"/>
                      <w:marRight w:val="0"/>
                      <w:marTop w:val="0"/>
                      <w:marBottom w:val="0"/>
                      <w:divBdr>
                        <w:top w:val="none" w:sz="0" w:space="0" w:color="auto"/>
                        <w:left w:val="none" w:sz="0" w:space="0" w:color="auto"/>
                        <w:bottom w:val="none" w:sz="0" w:space="0" w:color="auto"/>
                        <w:right w:val="none" w:sz="0" w:space="0" w:color="auto"/>
                      </w:divBdr>
                    </w:div>
                  </w:divsChild>
                </w:div>
                <w:div w:id="653336944">
                  <w:marLeft w:val="0"/>
                  <w:marRight w:val="0"/>
                  <w:marTop w:val="0"/>
                  <w:marBottom w:val="0"/>
                  <w:divBdr>
                    <w:top w:val="none" w:sz="0" w:space="0" w:color="auto"/>
                    <w:left w:val="none" w:sz="0" w:space="0" w:color="auto"/>
                    <w:bottom w:val="none" w:sz="0" w:space="0" w:color="auto"/>
                    <w:right w:val="none" w:sz="0" w:space="0" w:color="auto"/>
                  </w:divBdr>
                  <w:divsChild>
                    <w:div w:id="478158087">
                      <w:marLeft w:val="0"/>
                      <w:marRight w:val="0"/>
                      <w:marTop w:val="0"/>
                      <w:marBottom w:val="0"/>
                      <w:divBdr>
                        <w:top w:val="none" w:sz="0" w:space="0" w:color="auto"/>
                        <w:left w:val="none" w:sz="0" w:space="0" w:color="auto"/>
                        <w:bottom w:val="none" w:sz="0" w:space="0" w:color="auto"/>
                        <w:right w:val="none" w:sz="0" w:space="0" w:color="auto"/>
                      </w:divBdr>
                    </w:div>
                    <w:div w:id="524514857">
                      <w:marLeft w:val="0"/>
                      <w:marRight w:val="0"/>
                      <w:marTop w:val="0"/>
                      <w:marBottom w:val="0"/>
                      <w:divBdr>
                        <w:top w:val="none" w:sz="0" w:space="0" w:color="auto"/>
                        <w:left w:val="none" w:sz="0" w:space="0" w:color="auto"/>
                        <w:bottom w:val="none" w:sz="0" w:space="0" w:color="auto"/>
                        <w:right w:val="none" w:sz="0" w:space="0" w:color="auto"/>
                      </w:divBdr>
                    </w:div>
                    <w:div w:id="2143576442">
                      <w:marLeft w:val="0"/>
                      <w:marRight w:val="0"/>
                      <w:marTop w:val="0"/>
                      <w:marBottom w:val="0"/>
                      <w:divBdr>
                        <w:top w:val="none" w:sz="0" w:space="0" w:color="auto"/>
                        <w:left w:val="none" w:sz="0" w:space="0" w:color="auto"/>
                        <w:bottom w:val="none" w:sz="0" w:space="0" w:color="auto"/>
                        <w:right w:val="none" w:sz="0" w:space="0" w:color="auto"/>
                      </w:divBdr>
                    </w:div>
                  </w:divsChild>
                </w:div>
                <w:div w:id="665402617">
                  <w:marLeft w:val="0"/>
                  <w:marRight w:val="0"/>
                  <w:marTop w:val="0"/>
                  <w:marBottom w:val="0"/>
                  <w:divBdr>
                    <w:top w:val="none" w:sz="0" w:space="0" w:color="auto"/>
                    <w:left w:val="none" w:sz="0" w:space="0" w:color="auto"/>
                    <w:bottom w:val="none" w:sz="0" w:space="0" w:color="auto"/>
                    <w:right w:val="none" w:sz="0" w:space="0" w:color="auto"/>
                  </w:divBdr>
                  <w:divsChild>
                    <w:div w:id="1744327827">
                      <w:marLeft w:val="0"/>
                      <w:marRight w:val="0"/>
                      <w:marTop w:val="0"/>
                      <w:marBottom w:val="0"/>
                      <w:divBdr>
                        <w:top w:val="none" w:sz="0" w:space="0" w:color="auto"/>
                        <w:left w:val="none" w:sz="0" w:space="0" w:color="auto"/>
                        <w:bottom w:val="none" w:sz="0" w:space="0" w:color="auto"/>
                        <w:right w:val="none" w:sz="0" w:space="0" w:color="auto"/>
                      </w:divBdr>
                    </w:div>
                  </w:divsChild>
                </w:div>
                <w:div w:id="741410721">
                  <w:marLeft w:val="0"/>
                  <w:marRight w:val="0"/>
                  <w:marTop w:val="0"/>
                  <w:marBottom w:val="0"/>
                  <w:divBdr>
                    <w:top w:val="none" w:sz="0" w:space="0" w:color="auto"/>
                    <w:left w:val="none" w:sz="0" w:space="0" w:color="auto"/>
                    <w:bottom w:val="none" w:sz="0" w:space="0" w:color="auto"/>
                    <w:right w:val="none" w:sz="0" w:space="0" w:color="auto"/>
                  </w:divBdr>
                  <w:divsChild>
                    <w:div w:id="1944150524">
                      <w:marLeft w:val="0"/>
                      <w:marRight w:val="0"/>
                      <w:marTop w:val="0"/>
                      <w:marBottom w:val="0"/>
                      <w:divBdr>
                        <w:top w:val="none" w:sz="0" w:space="0" w:color="auto"/>
                        <w:left w:val="none" w:sz="0" w:space="0" w:color="auto"/>
                        <w:bottom w:val="none" w:sz="0" w:space="0" w:color="auto"/>
                        <w:right w:val="none" w:sz="0" w:space="0" w:color="auto"/>
                      </w:divBdr>
                    </w:div>
                  </w:divsChild>
                </w:div>
                <w:div w:id="1010184231">
                  <w:marLeft w:val="0"/>
                  <w:marRight w:val="0"/>
                  <w:marTop w:val="0"/>
                  <w:marBottom w:val="0"/>
                  <w:divBdr>
                    <w:top w:val="none" w:sz="0" w:space="0" w:color="auto"/>
                    <w:left w:val="none" w:sz="0" w:space="0" w:color="auto"/>
                    <w:bottom w:val="none" w:sz="0" w:space="0" w:color="auto"/>
                    <w:right w:val="none" w:sz="0" w:space="0" w:color="auto"/>
                  </w:divBdr>
                  <w:divsChild>
                    <w:div w:id="245919403">
                      <w:marLeft w:val="0"/>
                      <w:marRight w:val="0"/>
                      <w:marTop w:val="0"/>
                      <w:marBottom w:val="0"/>
                      <w:divBdr>
                        <w:top w:val="none" w:sz="0" w:space="0" w:color="auto"/>
                        <w:left w:val="none" w:sz="0" w:space="0" w:color="auto"/>
                        <w:bottom w:val="none" w:sz="0" w:space="0" w:color="auto"/>
                        <w:right w:val="none" w:sz="0" w:space="0" w:color="auto"/>
                      </w:divBdr>
                    </w:div>
                  </w:divsChild>
                </w:div>
                <w:div w:id="1044522279">
                  <w:marLeft w:val="0"/>
                  <w:marRight w:val="0"/>
                  <w:marTop w:val="0"/>
                  <w:marBottom w:val="0"/>
                  <w:divBdr>
                    <w:top w:val="none" w:sz="0" w:space="0" w:color="auto"/>
                    <w:left w:val="none" w:sz="0" w:space="0" w:color="auto"/>
                    <w:bottom w:val="none" w:sz="0" w:space="0" w:color="auto"/>
                    <w:right w:val="none" w:sz="0" w:space="0" w:color="auto"/>
                  </w:divBdr>
                  <w:divsChild>
                    <w:div w:id="1031803640">
                      <w:marLeft w:val="0"/>
                      <w:marRight w:val="0"/>
                      <w:marTop w:val="0"/>
                      <w:marBottom w:val="0"/>
                      <w:divBdr>
                        <w:top w:val="none" w:sz="0" w:space="0" w:color="auto"/>
                        <w:left w:val="none" w:sz="0" w:space="0" w:color="auto"/>
                        <w:bottom w:val="none" w:sz="0" w:space="0" w:color="auto"/>
                        <w:right w:val="none" w:sz="0" w:space="0" w:color="auto"/>
                      </w:divBdr>
                    </w:div>
                  </w:divsChild>
                </w:div>
                <w:div w:id="1044910610">
                  <w:marLeft w:val="0"/>
                  <w:marRight w:val="0"/>
                  <w:marTop w:val="0"/>
                  <w:marBottom w:val="0"/>
                  <w:divBdr>
                    <w:top w:val="none" w:sz="0" w:space="0" w:color="auto"/>
                    <w:left w:val="none" w:sz="0" w:space="0" w:color="auto"/>
                    <w:bottom w:val="none" w:sz="0" w:space="0" w:color="auto"/>
                    <w:right w:val="none" w:sz="0" w:space="0" w:color="auto"/>
                  </w:divBdr>
                  <w:divsChild>
                    <w:div w:id="1421559177">
                      <w:marLeft w:val="0"/>
                      <w:marRight w:val="0"/>
                      <w:marTop w:val="0"/>
                      <w:marBottom w:val="0"/>
                      <w:divBdr>
                        <w:top w:val="none" w:sz="0" w:space="0" w:color="auto"/>
                        <w:left w:val="none" w:sz="0" w:space="0" w:color="auto"/>
                        <w:bottom w:val="none" w:sz="0" w:space="0" w:color="auto"/>
                        <w:right w:val="none" w:sz="0" w:space="0" w:color="auto"/>
                      </w:divBdr>
                    </w:div>
                  </w:divsChild>
                </w:div>
                <w:div w:id="1045371044">
                  <w:marLeft w:val="0"/>
                  <w:marRight w:val="0"/>
                  <w:marTop w:val="0"/>
                  <w:marBottom w:val="0"/>
                  <w:divBdr>
                    <w:top w:val="none" w:sz="0" w:space="0" w:color="auto"/>
                    <w:left w:val="none" w:sz="0" w:space="0" w:color="auto"/>
                    <w:bottom w:val="none" w:sz="0" w:space="0" w:color="auto"/>
                    <w:right w:val="none" w:sz="0" w:space="0" w:color="auto"/>
                  </w:divBdr>
                  <w:divsChild>
                    <w:div w:id="681509906">
                      <w:marLeft w:val="0"/>
                      <w:marRight w:val="0"/>
                      <w:marTop w:val="0"/>
                      <w:marBottom w:val="0"/>
                      <w:divBdr>
                        <w:top w:val="none" w:sz="0" w:space="0" w:color="auto"/>
                        <w:left w:val="none" w:sz="0" w:space="0" w:color="auto"/>
                        <w:bottom w:val="none" w:sz="0" w:space="0" w:color="auto"/>
                        <w:right w:val="none" w:sz="0" w:space="0" w:color="auto"/>
                      </w:divBdr>
                    </w:div>
                  </w:divsChild>
                </w:div>
                <w:div w:id="1051341812">
                  <w:marLeft w:val="0"/>
                  <w:marRight w:val="0"/>
                  <w:marTop w:val="0"/>
                  <w:marBottom w:val="0"/>
                  <w:divBdr>
                    <w:top w:val="none" w:sz="0" w:space="0" w:color="auto"/>
                    <w:left w:val="none" w:sz="0" w:space="0" w:color="auto"/>
                    <w:bottom w:val="none" w:sz="0" w:space="0" w:color="auto"/>
                    <w:right w:val="none" w:sz="0" w:space="0" w:color="auto"/>
                  </w:divBdr>
                  <w:divsChild>
                    <w:div w:id="2073388671">
                      <w:marLeft w:val="0"/>
                      <w:marRight w:val="0"/>
                      <w:marTop w:val="0"/>
                      <w:marBottom w:val="0"/>
                      <w:divBdr>
                        <w:top w:val="none" w:sz="0" w:space="0" w:color="auto"/>
                        <w:left w:val="none" w:sz="0" w:space="0" w:color="auto"/>
                        <w:bottom w:val="none" w:sz="0" w:space="0" w:color="auto"/>
                        <w:right w:val="none" w:sz="0" w:space="0" w:color="auto"/>
                      </w:divBdr>
                    </w:div>
                  </w:divsChild>
                </w:div>
                <w:div w:id="1108351179">
                  <w:marLeft w:val="0"/>
                  <w:marRight w:val="0"/>
                  <w:marTop w:val="0"/>
                  <w:marBottom w:val="0"/>
                  <w:divBdr>
                    <w:top w:val="none" w:sz="0" w:space="0" w:color="auto"/>
                    <w:left w:val="none" w:sz="0" w:space="0" w:color="auto"/>
                    <w:bottom w:val="none" w:sz="0" w:space="0" w:color="auto"/>
                    <w:right w:val="none" w:sz="0" w:space="0" w:color="auto"/>
                  </w:divBdr>
                  <w:divsChild>
                    <w:div w:id="446001275">
                      <w:marLeft w:val="0"/>
                      <w:marRight w:val="0"/>
                      <w:marTop w:val="0"/>
                      <w:marBottom w:val="0"/>
                      <w:divBdr>
                        <w:top w:val="none" w:sz="0" w:space="0" w:color="auto"/>
                        <w:left w:val="none" w:sz="0" w:space="0" w:color="auto"/>
                        <w:bottom w:val="none" w:sz="0" w:space="0" w:color="auto"/>
                        <w:right w:val="none" w:sz="0" w:space="0" w:color="auto"/>
                      </w:divBdr>
                    </w:div>
                    <w:div w:id="1333295868">
                      <w:marLeft w:val="0"/>
                      <w:marRight w:val="0"/>
                      <w:marTop w:val="0"/>
                      <w:marBottom w:val="0"/>
                      <w:divBdr>
                        <w:top w:val="none" w:sz="0" w:space="0" w:color="auto"/>
                        <w:left w:val="none" w:sz="0" w:space="0" w:color="auto"/>
                        <w:bottom w:val="none" w:sz="0" w:space="0" w:color="auto"/>
                        <w:right w:val="none" w:sz="0" w:space="0" w:color="auto"/>
                      </w:divBdr>
                    </w:div>
                    <w:div w:id="2122994331">
                      <w:marLeft w:val="0"/>
                      <w:marRight w:val="0"/>
                      <w:marTop w:val="0"/>
                      <w:marBottom w:val="0"/>
                      <w:divBdr>
                        <w:top w:val="none" w:sz="0" w:space="0" w:color="auto"/>
                        <w:left w:val="none" w:sz="0" w:space="0" w:color="auto"/>
                        <w:bottom w:val="none" w:sz="0" w:space="0" w:color="auto"/>
                        <w:right w:val="none" w:sz="0" w:space="0" w:color="auto"/>
                      </w:divBdr>
                    </w:div>
                  </w:divsChild>
                </w:div>
                <w:div w:id="1406297209">
                  <w:marLeft w:val="0"/>
                  <w:marRight w:val="0"/>
                  <w:marTop w:val="0"/>
                  <w:marBottom w:val="0"/>
                  <w:divBdr>
                    <w:top w:val="none" w:sz="0" w:space="0" w:color="auto"/>
                    <w:left w:val="none" w:sz="0" w:space="0" w:color="auto"/>
                    <w:bottom w:val="none" w:sz="0" w:space="0" w:color="auto"/>
                    <w:right w:val="none" w:sz="0" w:space="0" w:color="auto"/>
                  </w:divBdr>
                  <w:divsChild>
                    <w:div w:id="392193654">
                      <w:marLeft w:val="0"/>
                      <w:marRight w:val="0"/>
                      <w:marTop w:val="0"/>
                      <w:marBottom w:val="0"/>
                      <w:divBdr>
                        <w:top w:val="none" w:sz="0" w:space="0" w:color="auto"/>
                        <w:left w:val="none" w:sz="0" w:space="0" w:color="auto"/>
                        <w:bottom w:val="none" w:sz="0" w:space="0" w:color="auto"/>
                        <w:right w:val="none" w:sz="0" w:space="0" w:color="auto"/>
                      </w:divBdr>
                    </w:div>
                  </w:divsChild>
                </w:div>
                <w:div w:id="1667518923">
                  <w:marLeft w:val="0"/>
                  <w:marRight w:val="0"/>
                  <w:marTop w:val="0"/>
                  <w:marBottom w:val="0"/>
                  <w:divBdr>
                    <w:top w:val="none" w:sz="0" w:space="0" w:color="auto"/>
                    <w:left w:val="none" w:sz="0" w:space="0" w:color="auto"/>
                    <w:bottom w:val="none" w:sz="0" w:space="0" w:color="auto"/>
                    <w:right w:val="none" w:sz="0" w:space="0" w:color="auto"/>
                  </w:divBdr>
                  <w:divsChild>
                    <w:div w:id="1728140306">
                      <w:marLeft w:val="0"/>
                      <w:marRight w:val="0"/>
                      <w:marTop w:val="0"/>
                      <w:marBottom w:val="0"/>
                      <w:divBdr>
                        <w:top w:val="none" w:sz="0" w:space="0" w:color="auto"/>
                        <w:left w:val="none" w:sz="0" w:space="0" w:color="auto"/>
                        <w:bottom w:val="none" w:sz="0" w:space="0" w:color="auto"/>
                        <w:right w:val="none" w:sz="0" w:space="0" w:color="auto"/>
                      </w:divBdr>
                    </w:div>
                  </w:divsChild>
                </w:div>
                <w:div w:id="1762992190">
                  <w:marLeft w:val="0"/>
                  <w:marRight w:val="0"/>
                  <w:marTop w:val="0"/>
                  <w:marBottom w:val="0"/>
                  <w:divBdr>
                    <w:top w:val="none" w:sz="0" w:space="0" w:color="auto"/>
                    <w:left w:val="none" w:sz="0" w:space="0" w:color="auto"/>
                    <w:bottom w:val="none" w:sz="0" w:space="0" w:color="auto"/>
                    <w:right w:val="none" w:sz="0" w:space="0" w:color="auto"/>
                  </w:divBdr>
                  <w:divsChild>
                    <w:div w:id="1698576788">
                      <w:marLeft w:val="0"/>
                      <w:marRight w:val="0"/>
                      <w:marTop w:val="0"/>
                      <w:marBottom w:val="0"/>
                      <w:divBdr>
                        <w:top w:val="none" w:sz="0" w:space="0" w:color="auto"/>
                        <w:left w:val="none" w:sz="0" w:space="0" w:color="auto"/>
                        <w:bottom w:val="none" w:sz="0" w:space="0" w:color="auto"/>
                        <w:right w:val="none" w:sz="0" w:space="0" w:color="auto"/>
                      </w:divBdr>
                    </w:div>
                  </w:divsChild>
                </w:div>
                <w:div w:id="1910537599">
                  <w:marLeft w:val="0"/>
                  <w:marRight w:val="0"/>
                  <w:marTop w:val="0"/>
                  <w:marBottom w:val="0"/>
                  <w:divBdr>
                    <w:top w:val="none" w:sz="0" w:space="0" w:color="auto"/>
                    <w:left w:val="none" w:sz="0" w:space="0" w:color="auto"/>
                    <w:bottom w:val="none" w:sz="0" w:space="0" w:color="auto"/>
                    <w:right w:val="none" w:sz="0" w:space="0" w:color="auto"/>
                  </w:divBdr>
                  <w:divsChild>
                    <w:div w:id="993795877">
                      <w:marLeft w:val="0"/>
                      <w:marRight w:val="0"/>
                      <w:marTop w:val="0"/>
                      <w:marBottom w:val="0"/>
                      <w:divBdr>
                        <w:top w:val="none" w:sz="0" w:space="0" w:color="auto"/>
                        <w:left w:val="none" w:sz="0" w:space="0" w:color="auto"/>
                        <w:bottom w:val="none" w:sz="0" w:space="0" w:color="auto"/>
                        <w:right w:val="none" w:sz="0" w:space="0" w:color="auto"/>
                      </w:divBdr>
                    </w:div>
                  </w:divsChild>
                </w:div>
                <w:div w:id="2051567964">
                  <w:marLeft w:val="0"/>
                  <w:marRight w:val="0"/>
                  <w:marTop w:val="0"/>
                  <w:marBottom w:val="0"/>
                  <w:divBdr>
                    <w:top w:val="none" w:sz="0" w:space="0" w:color="auto"/>
                    <w:left w:val="none" w:sz="0" w:space="0" w:color="auto"/>
                    <w:bottom w:val="none" w:sz="0" w:space="0" w:color="auto"/>
                    <w:right w:val="none" w:sz="0" w:space="0" w:color="auto"/>
                  </w:divBdr>
                  <w:divsChild>
                    <w:div w:id="2131120841">
                      <w:marLeft w:val="0"/>
                      <w:marRight w:val="0"/>
                      <w:marTop w:val="0"/>
                      <w:marBottom w:val="0"/>
                      <w:divBdr>
                        <w:top w:val="none" w:sz="0" w:space="0" w:color="auto"/>
                        <w:left w:val="none" w:sz="0" w:space="0" w:color="auto"/>
                        <w:bottom w:val="none" w:sz="0" w:space="0" w:color="auto"/>
                        <w:right w:val="none" w:sz="0" w:space="0" w:color="auto"/>
                      </w:divBdr>
                    </w:div>
                  </w:divsChild>
                </w:div>
                <w:div w:id="2103446938">
                  <w:marLeft w:val="0"/>
                  <w:marRight w:val="0"/>
                  <w:marTop w:val="0"/>
                  <w:marBottom w:val="0"/>
                  <w:divBdr>
                    <w:top w:val="none" w:sz="0" w:space="0" w:color="auto"/>
                    <w:left w:val="none" w:sz="0" w:space="0" w:color="auto"/>
                    <w:bottom w:val="none" w:sz="0" w:space="0" w:color="auto"/>
                    <w:right w:val="none" w:sz="0" w:space="0" w:color="auto"/>
                  </w:divBdr>
                  <w:divsChild>
                    <w:div w:id="179774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22655">
          <w:marLeft w:val="0"/>
          <w:marRight w:val="0"/>
          <w:marTop w:val="0"/>
          <w:marBottom w:val="0"/>
          <w:divBdr>
            <w:top w:val="none" w:sz="0" w:space="0" w:color="auto"/>
            <w:left w:val="none" w:sz="0" w:space="0" w:color="auto"/>
            <w:bottom w:val="none" w:sz="0" w:space="0" w:color="auto"/>
            <w:right w:val="none" w:sz="0" w:space="0" w:color="auto"/>
          </w:divBdr>
        </w:div>
        <w:div w:id="615404631">
          <w:marLeft w:val="0"/>
          <w:marRight w:val="0"/>
          <w:marTop w:val="0"/>
          <w:marBottom w:val="0"/>
          <w:divBdr>
            <w:top w:val="none" w:sz="0" w:space="0" w:color="auto"/>
            <w:left w:val="none" w:sz="0" w:space="0" w:color="auto"/>
            <w:bottom w:val="none" w:sz="0" w:space="0" w:color="auto"/>
            <w:right w:val="none" w:sz="0" w:space="0" w:color="auto"/>
          </w:divBdr>
        </w:div>
        <w:div w:id="622812296">
          <w:marLeft w:val="0"/>
          <w:marRight w:val="0"/>
          <w:marTop w:val="0"/>
          <w:marBottom w:val="0"/>
          <w:divBdr>
            <w:top w:val="none" w:sz="0" w:space="0" w:color="auto"/>
            <w:left w:val="none" w:sz="0" w:space="0" w:color="auto"/>
            <w:bottom w:val="none" w:sz="0" w:space="0" w:color="auto"/>
            <w:right w:val="none" w:sz="0" w:space="0" w:color="auto"/>
          </w:divBdr>
        </w:div>
        <w:div w:id="636303189">
          <w:marLeft w:val="0"/>
          <w:marRight w:val="0"/>
          <w:marTop w:val="0"/>
          <w:marBottom w:val="0"/>
          <w:divBdr>
            <w:top w:val="none" w:sz="0" w:space="0" w:color="auto"/>
            <w:left w:val="none" w:sz="0" w:space="0" w:color="auto"/>
            <w:bottom w:val="none" w:sz="0" w:space="0" w:color="auto"/>
            <w:right w:val="none" w:sz="0" w:space="0" w:color="auto"/>
          </w:divBdr>
        </w:div>
        <w:div w:id="644431928">
          <w:marLeft w:val="0"/>
          <w:marRight w:val="0"/>
          <w:marTop w:val="0"/>
          <w:marBottom w:val="0"/>
          <w:divBdr>
            <w:top w:val="none" w:sz="0" w:space="0" w:color="auto"/>
            <w:left w:val="none" w:sz="0" w:space="0" w:color="auto"/>
            <w:bottom w:val="none" w:sz="0" w:space="0" w:color="auto"/>
            <w:right w:val="none" w:sz="0" w:space="0" w:color="auto"/>
          </w:divBdr>
        </w:div>
        <w:div w:id="701714713">
          <w:marLeft w:val="0"/>
          <w:marRight w:val="0"/>
          <w:marTop w:val="0"/>
          <w:marBottom w:val="0"/>
          <w:divBdr>
            <w:top w:val="none" w:sz="0" w:space="0" w:color="auto"/>
            <w:left w:val="none" w:sz="0" w:space="0" w:color="auto"/>
            <w:bottom w:val="none" w:sz="0" w:space="0" w:color="auto"/>
            <w:right w:val="none" w:sz="0" w:space="0" w:color="auto"/>
          </w:divBdr>
        </w:div>
        <w:div w:id="734281056">
          <w:marLeft w:val="0"/>
          <w:marRight w:val="0"/>
          <w:marTop w:val="0"/>
          <w:marBottom w:val="0"/>
          <w:divBdr>
            <w:top w:val="none" w:sz="0" w:space="0" w:color="auto"/>
            <w:left w:val="none" w:sz="0" w:space="0" w:color="auto"/>
            <w:bottom w:val="none" w:sz="0" w:space="0" w:color="auto"/>
            <w:right w:val="none" w:sz="0" w:space="0" w:color="auto"/>
          </w:divBdr>
        </w:div>
        <w:div w:id="763576558">
          <w:marLeft w:val="0"/>
          <w:marRight w:val="0"/>
          <w:marTop w:val="0"/>
          <w:marBottom w:val="0"/>
          <w:divBdr>
            <w:top w:val="none" w:sz="0" w:space="0" w:color="auto"/>
            <w:left w:val="none" w:sz="0" w:space="0" w:color="auto"/>
            <w:bottom w:val="none" w:sz="0" w:space="0" w:color="auto"/>
            <w:right w:val="none" w:sz="0" w:space="0" w:color="auto"/>
          </w:divBdr>
        </w:div>
        <w:div w:id="768042239">
          <w:marLeft w:val="0"/>
          <w:marRight w:val="0"/>
          <w:marTop w:val="0"/>
          <w:marBottom w:val="0"/>
          <w:divBdr>
            <w:top w:val="none" w:sz="0" w:space="0" w:color="auto"/>
            <w:left w:val="none" w:sz="0" w:space="0" w:color="auto"/>
            <w:bottom w:val="none" w:sz="0" w:space="0" w:color="auto"/>
            <w:right w:val="none" w:sz="0" w:space="0" w:color="auto"/>
          </w:divBdr>
        </w:div>
        <w:div w:id="797458687">
          <w:marLeft w:val="0"/>
          <w:marRight w:val="0"/>
          <w:marTop w:val="0"/>
          <w:marBottom w:val="0"/>
          <w:divBdr>
            <w:top w:val="none" w:sz="0" w:space="0" w:color="auto"/>
            <w:left w:val="none" w:sz="0" w:space="0" w:color="auto"/>
            <w:bottom w:val="none" w:sz="0" w:space="0" w:color="auto"/>
            <w:right w:val="none" w:sz="0" w:space="0" w:color="auto"/>
          </w:divBdr>
        </w:div>
        <w:div w:id="799373987">
          <w:marLeft w:val="0"/>
          <w:marRight w:val="0"/>
          <w:marTop w:val="0"/>
          <w:marBottom w:val="0"/>
          <w:divBdr>
            <w:top w:val="none" w:sz="0" w:space="0" w:color="auto"/>
            <w:left w:val="none" w:sz="0" w:space="0" w:color="auto"/>
            <w:bottom w:val="none" w:sz="0" w:space="0" w:color="auto"/>
            <w:right w:val="none" w:sz="0" w:space="0" w:color="auto"/>
          </w:divBdr>
        </w:div>
        <w:div w:id="803503375">
          <w:marLeft w:val="0"/>
          <w:marRight w:val="0"/>
          <w:marTop w:val="0"/>
          <w:marBottom w:val="0"/>
          <w:divBdr>
            <w:top w:val="none" w:sz="0" w:space="0" w:color="auto"/>
            <w:left w:val="none" w:sz="0" w:space="0" w:color="auto"/>
            <w:bottom w:val="none" w:sz="0" w:space="0" w:color="auto"/>
            <w:right w:val="none" w:sz="0" w:space="0" w:color="auto"/>
          </w:divBdr>
        </w:div>
        <w:div w:id="812798871">
          <w:marLeft w:val="0"/>
          <w:marRight w:val="0"/>
          <w:marTop w:val="0"/>
          <w:marBottom w:val="0"/>
          <w:divBdr>
            <w:top w:val="none" w:sz="0" w:space="0" w:color="auto"/>
            <w:left w:val="none" w:sz="0" w:space="0" w:color="auto"/>
            <w:bottom w:val="none" w:sz="0" w:space="0" w:color="auto"/>
            <w:right w:val="none" w:sz="0" w:space="0" w:color="auto"/>
          </w:divBdr>
        </w:div>
        <w:div w:id="816647446">
          <w:marLeft w:val="0"/>
          <w:marRight w:val="0"/>
          <w:marTop w:val="0"/>
          <w:marBottom w:val="0"/>
          <w:divBdr>
            <w:top w:val="none" w:sz="0" w:space="0" w:color="auto"/>
            <w:left w:val="none" w:sz="0" w:space="0" w:color="auto"/>
            <w:bottom w:val="none" w:sz="0" w:space="0" w:color="auto"/>
            <w:right w:val="none" w:sz="0" w:space="0" w:color="auto"/>
          </w:divBdr>
        </w:div>
        <w:div w:id="816724271">
          <w:marLeft w:val="0"/>
          <w:marRight w:val="0"/>
          <w:marTop w:val="0"/>
          <w:marBottom w:val="0"/>
          <w:divBdr>
            <w:top w:val="none" w:sz="0" w:space="0" w:color="auto"/>
            <w:left w:val="none" w:sz="0" w:space="0" w:color="auto"/>
            <w:bottom w:val="none" w:sz="0" w:space="0" w:color="auto"/>
            <w:right w:val="none" w:sz="0" w:space="0" w:color="auto"/>
          </w:divBdr>
        </w:div>
        <w:div w:id="822892658">
          <w:marLeft w:val="0"/>
          <w:marRight w:val="0"/>
          <w:marTop w:val="0"/>
          <w:marBottom w:val="0"/>
          <w:divBdr>
            <w:top w:val="none" w:sz="0" w:space="0" w:color="auto"/>
            <w:left w:val="none" w:sz="0" w:space="0" w:color="auto"/>
            <w:bottom w:val="none" w:sz="0" w:space="0" w:color="auto"/>
            <w:right w:val="none" w:sz="0" w:space="0" w:color="auto"/>
          </w:divBdr>
        </w:div>
        <w:div w:id="904953164">
          <w:marLeft w:val="0"/>
          <w:marRight w:val="0"/>
          <w:marTop w:val="0"/>
          <w:marBottom w:val="0"/>
          <w:divBdr>
            <w:top w:val="none" w:sz="0" w:space="0" w:color="auto"/>
            <w:left w:val="none" w:sz="0" w:space="0" w:color="auto"/>
            <w:bottom w:val="none" w:sz="0" w:space="0" w:color="auto"/>
            <w:right w:val="none" w:sz="0" w:space="0" w:color="auto"/>
          </w:divBdr>
        </w:div>
        <w:div w:id="906304804">
          <w:marLeft w:val="0"/>
          <w:marRight w:val="0"/>
          <w:marTop w:val="0"/>
          <w:marBottom w:val="0"/>
          <w:divBdr>
            <w:top w:val="none" w:sz="0" w:space="0" w:color="auto"/>
            <w:left w:val="none" w:sz="0" w:space="0" w:color="auto"/>
            <w:bottom w:val="none" w:sz="0" w:space="0" w:color="auto"/>
            <w:right w:val="none" w:sz="0" w:space="0" w:color="auto"/>
          </w:divBdr>
        </w:div>
        <w:div w:id="919411142">
          <w:marLeft w:val="0"/>
          <w:marRight w:val="0"/>
          <w:marTop w:val="0"/>
          <w:marBottom w:val="0"/>
          <w:divBdr>
            <w:top w:val="none" w:sz="0" w:space="0" w:color="auto"/>
            <w:left w:val="none" w:sz="0" w:space="0" w:color="auto"/>
            <w:bottom w:val="none" w:sz="0" w:space="0" w:color="auto"/>
            <w:right w:val="none" w:sz="0" w:space="0" w:color="auto"/>
          </w:divBdr>
        </w:div>
        <w:div w:id="927082876">
          <w:marLeft w:val="0"/>
          <w:marRight w:val="0"/>
          <w:marTop w:val="0"/>
          <w:marBottom w:val="0"/>
          <w:divBdr>
            <w:top w:val="none" w:sz="0" w:space="0" w:color="auto"/>
            <w:left w:val="none" w:sz="0" w:space="0" w:color="auto"/>
            <w:bottom w:val="none" w:sz="0" w:space="0" w:color="auto"/>
            <w:right w:val="none" w:sz="0" w:space="0" w:color="auto"/>
          </w:divBdr>
        </w:div>
        <w:div w:id="950167655">
          <w:marLeft w:val="0"/>
          <w:marRight w:val="0"/>
          <w:marTop w:val="0"/>
          <w:marBottom w:val="0"/>
          <w:divBdr>
            <w:top w:val="none" w:sz="0" w:space="0" w:color="auto"/>
            <w:left w:val="none" w:sz="0" w:space="0" w:color="auto"/>
            <w:bottom w:val="none" w:sz="0" w:space="0" w:color="auto"/>
            <w:right w:val="none" w:sz="0" w:space="0" w:color="auto"/>
          </w:divBdr>
        </w:div>
        <w:div w:id="954678104">
          <w:marLeft w:val="0"/>
          <w:marRight w:val="0"/>
          <w:marTop w:val="0"/>
          <w:marBottom w:val="0"/>
          <w:divBdr>
            <w:top w:val="none" w:sz="0" w:space="0" w:color="auto"/>
            <w:left w:val="none" w:sz="0" w:space="0" w:color="auto"/>
            <w:bottom w:val="none" w:sz="0" w:space="0" w:color="auto"/>
            <w:right w:val="none" w:sz="0" w:space="0" w:color="auto"/>
          </w:divBdr>
        </w:div>
        <w:div w:id="1019628107">
          <w:marLeft w:val="0"/>
          <w:marRight w:val="0"/>
          <w:marTop w:val="0"/>
          <w:marBottom w:val="0"/>
          <w:divBdr>
            <w:top w:val="none" w:sz="0" w:space="0" w:color="auto"/>
            <w:left w:val="none" w:sz="0" w:space="0" w:color="auto"/>
            <w:bottom w:val="none" w:sz="0" w:space="0" w:color="auto"/>
            <w:right w:val="none" w:sz="0" w:space="0" w:color="auto"/>
          </w:divBdr>
        </w:div>
        <w:div w:id="1020081127">
          <w:marLeft w:val="0"/>
          <w:marRight w:val="0"/>
          <w:marTop w:val="0"/>
          <w:marBottom w:val="0"/>
          <w:divBdr>
            <w:top w:val="none" w:sz="0" w:space="0" w:color="auto"/>
            <w:left w:val="none" w:sz="0" w:space="0" w:color="auto"/>
            <w:bottom w:val="none" w:sz="0" w:space="0" w:color="auto"/>
            <w:right w:val="none" w:sz="0" w:space="0" w:color="auto"/>
          </w:divBdr>
        </w:div>
        <w:div w:id="1048989594">
          <w:marLeft w:val="0"/>
          <w:marRight w:val="0"/>
          <w:marTop w:val="0"/>
          <w:marBottom w:val="0"/>
          <w:divBdr>
            <w:top w:val="none" w:sz="0" w:space="0" w:color="auto"/>
            <w:left w:val="none" w:sz="0" w:space="0" w:color="auto"/>
            <w:bottom w:val="none" w:sz="0" w:space="0" w:color="auto"/>
            <w:right w:val="none" w:sz="0" w:space="0" w:color="auto"/>
          </w:divBdr>
        </w:div>
        <w:div w:id="1075279178">
          <w:marLeft w:val="0"/>
          <w:marRight w:val="0"/>
          <w:marTop w:val="0"/>
          <w:marBottom w:val="0"/>
          <w:divBdr>
            <w:top w:val="none" w:sz="0" w:space="0" w:color="auto"/>
            <w:left w:val="none" w:sz="0" w:space="0" w:color="auto"/>
            <w:bottom w:val="none" w:sz="0" w:space="0" w:color="auto"/>
            <w:right w:val="none" w:sz="0" w:space="0" w:color="auto"/>
          </w:divBdr>
        </w:div>
        <w:div w:id="1099643009">
          <w:marLeft w:val="0"/>
          <w:marRight w:val="0"/>
          <w:marTop w:val="0"/>
          <w:marBottom w:val="0"/>
          <w:divBdr>
            <w:top w:val="none" w:sz="0" w:space="0" w:color="auto"/>
            <w:left w:val="none" w:sz="0" w:space="0" w:color="auto"/>
            <w:bottom w:val="none" w:sz="0" w:space="0" w:color="auto"/>
            <w:right w:val="none" w:sz="0" w:space="0" w:color="auto"/>
          </w:divBdr>
        </w:div>
        <w:div w:id="1100754657">
          <w:marLeft w:val="0"/>
          <w:marRight w:val="0"/>
          <w:marTop w:val="0"/>
          <w:marBottom w:val="0"/>
          <w:divBdr>
            <w:top w:val="none" w:sz="0" w:space="0" w:color="auto"/>
            <w:left w:val="none" w:sz="0" w:space="0" w:color="auto"/>
            <w:bottom w:val="none" w:sz="0" w:space="0" w:color="auto"/>
            <w:right w:val="none" w:sz="0" w:space="0" w:color="auto"/>
          </w:divBdr>
        </w:div>
        <w:div w:id="1113743394">
          <w:marLeft w:val="0"/>
          <w:marRight w:val="0"/>
          <w:marTop w:val="0"/>
          <w:marBottom w:val="0"/>
          <w:divBdr>
            <w:top w:val="none" w:sz="0" w:space="0" w:color="auto"/>
            <w:left w:val="none" w:sz="0" w:space="0" w:color="auto"/>
            <w:bottom w:val="none" w:sz="0" w:space="0" w:color="auto"/>
            <w:right w:val="none" w:sz="0" w:space="0" w:color="auto"/>
          </w:divBdr>
        </w:div>
        <w:div w:id="1116173658">
          <w:marLeft w:val="0"/>
          <w:marRight w:val="0"/>
          <w:marTop w:val="0"/>
          <w:marBottom w:val="0"/>
          <w:divBdr>
            <w:top w:val="none" w:sz="0" w:space="0" w:color="auto"/>
            <w:left w:val="none" w:sz="0" w:space="0" w:color="auto"/>
            <w:bottom w:val="none" w:sz="0" w:space="0" w:color="auto"/>
            <w:right w:val="none" w:sz="0" w:space="0" w:color="auto"/>
          </w:divBdr>
        </w:div>
        <w:div w:id="1118374136">
          <w:marLeft w:val="0"/>
          <w:marRight w:val="0"/>
          <w:marTop w:val="0"/>
          <w:marBottom w:val="0"/>
          <w:divBdr>
            <w:top w:val="none" w:sz="0" w:space="0" w:color="auto"/>
            <w:left w:val="none" w:sz="0" w:space="0" w:color="auto"/>
            <w:bottom w:val="none" w:sz="0" w:space="0" w:color="auto"/>
            <w:right w:val="none" w:sz="0" w:space="0" w:color="auto"/>
          </w:divBdr>
        </w:div>
        <w:div w:id="1143154748">
          <w:marLeft w:val="0"/>
          <w:marRight w:val="0"/>
          <w:marTop w:val="0"/>
          <w:marBottom w:val="0"/>
          <w:divBdr>
            <w:top w:val="none" w:sz="0" w:space="0" w:color="auto"/>
            <w:left w:val="none" w:sz="0" w:space="0" w:color="auto"/>
            <w:bottom w:val="none" w:sz="0" w:space="0" w:color="auto"/>
            <w:right w:val="none" w:sz="0" w:space="0" w:color="auto"/>
          </w:divBdr>
        </w:div>
        <w:div w:id="1145006178">
          <w:marLeft w:val="0"/>
          <w:marRight w:val="0"/>
          <w:marTop w:val="0"/>
          <w:marBottom w:val="0"/>
          <w:divBdr>
            <w:top w:val="none" w:sz="0" w:space="0" w:color="auto"/>
            <w:left w:val="none" w:sz="0" w:space="0" w:color="auto"/>
            <w:bottom w:val="none" w:sz="0" w:space="0" w:color="auto"/>
            <w:right w:val="none" w:sz="0" w:space="0" w:color="auto"/>
          </w:divBdr>
        </w:div>
        <w:div w:id="1166166186">
          <w:marLeft w:val="0"/>
          <w:marRight w:val="0"/>
          <w:marTop w:val="0"/>
          <w:marBottom w:val="0"/>
          <w:divBdr>
            <w:top w:val="none" w:sz="0" w:space="0" w:color="auto"/>
            <w:left w:val="none" w:sz="0" w:space="0" w:color="auto"/>
            <w:bottom w:val="none" w:sz="0" w:space="0" w:color="auto"/>
            <w:right w:val="none" w:sz="0" w:space="0" w:color="auto"/>
          </w:divBdr>
        </w:div>
        <w:div w:id="1255092916">
          <w:marLeft w:val="0"/>
          <w:marRight w:val="0"/>
          <w:marTop w:val="0"/>
          <w:marBottom w:val="0"/>
          <w:divBdr>
            <w:top w:val="none" w:sz="0" w:space="0" w:color="auto"/>
            <w:left w:val="none" w:sz="0" w:space="0" w:color="auto"/>
            <w:bottom w:val="none" w:sz="0" w:space="0" w:color="auto"/>
            <w:right w:val="none" w:sz="0" w:space="0" w:color="auto"/>
          </w:divBdr>
        </w:div>
        <w:div w:id="1257901026">
          <w:marLeft w:val="0"/>
          <w:marRight w:val="0"/>
          <w:marTop w:val="0"/>
          <w:marBottom w:val="0"/>
          <w:divBdr>
            <w:top w:val="none" w:sz="0" w:space="0" w:color="auto"/>
            <w:left w:val="none" w:sz="0" w:space="0" w:color="auto"/>
            <w:bottom w:val="none" w:sz="0" w:space="0" w:color="auto"/>
            <w:right w:val="none" w:sz="0" w:space="0" w:color="auto"/>
          </w:divBdr>
        </w:div>
        <w:div w:id="1264220367">
          <w:marLeft w:val="0"/>
          <w:marRight w:val="0"/>
          <w:marTop w:val="0"/>
          <w:marBottom w:val="0"/>
          <w:divBdr>
            <w:top w:val="none" w:sz="0" w:space="0" w:color="auto"/>
            <w:left w:val="none" w:sz="0" w:space="0" w:color="auto"/>
            <w:bottom w:val="none" w:sz="0" w:space="0" w:color="auto"/>
            <w:right w:val="none" w:sz="0" w:space="0" w:color="auto"/>
          </w:divBdr>
        </w:div>
        <w:div w:id="1271932927">
          <w:marLeft w:val="0"/>
          <w:marRight w:val="0"/>
          <w:marTop w:val="0"/>
          <w:marBottom w:val="0"/>
          <w:divBdr>
            <w:top w:val="none" w:sz="0" w:space="0" w:color="auto"/>
            <w:left w:val="none" w:sz="0" w:space="0" w:color="auto"/>
            <w:bottom w:val="none" w:sz="0" w:space="0" w:color="auto"/>
            <w:right w:val="none" w:sz="0" w:space="0" w:color="auto"/>
          </w:divBdr>
          <w:divsChild>
            <w:div w:id="530805510">
              <w:marLeft w:val="-75"/>
              <w:marRight w:val="0"/>
              <w:marTop w:val="30"/>
              <w:marBottom w:val="30"/>
              <w:divBdr>
                <w:top w:val="none" w:sz="0" w:space="0" w:color="auto"/>
                <w:left w:val="none" w:sz="0" w:space="0" w:color="auto"/>
                <w:bottom w:val="none" w:sz="0" w:space="0" w:color="auto"/>
                <w:right w:val="none" w:sz="0" w:space="0" w:color="auto"/>
              </w:divBdr>
              <w:divsChild>
                <w:div w:id="18897893">
                  <w:marLeft w:val="0"/>
                  <w:marRight w:val="0"/>
                  <w:marTop w:val="0"/>
                  <w:marBottom w:val="0"/>
                  <w:divBdr>
                    <w:top w:val="none" w:sz="0" w:space="0" w:color="auto"/>
                    <w:left w:val="none" w:sz="0" w:space="0" w:color="auto"/>
                    <w:bottom w:val="none" w:sz="0" w:space="0" w:color="auto"/>
                    <w:right w:val="none" w:sz="0" w:space="0" w:color="auto"/>
                  </w:divBdr>
                  <w:divsChild>
                    <w:div w:id="1999652252">
                      <w:marLeft w:val="0"/>
                      <w:marRight w:val="0"/>
                      <w:marTop w:val="0"/>
                      <w:marBottom w:val="0"/>
                      <w:divBdr>
                        <w:top w:val="none" w:sz="0" w:space="0" w:color="auto"/>
                        <w:left w:val="none" w:sz="0" w:space="0" w:color="auto"/>
                        <w:bottom w:val="none" w:sz="0" w:space="0" w:color="auto"/>
                        <w:right w:val="none" w:sz="0" w:space="0" w:color="auto"/>
                      </w:divBdr>
                    </w:div>
                  </w:divsChild>
                </w:div>
                <w:div w:id="44725714">
                  <w:marLeft w:val="0"/>
                  <w:marRight w:val="0"/>
                  <w:marTop w:val="0"/>
                  <w:marBottom w:val="0"/>
                  <w:divBdr>
                    <w:top w:val="none" w:sz="0" w:space="0" w:color="auto"/>
                    <w:left w:val="none" w:sz="0" w:space="0" w:color="auto"/>
                    <w:bottom w:val="none" w:sz="0" w:space="0" w:color="auto"/>
                    <w:right w:val="none" w:sz="0" w:space="0" w:color="auto"/>
                  </w:divBdr>
                  <w:divsChild>
                    <w:div w:id="1038432960">
                      <w:marLeft w:val="0"/>
                      <w:marRight w:val="0"/>
                      <w:marTop w:val="0"/>
                      <w:marBottom w:val="0"/>
                      <w:divBdr>
                        <w:top w:val="none" w:sz="0" w:space="0" w:color="auto"/>
                        <w:left w:val="none" w:sz="0" w:space="0" w:color="auto"/>
                        <w:bottom w:val="none" w:sz="0" w:space="0" w:color="auto"/>
                        <w:right w:val="none" w:sz="0" w:space="0" w:color="auto"/>
                      </w:divBdr>
                    </w:div>
                  </w:divsChild>
                </w:div>
                <w:div w:id="45378090">
                  <w:marLeft w:val="0"/>
                  <w:marRight w:val="0"/>
                  <w:marTop w:val="0"/>
                  <w:marBottom w:val="0"/>
                  <w:divBdr>
                    <w:top w:val="none" w:sz="0" w:space="0" w:color="auto"/>
                    <w:left w:val="none" w:sz="0" w:space="0" w:color="auto"/>
                    <w:bottom w:val="none" w:sz="0" w:space="0" w:color="auto"/>
                    <w:right w:val="none" w:sz="0" w:space="0" w:color="auto"/>
                  </w:divBdr>
                  <w:divsChild>
                    <w:div w:id="173349661">
                      <w:marLeft w:val="0"/>
                      <w:marRight w:val="0"/>
                      <w:marTop w:val="0"/>
                      <w:marBottom w:val="0"/>
                      <w:divBdr>
                        <w:top w:val="none" w:sz="0" w:space="0" w:color="auto"/>
                        <w:left w:val="none" w:sz="0" w:space="0" w:color="auto"/>
                        <w:bottom w:val="none" w:sz="0" w:space="0" w:color="auto"/>
                        <w:right w:val="none" w:sz="0" w:space="0" w:color="auto"/>
                      </w:divBdr>
                    </w:div>
                    <w:div w:id="316879789">
                      <w:marLeft w:val="0"/>
                      <w:marRight w:val="0"/>
                      <w:marTop w:val="0"/>
                      <w:marBottom w:val="0"/>
                      <w:divBdr>
                        <w:top w:val="none" w:sz="0" w:space="0" w:color="auto"/>
                        <w:left w:val="none" w:sz="0" w:space="0" w:color="auto"/>
                        <w:bottom w:val="none" w:sz="0" w:space="0" w:color="auto"/>
                        <w:right w:val="none" w:sz="0" w:space="0" w:color="auto"/>
                      </w:divBdr>
                    </w:div>
                    <w:div w:id="420570425">
                      <w:marLeft w:val="0"/>
                      <w:marRight w:val="0"/>
                      <w:marTop w:val="0"/>
                      <w:marBottom w:val="0"/>
                      <w:divBdr>
                        <w:top w:val="none" w:sz="0" w:space="0" w:color="auto"/>
                        <w:left w:val="none" w:sz="0" w:space="0" w:color="auto"/>
                        <w:bottom w:val="none" w:sz="0" w:space="0" w:color="auto"/>
                        <w:right w:val="none" w:sz="0" w:space="0" w:color="auto"/>
                      </w:divBdr>
                    </w:div>
                    <w:div w:id="772289672">
                      <w:marLeft w:val="0"/>
                      <w:marRight w:val="0"/>
                      <w:marTop w:val="0"/>
                      <w:marBottom w:val="0"/>
                      <w:divBdr>
                        <w:top w:val="none" w:sz="0" w:space="0" w:color="auto"/>
                        <w:left w:val="none" w:sz="0" w:space="0" w:color="auto"/>
                        <w:bottom w:val="none" w:sz="0" w:space="0" w:color="auto"/>
                        <w:right w:val="none" w:sz="0" w:space="0" w:color="auto"/>
                      </w:divBdr>
                    </w:div>
                    <w:div w:id="882643218">
                      <w:marLeft w:val="0"/>
                      <w:marRight w:val="0"/>
                      <w:marTop w:val="0"/>
                      <w:marBottom w:val="0"/>
                      <w:divBdr>
                        <w:top w:val="none" w:sz="0" w:space="0" w:color="auto"/>
                        <w:left w:val="none" w:sz="0" w:space="0" w:color="auto"/>
                        <w:bottom w:val="none" w:sz="0" w:space="0" w:color="auto"/>
                        <w:right w:val="none" w:sz="0" w:space="0" w:color="auto"/>
                      </w:divBdr>
                    </w:div>
                    <w:div w:id="1735465079">
                      <w:marLeft w:val="0"/>
                      <w:marRight w:val="0"/>
                      <w:marTop w:val="0"/>
                      <w:marBottom w:val="0"/>
                      <w:divBdr>
                        <w:top w:val="none" w:sz="0" w:space="0" w:color="auto"/>
                        <w:left w:val="none" w:sz="0" w:space="0" w:color="auto"/>
                        <w:bottom w:val="none" w:sz="0" w:space="0" w:color="auto"/>
                        <w:right w:val="none" w:sz="0" w:space="0" w:color="auto"/>
                      </w:divBdr>
                    </w:div>
                    <w:div w:id="1737432579">
                      <w:marLeft w:val="0"/>
                      <w:marRight w:val="0"/>
                      <w:marTop w:val="0"/>
                      <w:marBottom w:val="0"/>
                      <w:divBdr>
                        <w:top w:val="none" w:sz="0" w:space="0" w:color="auto"/>
                        <w:left w:val="none" w:sz="0" w:space="0" w:color="auto"/>
                        <w:bottom w:val="none" w:sz="0" w:space="0" w:color="auto"/>
                        <w:right w:val="none" w:sz="0" w:space="0" w:color="auto"/>
                      </w:divBdr>
                    </w:div>
                    <w:div w:id="1756390971">
                      <w:marLeft w:val="0"/>
                      <w:marRight w:val="0"/>
                      <w:marTop w:val="0"/>
                      <w:marBottom w:val="0"/>
                      <w:divBdr>
                        <w:top w:val="none" w:sz="0" w:space="0" w:color="auto"/>
                        <w:left w:val="none" w:sz="0" w:space="0" w:color="auto"/>
                        <w:bottom w:val="none" w:sz="0" w:space="0" w:color="auto"/>
                        <w:right w:val="none" w:sz="0" w:space="0" w:color="auto"/>
                      </w:divBdr>
                    </w:div>
                    <w:div w:id="1811166321">
                      <w:marLeft w:val="0"/>
                      <w:marRight w:val="0"/>
                      <w:marTop w:val="0"/>
                      <w:marBottom w:val="0"/>
                      <w:divBdr>
                        <w:top w:val="none" w:sz="0" w:space="0" w:color="auto"/>
                        <w:left w:val="none" w:sz="0" w:space="0" w:color="auto"/>
                        <w:bottom w:val="none" w:sz="0" w:space="0" w:color="auto"/>
                        <w:right w:val="none" w:sz="0" w:space="0" w:color="auto"/>
                      </w:divBdr>
                    </w:div>
                    <w:div w:id="1962568306">
                      <w:marLeft w:val="0"/>
                      <w:marRight w:val="0"/>
                      <w:marTop w:val="0"/>
                      <w:marBottom w:val="0"/>
                      <w:divBdr>
                        <w:top w:val="none" w:sz="0" w:space="0" w:color="auto"/>
                        <w:left w:val="none" w:sz="0" w:space="0" w:color="auto"/>
                        <w:bottom w:val="none" w:sz="0" w:space="0" w:color="auto"/>
                        <w:right w:val="none" w:sz="0" w:space="0" w:color="auto"/>
                      </w:divBdr>
                    </w:div>
                  </w:divsChild>
                </w:div>
                <w:div w:id="75398559">
                  <w:marLeft w:val="0"/>
                  <w:marRight w:val="0"/>
                  <w:marTop w:val="0"/>
                  <w:marBottom w:val="0"/>
                  <w:divBdr>
                    <w:top w:val="none" w:sz="0" w:space="0" w:color="auto"/>
                    <w:left w:val="none" w:sz="0" w:space="0" w:color="auto"/>
                    <w:bottom w:val="none" w:sz="0" w:space="0" w:color="auto"/>
                    <w:right w:val="none" w:sz="0" w:space="0" w:color="auto"/>
                  </w:divBdr>
                  <w:divsChild>
                    <w:div w:id="463887293">
                      <w:marLeft w:val="0"/>
                      <w:marRight w:val="0"/>
                      <w:marTop w:val="0"/>
                      <w:marBottom w:val="0"/>
                      <w:divBdr>
                        <w:top w:val="none" w:sz="0" w:space="0" w:color="auto"/>
                        <w:left w:val="none" w:sz="0" w:space="0" w:color="auto"/>
                        <w:bottom w:val="none" w:sz="0" w:space="0" w:color="auto"/>
                        <w:right w:val="none" w:sz="0" w:space="0" w:color="auto"/>
                      </w:divBdr>
                    </w:div>
                  </w:divsChild>
                </w:div>
                <w:div w:id="78333312">
                  <w:marLeft w:val="0"/>
                  <w:marRight w:val="0"/>
                  <w:marTop w:val="0"/>
                  <w:marBottom w:val="0"/>
                  <w:divBdr>
                    <w:top w:val="none" w:sz="0" w:space="0" w:color="auto"/>
                    <w:left w:val="none" w:sz="0" w:space="0" w:color="auto"/>
                    <w:bottom w:val="none" w:sz="0" w:space="0" w:color="auto"/>
                    <w:right w:val="none" w:sz="0" w:space="0" w:color="auto"/>
                  </w:divBdr>
                  <w:divsChild>
                    <w:div w:id="139659835">
                      <w:marLeft w:val="0"/>
                      <w:marRight w:val="0"/>
                      <w:marTop w:val="0"/>
                      <w:marBottom w:val="0"/>
                      <w:divBdr>
                        <w:top w:val="none" w:sz="0" w:space="0" w:color="auto"/>
                        <w:left w:val="none" w:sz="0" w:space="0" w:color="auto"/>
                        <w:bottom w:val="none" w:sz="0" w:space="0" w:color="auto"/>
                        <w:right w:val="none" w:sz="0" w:space="0" w:color="auto"/>
                      </w:divBdr>
                    </w:div>
                  </w:divsChild>
                </w:div>
                <w:div w:id="92484409">
                  <w:marLeft w:val="0"/>
                  <w:marRight w:val="0"/>
                  <w:marTop w:val="0"/>
                  <w:marBottom w:val="0"/>
                  <w:divBdr>
                    <w:top w:val="none" w:sz="0" w:space="0" w:color="auto"/>
                    <w:left w:val="none" w:sz="0" w:space="0" w:color="auto"/>
                    <w:bottom w:val="none" w:sz="0" w:space="0" w:color="auto"/>
                    <w:right w:val="none" w:sz="0" w:space="0" w:color="auto"/>
                  </w:divBdr>
                  <w:divsChild>
                    <w:div w:id="1899972506">
                      <w:marLeft w:val="0"/>
                      <w:marRight w:val="0"/>
                      <w:marTop w:val="0"/>
                      <w:marBottom w:val="0"/>
                      <w:divBdr>
                        <w:top w:val="none" w:sz="0" w:space="0" w:color="auto"/>
                        <w:left w:val="none" w:sz="0" w:space="0" w:color="auto"/>
                        <w:bottom w:val="none" w:sz="0" w:space="0" w:color="auto"/>
                        <w:right w:val="none" w:sz="0" w:space="0" w:color="auto"/>
                      </w:divBdr>
                    </w:div>
                  </w:divsChild>
                </w:div>
                <w:div w:id="99028474">
                  <w:marLeft w:val="0"/>
                  <w:marRight w:val="0"/>
                  <w:marTop w:val="0"/>
                  <w:marBottom w:val="0"/>
                  <w:divBdr>
                    <w:top w:val="none" w:sz="0" w:space="0" w:color="auto"/>
                    <w:left w:val="none" w:sz="0" w:space="0" w:color="auto"/>
                    <w:bottom w:val="none" w:sz="0" w:space="0" w:color="auto"/>
                    <w:right w:val="none" w:sz="0" w:space="0" w:color="auto"/>
                  </w:divBdr>
                  <w:divsChild>
                    <w:div w:id="492993892">
                      <w:marLeft w:val="0"/>
                      <w:marRight w:val="0"/>
                      <w:marTop w:val="0"/>
                      <w:marBottom w:val="0"/>
                      <w:divBdr>
                        <w:top w:val="none" w:sz="0" w:space="0" w:color="auto"/>
                        <w:left w:val="none" w:sz="0" w:space="0" w:color="auto"/>
                        <w:bottom w:val="none" w:sz="0" w:space="0" w:color="auto"/>
                        <w:right w:val="none" w:sz="0" w:space="0" w:color="auto"/>
                      </w:divBdr>
                    </w:div>
                  </w:divsChild>
                </w:div>
                <w:div w:id="140117199">
                  <w:marLeft w:val="0"/>
                  <w:marRight w:val="0"/>
                  <w:marTop w:val="0"/>
                  <w:marBottom w:val="0"/>
                  <w:divBdr>
                    <w:top w:val="none" w:sz="0" w:space="0" w:color="auto"/>
                    <w:left w:val="none" w:sz="0" w:space="0" w:color="auto"/>
                    <w:bottom w:val="none" w:sz="0" w:space="0" w:color="auto"/>
                    <w:right w:val="none" w:sz="0" w:space="0" w:color="auto"/>
                  </w:divBdr>
                  <w:divsChild>
                    <w:div w:id="934442666">
                      <w:marLeft w:val="0"/>
                      <w:marRight w:val="0"/>
                      <w:marTop w:val="0"/>
                      <w:marBottom w:val="0"/>
                      <w:divBdr>
                        <w:top w:val="none" w:sz="0" w:space="0" w:color="auto"/>
                        <w:left w:val="none" w:sz="0" w:space="0" w:color="auto"/>
                        <w:bottom w:val="none" w:sz="0" w:space="0" w:color="auto"/>
                        <w:right w:val="none" w:sz="0" w:space="0" w:color="auto"/>
                      </w:divBdr>
                    </w:div>
                  </w:divsChild>
                </w:div>
                <w:div w:id="146826450">
                  <w:marLeft w:val="0"/>
                  <w:marRight w:val="0"/>
                  <w:marTop w:val="0"/>
                  <w:marBottom w:val="0"/>
                  <w:divBdr>
                    <w:top w:val="none" w:sz="0" w:space="0" w:color="auto"/>
                    <w:left w:val="none" w:sz="0" w:space="0" w:color="auto"/>
                    <w:bottom w:val="none" w:sz="0" w:space="0" w:color="auto"/>
                    <w:right w:val="none" w:sz="0" w:space="0" w:color="auto"/>
                  </w:divBdr>
                  <w:divsChild>
                    <w:div w:id="192959043">
                      <w:marLeft w:val="0"/>
                      <w:marRight w:val="0"/>
                      <w:marTop w:val="0"/>
                      <w:marBottom w:val="0"/>
                      <w:divBdr>
                        <w:top w:val="none" w:sz="0" w:space="0" w:color="auto"/>
                        <w:left w:val="none" w:sz="0" w:space="0" w:color="auto"/>
                        <w:bottom w:val="none" w:sz="0" w:space="0" w:color="auto"/>
                        <w:right w:val="none" w:sz="0" w:space="0" w:color="auto"/>
                      </w:divBdr>
                    </w:div>
                    <w:div w:id="285896205">
                      <w:marLeft w:val="0"/>
                      <w:marRight w:val="0"/>
                      <w:marTop w:val="0"/>
                      <w:marBottom w:val="0"/>
                      <w:divBdr>
                        <w:top w:val="none" w:sz="0" w:space="0" w:color="auto"/>
                        <w:left w:val="none" w:sz="0" w:space="0" w:color="auto"/>
                        <w:bottom w:val="none" w:sz="0" w:space="0" w:color="auto"/>
                        <w:right w:val="none" w:sz="0" w:space="0" w:color="auto"/>
                      </w:divBdr>
                    </w:div>
                    <w:div w:id="443353851">
                      <w:marLeft w:val="0"/>
                      <w:marRight w:val="0"/>
                      <w:marTop w:val="0"/>
                      <w:marBottom w:val="0"/>
                      <w:divBdr>
                        <w:top w:val="none" w:sz="0" w:space="0" w:color="auto"/>
                        <w:left w:val="none" w:sz="0" w:space="0" w:color="auto"/>
                        <w:bottom w:val="none" w:sz="0" w:space="0" w:color="auto"/>
                        <w:right w:val="none" w:sz="0" w:space="0" w:color="auto"/>
                      </w:divBdr>
                    </w:div>
                    <w:div w:id="570584563">
                      <w:marLeft w:val="0"/>
                      <w:marRight w:val="0"/>
                      <w:marTop w:val="0"/>
                      <w:marBottom w:val="0"/>
                      <w:divBdr>
                        <w:top w:val="none" w:sz="0" w:space="0" w:color="auto"/>
                        <w:left w:val="none" w:sz="0" w:space="0" w:color="auto"/>
                        <w:bottom w:val="none" w:sz="0" w:space="0" w:color="auto"/>
                        <w:right w:val="none" w:sz="0" w:space="0" w:color="auto"/>
                      </w:divBdr>
                    </w:div>
                    <w:div w:id="619534829">
                      <w:marLeft w:val="0"/>
                      <w:marRight w:val="0"/>
                      <w:marTop w:val="0"/>
                      <w:marBottom w:val="0"/>
                      <w:divBdr>
                        <w:top w:val="none" w:sz="0" w:space="0" w:color="auto"/>
                        <w:left w:val="none" w:sz="0" w:space="0" w:color="auto"/>
                        <w:bottom w:val="none" w:sz="0" w:space="0" w:color="auto"/>
                        <w:right w:val="none" w:sz="0" w:space="0" w:color="auto"/>
                      </w:divBdr>
                    </w:div>
                    <w:div w:id="957180971">
                      <w:marLeft w:val="0"/>
                      <w:marRight w:val="0"/>
                      <w:marTop w:val="0"/>
                      <w:marBottom w:val="0"/>
                      <w:divBdr>
                        <w:top w:val="none" w:sz="0" w:space="0" w:color="auto"/>
                        <w:left w:val="none" w:sz="0" w:space="0" w:color="auto"/>
                        <w:bottom w:val="none" w:sz="0" w:space="0" w:color="auto"/>
                        <w:right w:val="none" w:sz="0" w:space="0" w:color="auto"/>
                      </w:divBdr>
                    </w:div>
                    <w:div w:id="1271158045">
                      <w:marLeft w:val="0"/>
                      <w:marRight w:val="0"/>
                      <w:marTop w:val="0"/>
                      <w:marBottom w:val="0"/>
                      <w:divBdr>
                        <w:top w:val="none" w:sz="0" w:space="0" w:color="auto"/>
                        <w:left w:val="none" w:sz="0" w:space="0" w:color="auto"/>
                        <w:bottom w:val="none" w:sz="0" w:space="0" w:color="auto"/>
                        <w:right w:val="none" w:sz="0" w:space="0" w:color="auto"/>
                      </w:divBdr>
                    </w:div>
                    <w:div w:id="1455900778">
                      <w:marLeft w:val="0"/>
                      <w:marRight w:val="0"/>
                      <w:marTop w:val="0"/>
                      <w:marBottom w:val="0"/>
                      <w:divBdr>
                        <w:top w:val="none" w:sz="0" w:space="0" w:color="auto"/>
                        <w:left w:val="none" w:sz="0" w:space="0" w:color="auto"/>
                        <w:bottom w:val="none" w:sz="0" w:space="0" w:color="auto"/>
                        <w:right w:val="none" w:sz="0" w:space="0" w:color="auto"/>
                      </w:divBdr>
                    </w:div>
                    <w:div w:id="1497258844">
                      <w:marLeft w:val="0"/>
                      <w:marRight w:val="0"/>
                      <w:marTop w:val="0"/>
                      <w:marBottom w:val="0"/>
                      <w:divBdr>
                        <w:top w:val="none" w:sz="0" w:space="0" w:color="auto"/>
                        <w:left w:val="none" w:sz="0" w:space="0" w:color="auto"/>
                        <w:bottom w:val="none" w:sz="0" w:space="0" w:color="auto"/>
                        <w:right w:val="none" w:sz="0" w:space="0" w:color="auto"/>
                      </w:divBdr>
                    </w:div>
                    <w:div w:id="1999916665">
                      <w:marLeft w:val="0"/>
                      <w:marRight w:val="0"/>
                      <w:marTop w:val="0"/>
                      <w:marBottom w:val="0"/>
                      <w:divBdr>
                        <w:top w:val="none" w:sz="0" w:space="0" w:color="auto"/>
                        <w:left w:val="none" w:sz="0" w:space="0" w:color="auto"/>
                        <w:bottom w:val="none" w:sz="0" w:space="0" w:color="auto"/>
                        <w:right w:val="none" w:sz="0" w:space="0" w:color="auto"/>
                      </w:divBdr>
                    </w:div>
                  </w:divsChild>
                </w:div>
                <w:div w:id="199170907">
                  <w:marLeft w:val="0"/>
                  <w:marRight w:val="0"/>
                  <w:marTop w:val="0"/>
                  <w:marBottom w:val="0"/>
                  <w:divBdr>
                    <w:top w:val="none" w:sz="0" w:space="0" w:color="auto"/>
                    <w:left w:val="none" w:sz="0" w:space="0" w:color="auto"/>
                    <w:bottom w:val="none" w:sz="0" w:space="0" w:color="auto"/>
                    <w:right w:val="none" w:sz="0" w:space="0" w:color="auto"/>
                  </w:divBdr>
                  <w:divsChild>
                    <w:div w:id="1253051957">
                      <w:marLeft w:val="0"/>
                      <w:marRight w:val="0"/>
                      <w:marTop w:val="0"/>
                      <w:marBottom w:val="0"/>
                      <w:divBdr>
                        <w:top w:val="none" w:sz="0" w:space="0" w:color="auto"/>
                        <w:left w:val="none" w:sz="0" w:space="0" w:color="auto"/>
                        <w:bottom w:val="none" w:sz="0" w:space="0" w:color="auto"/>
                        <w:right w:val="none" w:sz="0" w:space="0" w:color="auto"/>
                      </w:divBdr>
                    </w:div>
                  </w:divsChild>
                </w:div>
                <w:div w:id="213733829">
                  <w:marLeft w:val="0"/>
                  <w:marRight w:val="0"/>
                  <w:marTop w:val="0"/>
                  <w:marBottom w:val="0"/>
                  <w:divBdr>
                    <w:top w:val="none" w:sz="0" w:space="0" w:color="auto"/>
                    <w:left w:val="none" w:sz="0" w:space="0" w:color="auto"/>
                    <w:bottom w:val="none" w:sz="0" w:space="0" w:color="auto"/>
                    <w:right w:val="none" w:sz="0" w:space="0" w:color="auto"/>
                  </w:divBdr>
                  <w:divsChild>
                    <w:div w:id="27335845">
                      <w:marLeft w:val="0"/>
                      <w:marRight w:val="0"/>
                      <w:marTop w:val="0"/>
                      <w:marBottom w:val="0"/>
                      <w:divBdr>
                        <w:top w:val="none" w:sz="0" w:space="0" w:color="auto"/>
                        <w:left w:val="none" w:sz="0" w:space="0" w:color="auto"/>
                        <w:bottom w:val="none" w:sz="0" w:space="0" w:color="auto"/>
                        <w:right w:val="none" w:sz="0" w:space="0" w:color="auto"/>
                      </w:divBdr>
                    </w:div>
                    <w:div w:id="234904404">
                      <w:marLeft w:val="0"/>
                      <w:marRight w:val="0"/>
                      <w:marTop w:val="0"/>
                      <w:marBottom w:val="0"/>
                      <w:divBdr>
                        <w:top w:val="none" w:sz="0" w:space="0" w:color="auto"/>
                        <w:left w:val="none" w:sz="0" w:space="0" w:color="auto"/>
                        <w:bottom w:val="none" w:sz="0" w:space="0" w:color="auto"/>
                        <w:right w:val="none" w:sz="0" w:space="0" w:color="auto"/>
                      </w:divBdr>
                    </w:div>
                    <w:div w:id="236323627">
                      <w:marLeft w:val="0"/>
                      <w:marRight w:val="0"/>
                      <w:marTop w:val="0"/>
                      <w:marBottom w:val="0"/>
                      <w:divBdr>
                        <w:top w:val="none" w:sz="0" w:space="0" w:color="auto"/>
                        <w:left w:val="none" w:sz="0" w:space="0" w:color="auto"/>
                        <w:bottom w:val="none" w:sz="0" w:space="0" w:color="auto"/>
                        <w:right w:val="none" w:sz="0" w:space="0" w:color="auto"/>
                      </w:divBdr>
                    </w:div>
                    <w:div w:id="653340951">
                      <w:marLeft w:val="0"/>
                      <w:marRight w:val="0"/>
                      <w:marTop w:val="0"/>
                      <w:marBottom w:val="0"/>
                      <w:divBdr>
                        <w:top w:val="none" w:sz="0" w:space="0" w:color="auto"/>
                        <w:left w:val="none" w:sz="0" w:space="0" w:color="auto"/>
                        <w:bottom w:val="none" w:sz="0" w:space="0" w:color="auto"/>
                        <w:right w:val="none" w:sz="0" w:space="0" w:color="auto"/>
                      </w:divBdr>
                    </w:div>
                    <w:div w:id="1373307000">
                      <w:marLeft w:val="0"/>
                      <w:marRight w:val="0"/>
                      <w:marTop w:val="0"/>
                      <w:marBottom w:val="0"/>
                      <w:divBdr>
                        <w:top w:val="none" w:sz="0" w:space="0" w:color="auto"/>
                        <w:left w:val="none" w:sz="0" w:space="0" w:color="auto"/>
                        <w:bottom w:val="none" w:sz="0" w:space="0" w:color="auto"/>
                        <w:right w:val="none" w:sz="0" w:space="0" w:color="auto"/>
                      </w:divBdr>
                    </w:div>
                    <w:div w:id="1426071787">
                      <w:marLeft w:val="0"/>
                      <w:marRight w:val="0"/>
                      <w:marTop w:val="0"/>
                      <w:marBottom w:val="0"/>
                      <w:divBdr>
                        <w:top w:val="none" w:sz="0" w:space="0" w:color="auto"/>
                        <w:left w:val="none" w:sz="0" w:space="0" w:color="auto"/>
                        <w:bottom w:val="none" w:sz="0" w:space="0" w:color="auto"/>
                        <w:right w:val="none" w:sz="0" w:space="0" w:color="auto"/>
                      </w:divBdr>
                    </w:div>
                    <w:div w:id="1505895307">
                      <w:marLeft w:val="0"/>
                      <w:marRight w:val="0"/>
                      <w:marTop w:val="0"/>
                      <w:marBottom w:val="0"/>
                      <w:divBdr>
                        <w:top w:val="none" w:sz="0" w:space="0" w:color="auto"/>
                        <w:left w:val="none" w:sz="0" w:space="0" w:color="auto"/>
                        <w:bottom w:val="none" w:sz="0" w:space="0" w:color="auto"/>
                        <w:right w:val="none" w:sz="0" w:space="0" w:color="auto"/>
                      </w:divBdr>
                    </w:div>
                    <w:div w:id="1597667860">
                      <w:marLeft w:val="0"/>
                      <w:marRight w:val="0"/>
                      <w:marTop w:val="0"/>
                      <w:marBottom w:val="0"/>
                      <w:divBdr>
                        <w:top w:val="none" w:sz="0" w:space="0" w:color="auto"/>
                        <w:left w:val="none" w:sz="0" w:space="0" w:color="auto"/>
                        <w:bottom w:val="none" w:sz="0" w:space="0" w:color="auto"/>
                        <w:right w:val="none" w:sz="0" w:space="0" w:color="auto"/>
                      </w:divBdr>
                    </w:div>
                    <w:div w:id="1692881188">
                      <w:marLeft w:val="0"/>
                      <w:marRight w:val="0"/>
                      <w:marTop w:val="0"/>
                      <w:marBottom w:val="0"/>
                      <w:divBdr>
                        <w:top w:val="none" w:sz="0" w:space="0" w:color="auto"/>
                        <w:left w:val="none" w:sz="0" w:space="0" w:color="auto"/>
                        <w:bottom w:val="none" w:sz="0" w:space="0" w:color="auto"/>
                        <w:right w:val="none" w:sz="0" w:space="0" w:color="auto"/>
                      </w:divBdr>
                    </w:div>
                    <w:div w:id="1943955699">
                      <w:marLeft w:val="0"/>
                      <w:marRight w:val="0"/>
                      <w:marTop w:val="0"/>
                      <w:marBottom w:val="0"/>
                      <w:divBdr>
                        <w:top w:val="none" w:sz="0" w:space="0" w:color="auto"/>
                        <w:left w:val="none" w:sz="0" w:space="0" w:color="auto"/>
                        <w:bottom w:val="none" w:sz="0" w:space="0" w:color="auto"/>
                        <w:right w:val="none" w:sz="0" w:space="0" w:color="auto"/>
                      </w:divBdr>
                    </w:div>
                    <w:div w:id="2011520697">
                      <w:marLeft w:val="0"/>
                      <w:marRight w:val="0"/>
                      <w:marTop w:val="0"/>
                      <w:marBottom w:val="0"/>
                      <w:divBdr>
                        <w:top w:val="none" w:sz="0" w:space="0" w:color="auto"/>
                        <w:left w:val="none" w:sz="0" w:space="0" w:color="auto"/>
                        <w:bottom w:val="none" w:sz="0" w:space="0" w:color="auto"/>
                        <w:right w:val="none" w:sz="0" w:space="0" w:color="auto"/>
                      </w:divBdr>
                    </w:div>
                    <w:div w:id="2049985718">
                      <w:marLeft w:val="0"/>
                      <w:marRight w:val="0"/>
                      <w:marTop w:val="0"/>
                      <w:marBottom w:val="0"/>
                      <w:divBdr>
                        <w:top w:val="none" w:sz="0" w:space="0" w:color="auto"/>
                        <w:left w:val="none" w:sz="0" w:space="0" w:color="auto"/>
                        <w:bottom w:val="none" w:sz="0" w:space="0" w:color="auto"/>
                        <w:right w:val="none" w:sz="0" w:space="0" w:color="auto"/>
                      </w:divBdr>
                    </w:div>
                  </w:divsChild>
                </w:div>
                <w:div w:id="229652789">
                  <w:marLeft w:val="0"/>
                  <w:marRight w:val="0"/>
                  <w:marTop w:val="0"/>
                  <w:marBottom w:val="0"/>
                  <w:divBdr>
                    <w:top w:val="none" w:sz="0" w:space="0" w:color="auto"/>
                    <w:left w:val="none" w:sz="0" w:space="0" w:color="auto"/>
                    <w:bottom w:val="none" w:sz="0" w:space="0" w:color="auto"/>
                    <w:right w:val="none" w:sz="0" w:space="0" w:color="auto"/>
                  </w:divBdr>
                  <w:divsChild>
                    <w:div w:id="1780875815">
                      <w:marLeft w:val="0"/>
                      <w:marRight w:val="0"/>
                      <w:marTop w:val="0"/>
                      <w:marBottom w:val="0"/>
                      <w:divBdr>
                        <w:top w:val="none" w:sz="0" w:space="0" w:color="auto"/>
                        <w:left w:val="none" w:sz="0" w:space="0" w:color="auto"/>
                        <w:bottom w:val="none" w:sz="0" w:space="0" w:color="auto"/>
                        <w:right w:val="none" w:sz="0" w:space="0" w:color="auto"/>
                      </w:divBdr>
                    </w:div>
                  </w:divsChild>
                </w:div>
                <w:div w:id="283927757">
                  <w:marLeft w:val="0"/>
                  <w:marRight w:val="0"/>
                  <w:marTop w:val="0"/>
                  <w:marBottom w:val="0"/>
                  <w:divBdr>
                    <w:top w:val="none" w:sz="0" w:space="0" w:color="auto"/>
                    <w:left w:val="none" w:sz="0" w:space="0" w:color="auto"/>
                    <w:bottom w:val="none" w:sz="0" w:space="0" w:color="auto"/>
                    <w:right w:val="none" w:sz="0" w:space="0" w:color="auto"/>
                  </w:divBdr>
                  <w:divsChild>
                    <w:div w:id="1594047679">
                      <w:marLeft w:val="0"/>
                      <w:marRight w:val="0"/>
                      <w:marTop w:val="0"/>
                      <w:marBottom w:val="0"/>
                      <w:divBdr>
                        <w:top w:val="none" w:sz="0" w:space="0" w:color="auto"/>
                        <w:left w:val="none" w:sz="0" w:space="0" w:color="auto"/>
                        <w:bottom w:val="none" w:sz="0" w:space="0" w:color="auto"/>
                        <w:right w:val="none" w:sz="0" w:space="0" w:color="auto"/>
                      </w:divBdr>
                    </w:div>
                  </w:divsChild>
                </w:div>
                <w:div w:id="302543843">
                  <w:marLeft w:val="0"/>
                  <w:marRight w:val="0"/>
                  <w:marTop w:val="0"/>
                  <w:marBottom w:val="0"/>
                  <w:divBdr>
                    <w:top w:val="none" w:sz="0" w:space="0" w:color="auto"/>
                    <w:left w:val="none" w:sz="0" w:space="0" w:color="auto"/>
                    <w:bottom w:val="none" w:sz="0" w:space="0" w:color="auto"/>
                    <w:right w:val="none" w:sz="0" w:space="0" w:color="auto"/>
                  </w:divBdr>
                  <w:divsChild>
                    <w:div w:id="2091582531">
                      <w:marLeft w:val="0"/>
                      <w:marRight w:val="0"/>
                      <w:marTop w:val="0"/>
                      <w:marBottom w:val="0"/>
                      <w:divBdr>
                        <w:top w:val="none" w:sz="0" w:space="0" w:color="auto"/>
                        <w:left w:val="none" w:sz="0" w:space="0" w:color="auto"/>
                        <w:bottom w:val="none" w:sz="0" w:space="0" w:color="auto"/>
                        <w:right w:val="none" w:sz="0" w:space="0" w:color="auto"/>
                      </w:divBdr>
                    </w:div>
                  </w:divsChild>
                </w:div>
                <w:div w:id="310250809">
                  <w:marLeft w:val="0"/>
                  <w:marRight w:val="0"/>
                  <w:marTop w:val="0"/>
                  <w:marBottom w:val="0"/>
                  <w:divBdr>
                    <w:top w:val="none" w:sz="0" w:space="0" w:color="auto"/>
                    <w:left w:val="none" w:sz="0" w:space="0" w:color="auto"/>
                    <w:bottom w:val="none" w:sz="0" w:space="0" w:color="auto"/>
                    <w:right w:val="none" w:sz="0" w:space="0" w:color="auto"/>
                  </w:divBdr>
                  <w:divsChild>
                    <w:div w:id="2030796436">
                      <w:marLeft w:val="0"/>
                      <w:marRight w:val="0"/>
                      <w:marTop w:val="0"/>
                      <w:marBottom w:val="0"/>
                      <w:divBdr>
                        <w:top w:val="none" w:sz="0" w:space="0" w:color="auto"/>
                        <w:left w:val="none" w:sz="0" w:space="0" w:color="auto"/>
                        <w:bottom w:val="none" w:sz="0" w:space="0" w:color="auto"/>
                        <w:right w:val="none" w:sz="0" w:space="0" w:color="auto"/>
                      </w:divBdr>
                    </w:div>
                  </w:divsChild>
                </w:div>
                <w:div w:id="322245744">
                  <w:marLeft w:val="0"/>
                  <w:marRight w:val="0"/>
                  <w:marTop w:val="0"/>
                  <w:marBottom w:val="0"/>
                  <w:divBdr>
                    <w:top w:val="none" w:sz="0" w:space="0" w:color="auto"/>
                    <w:left w:val="none" w:sz="0" w:space="0" w:color="auto"/>
                    <w:bottom w:val="none" w:sz="0" w:space="0" w:color="auto"/>
                    <w:right w:val="none" w:sz="0" w:space="0" w:color="auto"/>
                  </w:divBdr>
                  <w:divsChild>
                    <w:div w:id="135609476">
                      <w:marLeft w:val="0"/>
                      <w:marRight w:val="0"/>
                      <w:marTop w:val="0"/>
                      <w:marBottom w:val="0"/>
                      <w:divBdr>
                        <w:top w:val="none" w:sz="0" w:space="0" w:color="auto"/>
                        <w:left w:val="none" w:sz="0" w:space="0" w:color="auto"/>
                        <w:bottom w:val="none" w:sz="0" w:space="0" w:color="auto"/>
                        <w:right w:val="none" w:sz="0" w:space="0" w:color="auto"/>
                      </w:divBdr>
                    </w:div>
                    <w:div w:id="386339261">
                      <w:marLeft w:val="0"/>
                      <w:marRight w:val="0"/>
                      <w:marTop w:val="0"/>
                      <w:marBottom w:val="0"/>
                      <w:divBdr>
                        <w:top w:val="none" w:sz="0" w:space="0" w:color="auto"/>
                        <w:left w:val="none" w:sz="0" w:space="0" w:color="auto"/>
                        <w:bottom w:val="none" w:sz="0" w:space="0" w:color="auto"/>
                        <w:right w:val="none" w:sz="0" w:space="0" w:color="auto"/>
                      </w:divBdr>
                    </w:div>
                    <w:div w:id="507252717">
                      <w:marLeft w:val="0"/>
                      <w:marRight w:val="0"/>
                      <w:marTop w:val="0"/>
                      <w:marBottom w:val="0"/>
                      <w:divBdr>
                        <w:top w:val="none" w:sz="0" w:space="0" w:color="auto"/>
                        <w:left w:val="none" w:sz="0" w:space="0" w:color="auto"/>
                        <w:bottom w:val="none" w:sz="0" w:space="0" w:color="auto"/>
                        <w:right w:val="none" w:sz="0" w:space="0" w:color="auto"/>
                      </w:divBdr>
                    </w:div>
                    <w:div w:id="618683237">
                      <w:marLeft w:val="0"/>
                      <w:marRight w:val="0"/>
                      <w:marTop w:val="0"/>
                      <w:marBottom w:val="0"/>
                      <w:divBdr>
                        <w:top w:val="none" w:sz="0" w:space="0" w:color="auto"/>
                        <w:left w:val="none" w:sz="0" w:space="0" w:color="auto"/>
                        <w:bottom w:val="none" w:sz="0" w:space="0" w:color="auto"/>
                        <w:right w:val="none" w:sz="0" w:space="0" w:color="auto"/>
                      </w:divBdr>
                    </w:div>
                    <w:div w:id="767578674">
                      <w:marLeft w:val="0"/>
                      <w:marRight w:val="0"/>
                      <w:marTop w:val="0"/>
                      <w:marBottom w:val="0"/>
                      <w:divBdr>
                        <w:top w:val="none" w:sz="0" w:space="0" w:color="auto"/>
                        <w:left w:val="none" w:sz="0" w:space="0" w:color="auto"/>
                        <w:bottom w:val="none" w:sz="0" w:space="0" w:color="auto"/>
                        <w:right w:val="none" w:sz="0" w:space="0" w:color="auto"/>
                      </w:divBdr>
                    </w:div>
                    <w:div w:id="791170538">
                      <w:marLeft w:val="0"/>
                      <w:marRight w:val="0"/>
                      <w:marTop w:val="0"/>
                      <w:marBottom w:val="0"/>
                      <w:divBdr>
                        <w:top w:val="none" w:sz="0" w:space="0" w:color="auto"/>
                        <w:left w:val="none" w:sz="0" w:space="0" w:color="auto"/>
                        <w:bottom w:val="none" w:sz="0" w:space="0" w:color="auto"/>
                        <w:right w:val="none" w:sz="0" w:space="0" w:color="auto"/>
                      </w:divBdr>
                    </w:div>
                    <w:div w:id="843670503">
                      <w:marLeft w:val="0"/>
                      <w:marRight w:val="0"/>
                      <w:marTop w:val="0"/>
                      <w:marBottom w:val="0"/>
                      <w:divBdr>
                        <w:top w:val="none" w:sz="0" w:space="0" w:color="auto"/>
                        <w:left w:val="none" w:sz="0" w:space="0" w:color="auto"/>
                        <w:bottom w:val="none" w:sz="0" w:space="0" w:color="auto"/>
                        <w:right w:val="none" w:sz="0" w:space="0" w:color="auto"/>
                      </w:divBdr>
                    </w:div>
                    <w:div w:id="944382209">
                      <w:marLeft w:val="0"/>
                      <w:marRight w:val="0"/>
                      <w:marTop w:val="0"/>
                      <w:marBottom w:val="0"/>
                      <w:divBdr>
                        <w:top w:val="none" w:sz="0" w:space="0" w:color="auto"/>
                        <w:left w:val="none" w:sz="0" w:space="0" w:color="auto"/>
                        <w:bottom w:val="none" w:sz="0" w:space="0" w:color="auto"/>
                        <w:right w:val="none" w:sz="0" w:space="0" w:color="auto"/>
                      </w:divBdr>
                    </w:div>
                    <w:div w:id="1017729284">
                      <w:marLeft w:val="0"/>
                      <w:marRight w:val="0"/>
                      <w:marTop w:val="0"/>
                      <w:marBottom w:val="0"/>
                      <w:divBdr>
                        <w:top w:val="none" w:sz="0" w:space="0" w:color="auto"/>
                        <w:left w:val="none" w:sz="0" w:space="0" w:color="auto"/>
                        <w:bottom w:val="none" w:sz="0" w:space="0" w:color="auto"/>
                        <w:right w:val="none" w:sz="0" w:space="0" w:color="auto"/>
                      </w:divBdr>
                    </w:div>
                    <w:div w:id="1024789313">
                      <w:marLeft w:val="0"/>
                      <w:marRight w:val="0"/>
                      <w:marTop w:val="0"/>
                      <w:marBottom w:val="0"/>
                      <w:divBdr>
                        <w:top w:val="none" w:sz="0" w:space="0" w:color="auto"/>
                        <w:left w:val="none" w:sz="0" w:space="0" w:color="auto"/>
                        <w:bottom w:val="none" w:sz="0" w:space="0" w:color="auto"/>
                        <w:right w:val="none" w:sz="0" w:space="0" w:color="auto"/>
                      </w:divBdr>
                    </w:div>
                    <w:div w:id="1303541173">
                      <w:marLeft w:val="0"/>
                      <w:marRight w:val="0"/>
                      <w:marTop w:val="0"/>
                      <w:marBottom w:val="0"/>
                      <w:divBdr>
                        <w:top w:val="none" w:sz="0" w:space="0" w:color="auto"/>
                        <w:left w:val="none" w:sz="0" w:space="0" w:color="auto"/>
                        <w:bottom w:val="none" w:sz="0" w:space="0" w:color="auto"/>
                        <w:right w:val="none" w:sz="0" w:space="0" w:color="auto"/>
                      </w:divBdr>
                    </w:div>
                    <w:div w:id="1345785058">
                      <w:marLeft w:val="0"/>
                      <w:marRight w:val="0"/>
                      <w:marTop w:val="0"/>
                      <w:marBottom w:val="0"/>
                      <w:divBdr>
                        <w:top w:val="none" w:sz="0" w:space="0" w:color="auto"/>
                        <w:left w:val="none" w:sz="0" w:space="0" w:color="auto"/>
                        <w:bottom w:val="none" w:sz="0" w:space="0" w:color="auto"/>
                        <w:right w:val="none" w:sz="0" w:space="0" w:color="auto"/>
                      </w:divBdr>
                    </w:div>
                    <w:div w:id="1381630444">
                      <w:marLeft w:val="0"/>
                      <w:marRight w:val="0"/>
                      <w:marTop w:val="0"/>
                      <w:marBottom w:val="0"/>
                      <w:divBdr>
                        <w:top w:val="none" w:sz="0" w:space="0" w:color="auto"/>
                        <w:left w:val="none" w:sz="0" w:space="0" w:color="auto"/>
                        <w:bottom w:val="none" w:sz="0" w:space="0" w:color="auto"/>
                        <w:right w:val="none" w:sz="0" w:space="0" w:color="auto"/>
                      </w:divBdr>
                    </w:div>
                    <w:div w:id="1446268162">
                      <w:marLeft w:val="0"/>
                      <w:marRight w:val="0"/>
                      <w:marTop w:val="0"/>
                      <w:marBottom w:val="0"/>
                      <w:divBdr>
                        <w:top w:val="none" w:sz="0" w:space="0" w:color="auto"/>
                        <w:left w:val="none" w:sz="0" w:space="0" w:color="auto"/>
                        <w:bottom w:val="none" w:sz="0" w:space="0" w:color="auto"/>
                        <w:right w:val="none" w:sz="0" w:space="0" w:color="auto"/>
                      </w:divBdr>
                    </w:div>
                    <w:div w:id="1546257497">
                      <w:marLeft w:val="0"/>
                      <w:marRight w:val="0"/>
                      <w:marTop w:val="0"/>
                      <w:marBottom w:val="0"/>
                      <w:divBdr>
                        <w:top w:val="none" w:sz="0" w:space="0" w:color="auto"/>
                        <w:left w:val="none" w:sz="0" w:space="0" w:color="auto"/>
                        <w:bottom w:val="none" w:sz="0" w:space="0" w:color="auto"/>
                        <w:right w:val="none" w:sz="0" w:space="0" w:color="auto"/>
                      </w:divBdr>
                    </w:div>
                    <w:div w:id="1598757397">
                      <w:marLeft w:val="0"/>
                      <w:marRight w:val="0"/>
                      <w:marTop w:val="0"/>
                      <w:marBottom w:val="0"/>
                      <w:divBdr>
                        <w:top w:val="none" w:sz="0" w:space="0" w:color="auto"/>
                        <w:left w:val="none" w:sz="0" w:space="0" w:color="auto"/>
                        <w:bottom w:val="none" w:sz="0" w:space="0" w:color="auto"/>
                        <w:right w:val="none" w:sz="0" w:space="0" w:color="auto"/>
                      </w:divBdr>
                    </w:div>
                    <w:div w:id="1613592388">
                      <w:marLeft w:val="0"/>
                      <w:marRight w:val="0"/>
                      <w:marTop w:val="0"/>
                      <w:marBottom w:val="0"/>
                      <w:divBdr>
                        <w:top w:val="none" w:sz="0" w:space="0" w:color="auto"/>
                        <w:left w:val="none" w:sz="0" w:space="0" w:color="auto"/>
                        <w:bottom w:val="none" w:sz="0" w:space="0" w:color="auto"/>
                        <w:right w:val="none" w:sz="0" w:space="0" w:color="auto"/>
                      </w:divBdr>
                    </w:div>
                    <w:div w:id="1677414483">
                      <w:marLeft w:val="0"/>
                      <w:marRight w:val="0"/>
                      <w:marTop w:val="0"/>
                      <w:marBottom w:val="0"/>
                      <w:divBdr>
                        <w:top w:val="none" w:sz="0" w:space="0" w:color="auto"/>
                        <w:left w:val="none" w:sz="0" w:space="0" w:color="auto"/>
                        <w:bottom w:val="none" w:sz="0" w:space="0" w:color="auto"/>
                        <w:right w:val="none" w:sz="0" w:space="0" w:color="auto"/>
                      </w:divBdr>
                    </w:div>
                    <w:div w:id="1757940195">
                      <w:marLeft w:val="0"/>
                      <w:marRight w:val="0"/>
                      <w:marTop w:val="0"/>
                      <w:marBottom w:val="0"/>
                      <w:divBdr>
                        <w:top w:val="none" w:sz="0" w:space="0" w:color="auto"/>
                        <w:left w:val="none" w:sz="0" w:space="0" w:color="auto"/>
                        <w:bottom w:val="none" w:sz="0" w:space="0" w:color="auto"/>
                        <w:right w:val="none" w:sz="0" w:space="0" w:color="auto"/>
                      </w:divBdr>
                    </w:div>
                    <w:div w:id="2112234931">
                      <w:marLeft w:val="0"/>
                      <w:marRight w:val="0"/>
                      <w:marTop w:val="0"/>
                      <w:marBottom w:val="0"/>
                      <w:divBdr>
                        <w:top w:val="none" w:sz="0" w:space="0" w:color="auto"/>
                        <w:left w:val="none" w:sz="0" w:space="0" w:color="auto"/>
                        <w:bottom w:val="none" w:sz="0" w:space="0" w:color="auto"/>
                        <w:right w:val="none" w:sz="0" w:space="0" w:color="auto"/>
                      </w:divBdr>
                    </w:div>
                  </w:divsChild>
                </w:div>
                <w:div w:id="330957889">
                  <w:marLeft w:val="0"/>
                  <w:marRight w:val="0"/>
                  <w:marTop w:val="0"/>
                  <w:marBottom w:val="0"/>
                  <w:divBdr>
                    <w:top w:val="none" w:sz="0" w:space="0" w:color="auto"/>
                    <w:left w:val="none" w:sz="0" w:space="0" w:color="auto"/>
                    <w:bottom w:val="none" w:sz="0" w:space="0" w:color="auto"/>
                    <w:right w:val="none" w:sz="0" w:space="0" w:color="auto"/>
                  </w:divBdr>
                  <w:divsChild>
                    <w:div w:id="739715601">
                      <w:marLeft w:val="0"/>
                      <w:marRight w:val="0"/>
                      <w:marTop w:val="0"/>
                      <w:marBottom w:val="0"/>
                      <w:divBdr>
                        <w:top w:val="none" w:sz="0" w:space="0" w:color="auto"/>
                        <w:left w:val="none" w:sz="0" w:space="0" w:color="auto"/>
                        <w:bottom w:val="none" w:sz="0" w:space="0" w:color="auto"/>
                        <w:right w:val="none" w:sz="0" w:space="0" w:color="auto"/>
                      </w:divBdr>
                    </w:div>
                    <w:div w:id="1122767414">
                      <w:marLeft w:val="0"/>
                      <w:marRight w:val="0"/>
                      <w:marTop w:val="0"/>
                      <w:marBottom w:val="0"/>
                      <w:divBdr>
                        <w:top w:val="none" w:sz="0" w:space="0" w:color="auto"/>
                        <w:left w:val="none" w:sz="0" w:space="0" w:color="auto"/>
                        <w:bottom w:val="none" w:sz="0" w:space="0" w:color="auto"/>
                        <w:right w:val="none" w:sz="0" w:space="0" w:color="auto"/>
                      </w:divBdr>
                    </w:div>
                    <w:div w:id="1454906560">
                      <w:marLeft w:val="0"/>
                      <w:marRight w:val="0"/>
                      <w:marTop w:val="0"/>
                      <w:marBottom w:val="0"/>
                      <w:divBdr>
                        <w:top w:val="none" w:sz="0" w:space="0" w:color="auto"/>
                        <w:left w:val="none" w:sz="0" w:space="0" w:color="auto"/>
                        <w:bottom w:val="none" w:sz="0" w:space="0" w:color="auto"/>
                        <w:right w:val="none" w:sz="0" w:space="0" w:color="auto"/>
                      </w:divBdr>
                    </w:div>
                    <w:div w:id="1841774963">
                      <w:marLeft w:val="0"/>
                      <w:marRight w:val="0"/>
                      <w:marTop w:val="0"/>
                      <w:marBottom w:val="0"/>
                      <w:divBdr>
                        <w:top w:val="none" w:sz="0" w:space="0" w:color="auto"/>
                        <w:left w:val="none" w:sz="0" w:space="0" w:color="auto"/>
                        <w:bottom w:val="none" w:sz="0" w:space="0" w:color="auto"/>
                        <w:right w:val="none" w:sz="0" w:space="0" w:color="auto"/>
                      </w:divBdr>
                    </w:div>
                    <w:div w:id="1923949062">
                      <w:marLeft w:val="0"/>
                      <w:marRight w:val="0"/>
                      <w:marTop w:val="0"/>
                      <w:marBottom w:val="0"/>
                      <w:divBdr>
                        <w:top w:val="none" w:sz="0" w:space="0" w:color="auto"/>
                        <w:left w:val="none" w:sz="0" w:space="0" w:color="auto"/>
                        <w:bottom w:val="none" w:sz="0" w:space="0" w:color="auto"/>
                        <w:right w:val="none" w:sz="0" w:space="0" w:color="auto"/>
                      </w:divBdr>
                    </w:div>
                  </w:divsChild>
                </w:div>
                <w:div w:id="348601227">
                  <w:marLeft w:val="0"/>
                  <w:marRight w:val="0"/>
                  <w:marTop w:val="0"/>
                  <w:marBottom w:val="0"/>
                  <w:divBdr>
                    <w:top w:val="none" w:sz="0" w:space="0" w:color="auto"/>
                    <w:left w:val="none" w:sz="0" w:space="0" w:color="auto"/>
                    <w:bottom w:val="none" w:sz="0" w:space="0" w:color="auto"/>
                    <w:right w:val="none" w:sz="0" w:space="0" w:color="auto"/>
                  </w:divBdr>
                  <w:divsChild>
                    <w:div w:id="111902610">
                      <w:marLeft w:val="0"/>
                      <w:marRight w:val="0"/>
                      <w:marTop w:val="0"/>
                      <w:marBottom w:val="0"/>
                      <w:divBdr>
                        <w:top w:val="none" w:sz="0" w:space="0" w:color="auto"/>
                        <w:left w:val="none" w:sz="0" w:space="0" w:color="auto"/>
                        <w:bottom w:val="none" w:sz="0" w:space="0" w:color="auto"/>
                        <w:right w:val="none" w:sz="0" w:space="0" w:color="auto"/>
                      </w:divBdr>
                    </w:div>
                    <w:div w:id="134642185">
                      <w:marLeft w:val="0"/>
                      <w:marRight w:val="0"/>
                      <w:marTop w:val="0"/>
                      <w:marBottom w:val="0"/>
                      <w:divBdr>
                        <w:top w:val="none" w:sz="0" w:space="0" w:color="auto"/>
                        <w:left w:val="none" w:sz="0" w:space="0" w:color="auto"/>
                        <w:bottom w:val="none" w:sz="0" w:space="0" w:color="auto"/>
                        <w:right w:val="none" w:sz="0" w:space="0" w:color="auto"/>
                      </w:divBdr>
                    </w:div>
                    <w:div w:id="413668460">
                      <w:marLeft w:val="0"/>
                      <w:marRight w:val="0"/>
                      <w:marTop w:val="0"/>
                      <w:marBottom w:val="0"/>
                      <w:divBdr>
                        <w:top w:val="none" w:sz="0" w:space="0" w:color="auto"/>
                        <w:left w:val="none" w:sz="0" w:space="0" w:color="auto"/>
                        <w:bottom w:val="none" w:sz="0" w:space="0" w:color="auto"/>
                        <w:right w:val="none" w:sz="0" w:space="0" w:color="auto"/>
                      </w:divBdr>
                    </w:div>
                    <w:div w:id="529681670">
                      <w:marLeft w:val="0"/>
                      <w:marRight w:val="0"/>
                      <w:marTop w:val="0"/>
                      <w:marBottom w:val="0"/>
                      <w:divBdr>
                        <w:top w:val="none" w:sz="0" w:space="0" w:color="auto"/>
                        <w:left w:val="none" w:sz="0" w:space="0" w:color="auto"/>
                        <w:bottom w:val="none" w:sz="0" w:space="0" w:color="auto"/>
                        <w:right w:val="none" w:sz="0" w:space="0" w:color="auto"/>
                      </w:divBdr>
                    </w:div>
                    <w:div w:id="531764663">
                      <w:marLeft w:val="0"/>
                      <w:marRight w:val="0"/>
                      <w:marTop w:val="0"/>
                      <w:marBottom w:val="0"/>
                      <w:divBdr>
                        <w:top w:val="none" w:sz="0" w:space="0" w:color="auto"/>
                        <w:left w:val="none" w:sz="0" w:space="0" w:color="auto"/>
                        <w:bottom w:val="none" w:sz="0" w:space="0" w:color="auto"/>
                        <w:right w:val="none" w:sz="0" w:space="0" w:color="auto"/>
                      </w:divBdr>
                    </w:div>
                    <w:div w:id="1014385903">
                      <w:marLeft w:val="0"/>
                      <w:marRight w:val="0"/>
                      <w:marTop w:val="0"/>
                      <w:marBottom w:val="0"/>
                      <w:divBdr>
                        <w:top w:val="none" w:sz="0" w:space="0" w:color="auto"/>
                        <w:left w:val="none" w:sz="0" w:space="0" w:color="auto"/>
                        <w:bottom w:val="none" w:sz="0" w:space="0" w:color="auto"/>
                        <w:right w:val="none" w:sz="0" w:space="0" w:color="auto"/>
                      </w:divBdr>
                    </w:div>
                    <w:div w:id="1079668908">
                      <w:marLeft w:val="0"/>
                      <w:marRight w:val="0"/>
                      <w:marTop w:val="0"/>
                      <w:marBottom w:val="0"/>
                      <w:divBdr>
                        <w:top w:val="none" w:sz="0" w:space="0" w:color="auto"/>
                        <w:left w:val="none" w:sz="0" w:space="0" w:color="auto"/>
                        <w:bottom w:val="none" w:sz="0" w:space="0" w:color="auto"/>
                        <w:right w:val="none" w:sz="0" w:space="0" w:color="auto"/>
                      </w:divBdr>
                    </w:div>
                    <w:div w:id="1147479475">
                      <w:marLeft w:val="0"/>
                      <w:marRight w:val="0"/>
                      <w:marTop w:val="0"/>
                      <w:marBottom w:val="0"/>
                      <w:divBdr>
                        <w:top w:val="none" w:sz="0" w:space="0" w:color="auto"/>
                        <w:left w:val="none" w:sz="0" w:space="0" w:color="auto"/>
                        <w:bottom w:val="none" w:sz="0" w:space="0" w:color="auto"/>
                        <w:right w:val="none" w:sz="0" w:space="0" w:color="auto"/>
                      </w:divBdr>
                    </w:div>
                    <w:div w:id="1421947676">
                      <w:marLeft w:val="0"/>
                      <w:marRight w:val="0"/>
                      <w:marTop w:val="0"/>
                      <w:marBottom w:val="0"/>
                      <w:divBdr>
                        <w:top w:val="none" w:sz="0" w:space="0" w:color="auto"/>
                        <w:left w:val="none" w:sz="0" w:space="0" w:color="auto"/>
                        <w:bottom w:val="none" w:sz="0" w:space="0" w:color="auto"/>
                        <w:right w:val="none" w:sz="0" w:space="0" w:color="auto"/>
                      </w:divBdr>
                    </w:div>
                    <w:div w:id="1548683210">
                      <w:marLeft w:val="0"/>
                      <w:marRight w:val="0"/>
                      <w:marTop w:val="0"/>
                      <w:marBottom w:val="0"/>
                      <w:divBdr>
                        <w:top w:val="none" w:sz="0" w:space="0" w:color="auto"/>
                        <w:left w:val="none" w:sz="0" w:space="0" w:color="auto"/>
                        <w:bottom w:val="none" w:sz="0" w:space="0" w:color="auto"/>
                        <w:right w:val="none" w:sz="0" w:space="0" w:color="auto"/>
                      </w:divBdr>
                    </w:div>
                    <w:div w:id="1594194788">
                      <w:marLeft w:val="0"/>
                      <w:marRight w:val="0"/>
                      <w:marTop w:val="0"/>
                      <w:marBottom w:val="0"/>
                      <w:divBdr>
                        <w:top w:val="none" w:sz="0" w:space="0" w:color="auto"/>
                        <w:left w:val="none" w:sz="0" w:space="0" w:color="auto"/>
                        <w:bottom w:val="none" w:sz="0" w:space="0" w:color="auto"/>
                        <w:right w:val="none" w:sz="0" w:space="0" w:color="auto"/>
                      </w:divBdr>
                    </w:div>
                    <w:div w:id="1655065000">
                      <w:marLeft w:val="0"/>
                      <w:marRight w:val="0"/>
                      <w:marTop w:val="0"/>
                      <w:marBottom w:val="0"/>
                      <w:divBdr>
                        <w:top w:val="none" w:sz="0" w:space="0" w:color="auto"/>
                        <w:left w:val="none" w:sz="0" w:space="0" w:color="auto"/>
                        <w:bottom w:val="none" w:sz="0" w:space="0" w:color="auto"/>
                        <w:right w:val="none" w:sz="0" w:space="0" w:color="auto"/>
                      </w:divBdr>
                    </w:div>
                    <w:div w:id="1745254502">
                      <w:marLeft w:val="0"/>
                      <w:marRight w:val="0"/>
                      <w:marTop w:val="0"/>
                      <w:marBottom w:val="0"/>
                      <w:divBdr>
                        <w:top w:val="none" w:sz="0" w:space="0" w:color="auto"/>
                        <w:left w:val="none" w:sz="0" w:space="0" w:color="auto"/>
                        <w:bottom w:val="none" w:sz="0" w:space="0" w:color="auto"/>
                        <w:right w:val="none" w:sz="0" w:space="0" w:color="auto"/>
                      </w:divBdr>
                    </w:div>
                    <w:div w:id="1786384923">
                      <w:marLeft w:val="0"/>
                      <w:marRight w:val="0"/>
                      <w:marTop w:val="0"/>
                      <w:marBottom w:val="0"/>
                      <w:divBdr>
                        <w:top w:val="none" w:sz="0" w:space="0" w:color="auto"/>
                        <w:left w:val="none" w:sz="0" w:space="0" w:color="auto"/>
                        <w:bottom w:val="none" w:sz="0" w:space="0" w:color="auto"/>
                        <w:right w:val="none" w:sz="0" w:space="0" w:color="auto"/>
                      </w:divBdr>
                    </w:div>
                    <w:div w:id="1918175391">
                      <w:marLeft w:val="0"/>
                      <w:marRight w:val="0"/>
                      <w:marTop w:val="0"/>
                      <w:marBottom w:val="0"/>
                      <w:divBdr>
                        <w:top w:val="none" w:sz="0" w:space="0" w:color="auto"/>
                        <w:left w:val="none" w:sz="0" w:space="0" w:color="auto"/>
                        <w:bottom w:val="none" w:sz="0" w:space="0" w:color="auto"/>
                        <w:right w:val="none" w:sz="0" w:space="0" w:color="auto"/>
                      </w:divBdr>
                    </w:div>
                    <w:div w:id="2021543131">
                      <w:marLeft w:val="0"/>
                      <w:marRight w:val="0"/>
                      <w:marTop w:val="0"/>
                      <w:marBottom w:val="0"/>
                      <w:divBdr>
                        <w:top w:val="none" w:sz="0" w:space="0" w:color="auto"/>
                        <w:left w:val="none" w:sz="0" w:space="0" w:color="auto"/>
                        <w:bottom w:val="none" w:sz="0" w:space="0" w:color="auto"/>
                        <w:right w:val="none" w:sz="0" w:space="0" w:color="auto"/>
                      </w:divBdr>
                    </w:div>
                    <w:div w:id="2079399059">
                      <w:marLeft w:val="0"/>
                      <w:marRight w:val="0"/>
                      <w:marTop w:val="0"/>
                      <w:marBottom w:val="0"/>
                      <w:divBdr>
                        <w:top w:val="none" w:sz="0" w:space="0" w:color="auto"/>
                        <w:left w:val="none" w:sz="0" w:space="0" w:color="auto"/>
                        <w:bottom w:val="none" w:sz="0" w:space="0" w:color="auto"/>
                        <w:right w:val="none" w:sz="0" w:space="0" w:color="auto"/>
                      </w:divBdr>
                    </w:div>
                    <w:div w:id="2104376034">
                      <w:marLeft w:val="0"/>
                      <w:marRight w:val="0"/>
                      <w:marTop w:val="0"/>
                      <w:marBottom w:val="0"/>
                      <w:divBdr>
                        <w:top w:val="none" w:sz="0" w:space="0" w:color="auto"/>
                        <w:left w:val="none" w:sz="0" w:space="0" w:color="auto"/>
                        <w:bottom w:val="none" w:sz="0" w:space="0" w:color="auto"/>
                        <w:right w:val="none" w:sz="0" w:space="0" w:color="auto"/>
                      </w:divBdr>
                    </w:div>
                  </w:divsChild>
                </w:div>
                <w:div w:id="355815930">
                  <w:marLeft w:val="0"/>
                  <w:marRight w:val="0"/>
                  <w:marTop w:val="0"/>
                  <w:marBottom w:val="0"/>
                  <w:divBdr>
                    <w:top w:val="none" w:sz="0" w:space="0" w:color="auto"/>
                    <w:left w:val="none" w:sz="0" w:space="0" w:color="auto"/>
                    <w:bottom w:val="none" w:sz="0" w:space="0" w:color="auto"/>
                    <w:right w:val="none" w:sz="0" w:space="0" w:color="auto"/>
                  </w:divBdr>
                  <w:divsChild>
                    <w:div w:id="303706932">
                      <w:marLeft w:val="0"/>
                      <w:marRight w:val="0"/>
                      <w:marTop w:val="0"/>
                      <w:marBottom w:val="0"/>
                      <w:divBdr>
                        <w:top w:val="none" w:sz="0" w:space="0" w:color="auto"/>
                        <w:left w:val="none" w:sz="0" w:space="0" w:color="auto"/>
                        <w:bottom w:val="none" w:sz="0" w:space="0" w:color="auto"/>
                        <w:right w:val="none" w:sz="0" w:space="0" w:color="auto"/>
                      </w:divBdr>
                    </w:div>
                    <w:div w:id="340789154">
                      <w:marLeft w:val="0"/>
                      <w:marRight w:val="0"/>
                      <w:marTop w:val="0"/>
                      <w:marBottom w:val="0"/>
                      <w:divBdr>
                        <w:top w:val="none" w:sz="0" w:space="0" w:color="auto"/>
                        <w:left w:val="none" w:sz="0" w:space="0" w:color="auto"/>
                        <w:bottom w:val="none" w:sz="0" w:space="0" w:color="auto"/>
                        <w:right w:val="none" w:sz="0" w:space="0" w:color="auto"/>
                      </w:divBdr>
                    </w:div>
                    <w:div w:id="682514723">
                      <w:marLeft w:val="0"/>
                      <w:marRight w:val="0"/>
                      <w:marTop w:val="0"/>
                      <w:marBottom w:val="0"/>
                      <w:divBdr>
                        <w:top w:val="none" w:sz="0" w:space="0" w:color="auto"/>
                        <w:left w:val="none" w:sz="0" w:space="0" w:color="auto"/>
                        <w:bottom w:val="none" w:sz="0" w:space="0" w:color="auto"/>
                        <w:right w:val="none" w:sz="0" w:space="0" w:color="auto"/>
                      </w:divBdr>
                    </w:div>
                    <w:div w:id="737947528">
                      <w:marLeft w:val="0"/>
                      <w:marRight w:val="0"/>
                      <w:marTop w:val="0"/>
                      <w:marBottom w:val="0"/>
                      <w:divBdr>
                        <w:top w:val="none" w:sz="0" w:space="0" w:color="auto"/>
                        <w:left w:val="none" w:sz="0" w:space="0" w:color="auto"/>
                        <w:bottom w:val="none" w:sz="0" w:space="0" w:color="auto"/>
                        <w:right w:val="none" w:sz="0" w:space="0" w:color="auto"/>
                      </w:divBdr>
                    </w:div>
                    <w:div w:id="752554173">
                      <w:marLeft w:val="0"/>
                      <w:marRight w:val="0"/>
                      <w:marTop w:val="0"/>
                      <w:marBottom w:val="0"/>
                      <w:divBdr>
                        <w:top w:val="none" w:sz="0" w:space="0" w:color="auto"/>
                        <w:left w:val="none" w:sz="0" w:space="0" w:color="auto"/>
                        <w:bottom w:val="none" w:sz="0" w:space="0" w:color="auto"/>
                        <w:right w:val="none" w:sz="0" w:space="0" w:color="auto"/>
                      </w:divBdr>
                    </w:div>
                    <w:div w:id="886261196">
                      <w:marLeft w:val="0"/>
                      <w:marRight w:val="0"/>
                      <w:marTop w:val="0"/>
                      <w:marBottom w:val="0"/>
                      <w:divBdr>
                        <w:top w:val="none" w:sz="0" w:space="0" w:color="auto"/>
                        <w:left w:val="none" w:sz="0" w:space="0" w:color="auto"/>
                        <w:bottom w:val="none" w:sz="0" w:space="0" w:color="auto"/>
                        <w:right w:val="none" w:sz="0" w:space="0" w:color="auto"/>
                      </w:divBdr>
                    </w:div>
                    <w:div w:id="1084106527">
                      <w:marLeft w:val="0"/>
                      <w:marRight w:val="0"/>
                      <w:marTop w:val="0"/>
                      <w:marBottom w:val="0"/>
                      <w:divBdr>
                        <w:top w:val="none" w:sz="0" w:space="0" w:color="auto"/>
                        <w:left w:val="none" w:sz="0" w:space="0" w:color="auto"/>
                        <w:bottom w:val="none" w:sz="0" w:space="0" w:color="auto"/>
                        <w:right w:val="none" w:sz="0" w:space="0" w:color="auto"/>
                      </w:divBdr>
                    </w:div>
                    <w:div w:id="1149202678">
                      <w:marLeft w:val="0"/>
                      <w:marRight w:val="0"/>
                      <w:marTop w:val="0"/>
                      <w:marBottom w:val="0"/>
                      <w:divBdr>
                        <w:top w:val="none" w:sz="0" w:space="0" w:color="auto"/>
                        <w:left w:val="none" w:sz="0" w:space="0" w:color="auto"/>
                        <w:bottom w:val="none" w:sz="0" w:space="0" w:color="auto"/>
                        <w:right w:val="none" w:sz="0" w:space="0" w:color="auto"/>
                      </w:divBdr>
                    </w:div>
                    <w:div w:id="1373924303">
                      <w:marLeft w:val="0"/>
                      <w:marRight w:val="0"/>
                      <w:marTop w:val="0"/>
                      <w:marBottom w:val="0"/>
                      <w:divBdr>
                        <w:top w:val="none" w:sz="0" w:space="0" w:color="auto"/>
                        <w:left w:val="none" w:sz="0" w:space="0" w:color="auto"/>
                        <w:bottom w:val="none" w:sz="0" w:space="0" w:color="auto"/>
                        <w:right w:val="none" w:sz="0" w:space="0" w:color="auto"/>
                      </w:divBdr>
                    </w:div>
                    <w:div w:id="1384139700">
                      <w:marLeft w:val="0"/>
                      <w:marRight w:val="0"/>
                      <w:marTop w:val="0"/>
                      <w:marBottom w:val="0"/>
                      <w:divBdr>
                        <w:top w:val="none" w:sz="0" w:space="0" w:color="auto"/>
                        <w:left w:val="none" w:sz="0" w:space="0" w:color="auto"/>
                        <w:bottom w:val="none" w:sz="0" w:space="0" w:color="auto"/>
                        <w:right w:val="none" w:sz="0" w:space="0" w:color="auto"/>
                      </w:divBdr>
                    </w:div>
                    <w:div w:id="1401291881">
                      <w:marLeft w:val="0"/>
                      <w:marRight w:val="0"/>
                      <w:marTop w:val="0"/>
                      <w:marBottom w:val="0"/>
                      <w:divBdr>
                        <w:top w:val="none" w:sz="0" w:space="0" w:color="auto"/>
                        <w:left w:val="none" w:sz="0" w:space="0" w:color="auto"/>
                        <w:bottom w:val="none" w:sz="0" w:space="0" w:color="auto"/>
                        <w:right w:val="none" w:sz="0" w:space="0" w:color="auto"/>
                      </w:divBdr>
                    </w:div>
                    <w:div w:id="1624574490">
                      <w:marLeft w:val="0"/>
                      <w:marRight w:val="0"/>
                      <w:marTop w:val="0"/>
                      <w:marBottom w:val="0"/>
                      <w:divBdr>
                        <w:top w:val="none" w:sz="0" w:space="0" w:color="auto"/>
                        <w:left w:val="none" w:sz="0" w:space="0" w:color="auto"/>
                        <w:bottom w:val="none" w:sz="0" w:space="0" w:color="auto"/>
                        <w:right w:val="none" w:sz="0" w:space="0" w:color="auto"/>
                      </w:divBdr>
                    </w:div>
                    <w:div w:id="1711151495">
                      <w:marLeft w:val="0"/>
                      <w:marRight w:val="0"/>
                      <w:marTop w:val="0"/>
                      <w:marBottom w:val="0"/>
                      <w:divBdr>
                        <w:top w:val="none" w:sz="0" w:space="0" w:color="auto"/>
                        <w:left w:val="none" w:sz="0" w:space="0" w:color="auto"/>
                        <w:bottom w:val="none" w:sz="0" w:space="0" w:color="auto"/>
                        <w:right w:val="none" w:sz="0" w:space="0" w:color="auto"/>
                      </w:divBdr>
                    </w:div>
                    <w:div w:id="1758669756">
                      <w:marLeft w:val="0"/>
                      <w:marRight w:val="0"/>
                      <w:marTop w:val="0"/>
                      <w:marBottom w:val="0"/>
                      <w:divBdr>
                        <w:top w:val="none" w:sz="0" w:space="0" w:color="auto"/>
                        <w:left w:val="none" w:sz="0" w:space="0" w:color="auto"/>
                        <w:bottom w:val="none" w:sz="0" w:space="0" w:color="auto"/>
                        <w:right w:val="none" w:sz="0" w:space="0" w:color="auto"/>
                      </w:divBdr>
                    </w:div>
                    <w:div w:id="1768963925">
                      <w:marLeft w:val="0"/>
                      <w:marRight w:val="0"/>
                      <w:marTop w:val="0"/>
                      <w:marBottom w:val="0"/>
                      <w:divBdr>
                        <w:top w:val="none" w:sz="0" w:space="0" w:color="auto"/>
                        <w:left w:val="none" w:sz="0" w:space="0" w:color="auto"/>
                        <w:bottom w:val="none" w:sz="0" w:space="0" w:color="auto"/>
                        <w:right w:val="none" w:sz="0" w:space="0" w:color="auto"/>
                      </w:divBdr>
                    </w:div>
                    <w:div w:id="1805001044">
                      <w:marLeft w:val="0"/>
                      <w:marRight w:val="0"/>
                      <w:marTop w:val="0"/>
                      <w:marBottom w:val="0"/>
                      <w:divBdr>
                        <w:top w:val="none" w:sz="0" w:space="0" w:color="auto"/>
                        <w:left w:val="none" w:sz="0" w:space="0" w:color="auto"/>
                        <w:bottom w:val="none" w:sz="0" w:space="0" w:color="auto"/>
                        <w:right w:val="none" w:sz="0" w:space="0" w:color="auto"/>
                      </w:divBdr>
                    </w:div>
                  </w:divsChild>
                </w:div>
                <w:div w:id="358626955">
                  <w:marLeft w:val="0"/>
                  <w:marRight w:val="0"/>
                  <w:marTop w:val="0"/>
                  <w:marBottom w:val="0"/>
                  <w:divBdr>
                    <w:top w:val="none" w:sz="0" w:space="0" w:color="auto"/>
                    <w:left w:val="none" w:sz="0" w:space="0" w:color="auto"/>
                    <w:bottom w:val="none" w:sz="0" w:space="0" w:color="auto"/>
                    <w:right w:val="none" w:sz="0" w:space="0" w:color="auto"/>
                  </w:divBdr>
                  <w:divsChild>
                    <w:div w:id="145708534">
                      <w:marLeft w:val="0"/>
                      <w:marRight w:val="0"/>
                      <w:marTop w:val="0"/>
                      <w:marBottom w:val="0"/>
                      <w:divBdr>
                        <w:top w:val="none" w:sz="0" w:space="0" w:color="auto"/>
                        <w:left w:val="none" w:sz="0" w:space="0" w:color="auto"/>
                        <w:bottom w:val="none" w:sz="0" w:space="0" w:color="auto"/>
                        <w:right w:val="none" w:sz="0" w:space="0" w:color="auto"/>
                      </w:divBdr>
                    </w:div>
                    <w:div w:id="235937933">
                      <w:marLeft w:val="0"/>
                      <w:marRight w:val="0"/>
                      <w:marTop w:val="0"/>
                      <w:marBottom w:val="0"/>
                      <w:divBdr>
                        <w:top w:val="none" w:sz="0" w:space="0" w:color="auto"/>
                        <w:left w:val="none" w:sz="0" w:space="0" w:color="auto"/>
                        <w:bottom w:val="none" w:sz="0" w:space="0" w:color="auto"/>
                        <w:right w:val="none" w:sz="0" w:space="0" w:color="auto"/>
                      </w:divBdr>
                    </w:div>
                    <w:div w:id="275793252">
                      <w:marLeft w:val="0"/>
                      <w:marRight w:val="0"/>
                      <w:marTop w:val="0"/>
                      <w:marBottom w:val="0"/>
                      <w:divBdr>
                        <w:top w:val="none" w:sz="0" w:space="0" w:color="auto"/>
                        <w:left w:val="none" w:sz="0" w:space="0" w:color="auto"/>
                        <w:bottom w:val="none" w:sz="0" w:space="0" w:color="auto"/>
                        <w:right w:val="none" w:sz="0" w:space="0" w:color="auto"/>
                      </w:divBdr>
                    </w:div>
                    <w:div w:id="417020227">
                      <w:marLeft w:val="0"/>
                      <w:marRight w:val="0"/>
                      <w:marTop w:val="0"/>
                      <w:marBottom w:val="0"/>
                      <w:divBdr>
                        <w:top w:val="none" w:sz="0" w:space="0" w:color="auto"/>
                        <w:left w:val="none" w:sz="0" w:space="0" w:color="auto"/>
                        <w:bottom w:val="none" w:sz="0" w:space="0" w:color="auto"/>
                        <w:right w:val="none" w:sz="0" w:space="0" w:color="auto"/>
                      </w:divBdr>
                    </w:div>
                    <w:div w:id="506140795">
                      <w:marLeft w:val="0"/>
                      <w:marRight w:val="0"/>
                      <w:marTop w:val="0"/>
                      <w:marBottom w:val="0"/>
                      <w:divBdr>
                        <w:top w:val="none" w:sz="0" w:space="0" w:color="auto"/>
                        <w:left w:val="none" w:sz="0" w:space="0" w:color="auto"/>
                        <w:bottom w:val="none" w:sz="0" w:space="0" w:color="auto"/>
                        <w:right w:val="none" w:sz="0" w:space="0" w:color="auto"/>
                      </w:divBdr>
                    </w:div>
                    <w:div w:id="946961144">
                      <w:marLeft w:val="0"/>
                      <w:marRight w:val="0"/>
                      <w:marTop w:val="0"/>
                      <w:marBottom w:val="0"/>
                      <w:divBdr>
                        <w:top w:val="none" w:sz="0" w:space="0" w:color="auto"/>
                        <w:left w:val="none" w:sz="0" w:space="0" w:color="auto"/>
                        <w:bottom w:val="none" w:sz="0" w:space="0" w:color="auto"/>
                        <w:right w:val="none" w:sz="0" w:space="0" w:color="auto"/>
                      </w:divBdr>
                    </w:div>
                    <w:div w:id="980618731">
                      <w:marLeft w:val="0"/>
                      <w:marRight w:val="0"/>
                      <w:marTop w:val="0"/>
                      <w:marBottom w:val="0"/>
                      <w:divBdr>
                        <w:top w:val="none" w:sz="0" w:space="0" w:color="auto"/>
                        <w:left w:val="none" w:sz="0" w:space="0" w:color="auto"/>
                        <w:bottom w:val="none" w:sz="0" w:space="0" w:color="auto"/>
                        <w:right w:val="none" w:sz="0" w:space="0" w:color="auto"/>
                      </w:divBdr>
                    </w:div>
                    <w:div w:id="1051687093">
                      <w:marLeft w:val="0"/>
                      <w:marRight w:val="0"/>
                      <w:marTop w:val="0"/>
                      <w:marBottom w:val="0"/>
                      <w:divBdr>
                        <w:top w:val="none" w:sz="0" w:space="0" w:color="auto"/>
                        <w:left w:val="none" w:sz="0" w:space="0" w:color="auto"/>
                        <w:bottom w:val="none" w:sz="0" w:space="0" w:color="auto"/>
                        <w:right w:val="none" w:sz="0" w:space="0" w:color="auto"/>
                      </w:divBdr>
                    </w:div>
                    <w:div w:id="1149513015">
                      <w:marLeft w:val="0"/>
                      <w:marRight w:val="0"/>
                      <w:marTop w:val="0"/>
                      <w:marBottom w:val="0"/>
                      <w:divBdr>
                        <w:top w:val="none" w:sz="0" w:space="0" w:color="auto"/>
                        <w:left w:val="none" w:sz="0" w:space="0" w:color="auto"/>
                        <w:bottom w:val="none" w:sz="0" w:space="0" w:color="auto"/>
                        <w:right w:val="none" w:sz="0" w:space="0" w:color="auto"/>
                      </w:divBdr>
                    </w:div>
                    <w:div w:id="1302616491">
                      <w:marLeft w:val="0"/>
                      <w:marRight w:val="0"/>
                      <w:marTop w:val="0"/>
                      <w:marBottom w:val="0"/>
                      <w:divBdr>
                        <w:top w:val="none" w:sz="0" w:space="0" w:color="auto"/>
                        <w:left w:val="none" w:sz="0" w:space="0" w:color="auto"/>
                        <w:bottom w:val="none" w:sz="0" w:space="0" w:color="auto"/>
                        <w:right w:val="none" w:sz="0" w:space="0" w:color="auto"/>
                      </w:divBdr>
                    </w:div>
                    <w:div w:id="1303265483">
                      <w:marLeft w:val="0"/>
                      <w:marRight w:val="0"/>
                      <w:marTop w:val="0"/>
                      <w:marBottom w:val="0"/>
                      <w:divBdr>
                        <w:top w:val="none" w:sz="0" w:space="0" w:color="auto"/>
                        <w:left w:val="none" w:sz="0" w:space="0" w:color="auto"/>
                        <w:bottom w:val="none" w:sz="0" w:space="0" w:color="auto"/>
                        <w:right w:val="none" w:sz="0" w:space="0" w:color="auto"/>
                      </w:divBdr>
                    </w:div>
                    <w:div w:id="1356495340">
                      <w:marLeft w:val="0"/>
                      <w:marRight w:val="0"/>
                      <w:marTop w:val="0"/>
                      <w:marBottom w:val="0"/>
                      <w:divBdr>
                        <w:top w:val="none" w:sz="0" w:space="0" w:color="auto"/>
                        <w:left w:val="none" w:sz="0" w:space="0" w:color="auto"/>
                        <w:bottom w:val="none" w:sz="0" w:space="0" w:color="auto"/>
                        <w:right w:val="none" w:sz="0" w:space="0" w:color="auto"/>
                      </w:divBdr>
                    </w:div>
                    <w:div w:id="1476484953">
                      <w:marLeft w:val="0"/>
                      <w:marRight w:val="0"/>
                      <w:marTop w:val="0"/>
                      <w:marBottom w:val="0"/>
                      <w:divBdr>
                        <w:top w:val="none" w:sz="0" w:space="0" w:color="auto"/>
                        <w:left w:val="none" w:sz="0" w:space="0" w:color="auto"/>
                        <w:bottom w:val="none" w:sz="0" w:space="0" w:color="auto"/>
                        <w:right w:val="none" w:sz="0" w:space="0" w:color="auto"/>
                      </w:divBdr>
                    </w:div>
                    <w:div w:id="1674336146">
                      <w:marLeft w:val="0"/>
                      <w:marRight w:val="0"/>
                      <w:marTop w:val="0"/>
                      <w:marBottom w:val="0"/>
                      <w:divBdr>
                        <w:top w:val="none" w:sz="0" w:space="0" w:color="auto"/>
                        <w:left w:val="none" w:sz="0" w:space="0" w:color="auto"/>
                        <w:bottom w:val="none" w:sz="0" w:space="0" w:color="auto"/>
                        <w:right w:val="none" w:sz="0" w:space="0" w:color="auto"/>
                      </w:divBdr>
                    </w:div>
                    <w:div w:id="1686056159">
                      <w:marLeft w:val="0"/>
                      <w:marRight w:val="0"/>
                      <w:marTop w:val="0"/>
                      <w:marBottom w:val="0"/>
                      <w:divBdr>
                        <w:top w:val="none" w:sz="0" w:space="0" w:color="auto"/>
                        <w:left w:val="none" w:sz="0" w:space="0" w:color="auto"/>
                        <w:bottom w:val="none" w:sz="0" w:space="0" w:color="auto"/>
                        <w:right w:val="none" w:sz="0" w:space="0" w:color="auto"/>
                      </w:divBdr>
                    </w:div>
                    <w:div w:id="1782916714">
                      <w:marLeft w:val="0"/>
                      <w:marRight w:val="0"/>
                      <w:marTop w:val="0"/>
                      <w:marBottom w:val="0"/>
                      <w:divBdr>
                        <w:top w:val="none" w:sz="0" w:space="0" w:color="auto"/>
                        <w:left w:val="none" w:sz="0" w:space="0" w:color="auto"/>
                        <w:bottom w:val="none" w:sz="0" w:space="0" w:color="auto"/>
                        <w:right w:val="none" w:sz="0" w:space="0" w:color="auto"/>
                      </w:divBdr>
                    </w:div>
                    <w:div w:id="2006661820">
                      <w:marLeft w:val="0"/>
                      <w:marRight w:val="0"/>
                      <w:marTop w:val="0"/>
                      <w:marBottom w:val="0"/>
                      <w:divBdr>
                        <w:top w:val="none" w:sz="0" w:space="0" w:color="auto"/>
                        <w:left w:val="none" w:sz="0" w:space="0" w:color="auto"/>
                        <w:bottom w:val="none" w:sz="0" w:space="0" w:color="auto"/>
                        <w:right w:val="none" w:sz="0" w:space="0" w:color="auto"/>
                      </w:divBdr>
                    </w:div>
                    <w:div w:id="2032218250">
                      <w:marLeft w:val="0"/>
                      <w:marRight w:val="0"/>
                      <w:marTop w:val="0"/>
                      <w:marBottom w:val="0"/>
                      <w:divBdr>
                        <w:top w:val="none" w:sz="0" w:space="0" w:color="auto"/>
                        <w:left w:val="none" w:sz="0" w:space="0" w:color="auto"/>
                        <w:bottom w:val="none" w:sz="0" w:space="0" w:color="auto"/>
                        <w:right w:val="none" w:sz="0" w:space="0" w:color="auto"/>
                      </w:divBdr>
                    </w:div>
                  </w:divsChild>
                </w:div>
                <w:div w:id="415250712">
                  <w:marLeft w:val="0"/>
                  <w:marRight w:val="0"/>
                  <w:marTop w:val="0"/>
                  <w:marBottom w:val="0"/>
                  <w:divBdr>
                    <w:top w:val="none" w:sz="0" w:space="0" w:color="auto"/>
                    <w:left w:val="none" w:sz="0" w:space="0" w:color="auto"/>
                    <w:bottom w:val="none" w:sz="0" w:space="0" w:color="auto"/>
                    <w:right w:val="none" w:sz="0" w:space="0" w:color="auto"/>
                  </w:divBdr>
                  <w:divsChild>
                    <w:div w:id="1806771990">
                      <w:marLeft w:val="0"/>
                      <w:marRight w:val="0"/>
                      <w:marTop w:val="0"/>
                      <w:marBottom w:val="0"/>
                      <w:divBdr>
                        <w:top w:val="none" w:sz="0" w:space="0" w:color="auto"/>
                        <w:left w:val="none" w:sz="0" w:space="0" w:color="auto"/>
                        <w:bottom w:val="none" w:sz="0" w:space="0" w:color="auto"/>
                        <w:right w:val="none" w:sz="0" w:space="0" w:color="auto"/>
                      </w:divBdr>
                    </w:div>
                  </w:divsChild>
                </w:div>
                <w:div w:id="418990279">
                  <w:marLeft w:val="0"/>
                  <w:marRight w:val="0"/>
                  <w:marTop w:val="0"/>
                  <w:marBottom w:val="0"/>
                  <w:divBdr>
                    <w:top w:val="none" w:sz="0" w:space="0" w:color="auto"/>
                    <w:left w:val="none" w:sz="0" w:space="0" w:color="auto"/>
                    <w:bottom w:val="none" w:sz="0" w:space="0" w:color="auto"/>
                    <w:right w:val="none" w:sz="0" w:space="0" w:color="auto"/>
                  </w:divBdr>
                  <w:divsChild>
                    <w:div w:id="2132701319">
                      <w:marLeft w:val="0"/>
                      <w:marRight w:val="0"/>
                      <w:marTop w:val="0"/>
                      <w:marBottom w:val="0"/>
                      <w:divBdr>
                        <w:top w:val="none" w:sz="0" w:space="0" w:color="auto"/>
                        <w:left w:val="none" w:sz="0" w:space="0" w:color="auto"/>
                        <w:bottom w:val="none" w:sz="0" w:space="0" w:color="auto"/>
                        <w:right w:val="none" w:sz="0" w:space="0" w:color="auto"/>
                      </w:divBdr>
                    </w:div>
                  </w:divsChild>
                </w:div>
                <w:div w:id="424227319">
                  <w:marLeft w:val="0"/>
                  <w:marRight w:val="0"/>
                  <w:marTop w:val="0"/>
                  <w:marBottom w:val="0"/>
                  <w:divBdr>
                    <w:top w:val="none" w:sz="0" w:space="0" w:color="auto"/>
                    <w:left w:val="none" w:sz="0" w:space="0" w:color="auto"/>
                    <w:bottom w:val="none" w:sz="0" w:space="0" w:color="auto"/>
                    <w:right w:val="none" w:sz="0" w:space="0" w:color="auto"/>
                  </w:divBdr>
                  <w:divsChild>
                    <w:div w:id="2136293164">
                      <w:marLeft w:val="0"/>
                      <w:marRight w:val="0"/>
                      <w:marTop w:val="0"/>
                      <w:marBottom w:val="0"/>
                      <w:divBdr>
                        <w:top w:val="none" w:sz="0" w:space="0" w:color="auto"/>
                        <w:left w:val="none" w:sz="0" w:space="0" w:color="auto"/>
                        <w:bottom w:val="none" w:sz="0" w:space="0" w:color="auto"/>
                        <w:right w:val="none" w:sz="0" w:space="0" w:color="auto"/>
                      </w:divBdr>
                    </w:div>
                  </w:divsChild>
                </w:div>
                <w:div w:id="513228354">
                  <w:marLeft w:val="0"/>
                  <w:marRight w:val="0"/>
                  <w:marTop w:val="0"/>
                  <w:marBottom w:val="0"/>
                  <w:divBdr>
                    <w:top w:val="none" w:sz="0" w:space="0" w:color="auto"/>
                    <w:left w:val="none" w:sz="0" w:space="0" w:color="auto"/>
                    <w:bottom w:val="none" w:sz="0" w:space="0" w:color="auto"/>
                    <w:right w:val="none" w:sz="0" w:space="0" w:color="auto"/>
                  </w:divBdr>
                  <w:divsChild>
                    <w:div w:id="655649840">
                      <w:marLeft w:val="0"/>
                      <w:marRight w:val="0"/>
                      <w:marTop w:val="0"/>
                      <w:marBottom w:val="0"/>
                      <w:divBdr>
                        <w:top w:val="none" w:sz="0" w:space="0" w:color="auto"/>
                        <w:left w:val="none" w:sz="0" w:space="0" w:color="auto"/>
                        <w:bottom w:val="none" w:sz="0" w:space="0" w:color="auto"/>
                        <w:right w:val="none" w:sz="0" w:space="0" w:color="auto"/>
                      </w:divBdr>
                    </w:div>
                  </w:divsChild>
                </w:div>
                <w:div w:id="522787638">
                  <w:marLeft w:val="0"/>
                  <w:marRight w:val="0"/>
                  <w:marTop w:val="0"/>
                  <w:marBottom w:val="0"/>
                  <w:divBdr>
                    <w:top w:val="none" w:sz="0" w:space="0" w:color="auto"/>
                    <w:left w:val="none" w:sz="0" w:space="0" w:color="auto"/>
                    <w:bottom w:val="none" w:sz="0" w:space="0" w:color="auto"/>
                    <w:right w:val="none" w:sz="0" w:space="0" w:color="auto"/>
                  </w:divBdr>
                  <w:divsChild>
                    <w:div w:id="185363254">
                      <w:marLeft w:val="0"/>
                      <w:marRight w:val="0"/>
                      <w:marTop w:val="0"/>
                      <w:marBottom w:val="0"/>
                      <w:divBdr>
                        <w:top w:val="none" w:sz="0" w:space="0" w:color="auto"/>
                        <w:left w:val="none" w:sz="0" w:space="0" w:color="auto"/>
                        <w:bottom w:val="none" w:sz="0" w:space="0" w:color="auto"/>
                        <w:right w:val="none" w:sz="0" w:space="0" w:color="auto"/>
                      </w:divBdr>
                    </w:div>
                  </w:divsChild>
                </w:div>
                <w:div w:id="528446168">
                  <w:marLeft w:val="0"/>
                  <w:marRight w:val="0"/>
                  <w:marTop w:val="0"/>
                  <w:marBottom w:val="0"/>
                  <w:divBdr>
                    <w:top w:val="none" w:sz="0" w:space="0" w:color="auto"/>
                    <w:left w:val="none" w:sz="0" w:space="0" w:color="auto"/>
                    <w:bottom w:val="none" w:sz="0" w:space="0" w:color="auto"/>
                    <w:right w:val="none" w:sz="0" w:space="0" w:color="auto"/>
                  </w:divBdr>
                  <w:divsChild>
                    <w:div w:id="1687636237">
                      <w:marLeft w:val="0"/>
                      <w:marRight w:val="0"/>
                      <w:marTop w:val="0"/>
                      <w:marBottom w:val="0"/>
                      <w:divBdr>
                        <w:top w:val="none" w:sz="0" w:space="0" w:color="auto"/>
                        <w:left w:val="none" w:sz="0" w:space="0" w:color="auto"/>
                        <w:bottom w:val="none" w:sz="0" w:space="0" w:color="auto"/>
                        <w:right w:val="none" w:sz="0" w:space="0" w:color="auto"/>
                      </w:divBdr>
                    </w:div>
                  </w:divsChild>
                </w:div>
                <w:div w:id="537743971">
                  <w:marLeft w:val="0"/>
                  <w:marRight w:val="0"/>
                  <w:marTop w:val="0"/>
                  <w:marBottom w:val="0"/>
                  <w:divBdr>
                    <w:top w:val="none" w:sz="0" w:space="0" w:color="auto"/>
                    <w:left w:val="none" w:sz="0" w:space="0" w:color="auto"/>
                    <w:bottom w:val="none" w:sz="0" w:space="0" w:color="auto"/>
                    <w:right w:val="none" w:sz="0" w:space="0" w:color="auto"/>
                  </w:divBdr>
                  <w:divsChild>
                    <w:div w:id="138575706">
                      <w:marLeft w:val="0"/>
                      <w:marRight w:val="0"/>
                      <w:marTop w:val="0"/>
                      <w:marBottom w:val="0"/>
                      <w:divBdr>
                        <w:top w:val="none" w:sz="0" w:space="0" w:color="auto"/>
                        <w:left w:val="none" w:sz="0" w:space="0" w:color="auto"/>
                        <w:bottom w:val="none" w:sz="0" w:space="0" w:color="auto"/>
                        <w:right w:val="none" w:sz="0" w:space="0" w:color="auto"/>
                      </w:divBdr>
                    </w:div>
                    <w:div w:id="172498011">
                      <w:marLeft w:val="0"/>
                      <w:marRight w:val="0"/>
                      <w:marTop w:val="0"/>
                      <w:marBottom w:val="0"/>
                      <w:divBdr>
                        <w:top w:val="none" w:sz="0" w:space="0" w:color="auto"/>
                        <w:left w:val="none" w:sz="0" w:space="0" w:color="auto"/>
                        <w:bottom w:val="none" w:sz="0" w:space="0" w:color="auto"/>
                        <w:right w:val="none" w:sz="0" w:space="0" w:color="auto"/>
                      </w:divBdr>
                    </w:div>
                    <w:div w:id="338654619">
                      <w:marLeft w:val="0"/>
                      <w:marRight w:val="0"/>
                      <w:marTop w:val="0"/>
                      <w:marBottom w:val="0"/>
                      <w:divBdr>
                        <w:top w:val="none" w:sz="0" w:space="0" w:color="auto"/>
                        <w:left w:val="none" w:sz="0" w:space="0" w:color="auto"/>
                        <w:bottom w:val="none" w:sz="0" w:space="0" w:color="auto"/>
                        <w:right w:val="none" w:sz="0" w:space="0" w:color="auto"/>
                      </w:divBdr>
                    </w:div>
                    <w:div w:id="605113870">
                      <w:marLeft w:val="0"/>
                      <w:marRight w:val="0"/>
                      <w:marTop w:val="0"/>
                      <w:marBottom w:val="0"/>
                      <w:divBdr>
                        <w:top w:val="none" w:sz="0" w:space="0" w:color="auto"/>
                        <w:left w:val="none" w:sz="0" w:space="0" w:color="auto"/>
                        <w:bottom w:val="none" w:sz="0" w:space="0" w:color="auto"/>
                        <w:right w:val="none" w:sz="0" w:space="0" w:color="auto"/>
                      </w:divBdr>
                    </w:div>
                    <w:div w:id="939604291">
                      <w:marLeft w:val="0"/>
                      <w:marRight w:val="0"/>
                      <w:marTop w:val="0"/>
                      <w:marBottom w:val="0"/>
                      <w:divBdr>
                        <w:top w:val="none" w:sz="0" w:space="0" w:color="auto"/>
                        <w:left w:val="none" w:sz="0" w:space="0" w:color="auto"/>
                        <w:bottom w:val="none" w:sz="0" w:space="0" w:color="auto"/>
                        <w:right w:val="none" w:sz="0" w:space="0" w:color="auto"/>
                      </w:divBdr>
                    </w:div>
                    <w:div w:id="1206795348">
                      <w:marLeft w:val="0"/>
                      <w:marRight w:val="0"/>
                      <w:marTop w:val="0"/>
                      <w:marBottom w:val="0"/>
                      <w:divBdr>
                        <w:top w:val="none" w:sz="0" w:space="0" w:color="auto"/>
                        <w:left w:val="none" w:sz="0" w:space="0" w:color="auto"/>
                        <w:bottom w:val="none" w:sz="0" w:space="0" w:color="auto"/>
                        <w:right w:val="none" w:sz="0" w:space="0" w:color="auto"/>
                      </w:divBdr>
                    </w:div>
                    <w:div w:id="1474637491">
                      <w:marLeft w:val="0"/>
                      <w:marRight w:val="0"/>
                      <w:marTop w:val="0"/>
                      <w:marBottom w:val="0"/>
                      <w:divBdr>
                        <w:top w:val="none" w:sz="0" w:space="0" w:color="auto"/>
                        <w:left w:val="none" w:sz="0" w:space="0" w:color="auto"/>
                        <w:bottom w:val="none" w:sz="0" w:space="0" w:color="auto"/>
                        <w:right w:val="none" w:sz="0" w:space="0" w:color="auto"/>
                      </w:divBdr>
                    </w:div>
                    <w:div w:id="1478642521">
                      <w:marLeft w:val="0"/>
                      <w:marRight w:val="0"/>
                      <w:marTop w:val="0"/>
                      <w:marBottom w:val="0"/>
                      <w:divBdr>
                        <w:top w:val="none" w:sz="0" w:space="0" w:color="auto"/>
                        <w:left w:val="none" w:sz="0" w:space="0" w:color="auto"/>
                        <w:bottom w:val="none" w:sz="0" w:space="0" w:color="auto"/>
                        <w:right w:val="none" w:sz="0" w:space="0" w:color="auto"/>
                      </w:divBdr>
                    </w:div>
                    <w:div w:id="1605377538">
                      <w:marLeft w:val="0"/>
                      <w:marRight w:val="0"/>
                      <w:marTop w:val="0"/>
                      <w:marBottom w:val="0"/>
                      <w:divBdr>
                        <w:top w:val="none" w:sz="0" w:space="0" w:color="auto"/>
                        <w:left w:val="none" w:sz="0" w:space="0" w:color="auto"/>
                        <w:bottom w:val="none" w:sz="0" w:space="0" w:color="auto"/>
                        <w:right w:val="none" w:sz="0" w:space="0" w:color="auto"/>
                      </w:divBdr>
                    </w:div>
                    <w:div w:id="1890608539">
                      <w:marLeft w:val="0"/>
                      <w:marRight w:val="0"/>
                      <w:marTop w:val="0"/>
                      <w:marBottom w:val="0"/>
                      <w:divBdr>
                        <w:top w:val="none" w:sz="0" w:space="0" w:color="auto"/>
                        <w:left w:val="none" w:sz="0" w:space="0" w:color="auto"/>
                        <w:bottom w:val="none" w:sz="0" w:space="0" w:color="auto"/>
                        <w:right w:val="none" w:sz="0" w:space="0" w:color="auto"/>
                      </w:divBdr>
                    </w:div>
                  </w:divsChild>
                </w:div>
                <w:div w:id="540366830">
                  <w:marLeft w:val="0"/>
                  <w:marRight w:val="0"/>
                  <w:marTop w:val="0"/>
                  <w:marBottom w:val="0"/>
                  <w:divBdr>
                    <w:top w:val="none" w:sz="0" w:space="0" w:color="auto"/>
                    <w:left w:val="none" w:sz="0" w:space="0" w:color="auto"/>
                    <w:bottom w:val="none" w:sz="0" w:space="0" w:color="auto"/>
                    <w:right w:val="none" w:sz="0" w:space="0" w:color="auto"/>
                  </w:divBdr>
                  <w:divsChild>
                    <w:div w:id="846096882">
                      <w:marLeft w:val="0"/>
                      <w:marRight w:val="0"/>
                      <w:marTop w:val="0"/>
                      <w:marBottom w:val="0"/>
                      <w:divBdr>
                        <w:top w:val="none" w:sz="0" w:space="0" w:color="auto"/>
                        <w:left w:val="none" w:sz="0" w:space="0" w:color="auto"/>
                        <w:bottom w:val="none" w:sz="0" w:space="0" w:color="auto"/>
                        <w:right w:val="none" w:sz="0" w:space="0" w:color="auto"/>
                      </w:divBdr>
                    </w:div>
                  </w:divsChild>
                </w:div>
                <w:div w:id="570818935">
                  <w:marLeft w:val="0"/>
                  <w:marRight w:val="0"/>
                  <w:marTop w:val="0"/>
                  <w:marBottom w:val="0"/>
                  <w:divBdr>
                    <w:top w:val="none" w:sz="0" w:space="0" w:color="auto"/>
                    <w:left w:val="none" w:sz="0" w:space="0" w:color="auto"/>
                    <w:bottom w:val="none" w:sz="0" w:space="0" w:color="auto"/>
                    <w:right w:val="none" w:sz="0" w:space="0" w:color="auto"/>
                  </w:divBdr>
                  <w:divsChild>
                    <w:div w:id="421688636">
                      <w:marLeft w:val="0"/>
                      <w:marRight w:val="0"/>
                      <w:marTop w:val="0"/>
                      <w:marBottom w:val="0"/>
                      <w:divBdr>
                        <w:top w:val="none" w:sz="0" w:space="0" w:color="auto"/>
                        <w:left w:val="none" w:sz="0" w:space="0" w:color="auto"/>
                        <w:bottom w:val="none" w:sz="0" w:space="0" w:color="auto"/>
                        <w:right w:val="none" w:sz="0" w:space="0" w:color="auto"/>
                      </w:divBdr>
                    </w:div>
                  </w:divsChild>
                </w:div>
                <w:div w:id="603390020">
                  <w:marLeft w:val="0"/>
                  <w:marRight w:val="0"/>
                  <w:marTop w:val="0"/>
                  <w:marBottom w:val="0"/>
                  <w:divBdr>
                    <w:top w:val="none" w:sz="0" w:space="0" w:color="auto"/>
                    <w:left w:val="none" w:sz="0" w:space="0" w:color="auto"/>
                    <w:bottom w:val="none" w:sz="0" w:space="0" w:color="auto"/>
                    <w:right w:val="none" w:sz="0" w:space="0" w:color="auto"/>
                  </w:divBdr>
                  <w:divsChild>
                    <w:div w:id="674386847">
                      <w:marLeft w:val="0"/>
                      <w:marRight w:val="0"/>
                      <w:marTop w:val="0"/>
                      <w:marBottom w:val="0"/>
                      <w:divBdr>
                        <w:top w:val="none" w:sz="0" w:space="0" w:color="auto"/>
                        <w:left w:val="none" w:sz="0" w:space="0" w:color="auto"/>
                        <w:bottom w:val="none" w:sz="0" w:space="0" w:color="auto"/>
                        <w:right w:val="none" w:sz="0" w:space="0" w:color="auto"/>
                      </w:divBdr>
                    </w:div>
                  </w:divsChild>
                </w:div>
                <w:div w:id="607465800">
                  <w:marLeft w:val="0"/>
                  <w:marRight w:val="0"/>
                  <w:marTop w:val="0"/>
                  <w:marBottom w:val="0"/>
                  <w:divBdr>
                    <w:top w:val="none" w:sz="0" w:space="0" w:color="auto"/>
                    <w:left w:val="none" w:sz="0" w:space="0" w:color="auto"/>
                    <w:bottom w:val="none" w:sz="0" w:space="0" w:color="auto"/>
                    <w:right w:val="none" w:sz="0" w:space="0" w:color="auto"/>
                  </w:divBdr>
                  <w:divsChild>
                    <w:div w:id="1509100028">
                      <w:marLeft w:val="0"/>
                      <w:marRight w:val="0"/>
                      <w:marTop w:val="0"/>
                      <w:marBottom w:val="0"/>
                      <w:divBdr>
                        <w:top w:val="none" w:sz="0" w:space="0" w:color="auto"/>
                        <w:left w:val="none" w:sz="0" w:space="0" w:color="auto"/>
                        <w:bottom w:val="none" w:sz="0" w:space="0" w:color="auto"/>
                        <w:right w:val="none" w:sz="0" w:space="0" w:color="auto"/>
                      </w:divBdr>
                    </w:div>
                  </w:divsChild>
                </w:div>
                <w:div w:id="624695489">
                  <w:marLeft w:val="0"/>
                  <w:marRight w:val="0"/>
                  <w:marTop w:val="0"/>
                  <w:marBottom w:val="0"/>
                  <w:divBdr>
                    <w:top w:val="none" w:sz="0" w:space="0" w:color="auto"/>
                    <w:left w:val="none" w:sz="0" w:space="0" w:color="auto"/>
                    <w:bottom w:val="none" w:sz="0" w:space="0" w:color="auto"/>
                    <w:right w:val="none" w:sz="0" w:space="0" w:color="auto"/>
                  </w:divBdr>
                  <w:divsChild>
                    <w:div w:id="1618367648">
                      <w:marLeft w:val="0"/>
                      <w:marRight w:val="0"/>
                      <w:marTop w:val="0"/>
                      <w:marBottom w:val="0"/>
                      <w:divBdr>
                        <w:top w:val="none" w:sz="0" w:space="0" w:color="auto"/>
                        <w:left w:val="none" w:sz="0" w:space="0" w:color="auto"/>
                        <w:bottom w:val="none" w:sz="0" w:space="0" w:color="auto"/>
                        <w:right w:val="none" w:sz="0" w:space="0" w:color="auto"/>
                      </w:divBdr>
                    </w:div>
                  </w:divsChild>
                </w:div>
                <w:div w:id="640500067">
                  <w:marLeft w:val="0"/>
                  <w:marRight w:val="0"/>
                  <w:marTop w:val="0"/>
                  <w:marBottom w:val="0"/>
                  <w:divBdr>
                    <w:top w:val="none" w:sz="0" w:space="0" w:color="auto"/>
                    <w:left w:val="none" w:sz="0" w:space="0" w:color="auto"/>
                    <w:bottom w:val="none" w:sz="0" w:space="0" w:color="auto"/>
                    <w:right w:val="none" w:sz="0" w:space="0" w:color="auto"/>
                  </w:divBdr>
                  <w:divsChild>
                    <w:div w:id="1691637153">
                      <w:marLeft w:val="0"/>
                      <w:marRight w:val="0"/>
                      <w:marTop w:val="0"/>
                      <w:marBottom w:val="0"/>
                      <w:divBdr>
                        <w:top w:val="none" w:sz="0" w:space="0" w:color="auto"/>
                        <w:left w:val="none" w:sz="0" w:space="0" w:color="auto"/>
                        <w:bottom w:val="none" w:sz="0" w:space="0" w:color="auto"/>
                        <w:right w:val="none" w:sz="0" w:space="0" w:color="auto"/>
                      </w:divBdr>
                    </w:div>
                  </w:divsChild>
                </w:div>
                <w:div w:id="651326928">
                  <w:marLeft w:val="0"/>
                  <w:marRight w:val="0"/>
                  <w:marTop w:val="0"/>
                  <w:marBottom w:val="0"/>
                  <w:divBdr>
                    <w:top w:val="none" w:sz="0" w:space="0" w:color="auto"/>
                    <w:left w:val="none" w:sz="0" w:space="0" w:color="auto"/>
                    <w:bottom w:val="none" w:sz="0" w:space="0" w:color="auto"/>
                    <w:right w:val="none" w:sz="0" w:space="0" w:color="auto"/>
                  </w:divBdr>
                  <w:divsChild>
                    <w:div w:id="1700425323">
                      <w:marLeft w:val="0"/>
                      <w:marRight w:val="0"/>
                      <w:marTop w:val="0"/>
                      <w:marBottom w:val="0"/>
                      <w:divBdr>
                        <w:top w:val="none" w:sz="0" w:space="0" w:color="auto"/>
                        <w:left w:val="none" w:sz="0" w:space="0" w:color="auto"/>
                        <w:bottom w:val="none" w:sz="0" w:space="0" w:color="auto"/>
                        <w:right w:val="none" w:sz="0" w:space="0" w:color="auto"/>
                      </w:divBdr>
                    </w:div>
                  </w:divsChild>
                </w:div>
                <w:div w:id="651494858">
                  <w:marLeft w:val="0"/>
                  <w:marRight w:val="0"/>
                  <w:marTop w:val="0"/>
                  <w:marBottom w:val="0"/>
                  <w:divBdr>
                    <w:top w:val="none" w:sz="0" w:space="0" w:color="auto"/>
                    <w:left w:val="none" w:sz="0" w:space="0" w:color="auto"/>
                    <w:bottom w:val="none" w:sz="0" w:space="0" w:color="auto"/>
                    <w:right w:val="none" w:sz="0" w:space="0" w:color="auto"/>
                  </w:divBdr>
                  <w:divsChild>
                    <w:div w:id="308556199">
                      <w:marLeft w:val="0"/>
                      <w:marRight w:val="0"/>
                      <w:marTop w:val="0"/>
                      <w:marBottom w:val="0"/>
                      <w:divBdr>
                        <w:top w:val="none" w:sz="0" w:space="0" w:color="auto"/>
                        <w:left w:val="none" w:sz="0" w:space="0" w:color="auto"/>
                        <w:bottom w:val="none" w:sz="0" w:space="0" w:color="auto"/>
                        <w:right w:val="none" w:sz="0" w:space="0" w:color="auto"/>
                      </w:divBdr>
                    </w:div>
                    <w:div w:id="489713297">
                      <w:marLeft w:val="0"/>
                      <w:marRight w:val="0"/>
                      <w:marTop w:val="0"/>
                      <w:marBottom w:val="0"/>
                      <w:divBdr>
                        <w:top w:val="none" w:sz="0" w:space="0" w:color="auto"/>
                        <w:left w:val="none" w:sz="0" w:space="0" w:color="auto"/>
                        <w:bottom w:val="none" w:sz="0" w:space="0" w:color="auto"/>
                        <w:right w:val="none" w:sz="0" w:space="0" w:color="auto"/>
                      </w:divBdr>
                    </w:div>
                    <w:div w:id="513156965">
                      <w:marLeft w:val="0"/>
                      <w:marRight w:val="0"/>
                      <w:marTop w:val="0"/>
                      <w:marBottom w:val="0"/>
                      <w:divBdr>
                        <w:top w:val="none" w:sz="0" w:space="0" w:color="auto"/>
                        <w:left w:val="none" w:sz="0" w:space="0" w:color="auto"/>
                        <w:bottom w:val="none" w:sz="0" w:space="0" w:color="auto"/>
                        <w:right w:val="none" w:sz="0" w:space="0" w:color="auto"/>
                      </w:divBdr>
                    </w:div>
                    <w:div w:id="650401283">
                      <w:marLeft w:val="0"/>
                      <w:marRight w:val="0"/>
                      <w:marTop w:val="0"/>
                      <w:marBottom w:val="0"/>
                      <w:divBdr>
                        <w:top w:val="none" w:sz="0" w:space="0" w:color="auto"/>
                        <w:left w:val="none" w:sz="0" w:space="0" w:color="auto"/>
                        <w:bottom w:val="none" w:sz="0" w:space="0" w:color="auto"/>
                        <w:right w:val="none" w:sz="0" w:space="0" w:color="auto"/>
                      </w:divBdr>
                    </w:div>
                    <w:div w:id="1030030189">
                      <w:marLeft w:val="0"/>
                      <w:marRight w:val="0"/>
                      <w:marTop w:val="0"/>
                      <w:marBottom w:val="0"/>
                      <w:divBdr>
                        <w:top w:val="none" w:sz="0" w:space="0" w:color="auto"/>
                        <w:left w:val="none" w:sz="0" w:space="0" w:color="auto"/>
                        <w:bottom w:val="none" w:sz="0" w:space="0" w:color="auto"/>
                        <w:right w:val="none" w:sz="0" w:space="0" w:color="auto"/>
                      </w:divBdr>
                    </w:div>
                    <w:div w:id="1049303445">
                      <w:marLeft w:val="0"/>
                      <w:marRight w:val="0"/>
                      <w:marTop w:val="0"/>
                      <w:marBottom w:val="0"/>
                      <w:divBdr>
                        <w:top w:val="none" w:sz="0" w:space="0" w:color="auto"/>
                        <w:left w:val="none" w:sz="0" w:space="0" w:color="auto"/>
                        <w:bottom w:val="none" w:sz="0" w:space="0" w:color="auto"/>
                        <w:right w:val="none" w:sz="0" w:space="0" w:color="auto"/>
                      </w:divBdr>
                    </w:div>
                    <w:div w:id="1278218703">
                      <w:marLeft w:val="0"/>
                      <w:marRight w:val="0"/>
                      <w:marTop w:val="0"/>
                      <w:marBottom w:val="0"/>
                      <w:divBdr>
                        <w:top w:val="none" w:sz="0" w:space="0" w:color="auto"/>
                        <w:left w:val="none" w:sz="0" w:space="0" w:color="auto"/>
                        <w:bottom w:val="none" w:sz="0" w:space="0" w:color="auto"/>
                        <w:right w:val="none" w:sz="0" w:space="0" w:color="auto"/>
                      </w:divBdr>
                    </w:div>
                    <w:div w:id="1367173855">
                      <w:marLeft w:val="0"/>
                      <w:marRight w:val="0"/>
                      <w:marTop w:val="0"/>
                      <w:marBottom w:val="0"/>
                      <w:divBdr>
                        <w:top w:val="none" w:sz="0" w:space="0" w:color="auto"/>
                        <w:left w:val="none" w:sz="0" w:space="0" w:color="auto"/>
                        <w:bottom w:val="none" w:sz="0" w:space="0" w:color="auto"/>
                        <w:right w:val="none" w:sz="0" w:space="0" w:color="auto"/>
                      </w:divBdr>
                    </w:div>
                    <w:div w:id="1613827223">
                      <w:marLeft w:val="0"/>
                      <w:marRight w:val="0"/>
                      <w:marTop w:val="0"/>
                      <w:marBottom w:val="0"/>
                      <w:divBdr>
                        <w:top w:val="none" w:sz="0" w:space="0" w:color="auto"/>
                        <w:left w:val="none" w:sz="0" w:space="0" w:color="auto"/>
                        <w:bottom w:val="none" w:sz="0" w:space="0" w:color="auto"/>
                        <w:right w:val="none" w:sz="0" w:space="0" w:color="auto"/>
                      </w:divBdr>
                    </w:div>
                    <w:div w:id="1770391443">
                      <w:marLeft w:val="0"/>
                      <w:marRight w:val="0"/>
                      <w:marTop w:val="0"/>
                      <w:marBottom w:val="0"/>
                      <w:divBdr>
                        <w:top w:val="none" w:sz="0" w:space="0" w:color="auto"/>
                        <w:left w:val="none" w:sz="0" w:space="0" w:color="auto"/>
                        <w:bottom w:val="none" w:sz="0" w:space="0" w:color="auto"/>
                        <w:right w:val="none" w:sz="0" w:space="0" w:color="auto"/>
                      </w:divBdr>
                    </w:div>
                    <w:div w:id="1841654045">
                      <w:marLeft w:val="0"/>
                      <w:marRight w:val="0"/>
                      <w:marTop w:val="0"/>
                      <w:marBottom w:val="0"/>
                      <w:divBdr>
                        <w:top w:val="none" w:sz="0" w:space="0" w:color="auto"/>
                        <w:left w:val="none" w:sz="0" w:space="0" w:color="auto"/>
                        <w:bottom w:val="none" w:sz="0" w:space="0" w:color="auto"/>
                        <w:right w:val="none" w:sz="0" w:space="0" w:color="auto"/>
                      </w:divBdr>
                    </w:div>
                    <w:div w:id="1928997103">
                      <w:marLeft w:val="0"/>
                      <w:marRight w:val="0"/>
                      <w:marTop w:val="0"/>
                      <w:marBottom w:val="0"/>
                      <w:divBdr>
                        <w:top w:val="none" w:sz="0" w:space="0" w:color="auto"/>
                        <w:left w:val="none" w:sz="0" w:space="0" w:color="auto"/>
                        <w:bottom w:val="none" w:sz="0" w:space="0" w:color="auto"/>
                        <w:right w:val="none" w:sz="0" w:space="0" w:color="auto"/>
                      </w:divBdr>
                    </w:div>
                    <w:div w:id="1952935272">
                      <w:marLeft w:val="0"/>
                      <w:marRight w:val="0"/>
                      <w:marTop w:val="0"/>
                      <w:marBottom w:val="0"/>
                      <w:divBdr>
                        <w:top w:val="none" w:sz="0" w:space="0" w:color="auto"/>
                        <w:left w:val="none" w:sz="0" w:space="0" w:color="auto"/>
                        <w:bottom w:val="none" w:sz="0" w:space="0" w:color="auto"/>
                        <w:right w:val="none" w:sz="0" w:space="0" w:color="auto"/>
                      </w:divBdr>
                    </w:div>
                    <w:div w:id="2024818026">
                      <w:marLeft w:val="0"/>
                      <w:marRight w:val="0"/>
                      <w:marTop w:val="0"/>
                      <w:marBottom w:val="0"/>
                      <w:divBdr>
                        <w:top w:val="none" w:sz="0" w:space="0" w:color="auto"/>
                        <w:left w:val="none" w:sz="0" w:space="0" w:color="auto"/>
                        <w:bottom w:val="none" w:sz="0" w:space="0" w:color="auto"/>
                        <w:right w:val="none" w:sz="0" w:space="0" w:color="auto"/>
                      </w:divBdr>
                    </w:div>
                    <w:div w:id="2122801341">
                      <w:marLeft w:val="0"/>
                      <w:marRight w:val="0"/>
                      <w:marTop w:val="0"/>
                      <w:marBottom w:val="0"/>
                      <w:divBdr>
                        <w:top w:val="none" w:sz="0" w:space="0" w:color="auto"/>
                        <w:left w:val="none" w:sz="0" w:space="0" w:color="auto"/>
                        <w:bottom w:val="none" w:sz="0" w:space="0" w:color="auto"/>
                        <w:right w:val="none" w:sz="0" w:space="0" w:color="auto"/>
                      </w:divBdr>
                    </w:div>
                  </w:divsChild>
                </w:div>
                <w:div w:id="669873842">
                  <w:marLeft w:val="0"/>
                  <w:marRight w:val="0"/>
                  <w:marTop w:val="0"/>
                  <w:marBottom w:val="0"/>
                  <w:divBdr>
                    <w:top w:val="none" w:sz="0" w:space="0" w:color="auto"/>
                    <w:left w:val="none" w:sz="0" w:space="0" w:color="auto"/>
                    <w:bottom w:val="none" w:sz="0" w:space="0" w:color="auto"/>
                    <w:right w:val="none" w:sz="0" w:space="0" w:color="auto"/>
                  </w:divBdr>
                  <w:divsChild>
                    <w:div w:id="123626110">
                      <w:marLeft w:val="0"/>
                      <w:marRight w:val="0"/>
                      <w:marTop w:val="0"/>
                      <w:marBottom w:val="0"/>
                      <w:divBdr>
                        <w:top w:val="none" w:sz="0" w:space="0" w:color="auto"/>
                        <w:left w:val="none" w:sz="0" w:space="0" w:color="auto"/>
                        <w:bottom w:val="none" w:sz="0" w:space="0" w:color="auto"/>
                        <w:right w:val="none" w:sz="0" w:space="0" w:color="auto"/>
                      </w:divBdr>
                    </w:div>
                    <w:div w:id="306400092">
                      <w:marLeft w:val="0"/>
                      <w:marRight w:val="0"/>
                      <w:marTop w:val="0"/>
                      <w:marBottom w:val="0"/>
                      <w:divBdr>
                        <w:top w:val="none" w:sz="0" w:space="0" w:color="auto"/>
                        <w:left w:val="none" w:sz="0" w:space="0" w:color="auto"/>
                        <w:bottom w:val="none" w:sz="0" w:space="0" w:color="auto"/>
                        <w:right w:val="none" w:sz="0" w:space="0" w:color="auto"/>
                      </w:divBdr>
                    </w:div>
                    <w:div w:id="353578639">
                      <w:marLeft w:val="0"/>
                      <w:marRight w:val="0"/>
                      <w:marTop w:val="0"/>
                      <w:marBottom w:val="0"/>
                      <w:divBdr>
                        <w:top w:val="none" w:sz="0" w:space="0" w:color="auto"/>
                        <w:left w:val="none" w:sz="0" w:space="0" w:color="auto"/>
                        <w:bottom w:val="none" w:sz="0" w:space="0" w:color="auto"/>
                        <w:right w:val="none" w:sz="0" w:space="0" w:color="auto"/>
                      </w:divBdr>
                    </w:div>
                    <w:div w:id="385836932">
                      <w:marLeft w:val="0"/>
                      <w:marRight w:val="0"/>
                      <w:marTop w:val="0"/>
                      <w:marBottom w:val="0"/>
                      <w:divBdr>
                        <w:top w:val="none" w:sz="0" w:space="0" w:color="auto"/>
                        <w:left w:val="none" w:sz="0" w:space="0" w:color="auto"/>
                        <w:bottom w:val="none" w:sz="0" w:space="0" w:color="auto"/>
                        <w:right w:val="none" w:sz="0" w:space="0" w:color="auto"/>
                      </w:divBdr>
                    </w:div>
                    <w:div w:id="404492874">
                      <w:marLeft w:val="0"/>
                      <w:marRight w:val="0"/>
                      <w:marTop w:val="0"/>
                      <w:marBottom w:val="0"/>
                      <w:divBdr>
                        <w:top w:val="none" w:sz="0" w:space="0" w:color="auto"/>
                        <w:left w:val="none" w:sz="0" w:space="0" w:color="auto"/>
                        <w:bottom w:val="none" w:sz="0" w:space="0" w:color="auto"/>
                        <w:right w:val="none" w:sz="0" w:space="0" w:color="auto"/>
                      </w:divBdr>
                    </w:div>
                    <w:div w:id="488519420">
                      <w:marLeft w:val="0"/>
                      <w:marRight w:val="0"/>
                      <w:marTop w:val="0"/>
                      <w:marBottom w:val="0"/>
                      <w:divBdr>
                        <w:top w:val="none" w:sz="0" w:space="0" w:color="auto"/>
                        <w:left w:val="none" w:sz="0" w:space="0" w:color="auto"/>
                        <w:bottom w:val="none" w:sz="0" w:space="0" w:color="auto"/>
                        <w:right w:val="none" w:sz="0" w:space="0" w:color="auto"/>
                      </w:divBdr>
                    </w:div>
                    <w:div w:id="641077850">
                      <w:marLeft w:val="0"/>
                      <w:marRight w:val="0"/>
                      <w:marTop w:val="0"/>
                      <w:marBottom w:val="0"/>
                      <w:divBdr>
                        <w:top w:val="none" w:sz="0" w:space="0" w:color="auto"/>
                        <w:left w:val="none" w:sz="0" w:space="0" w:color="auto"/>
                        <w:bottom w:val="none" w:sz="0" w:space="0" w:color="auto"/>
                        <w:right w:val="none" w:sz="0" w:space="0" w:color="auto"/>
                      </w:divBdr>
                    </w:div>
                    <w:div w:id="736974387">
                      <w:marLeft w:val="0"/>
                      <w:marRight w:val="0"/>
                      <w:marTop w:val="0"/>
                      <w:marBottom w:val="0"/>
                      <w:divBdr>
                        <w:top w:val="none" w:sz="0" w:space="0" w:color="auto"/>
                        <w:left w:val="none" w:sz="0" w:space="0" w:color="auto"/>
                        <w:bottom w:val="none" w:sz="0" w:space="0" w:color="auto"/>
                        <w:right w:val="none" w:sz="0" w:space="0" w:color="auto"/>
                      </w:divBdr>
                    </w:div>
                    <w:div w:id="764423846">
                      <w:marLeft w:val="0"/>
                      <w:marRight w:val="0"/>
                      <w:marTop w:val="0"/>
                      <w:marBottom w:val="0"/>
                      <w:divBdr>
                        <w:top w:val="none" w:sz="0" w:space="0" w:color="auto"/>
                        <w:left w:val="none" w:sz="0" w:space="0" w:color="auto"/>
                        <w:bottom w:val="none" w:sz="0" w:space="0" w:color="auto"/>
                        <w:right w:val="none" w:sz="0" w:space="0" w:color="auto"/>
                      </w:divBdr>
                    </w:div>
                    <w:div w:id="788007608">
                      <w:marLeft w:val="0"/>
                      <w:marRight w:val="0"/>
                      <w:marTop w:val="0"/>
                      <w:marBottom w:val="0"/>
                      <w:divBdr>
                        <w:top w:val="none" w:sz="0" w:space="0" w:color="auto"/>
                        <w:left w:val="none" w:sz="0" w:space="0" w:color="auto"/>
                        <w:bottom w:val="none" w:sz="0" w:space="0" w:color="auto"/>
                        <w:right w:val="none" w:sz="0" w:space="0" w:color="auto"/>
                      </w:divBdr>
                    </w:div>
                    <w:div w:id="910820246">
                      <w:marLeft w:val="0"/>
                      <w:marRight w:val="0"/>
                      <w:marTop w:val="0"/>
                      <w:marBottom w:val="0"/>
                      <w:divBdr>
                        <w:top w:val="none" w:sz="0" w:space="0" w:color="auto"/>
                        <w:left w:val="none" w:sz="0" w:space="0" w:color="auto"/>
                        <w:bottom w:val="none" w:sz="0" w:space="0" w:color="auto"/>
                        <w:right w:val="none" w:sz="0" w:space="0" w:color="auto"/>
                      </w:divBdr>
                    </w:div>
                    <w:div w:id="1041201891">
                      <w:marLeft w:val="0"/>
                      <w:marRight w:val="0"/>
                      <w:marTop w:val="0"/>
                      <w:marBottom w:val="0"/>
                      <w:divBdr>
                        <w:top w:val="none" w:sz="0" w:space="0" w:color="auto"/>
                        <w:left w:val="none" w:sz="0" w:space="0" w:color="auto"/>
                        <w:bottom w:val="none" w:sz="0" w:space="0" w:color="auto"/>
                        <w:right w:val="none" w:sz="0" w:space="0" w:color="auto"/>
                      </w:divBdr>
                    </w:div>
                    <w:div w:id="1392926589">
                      <w:marLeft w:val="0"/>
                      <w:marRight w:val="0"/>
                      <w:marTop w:val="0"/>
                      <w:marBottom w:val="0"/>
                      <w:divBdr>
                        <w:top w:val="none" w:sz="0" w:space="0" w:color="auto"/>
                        <w:left w:val="none" w:sz="0" w:space="0" w:color="auto"/>
                        <w:bottom w:val="none" w:sz="0" w:space="0" w:color="auto"/>
                        <w:right w:val="none" w:sz="0" w:space="0" w:color="auto"/>
                      </w:divBdr>
                    </w:div>
                    <w:div w:id="1483350004">
                      <w:marLeft w:val="0"/>
                      <w:marRight w:val="0"/>
                      <w:marTop w:val="0"/>
                      <w:marBottom w:val="0"/>
                      <w:divBdr>
                        <w:top w:val="none" w:sz="0" w:space="0" w:color="auto"/>
                        <w:left w:val="none" w:sz="0" w:space="0" w:color="auto"/>
                        <w:bottom w:val="none" w:sz="0" w:space="0" w:color="auto"/>
                        <w:right w:val="none" w:sz="0" w:space="0" w:color="auto"/>
                      </w:divBdr>
                    </w:div>
                    <w:div w:id="1710522204">
                      <w:marLeft w:val="0"/>
                      <w:marRight w:val="0"/>
                      <w:marTop w:val="0"/>
                      <w:marBottom w:val="0"/>
                      <w:divBdr>
                        <w:top w:val="none" w:sz="0" w:space="0" w:color="auto"/>
                        <w:left w:val="none" w:sz="0" w:space="0" w:color="auto"/>
                        <w:bottom w:val="none" w:sz="0" w:space="0" w:color="auto"/>
                        <w:right w:val="none" w:sz="0" w:space="0" w:color="auto"/>
                      </w:divBdr>
                    </w:div>
                    <w:div w:id="1885407931">
                      <w:marLeft w:val="0"/>
                      <w:marRight w:val="0"/>
                      <w:marTop w:val="0"/>
                      <w:marBottom w:val="0"/>
                      <w:divBdr>
                        <w:top w:val="none" w:sz="0" w:space="0" w:color="auto"/>
                        <w:left w:val="none" w:sz="0" w:space="0" w:color="auto"/>
                        <w:bottom w:val="none" w:sz="0" w:space="0" w:color="auto"/>
                        <w:right w:val="none" w:sz="0" w:space="0" w:color="auto"/>
                      </w:divBdr>
                    </w:div>
                    <w:div w:id="2055155243">
                      <w:marLeft w:val="0"/>
                      <w:marRight w:val="0"/>
                      <w:marTop w:val="0"/>
                      <w:marBottom w:val="0"/>
                      <w:divBdr>
                        <w:top w:val="none" w:sz="0" w:space="0" w:color="auto"/>
                        <w:left w:val="none" w:sz="0" w:space="0" w:color="auto"/>
                        <w:bottom w:val="none" w:sz="0" w:space="0" w:color="auto"/>
                        <w:right w:val="none" w:sz="0" w:space="0" w:color="auto"/>
                      </w:divBdr>
                    </w:div>
                  </w:divsChild>
                </w:div>
                <w:div w:id="699017091">
                  <w:marLeft w:val="0"/>
                  <w:marRight w:val="0"/>
                  <w:marTop w:val="0"/>
                  <w:marBottom w:val="0"/>
                  <w:divBdr>
                    <w:top w:val="none" w:sz="0" w:space="0" w:color="auto"/>
                    <w:left w:val="none" w:sz="0" w:space="0" w:color="auto"/>
                    <w:bottom w:val="none" w:sz="0" w:space="0" w:color="auto"/>
                    <w:right w:val="none" w:sz="0" w:space="0" w:color="auto"/>
                  </w:divBdr>
                  <w:divsChild>
                    <w:div w:id="601956992">
                      <w:marLeft w:val="0"/>
                      <w:marRight w:val="0"/>
                      <w:marTop w:val="0"/>
                      <w:marBottom w:val="0"/>
                      <w:divBdr>
                        <w:top w:val="none" w:sz="0" w:space="0" w:color="auto"/>
                        <w:left w:val="none" w:sz="0" w:space="0" w:color="auto"/>
                        <w:bottom w:val="none" w:sz="0" w:space="0" w:color="auto"/>
                        <w:right w:val="none" w:sz="0" w:space="0" w:color="auto"/>
                      </w:divBdr>
                    </w:div>
                  </w:divsChild>
                </w:div>
                <w:div w:id="749348831">
                  <w:marLeft w:val="0"/>
                  <w:marRight w:val="0"/>
                  <w:marTop w:val="0"/>
                  <w:marBottom w:val="0"/>
                  <w:divBdr>
                    <w:top w:val="none" w:sz="0" w:space="0" w:color="auto"/>
                    <w:left w:val="none" w:sz="0" w:space="0" w:color="auto"/>
                    <w:bottom w:val="none" w:sz="0" w:space="0" w:color="auto"/>
                    <w:right w:val="none" w:sz="0" w:space="0" w:color="auto"/>
                  </w:divBdr>
                  <w:divsChild>
                    <w:div w:id="1486820621">
                      <w:marLeft w:val="0"/>
                      <w:marRight w:val="0"/>
                      <w:marTop w:val="0"/>
                      <w:marBottom w:val="0"/>
                      <w:divBdr>
                        <w:top w:val="none" w:sz="0" w:space="0" w:color="auto"/>
                        <w:left w:val="none" w:sz="0" w:space="0" w:color="auto"/>
                        <w:bottom w:val="none" w:sz="0" w:space="0" w:color="auto"/>
                        <w:right w:val="none" w:sz="0" w:space="0" w:color="auto"/>
                      </w:divBdr>
                    </w:div>
                  </w:divsChild>
                </w:div>
                <w:div w:id="753598593">
                  <w:marLeft w:val="0"/>
                  <w:marRight w:val="0"/>
                  <w:marTop w:val="0"/>
                  <w:marBottom w:val="0"/>
                  <w:divBdr>
                    <w:top w:val="none" w:sz="0" w:space="0" w:color="auto"/>
                    <w:left w:val="none" w:sz="0" w:space="0" w:color="auto"/>
                    <w:bottom w:val="none" w:sz="0" w:space="0" w:color="auto"/>
                    <w:right w:val="none" w:sz="0" w:space="0" w:color="auto"/>
                  </w:divBdr>
                  <w:divsChild>
                    <w:div w:id="2090695052">
                      <w:marLeft w:val="0"/>
                      <w:marRight w:val="0"/>
                      <w:marTop w:val="0"/>
                      <w:marBottom w:val="0"/>
                      <w:divBdr>
                        <w:top w:val="none" w:sz="0" w:space="0" w:color="auto"/>
                        <w:left w:val="none" w:sz="0" w:space="0" w:color="auto"/>
                        <w:bottom w:val="none" w:sz="0" w:space="0" w:color="auto"/>
                        <w:right w:val="none" w:sz="0" w:space="0" w:color="auto"/>
                      </w:divBdr>
                    </w:div>
                  </w:divsChild>
                </w:div>
                <w:div w:id="819003823">
                  <w:marLeft w:val="0"/>
                  <w:marRight w:val="0"/>
                  <w:marTop w:val="0"/>
                  <w:marBottom w:val="0"/>
                  <w:divBdr>
                    <w:top w:val="none" w:sz="0" w:space="0" w:color="auto"/>
                    <w:left w:val="none" w:sz="0" w:space="0" w:color="auto"/>
                    <w:bottom w:val="none" w:sz="0" w:space="0" w:color="auto"/>
                    <w:right w:val="none" w:sz="0" w:space="0" w:color="auto"/>
                  </w:divBdr>
                  <w:divsChild>
                    <w:div w:id="285016078">
                      <w:marLeft w:val="0"/>
                      <w:marRight w:val="0"/>
                      <w:marTop w:val="0"/>
                      <w:marBottom w:val="0"/>
                      <w:divBdr>
                        <w:top w:val="none" w:sz="0" w:space="0" w:color="auto"/>
                        <w:left w:val="none" w:sz="0" w:space="0" w:color="auto"/>
                        <w:bottom w:val="none" w:sz="0" w:space="0" w:color="auto"/>
                        <w:right w:val="none" w:sz="0" w:space="0" w:color="auto"/>
                      </w:divBdr>
                    </w:div>
                  </w:divsChild>
                </w:div>
                <w:div w:id="852231985">
                  <w:marLeft w:val="0"/>
                  <w:marRight w:val="0"/>
                  <w:marTop w:val="0"/>
                  <w:marBottom w:val="0"/>
                  <w:divBdr>
                    <w:top w:val="none" w:sz="0" w:space="0" w:color="auto"/>
                    <w:left w:val="none" w:sz="0" w:space="0" w:color="auto"/>
                    <w:bottom w:val="none" w:sz="0" w:space="0" w:color="auto"/>
                    <w:right w:val="none" w:sz="0" w:space="0" w:color="auto"/>
                  </w:divBdr>
                  <w:divsChild>
                    <w:div w:id="914120418">
                      <w:marLeft w:val="0"/>
                      <w:marRight w:val="0"/>
                      <w:marTop w:val="0"/>
                      <w:marBottom w:val="0"/>
                      <w:divBdr>
                        <w:top w:val="none" w:sz="0" w:space="0" w:color="auto"/>
                        <w:left w:val="none" w:sz="0" w:space="0" w:color="auto"/>
                        <w:bottom w:val="none" w:sz="0" w:space="0" w:color="auto"/>
                        <w:right w:val="none" w:sz="0" w:space="0" w:color="auto"/>
                      </w:divBdr>
                    </w:div>
                  </w:divsChild>
                </w:div>
                <w:div w:id="873269686">
                  <w:marLeft w:val="0"/>
                  <w:marRight w:val="0"/>
                  <w:marTop w:val="0"/>
                  <w:marBottom w:val="0"/>
                  <w:divBdr>
                    <w:top w:val="none" w:sz="0" w:space="0" w:color="auto"/>
                    <w:left w:val="none" w:sz="0" w:space="0" w:color="auto"/>
                    <w:bottom w:val="none" w:sz="0" w:space="0" w:color="auto"/>
                    <w:right w:val="none" w:sz="0" w:space="0" w:color="auto"/>
                  </w:divBdr>
                  <w:divsChild>
                    <w:div w:id="695083465">
                      <w:marLeft w:val="0"/>
                      <w:marRight w:val="0"/>
                      <w:marTop w:val="0"/>
                      <w:marBottom w:val="0"/>
                      <w:divBdr>
                        <w:top w:val="none" w:sz="0" w:space="0" w:color="auto"/>
                        <w:left w:val="none" w:sz="0" w:space="0" w:color="auto"/>
                        <w:bottom w:val="none" w:sz="0" w:space="0" w:color="auto"/>
                        <w:right w:val="none" w:sz="0" w:space="0" w:color="auto"/>
                      </w:divBdr>
                    </w:div>
                  </w:divsChild>
                </w:div>
                <w:div w:id="923488683">
                  <w:marLeft w:val="0"/>
                  <w:marRight w:val="0"/>
                  <w:marTop w:val="0"/>
                  <w:marBottom w:val="0"/>
                  <w:divBdr>
                    <w:top w:val="none" w:sz="0" w:space="0" w:color="auto"/>
                    <w:left w:val="none" w:sz="0" w:space="0" w:color="auto"/>
                    <w:bottom w:val="none" w:sz="0" w:space="0" w:color="auto"/>
                    <w:right w:val="none" w:sz="0" w:space="0" w:color="auto"/>
                  </w:divBdr>
                  <w:divsChild>
                    <w:div w:id="1398433570">
                      <w:marLeft w:val="0"/>
                      <w:marRight w:val="0"/>
                      <w:marTop w:val="0"/>
                      <w:marBottom w:val="0"/>
                      <w:divBdr>
                        <w:top w:val="none" w:sz="0" w:space="0" w:color="auto"/>
                        <w:left w:val="none" w:sz="0" w:space="0" w:color="auto"/>
                        <w:bottom w:val="none" w:sz="0" w:space="0" w:color="auto"/>
                        <w:right w:val="none" w:sz="0" w:space="0" w:color="auto"/>
                      </w:divBdr>
                    </w:div>
                  </w:divsChild>
                </w:div>
                <w:div w:id="933169602">
                  <w:marLeft w:val="0"/>
                  <w:marRight w:val="0"/>
                  <w:marTop w:val="0"/>
                  <w:marBottom w:val="0"/>
                  <w:divBdr>
                    <w:top w:val="none" w:sz="0" w:space="0" w:color="auto"/>
                    <w:left w:val="none" w:sz="0" w:space="0" w:color="auto"/>
                    <w:bottom w:val="none" w:sz="0" w:space="0" w:color="auto"/>
                    <w:right w:val="none" w:sz="0" w:space="0" w:color="auto"/>
                  </w:divBdr>
                  <w:divsChild>
                    <w:div w:id="10189077">
                      <w:marLeft w:val="0"/>
                      <w:marRight w:val="0"/>
                      <w:marTop w:val="0"/>
                      <w:marBottom w:val="0"/>
                      <w:divBdr>
                        <w:top w:val="none" w:sz="0" w:space="0" w:color="auto"/>
                        <w:left w:val="none" w:sz="0" w:space="0" w:color="auto"/>
                        <w:bottom w:val="none" w:sz="0" w:space="0" w:color="auto"/>
                        <w:right w:val="none" w:sz="0" w:space="0" w:color="auto"/>
                      </w:divBdr>
                    </w:div>
                    <w:div w:id="41684286">
                      <w:marLeft w:val="0"/>
                      <w:marRight w:val="0"/>
                      <w:marTop w:val="0"/>
                      <w:marBottom w:val="0"/>
                      <w:divBdr>
                        <w:top w:val="none" w:sz="0" w:space="0" w:color="auto"/>
                        <w:left w:val="none" w:sz="0" w:space="0" w:color="auto"/>
                        <w:bottom w:val="none" w:sz="0" w:space="0" w:color="auto"/>
                        <w:right w:val="none" w:sz="0" w:space="0" w:color="auto"/>
                      </w:divBdr>
                    </w:div>
                    <w:div w:id="362901238">
                      <w:marLeft w:val="0"/>
                      <w:marRight w:val="0"/>
                      <w:marTop w:val="0"/>
                      <w:marBottom w:val="0"/>
                      <w:divBdr>
                        <w:top w:val="none" w:sz="0" w:space="0" w:color="auto"/>
                        <w:left w:val="none" w:sz="0" w:space="0" w:color="auto"/>
                        <w:bottom w:val="none" w:sz="0" w:space="0" w:color="auto"/>
                        <w:right w:val="none" w:sz="0" w:space="0" w:color="auto"/>
                      </w:divBdr>
                    </w:div>
                    <w:div w:id="505902909">
                      <w:marLeft w:val="0"/>
                      <w:marRight w:val="0"/>
                      <w:marTop w:val="0"/>
                      <w:marBottom w:val="0"/>
                      <w:divBdr>
                        <w:top w:val="none" w:sz="0" w:space="0" w:color="auto"/>
                        <w:left w:val="none" w:sz="0" w:space="0" w:color="auto"/>
                        <w:bottom w:val="none" w:sz="0" w:space="0" w:color="auto"/>
                        <w:right w:val="none" w:sz="0" w:space="0" w:color="auto"/>
                      </w:divBdr>
                    </w:div>
                    <w:div w:id="667248836">
                      <w:marLeft w:val="0"/>
                      <w:marRight w:val="0"/>
                      <w:marTop w:val="0"/>
                      <w:marBottom w:val="0"/>
                      <w:divBdr>
                        <w:top w:val="none" w:sz="0" w:space="0" w:color="auto"/>
                        <w:left w:val="none" w:sz="0" w:space="0" w:color="auto"/>
                        <w:bottom w:val="none" w:sz="0" w:space="0" w:color="auto"/>
                        <w:right w:val="none" w:sz="0" w:space="0" w:color="auto"/>
                      </w:divBdr>
                    </w:div>
                    <w:div w:id="836966616">
                      <w:marLeft w:val="0"/>
                      <w:marRight w:val="0"/>
                      <w:marTop w:val="0"/>
                      <w:marBottom w:val="0"/>
                      <w:divBdr>
                        <w:top w:val="none" w:sz="0" w:space="0" w:color="auto"/>
                        <w:left w:val="none" w:sz="0" w:space="0" w:color="auto"/>
                        <w:bottom w:val="none" w:sz="0" w:space="0" w:color="auto"/>
                        <w:right w:val="none" w:sz="0" w:space="0" w:color="auto"/>
                      </w:divBdr>
                    </w:div>
                    <w:div w:id="974716936">
                      <w:marLeft w:val="0"/>
                      <w:marRight w:val="0"/>
                      <w:marTop w:val="0"/>
                      <w:marBottom w:val="0"/>
                      <w:divBdr>
                        <w:top w:val="none" w:sz="0" w:space="0" w:color="auto"/>
                        <w:left w:val="none" w:sz="0" w:space="0" w:color="auto"/>
                        <w:bottom w:val="none" w:sz="0" w:space="0" w:color="auto"/>
                        <w:right w:val="none" w:sz="0" w:space="0" w:color="auto"/>
                      </w:divBdr>
                    </w:div>
                    <w:div w:id="980963150">
                      <w:marLeft w:val="0"/>
                      <w:marRight w:val="0"/>
                      <w:marTop w:val="0"/>
                      <w:marBottom w:val="0"/>
                      <w:divBdr>
                        <w:top w:val="none" w:sz="0" w:space="0" w:color="auto"/>
                        <w:left w:val="none" w:sz="0" w:space="0" w:color="auto"/>
                        <w:bottom w:val="none" w:sz="0" w:space="0" w:color="auto"/>
                        <w:right w:val="none" w:sz="0" w:space="0" w:color="auto"/>
                      </w:divBdr>
                    </w:div>
                    <w:div w:id="1097865372">
                      <w:marLeft w:val="0"/>
                      <w:marRight w:val="0"/>
                      <w:marTop w:val="0"/>
                      <w:marBottom w:val="0"/>
                      <w:divBdr>
                        <w:top w:val="none" w:sz="0" w:space="0" w:color="auto"/>
                        <w:left w:val="none" w:sz="0" w:space="0" w:color="auto"/>
                        <w:bottom w:val="none" w:sz="0" w:space="0" w:color="auto"/>
                        <w:right w:val="none" w:sz="0" w:space="0" w:color="auto"/>
                      </w:divBdr>
                    </w:div>
                    <w:div w:id="1440182708">
                      <w:marLeft w:val="0"/>
                      <w:marRight w:val="0"/>
                      <w:marTop w:val="0"/>
                      <w:marBottom w:val="0"/>
                      <w:divBdr>
                        <w:top w:val="none" w:sz="0" w:space="0" w:color="auto"/>
                        <w:left w:val="none" w:sz="0" w:space="0" w:color="auto"/>
                        <w:bottom w:val="none" w:sz="0" w:space="0" w:color="auto"/>
                        <w:right w:val="none" w:sz="0" w:space="0" w:color="auto"/>
                      </w:divBdr>
                    </w:div>
                    <w:div w:id="1588877922">
                      <w:marLeft w:val="0"/>
                      <w:marRight w:val="0"/>
                      <w:marTop w:val="0"/>
                      <w:marBottom w:val="0"/>
                      <w:divBdr>
                        <w:top w:val="none" w:sz="0" w:space="0" w:color="auto"/>
                        <w:left w:val="none" w:sz="0" w:space="0" w:color="auto"/>
                        <w:bottom w:val="none" w:sz="0" w:space="0" w:color="auto"/>
                        <w:right w:val="none" w:sz="0" w:space="0" w:color="auto"/>
                      </w:divBdr>
                    </w:div>
                    <w:div w:id="1883905590">
                      <w:marLeft w:val="0"/>
                      <w:marRight w:val="0"/>
                      <w:marTop w:val="0"/>
                      <w:marBottom w:val="0"/>
                      <w:divBdr>
                        <w:top w:val="none" w:sz="0" w:space="0" w:color="auto"/>
                        <w:left w:val="none" w:sz="0" w:space="0" w:color="auto"/>
                        <w:bottom w:val="none" w:sz="0" w:space="0" w:color="auto"/>
                        <w:right w:val="none" w:sz="0" w:space="0" w:color="auto"/>
                      </w:divBdr>
                    </w:div>
                    <w:div w:id="1952545038">
                      <w:marLeft w:val="0"/>
                      <w:marRight w:val="0"/>
                      <w:marTop w:val="0"/>
                      <w:marBottom w:val="0"/>
                      <w:divBdr>
                        <w:top w:val="none" w:sz="0" w:space="0" w:color="auto"/>
                        <w:left w:val="none" w:sz="0" w:space="0" w:color="auto"/>
                        <w:bottom w:val="none" w:sz="0" w:space="0" w:color="auto"/>
                        <w:right w:val="none" w:sz="0" w:space="0" w:color="auto"/>
                      </w:divBdr>
                    </w:div>
                  </w:divsChild>
                </w:div>
                <w:div w:id="953947102">
                  <w:marLeft w:val="0"/>
                  <w:marRight w:val="0"/>
                  <w:marTop w:val="0"/>
                  <w:marBottom w:val="0"/>
                  <w:divBdr>
                    <w:top w:val="none" w:sz="0" w:space="0" w:color="auto"/>
                    <w:left w:val="none" w:sz="0" w:space="0" w:color="auto"/>
                    <w:bottom w:val="none" w:sz="0" w:space="0" w:color="auto"/>
                    <w:right w:val="none" w:sz="0" w:space="0" w:color="auto"/>
                  </w:divBdr>
                  <w:divsChild>
                    <w:div w:id="1019431379">
                      <w:marLeft w:val="0"/>
                      <w:marRight w:val="0"/>
                      <w:marTop w:val="0"/>
                      <w:marBottom w:val="0"/>
                      <w:divBdr>
                        <w:top w:val="none" w:sz="0" w:space="0" w:color="auto"/>
                        <w:left w:val="none" w:sz="0" w:space="0" w:color="auto"/>
                        <w:bottom w:val="none" w:sz="0" w:space="0" w:color="auto"/>
                        <w:right w:val="none" w:sz="0" w:space="0" w:color="auto"/>
                      </w:divBdr>
                    </w:div>
                  </w:divsChild>
                </w:div>
                <w:div w:id="968169674">
                  <w:marLeft w:val="0"/>
                  <w:marRight w:val="0"/>
                  <w:marTop w:val="0"/>
                  <w:marBottom w:val="0"/>
                  <w:divBdr>
                    <w:top w:val="none" w:sz="0" w:space="0" w:color="auto"/>
                    <w:left w:val="none" w:sz="0" w:space="0" w:color="auto"/>
                    <w:bottom w:val="none" w:sz="0" w:space="0" w:color="auto"/>
                    <w:right w:val="none" w:sz="0" w:space="0" w:color="auto"/>
                  </w:divBdr>
                  <w:divsChild>
                    <w:div w:id="333798198">
                      <w:marLeft w:val="0"/>
                      <w:marRight w:val="0"/>
                      <w:marTop w:val="0"/>
                      <w:marBottom w:val="0"/>
                      <w:divBdr>
                        <w:top w:val="none" w:sz="0" w:space="0" w:color="auto"/>
                        <w:left w:val="none" w:sz="0" w:space="0" w:color="auto"/>
                        <w:bottom w:val="none" w:sz="0" w:space="0" w:color="auto"/>
                        <w:right w:val="none" w:sz="0" w:space="0" w:color="auto"/>
                      </w:divBdr>
                    </w:div>
                    <w:div w:id="380790773">
                      <w:marLeft w:val="0"/>
                      <w:marRight w:val="0"/>
                      <w:marTop w:val="0"/>
                      <w:marBottom w:val="0"/>
                      <w:divBdr>
                        <w:top w:val="none" w:sz="0" w:space="0" w:color="auto"/>
                        <w:left w:val="none" w:sz="0" w:space="0" w:color="auto"/>
                        <w:bottom w:val="none" w:sz="0" w:space="0" w:color="auto"/>
                        <w:right w:val="none" w:sz="0" w:space="0" w:color="auto"/>
                      </w:divBdr>
                    </w:div>
                    <w:div w:id="457917209">
                      <w:marLeft w:val="0"/>
                      <w:marRight w:val="0"/>
                      <w:marTop w:val="0"/>
                      <w:marBottom w:val="0"/>
                      <w:divBdr>
                        <w:top w:val="none" w:sz="0" w:space="0" w:color="auto"/>
                        <w:left w:val="none" w:sz="0" w:space="0" w:color="auto"/>
                        <w:bottom w:val="none" w:sz="0" w:space="0" w:color="auto"/>
                        <w:right w:val="none" w:sz="0" w:space="0" w:color="auto"/>
                      </w:divBdr>
                    </w:div>
                    <w:div w:id="608968601">
                      <w:marLeft w:val="0"/>
                      <w:marRight w:val="0"/>
                      <w:marTop w:val="0"/>
                      <w:marBottom w:val="0"/>
                      <w:divBdr>
                        <w:top w:val="none" w:sz="0" w:space="0" w:color="auto"/>
                        <w:left w:val="none" w:sz="0" w:space="0" w:color="auto"/>
                        <w:bottom w:val="none" w:sz="0" w:space="0" w:color="auto"/>
                        <w:right w:val="none" w:sz="0" w:space="0" w:color="auto"/>
                      </w:divBdr>
                    </w:div>
                    <w:div w:id="668678673">
                      <w:marLeft w:val="0"/>
                      <w:marRight w:val="0"/>
                      <w:marTop w:val="0"/>
                      <w:marBottom w:val="0"/>
                      <w:divBdr>
                        <w:top w:val="none" w:sz="0" w:space="0" w:color="auto"/>
                        <w:left w:val="none" w:sz="0" w:space="0" w:color="auto"/>
                        <w:bottom w:val="none" w:sz="0" w:space="0" w:color="auto"/>
                        <w:right w:val="none" w:sz="0" w:space="0" w:color="auto"/>
                      </w:divBdr>
                    </w:div>
                    <w:div w:id="711272308">
                      <w:marLeft w:val="0"/>
                      <w:marRight w:val="0"/>
                      <w:marTop w:val="0"/>
                      <w:marBottom w:val="0"/>
                      <w:divBdr>
                        <w:top w:val="none" w:sz="0" w:space="0" w:color="auto"/>
                        <w:left w:val="none" w:sz="0" w:space="0" w:color="auto"/>
                        <w:bottom w:val="none" w:sz="0" w:space="0" w:color="auto"/>
                        <w:right w:val="none" w:sz="0" w:space="0" w:color="auto"/>
                      </w:divBdr>
                    </w:div>
                    <w:div w:id="882252002">
                      <w:marLeft w:val="0"/>
                      <w:marRight w:val="0"/>
                      <w:marTop w:val="0"/>
                      <w:marBottom w:val="0"/>
                      <w:divBdr>
                        <w:top w:val="none" w:sz="0" w:space="0" w:color="auto"/>
                        <w:left w:val="none" w:sz="0" w:space="0" w:color="auto"/>
                        <w:bottom w:val="none" w:sz="0" w:space="0" w:color="auto"/>
                        <w:right w:val="none" w:sz="0" w:space="0" w:color="auto"/>
                      </w:divBdr>
                    </w:div>
                    <w:div w:id="1183012022">
                      <w:marLeft w:val="0"/>
                      <w:marRight w:val="0"/>
                      <w:marTop w:val="0"/>
                      <w:marBottom w:val="0"/>
                      <w:divBdr>
                        <w:top w:val="none" w:sz="0" w:space="0" w:color="auto"/>
                        <w:left w:val="none" w:sz="0" w:space="0" w:color="auto"/>
                        <w:bottom w:val="none" w:sz="0" w:space="0" w:color="auto"/>
                        <w:right w:val="none" w:sz="0" w:space="0" w:color="auto"/>
                      </w:divBdr>
                    </w:div>
                    <w:div w:id="1357850578">
                      <w:marLeft w:val="0"/>
                      <w:marRight w:val="0"/>
                      <w:marTop w:val="0"/>
                      <w:marBottom w:val="0"/>
                      <w:divBdr>
                        <w:top w:val="none" w:sz="0" w:space="0" w:color="auto"/>
                        <w:left w:val="none" w:sz="0" w:space="0" w:color="auto"/>
                        <w:bottom w:val="none" w:sz="0" w:space="0" w:color="auto"/>
                        <w:right w:val="none" w:sz="0" w:space="0" w:color="auto"/>
                      </w:divBdr>
                    </w:div>
                    <w:div w:id="1382941960">
                      <w:marLeft w:val="0"/>
                      <w:marRight w:val="0"/>
                      <w:marTop w:val="0"/>
                      <w:marBottom w:val="0"/>
                      <w:divBdr>
                        <w:top w:val="none" w:sz="0" w:space="0" w:color="auto"/>
                        <w:left w:val="none" w:sz="0" w:space="0" w:color="auto"/>
                        <w:bottom w:val="none" w:sz="0" w:space="0" w:color="auto"/>
                        <w:right w:val="none" w:sz="0" w:space="0" w:color="auto"/>
                      </w:divBdr>
                    </w:div>
                    <w:div w:id="1419132699">
                      <w:marLeft w:val="0"/>
                      <w:marRight w:val="0"/>
                      <w:marTop w:val="0"/>
                      <w:marBottom w:val="0"/>
                      <w:divBdr>
                        <w:top w:val="none" w:sz="0" w:space="0" w:color="auto"/>
                        <w:left w:val="none" w:sz="0" w:space="0" w:color="auto"/>
                        <w:bottom w:val="none" w:sz="0" w:space="0" w:color="auto"/>
                        <w:right w:val="none" w:sz="0" w:space="0" w:color="auto"/>
                      </w:divBdr>
                    </w:div>
                    <w:div w:id="1616790871">
                      <w:marLeft w:val="0"/>
                      <w:marRight w:val="0"/>
                      <w:marTop w:val="0"/>
                      <w:marBottom w:val="0"/>
                      <w:divBdr>
                        <w:top w:val="none" w:sz="0" w:space="0" w:color="auto"/>
                        <w:left w:val="none" w:sz="0" w:space="0" w:color="auto"/>
                        <w:bottom w:val="none" w:sz="0" w:space="0" w:color="auto"/>
                        <w:right w:val="none" w:sz="0" w:space="0" w:color="auto"/>
                      </w:divBdr>
                    </w:div>
                    <w:div w:id="2088991287">
                      <w:marLeft w:val="0"/>
                      <w:marRight w:val="0"/>
                      <w:marTop w:val="0"/>
                      <w:marBottom w:val="0"/>
                      <w:divBdr>
                        <w:top w:val="none" w:sz="0" w:space="0" w:color="auto"/>
                        <w:left w:val="none" w:sz="0" w:space="0" w:color="auto"/>
                        <w:bottom w:val="none" w:sz="0" w:space="0" w:color="auto"/>
                        <w:right w:val="none" w:sz="0" w:space="0" w:color="auto"/>
                      </w:divBdr>
                    </w:div>
                  </w:divsChild>
                </w:div>
                <w:div w:id="974335413">
                  <w:marLeft w:val="0"/>
                  <w:marRight w:val="0"/>
                  <w:marTop w:val="0"/>
                  <w:marBottom w:val="0"/>
                  <w:divBdr>
                    <w:top w:val="none" w:sz="0" w:space="0" w:color="auto"/>
                    <w:left w:val="none" w:sz="0" w:space="0" w:color="auto"/>
                    <w:bottom w:val="none" w:sz="0" w:space="0" w:color="auto"/>
                    <w:right w:val="none" w:sz="0" w:space="0" w:color="auto"/>
                  </w:divBdr>
                  <w:divsChild>
                    <w:div w:id="1813281525">
                      <w:marLeft w:val="0"/>
                      <w:marRight w:val="0"/>
                      <w:marTop w:val="0"/>
                      <w:marBottom w:val="0"/>
                      <w:divBdr>
                        <w:top w:val="none" w:sz="0" w:space="0" w:color="auto"/>
                        <w:left w:val="none" w:sz="0" w:space="0" w:color="auto"/>
                        <w:bottom w:val="none" w:sz="0" w:space="0" w:color="auto"/>
                        <w:right w:val="none" w:sz="0" w:space="0" w:color="auto"/>
                      </w:divBdr>
                    </w:div>
                  </w:divsChild>
                </w:div>
                <w:div w:id="1027295744">
                  <w:marLeft w:val="0"/>
                  <w:marRight w:val="0"/>
                  <w:marTop w:val="0"/>
                  <w:marBottom w:val="0"/>
                  <w:divBdr>
                    <w:top w:val="none" w:sz="0" w:space="0" w:color="auto"/>
                    <w:left w:val="none" w:sz="0" w:space="0" w:color="auto"/>
                    <w:bottom w:val="none" w:sz="0" w:space="0" w:color="auto"/>
                    <w:right w:val="none" w:sz="0" w:space="0" w:color="auto"/>
                  </w:divBdr>
                  <w:divsChild>
                    <w:div w:id="1663503205">
                      <w:marLeft w:val="0"/>
                      <w:marRight w:val="0"/>
                      <w:marTop w:val="0"/>
                      <w:marBottom w:val="0"/>
                      <w:divBdr>
                        <w:top w:val="none" w:sz="0" w:space="0" w:color="auto"/>
                        <w:left w:val="none" w:sz="0" w:space="0" w:color="auto"/>
                        <w:bottom w:val="none" w:sz="0" w:space="0" w:color="auto"/>
                        <w:right w:val="none" w:sz="0" w:space="0" w:color="auto"/>
                      </w:divBdr>
                    </w:div>
                  </w:divsChild>
                </w:div>
                <w:div w:id="1035351085">
                  <w:marLeft w:val="0"/>
                  <w:marRight w:val="0"/>
                  <w:marTop w:val="0"/>
                  <w:marBottom w:val="0"/>
                  <w:divBdr>
                    <w:top w:val="none" w:sz="0" w:space="0" w:color="auto"/>
                    <w:left w:val="none" w:sz="0" w:space="0" w:color="auto"/>
                    <w:bottom w:val="none" w:sz="0" w:space="0" w:color="auto"/>
                    <w:right w:val="none" w:sz="0" w:space="0" w:color="auto"/>
                  </w:divBdr>
                  <w:divsChild>
                    <w:div w:id="1308587415">
                      <w:marLeft w:val="0"/>
                      <w:marRight w:val="0"/>
                      <w:marTop w:val="0"/>
                      <w:marBottom w:val="0"/>
                      <w:divBdr>
                        <w:top w:val="none" w:sz="0" w:space="0" w:color="auto"/>
                        <w:left w:val="none" w:sz="0" w:space="0" w:color="auto"/>
                        <w:bottom w:val="none" w:sz="0" w:space="0" w:color="auto"/>
                        <w:right w:val="none" w:sz="0" w:space="0" w:color="auto"/>
                      </w:divBdr>
                    </w:div>
                  </w:divsChild>
                </w:div>
                <w:div w:id="1067416335">
                  <w:marLeft w:val="0"/>
                  <w:marRight w:val="0"/>
                  <w:marTop w:val="0"/>
                  <w:marBottom w:val="0"/>
                  <w:divBdr>
                    <w:top w:val="none" w:sz="0" w:space="0" w:color="auto"/>
                    <w:left w:val="none" w:sz="0" w:space="0" w:color="auto"/>
                    <w:bottom w:val="none" w:sz="0" w:space="0" w:color="auto"/>
                    <w:right w:val="none" w:sz="0" w:space="0" w:color="auto"/>
                  </w:divBdr>
                  <w:divsChild>
                    <w:div w:id="654339561">
                      <w:marLeft w:val="0"/>
                      <w:marRight w:val="0"/>
                      <w:marTop w:val="0"/>
                      <w:marBottom w:val="0"/>
                      <w:divBdr>
                        <w:top w:val="none" w:sz="0" w:space="0" w:color="auto"/>
                        <w:left w:val="none" w:sz="0" w:space="0" w:color="auto"/>
                        <w:bottom w:val="none" w:sz="0" w:space="0" w:color="auto"/>
                        <w:right w:val="none" w:sz="0" w:space="0" w:color="auto"/>
                      </w:divBdr>
                    </w:div>
                  </w:divsChild>
                </w:div>
                <w:div w:id="1072972520">
                  <w:marLeft w:val="0"/>
                  <w:marRight w:val="0"/>
                  <w:marTop w:val="0"/>
                  <w:marBottom w:val="0"/>
                  <w:divBdr>
                    <w:top w:val="none" w:sz="0" w:space="0" w:color="auto"/>
                    <w:left w:val="none" w:sz="0" w:space="0" w:color="auto"/>
                    <w:bottom w:val="none" w:sz="0" w:space="0" w:color="auto"/>
                    <w:right w:val="none" w:sz="0" w:space="0" w:color="auto"/>
                  </w:divBdr>
                  <w:divsChild>
                    <w:div w:id="367995265">
                      <w:marLeft w:val="0"/>
                      <w:marRight w:val="0"/>
                      <w:marTop w:val="0"/>
                      <w:marBottom w:val="0"/>
                      <w:divBdr>
                        <w:top w:val="none" w:sz="0" w:space="0" w:color="auto"/>
                        <w:left w:val="none" w:sz="0" w:space="0" w:color="auto"/>
                        <w:bottom w:val="none" w:sz="0" w:space="0" w:color="auto"/>
                        <w:right w:val="none" w:sz="0" w:space="0" w:color="auto"/>
                      </w:divBdr>
                    </w:div>
                  </w:divsChild>
                </w:div>
                <w:div w:id="1077945560">
                  <w:marLeft w:val="0"/>
                  <w:marRight w:val="0"/>
                  <w:marTop w:val="0"/>
                  <w:marBottom w:val="0"/>
                  <w:divBdr>
                    <w:top w:val="none" w:sz="0" w:space="0" w:color="auto"/>
                    <w:left w:val="none" w:sz="0" w:space="0" w:color="auto"/>
                    <w:bottom w:val="none" w:sz="0" w:space="0" w:color="auto"/>
                    <w:right w:val="none" w:sz="0" w:space="0" w:color="auto"/>
                  </w:divBdr>
                  <w:divsChild>
                    <w:div w:id="170805850">
                      <w:marLeft w:val="0"/>
                      <w:marRight w:val="0"/>
                      <w:marTop w:val="0"/>
                      <w:marBottom w:val="0"/>
                      <w:divBdr>
                        <w:top w:val="none" w:sz="0" w:space="0" w:color="auto"/>
                        <w:left w:val="none" w:sz="0" w:space="0" w:color="auto"/>
                        <w:bottom w:val="none" w:sz="0" w:space="0" w:color="auto"/>
                        <w:right w:val="none" w:sz="0" w:space="0" w:color="auto"/>
                      </w:divBdr>
                    </w:div>
                    <w:div w:id="431441039">
                      <w:marLeft w:val="0"/>
                      <w:marRight w:val="0"/>
                      <w:marTop w:val="0"/>
                      <w:marBottom w:val="0"/>
                      <w:divBdr>
                        <w:top w:val="none" w:sz="0" w:space="0" w:color="auto"/>
                        <w:left w:val="none" w:sz="0" w:space="0" w:color="auto"/>
                        <w:bottom w:val="none" w:sz="0" w:space="0" w:color="auto"/>
                        <w:right w:val="none" w:sz="0" w:space="0" w:color="auto"/>
                      </w:divBdr>
                    </w:div>
                    <w:div w:id="517894254">
                      <w:marLeft w:val="0"/>
                      <w:marRight w:val="0"/>
                      <w:marTop w:val="0"/>
                      <w:marBottom w:val="0"/>
                      <w:divBdr>
                        <w:top w:val="none" w:sz="0" w:space="0" w:color="auto"/>
                        <w:left w:val="none" w:sz="0" w:space="0" w:color="auto"/>
                        <w:bottom w:val="none" w:sz="0" w:space="0" w:color="auto"/>
                        <w:right w:val="none" w:sz="0" w:space="0" w:color="auto"/>
                      </w:divBdr>
                    </w:div>
                    <w:div w:id="532574222">
                      <w:marLeft w:val="0"/>
                      <w:marRight w:val="0"/>
                      <w:marTop w:val="0"/>
                      <w:marBottom w:val="0"/>
                      <w:divBdr>
                        <w:top w:val="none" w:sz="0" w:space="0" w:color="auto"/>
                        <w:left w:val="none" w:sz="0" w:space="0" w:color="auto"/>
                        <w:bottom w:val="none" w:sz="0" w:space="0" w:color="auto"/>
                        <w:right w:val="none" w:sz="0" w:space="0" w:color="auto"/>
                      </w:divBdr>
                    </w:div>
                    <w:div w:id="551843347">
                      <w:marLeft w:val="0"/>
                      <w:marRight w:val="0"/>
                      <w:marTop w:val="0"/>
                      <w:marBottom w:val="0"/>
                      <w:divBdr>
                        <w:top w:val="none" w:sz="0" w:space="0" w:color="auto"/>
                        <w:left w:val="none" w:sz="0" w:space="0" w:color="auto"/>
                        <w:bottom w:val="none" w:sz="0" w:space="0" w:color="auto"/>
                        <w:right w:val="none" w:sz="0" w:space="0" w:color="auto"/>
                      </w:divBdr>
                    </w:div>
                    <w:div w:id="685788493">
                      <w:marLeft w:val="0"/>
                      <w:marRight w:val="0"/>
                      <w:marTop w:val="0"/>
                      <w:marBottom w:val="0"/>
                      <w:divBdr>
                        <w:top w:val="none" w:sz="0" w:space="0" w:color="auto"/>
                        <w:left w:val="none" w:sz="0" w:space="0" w:color="auto"/>
                        <w:bottom w:val="none" w:sz="0" w:space="0" w:color="auto"/>
                        <w:right w:val="none" w:sz="0" w:space="0" w:color="auto"/>
                      </w:divBdr>
                    </w:div>
                    <w:div w:id="1063991834">
                      <w:marLeft w:val="0"/>
                      <w:marRight w:val="0"/>
                      <w:marTop w:val="0"/>
                      <w:marBottom w:val="0"/>
                      <w:divBdr>
                        <w:top w:val="none" w:sz="0" w:space="0" w:color="auto"/>
                        <w:left w:val="none" w:sz="0" w:space="0" w:color="auto"/>
                        <w:bottom w:val="none" w:sz="0" w:space="0" w:color="auto"/>
                        <w:right w:val="none" w:sz="0" w:space="0" w:color="auto"/>
                      </w:divBdr>
                    </w:div>
                    <w:div w:id="1191990987">
                      <w:marLeft w:val="0"/>
                      <w:marRight w:val="0"/>
                      <w:marTop w:val="0"/>
                      <w:marBottom w:val="0"/>
                      <w:divBdr>
                        <w:top w:val="none" w:sz="0" w:space="0" w:color="auto"/>
                        <w:left w:val="none" w:sz="0" w:space="0" w:color="auto"/>
                        <w:bottom w:val="none" w:sz="0" w:space="0" w:color="auto"/>
                        <w:right w:val="none" w:sz="0" w:space="0" w:color="auto"/>
                      </w:divBdr>
                    </w:div>
                    <w:div w:id="1197279421">
                      <w:marLeft w:val="0"/>
                      <w:marRight w:val="0"/>
                      <w:marTop w:val="0"/>
                      <w:marBottom w:val="0"/>
                      <w:divBdr>
                        <w:top w:val="none" w:sz="0" w:space="0" w:color="auto"/>
                        <w:left w:val="none" w:sz="0" w:space="0" w:color="auto"/>
                        <w:bottom w:val="none" w:sz="0" w:space="0" w:color="auto"/>
                        <w:right w:val="none" w:sz="0" w:space="0" w:color="auto"/>
                      </w:divBdr>
                    </w:div>
                    <w:div w:id="1256982278">
                      <w:marLeft w:val="0"/>
                      <w:marRight w:val="0"/>
                      <w:marTop w:val="0"/>
                      <w:marBottom w:val="0"/>
                      <w:divBdr>
                        <w:top w:val="none" w:sz="0" w:space="0" w:color="auto"/>
                        <w:left w:val="none" w:sz="0" w:space="0" w:color="auto"/>
                        <w:bottom w:val="none" w:sz="0" w:space="0" w:color="auto"/>
                        <w:right w:val="none" w:sz="0" w:space="0" w:color="auto"/>
                      </w:divBdr>
                    </w:div>
                    <w:div w:id="1838421999">
                      <w:marLeft w:val="0"/>
                      <w:marRight w:val="0"/>
                      <w:marTop w:val="0"/>
                      <w:marBottom w:val="0"/>
                      <w:divBdr>
                        <w:top w:val="none" w:sz="0" w:space="0" w:color="auto"/>
                        <w:left w:val="none" w:sz="0" w:space="0" w:color="auto"/>
                        <w:bottom w:val="none" w:sz="0" w:space="0" w:color="auto"/>
                        <w:right w:val="none" w:sz="0" w:space="0" w:color="auto"/>
                      </w:divBdr>
                    </w:div>
                    <w:div w:id="1881742373">
                      <w:marLeft w:val="0"/>
                      <w:marRight w:val="0"/>
                      <w:marTop w:val="0"/>
                      <w:marBottom w:val="0"/>
                      <w:divBdr>
                        <w:top w:val="none" w:sz="0" w:space="0" w:color="auto"/>
                        <w:left w:val="none" w:sz="0" w:space="0" w:color="auto"/>
                        <w:bottom w:val="none" w:sz="0" w:space="0" w:color="auto"/>
                        <w:right w:val="none" w:sz="0" w:space="0" w:color="auto"/>
                      </w:divBdr>
                    </w:div>
                    <w:div w:id="1919747532">
                      <w:marLeft w:val="0"/>
                      <w:marRight w:val="0"/>
                      <w:marTop w:val="0"/>
                      <w:marBottom w:val="0"/>
                      <w:divBdr>
                        <w:top w:val="none" w:sz="0" w:space="0" w:color="auto"/>
                        <w:left w:val="none" w:sz="0" w:space="0" w:color="auto"/>
                        <w:bottom w:val="none" w:sz="0" w:space="0" w:color="auto"/>
                        <w:right w:val="none" w:sz="0" w:space="0" w:color="auto"/>
                      </w:divBdr>
                    </w:div>
                    <w:div w:id="1930193638">
                      <w:marLeft w:val="0"/>
                      <w:marRight w:val="0"/>
                      <w:marTop w:val="0"/>
                      <w:marBottom w:val="0"/>
                      <w:divBdr>
                        <w:top w:val="none" w:sz="0" w:space="0" w:color="auto"/>
                        <w:left w:val="none" w:sz="0" w:space="0" w:color="auto"/>
                        <w:bottom w:val="none" w:sz="0" w:space="0" w:color="auto"/>
                        <w:right w:val="none" w:sz="0" w:space="0" w:color="auto"/>
                      </w:divBdr>
                    </w:div>
                    <w:div w:id="1995449289">
                      <w:marLeft w:val="0"/>
                      <w:marRight w:val="0"/>
                      <w:marTop w:val="0"/>
                      <w:marBottom w:val="0"/>
                      <w:divBdr>
                        <w:top w:val="none" w:sz="0" w:space="0" w:color="auto"/>
                        <w:left w:val="none" w:sz="0" w:space="0" w:color="auto"/>
                        <w:bottom w:val="none" w:sz="0" w:space="0" w:color="auto"/>
                        <w:right w:val="none" w:sz="0" w:space="0" w:color="auto"/>
                      </w:divBdr>
                    </w:div>
                    <w:div w:id="2023775666">
                      <w:marLeft w:val="0"/>
                      <w:marRight w:val="0"/>
                      <w:marTop w:val="0"/>
                      <w:marBottom w:val="0"/>
                      <w:divBdr>
                        <w:top w:val="none" w:sz="0" w:space="0" w:color="auto"/>
                        <w:left w:val="none" w:sz="0" w:space="0" w:color="auto"/>
                        <w:bottom w:val="none" w:sz="0" w:space="0" w:color="auto"/>
                        <w:right w:val="none" w:sz="0" w:space="0" w:color="auto"/>
                      </w:divBdr>
                    </w:div>
                  </w:divsChild>
                </w:div>
                <w:div w:id="1142307436">
                  <w:marLeft w:val="0"/>
                  <w:marRight w:val="0"/>
                  <w:marTop w:val="0"/>
                  <w:marBottom w:val="0"/>
                  <w:divBdr>
                    <w:top w:val="none" w:sz="0" w:space="0" w:color="auto"/>
                    <w:left w:val="none" w:sz="0" w:space="0" w:color="auto"/>
                    <w:bottom w:val="none" w:sz="0" w:space="0" w:color="auto"/>
                    <w:right w:val="none" w:sz="0" w:space="0" w:color="auto"/>
                  </w:divBdr>
                  <w:divsChild>
                    <w:div w:id="547760593">
                      <w:marLeft w:val="0"/>
                      <w:marRight w:val="0"/>
                      <w:marTop w:val="0"/>
                      <w:marBottom w:val="0"/>
                      <w:divBdr>
                        <w:top w:val="none" w:sz="0" w:space="0" w:color="auto"/>
                        <w:left w:val="none" w:sz="0" w:space="0" w:color="auto"/>
                        <w:bottom w:val="none" w:sz="0" w:space="0" w:color="auto"/>
                        <w:right w:val="none" w:sz="0" w:space="0" w:color="auto"/>
                      </w:divBdr>
                    </w:div>
                  </w:divsChild>
                </w:div>
                <w:div w:id="1156534477">
                  <w:marLeft w:val="0"/>
                  <w:marRight w:val="0"/>
                  <w:marTop w:val="0"/>
                  <w:marBottom w:val="0"/>
                  <w:divBdr>
                    <w:top w:val="none" w:sz="0" w:space="0" w:color="auto"/>
                    <w:left w:val="none" w:sz="0" w:space="0" w:color="auto"/>
                    <w:bottom w:val="none" w:sz="0" w:space="0" w:color="auto"/>
                    <w:right w:val="none" w:sz="0" w:space="0" w:color="auto"/>
                  </w:divBdr>
                  <w:divsChild>
                    <w:div w:id="876045387">
                      <w:marLeft w:val="0"/>
                      <w:marRight w:val="0"/>
                      <w:marTop w:val="0"/>
                      <w:marBottom w:val="0"/>
                      <w:divBdr>
                        <w:top w:val="none" w:sz="0" w:space="0" w:color="auto"/>
                        <w:left w:val="none" w:sz="0" w:space="0" w:color="auto"/>
                        <w:bottom w:val="none" w:sz="0" w:space="0" w:color="auto"/>
                        <w:right w:val="none" w:sz="0" w:space="0" w:color="auto"/>
                      </w:divBdr>
                    </w:div>
                  </w:divsChild>
                </w:div>
                <w:div w:id="1163395218">
                  <w:marLeft w:val="0"/>
                  <w:marRight w:val="0"/>
                  <w:marTop w:val="0"/>
                  <w:marBottom w:val="0"/>
                  <w:divBdr>
                    <w:top w:val="none" w:sz="0" w:space="0" w:color="auto"/>
                    <w:left w:val="none" w:sz="0" w:space="0" w:color="auto"/>
                    <w:bottom w:val="none" w:sz="0" w:space="0" w:color="auto"/>
                    <w:right w:val="none" w:sz="0" w:space="0" w:color="auto"/>
                  </w:divBdr>
                  <w:divsChild>
                    <w:div w:id="1194808307">
                      <w:marLeft w:val="0"/>
                      <w:marRight w:val="0"/>
                      <w:marTop w:val="0"/>
                      <w:marBottom w:val="0"/>
                      <w:divBdr>
                        <w:top w:val="none" w:sz="0" w:space="0" w:color="auto"/>
                        <w:left w:val="none" w:sz="0" w:space="0" w:color="auto"/>
                        <w:bottom w:val="none" w:sz="0" w:space="0" w:color="auto"/>
                        <w:right w:val="none" w:sz="0" w:space="0" w:color="auto"/>
                      </w:divBdr>
                    </w:div>
                  </w:divsChild>
                </w:div>
                <w:div w:id="1164320955">
                  <w:marLeft w:val="0"/>
                  <w:marRight w:val="0"/>
                  <w:marTop w:val="0"/>
                  <w:marBottom w:val="0"/>
                  <w:divBdr>
                    <w:top w:val="none" w:sz="0" w:space="0" w:color="auto"/>
                    <w:left w:val="none" w:sz="0" w:space="0" w:color="auto"/>
                    <w:bottom w:val="none" w:sz="0" w:space="0" w:color="auto"/>
                    <w:right w:val="none" w:sz="0" w:space="0" w:color="auto"/>
                  </w:divBdr>
                  <w:divsChild>
                    <w:div w:id="649217531">
                      <w:marLeft w:val="0"/>
                      <w:marRight w:val="0"/>
                      <w:marTop w:val="0"/>
                      <w:marBottom w:val="0"/>
                      <w:divBdr>
                        <w:top w:val="none" w:sz="0" w:space="0" w:color="auto"/>
                        <w:left w:val="none" w:sz="0" w:space="0" w:color="auto"/>
                        <w:bottom w:val="none" w:sz="0" w:space="0" w:color="auto"/>
                        <w:right w:val="none" w:sz="0" w:space="0" w:color="auto"/>
                      </w:divBdr>
                    </w:div>
                  </w:divsChild>
                </w:div>
                <w:div w:id="1168786585">
                  <w:marLeft w:val="0"/>
                  <w:marRight w:val="0"/>
                  <w:marTop w:val="0"/>
                  <w:marBottom w:val="0"/>
                  <w:divBdr>
                    <w:top w:val="none" w:sz="0" w:space="0" w:color="auto"/>
                    <w:left w:val="none" w:sz="0" w:space="0" w:color="auto"/>
                    <w:bottom w:val="none" w:sz="0" w:space="0" w:color="auto"/>
                    <w:right w:val="none" w:sz="0" w:space="0" w:color="auto"/>
                  </w:divBdr>
                  <w:divsChild>
                    <w:div w:id="1636519740">
                      <w:marLeft w:val="0"/>
                      <w:marRight w:val="0"/>
                      <w:marTop w:val="0"/>
                      <w:marBottom w:val="0"/>
                      <w:divBdr>
                        <w:top w:val="none" w:sz="0" w:space="0" w:color="auto"/>
                        <w:left w:val="none" w:sz="0" w:space="0" w:color="auto"/>
                        <w:bottom w:val="none" w:sz="0" w:space="0" w:color="auto"/>
                        <w:right w:val="none" w:sz="0" w:space="0" w:color="auto"/>
                      </w:divBdr>
                    </w:div>
                  </w:divsChild>
                </w:div>
                <w:div w:id="1247569512">
                  <w:marLeft w:val="0"/>
                  <w:marRight w:val="0"/>
                  <w:marTop w:val="0"/>
                  <w:marBottom w:val="0"/>
                  <w:divBdr>
                    <w:top w:val="none" w:sz="0" w:space="0" w:color="auto"/>
                    <w:left w:val="none" w:sz="0" w:space="0" w:color="auto"/>
                    <w:bottom w:val="none" w:sz="0" w:space="0" w:color="auto"/>
                    <w:right w:val="none" w:sz="0" w:space="0" w:color="auto"/>
                  </w:divBdr>
                  <w:divsChild>
                    <w:div w:id="237179911">
                      <w:marLeft w:val="0"/>
                      <w:marRight w:val="0"/>
                      <w:marTop w:val="0"/>
                      <w:marBottom w:val="0"/>
                      <w:divBdr>
                        <w:top w:val="none" w:sz="0" w:space="0" w:color="auto"/>
                        <w:left w:val="none" w:sz="0" w:space="0" w:color="auto"/>
                        <w:bottom w:val="none" w:sz="0" w:space="0" w:color="auto"/>
                        <w:right w:val="none" w:sz="0" w:space="0" w:color="auto"/>
                      </w:divBdr>
                    </w:div>
                    <w:div w:id="359748373">
                      <w:marLeft w:val="0"/>
                      <w:marRight w:val="0"/>
                      <w:marTop w:val="0"/>
                      <w:marBottom w:val="0"/>
                      <w:divBdr>
                        <w:top w:val="none" w:sz="0" w:space="0" w:color="auto"/>
                        <w:left w:val="none" w:sz="0" w:space="0" w:color="auto"/>
                        <w:bottom w:val="none" w:sz="0" w:space="0" w:color="auto"/>
                        <w:right w:val="none" w:sz="0" w:space="0" w:color="auto"/>
                      </w:divBdr>
                    </w:div>
                    <w:div w:id="389118525">
                      <w:marLeft w:val="0"/>
                      <w:marRight w:val="0"/>
                      <w:marTop w:val="0"/>
                      <w:marBottom w:val="0"/>
                      <w:divBdr>
                        <w:top w:val="none" w:sz="0" w:space="0" w:color="auto"/>
                        <w:left w:val="none" w:sz="0" w:space="0" w:color="auto"/>
                        <w:bottom w:val="none" w:sz="0" w:space="0" w:color="auto"/>
                        <w:right w:val="none" w:sz="0" w:space="0" w:color="auto"/>
                      </w:divBdr>
                    </w:div>
                    <w:div w:id="504977909">
                      <w:marLeft w:val="0"/>
                      <w:marRight w:val="0"/>
                      <w:marTop w:val="0"/>
                      <w:marBottom w:val="0"/>
                      <w:divBdr>
                        <w:top w:val="none" w:sz="0" w:space="0" w:color="auto"/>
                        <w:left w:val="none" w:sz="0" w:space="0" w:color="auto"/>
                        <w:bottom w:val="none" w:sz="0" w:space="0" w:color="auto"/>
                        <w:right w:val="none" w:sz="0" w:space="0" w:color="auto"/>
                      </w:divBdr>
                    </w:div>
                    <w:div w:id="777453974">
                      <w:marLeft w:val="0"/>
                      <w:marRight w:val="0"/>
                      <w:marTop w:val="0"/>
                      <w:marBottom w:val="0"/>
                      <w:divBdr>
                        <w:top w:val="none" w:sz="0" w:space="0" w:color="auto"/>
                        <w:left w:val="none" w:sz="0" w:space="0" w:color="auto"/>
                        <w:bottom w:val="none" w:sz="0" w:space="0" w:color="auto"/>
                        <w:right w:val="none" w:sz="0" w:space="0" w:color="auto"/>
                      </w:divBdr>
                    </w:div>
                    <w:div w:id="981345406">
                      <w:marLeft w:val="0"/>
                      <w:marRight w:val="0"/>
                      <w:marTop w:val="0"/>
                      <w:marBottom w:val="0"/>
                      <w:divBdr>
                        <w:top w:val="none" w:sz="0" w:space="0" w:color="auto"/>
                        <w:left w:val="none" w:sz="0" w:space="0" w:color="auto"/>
                        <w:bottom w:val="none" w:sz="0" w:space="0" w:color="auto"/>
                        <w:right w:val="none" w:sz="0" w:space="0" w:color="auto"/>
                      </w:divBdr>
                    </w:div>
                    <w:div w:id="1068841115">
                      <w:marLeft w:val="0"/>
                      <w:marRight w:val="0"/>
                      <w:marTop w:val="0"/>
                      <w:marBottom w:val="0"/>
                      <w:divBdr>
                        <w:top w:val="none" w:sz="0" w:space="0" w:color="auto"/>
                        <w:left w:val="none" w:sz="0" w:space="0" w:color="auto"/>
                        <w:bottom w:val="none" w:sz="0" w:space="0" w:color="auto"/>
                        <w:right w:val="none" w:sz="0" w:space="0" w:color="auto"/>
                      </w:divBdr>
                    </w:div>
                    <w:div w:id="1157187281">
                      <w:marLeft w:val="0"/>
                      <w:marRight w:val="0"/>
                      <w:marTop w:val="0"/>
                      <w:marBottom w:val="0"/>
                      <w:divBdr>
                        <w:top w:val="none" w:sz="0" w:space="0" w:color="auto"/>
                        <w:left w:val="none" w:sz="0" w:space="0" w:color="auto"/>
                        <w:bottom w:val="none" w:sz="0" w:space="0" w:color="auto"/>
                        <w:right w:val="none" w:sz="0" w:space="0" w:color="auto"/>
                      </w:divBdr>
                    </w:div>
                    <w:div w:id="1697072468">
                      <w:marLeft w:val="0"/>
                      <w:marRight w:val="0"/>
                      <w:marTop w:val="0"/>
                      <w:marBottom w:val="0"/>
                      <w:divBdr>
                        <w:top w:val="none" w:sz="0" w:space="0" w:color="auto"/>
                        <w:left w:val="none" w:sz="0" w:space="0" w:color="auto"/>
                        <w:bottom w:val="none" w:sz="0" w:space="0" w:color="auto"/>
                        <w:right w:val="none" w:sz="0" w:space="0" w:color="auto"/>
                      </w:divBdr>
                    </w:div>
                    <w:div w:id="1768229196">
                      <w:marLeft w:val="0"/>
                      <w:marRight w:val="0"/>
                      <w:marTop w:val="0"/>
                      <w:marBottom w:val="0"/>
                      <w:divBdr>
                        <w:top w:val="none" w:sz="0" w:space="0" w:color="auto"/>
                        <w:left w:val="none" w:sz="0" w:space="0" w:color="auto"/>
                        <w:bottom w:val="none" w:sz="0" w:space="0" w:color="auto"/>
                        <w:right w:val="none" w:sz="0" w:space="0" w:color="auto"/>
                      </w:divBdr>
                    </w:div>
                    <w:div w:id="1790082331">
                      <w:marLeft w:val="0"/>
                      <w:marRight w:val="0"/>
                      <w:marTop w:val="0"/>
                      <w:marBottom w:val="0"/>
                      <w:divBdr>
                        <w:top w:val="none" w:sz="0" w:space="0" w:color="auto"/>
                        <w:left w:val="none" w:sz="0" w:space="0" w:color="auto"/>
                        <w:bottom w:val="none" w:sz="0" w:space="0" w:color="auto"/>
                        <w:right w:val="none" w:sz="0" w:space="0" w:color="auto"/>
                      </w:divBdr>
                    </w:div>
                    <w:div w:id="1975603640">
                      <w:marLeft w:val="0"/>
                      <w:marRight w:val="0"/>
                      <w:marTop w:val="0"/>
                      <w:marBottom w:val="0"/>
                      <w:divBdr>
                        <w:top w:val="none" w:sz="0" w:space="0" w:color="auto"/>
                        <w:left w:val="none" w:sz="0" w:space="0" w:color="auto"/>
                        <w:bottom w:val="none" w:sz="0" w:space="0" w:color="auto"/>
                        <w:right w:val="none" w:sz="0" w:space="0" w:color="auto"/>
                      </w:divBdr>
                    </w:div>
                    <w:div w:id="2121023251">
                      <w:marLeft w:val="0"/>
                      <w:marRight w:val="0"/>
                      <w:marTop w:val="0"/>
                      <w:marBottom w:val="0"/>
                      <w:divBdr>
                        <w:top w:val="none" w:sz="0" w:space="0" w:color="auto"/>
                        <w:left w:val="none" w:sz="0" w:space="0" w:color="auto"/>
                        <w:bottom w:val="none" w:sz="0" w:space="0" w:color="auto"/>
                        <w:right w:val="none" w:sz="0" w:space="0" w:color="auto"/>
                      </w:divBdr>
                    </w:div>
                  </w:divsChild>
                </w:div>
                <w:div w:id="1260717552">
                  <w:marLeft w:val="0"/>
                  <w:marRight w:val="0"/>
                  <w:marTop w:val="0"/>
                  <w:marBottom w:val="0"/>
                  <w:divBdr>
                    <w:top w:val="none" w:sz="0" w:space="0" w:color="auto"/>
                    <w:left w:val="none" w:sz="0" w:space="0" w:color="auto"/>
                    <w:bottom w:val="none" w:sz="0" w:space="0" w:color="auto"/>
                    <w:right w:val="none" w:sz="0" w:space="0" w:color="auto"/>
                  </w:divBdr>
                  <w:divsChild>
                    <w:div w:id="1165630648">
                      <w:marLeft w:val="0"/>
                      <w:marRight w:val="0"/>
                      <w:marTop w:val="0"/>
                      <w:marBottom w:val="0"/>
                      <w:divBdr>
                        <w:top w:val="none" w:sz="0" w:space="0" w:color="auto"/>
                        <w:left w:val="none" w:sz="0" w:space="0" w:color="auto"/>
                        <w:bottom w:val="none" w:sz="0" w:space="0" w:color="auto"/>
                        <w:right w:val="none" w:sz="0" w:space="0" w:color="auto"/>
                      </w:divBdr>
                    </w:div>
                  </w:divsChild>
                </w:div>
                <w:div w:id="1265961073">
                  <w:marLeft w:val="0"/>
                  <w:marRight w:val="0"/>
                  <w:marTop w:val="0"/>
                  <w:marBottom w:val="0"/>
                  <w:divBdr>
                    <w:top w:val="none" w:sz="0" w:space="0" w:color="auto"/>
                    <w:left w:val="none" w:sz="0" w:space="0" w:color="auto"/>
                    <w:bottom w:val="none" w:sz="0" w:space="0" w:color="auto"/>
                    <w:right w:val="none" w:sz="0" w:space="0" w:color="auto"/>
                  </w:divBdr>
                  <w:divsChild>
                    <w:div w:id="749741701">
                      <w:marLeft w:val="0"/>
                      <w:marRight w:val="0"/>
                      <w:marTop w:val="0"/>
                      <w:marBottom w:val="0"/>
                      <w:divBdr>
                        <w:top w:val="none" w:sz="0" w:space="0" w:color="auto"/>
                        <w:left w:val="none" w:sz="0" w:space="0" w:color="auto"/>
                        <w:bottom w:val="none" w:sz="0" w:space="0" w:color="auto"/>
                        <w:right w:val="none" w:sz="0" w:space="0" w:color="auto"/>
                      </w:divBdr>
                    </w:div>
                  </w:divsChild>
                </w:div>
                <w:div w:id="1293294864">
                  <w:marLeft w:val="0"/>
                  <w:marRight w:val="0"/>
                  <w:marTop w:val="0"/>
                  <w:marBottom w:val="0"/>
                  <w:divBdr>
                    <w:top w:val="none" w:sz="0" w:space="0" w:color="auto"/>
                    <w:left w:val="none" w:sz="0" w:space="0" w:color="auto"/>
                    <w:bottom w:val="none" w:sz="0" w:space="0" w:color="auto"/>
                    <w:right w:val="none" w:sz="0" w:space="0" w:color="auto"/>
                  </w:divBdr>
                  <w:divsChild>
                    <w:div w:id="1804732879">
                      <w:marLeft w:val="0"/>
                      <w:marRight w:val="0"/>
                      <w:marTop w:val="0"/>
                      <w:marBottom w:val="0"/>
                      <w:divBdr>
                        <w:top w:val="none" w:sz="0" w:space="0" w:color="auto"/>
                        <w:left w:val="none" w:sz="0" w:space="0" w:color="auto"/>
                        <w:bottom w:val="none" w:sz="0" w:space="0" w:color="auto"/>
                        <w:right w:val="none" w:sz="0" w:space="0" w:color="auto"/>
                      </w:divBdr>
                    </w:div>
                  </w:divsChild>
                </w:div>
                <w:div w:id="1299336046">
                  <w:marLeft w:val="0"/>
                  <w:marRight w:val="0"/>
                  <w:marTop w:val="0"/>
                  <w:marBottom w:val="0"/>
                  <w:divBdr>
                    <w:top w:val="none" w:sz="0" w:space="0" w:color="auto"/>
                    <w:left w:val="none" w:sz="0" w:space="0" w:color="auto"/>
                    <w:bottom w:val="none" w:sz="0" w:space="0" w:color="auto"/>
                    <w:right w:val="none" w:sz="0" w:space="0" w:color="auto"/>
                  </w:divBdr>
                  <w:divsChild>
                    <w:div w:id="681711903">
                      <w:marLeft w:val="0"/>
                      <w:marRight w:val="0"/>
                      <w:marTop w:val="0"/>
                      <w:marBottom w:val="0"/>
                      <w:divBdr>
                        <w:top w:val="none" w:sz="0" w:space="0" w:color="auto"/>
                        <w:left w:val="none" w:sz="0" w:space="0" w:color="auto"/>
                        <w:bottom w:val="none" w:sz="0" w:space="0" w:color="auto"/>
                        <w:right w:val="none" w:sz="0" w:space="0" w:color="auto"/>
                      </w:divBdr>
                    </w:div>
                  </w:divsChild>
                </w:div>
                <w:div w:id="1309361752">
                  <w:marLeft w:val="0"/>
                  <w:marRight w:val="0"/>
                  <w:marTop w:val="0"/>
                  <w:marBottom w:val="0"/>
                  <w:divBdr>
                    <w:top w:val="none" w:sz="0" w:space="0" w:color="auto"/>
                    <w:left w:val="none" w:sz="0" w:space="0" w:color="auto"/>
                    <w:bottom w:val="none" w:sz="0" w:space="0" w:color="auto"/>
                    <w:right w:val="none" w:sz="0" w:space="0" w:color="auto"/>
                  </w:divBdr>
                  <w:divsChild>
                    <w:div w:id="173611448">
                      <w:marLeft w:val="0"/>
                      <w:marRight w:val="0"/>
                      <w:marTop w:val="0"/>
                      <w:marBottom w:val="0"/>
                      <w:divBdr>
                        <w:top w:val="none" w:sz="0" w:space="0" w:color="auto"/>
                        <w:left w:val="none" w:sz="0" w:space="0" w:color="auto"/>
                        <w:bottom w:val="none" w:sz="0" w:space="0" w:color="auto"/>
                        <w:right w:val="none" w:sz="0" w:space="0" w:color="auto"/>
                      </w:divBdr>
                    </w:div>
                    <w:div w:id="290093953">
                      <w:marLeft w:val="0"/>
                      <w:marRight w:val="0"/>
                      <w:marTop w:val="0"/>
                      <w:marBottom w:val="0"/>
                      <w:divBdr>
                        <w:top w:val="none" w:sz="0" w:space="0" w:color="auto"/>
                        <w:left w:val="none" w:sz="0" w:space="0" w:color="auto"/>
                        <w:bottom w:val="none" w:sz="0" w:space="0" w:color="auto"/>
                        <w:right w:val="none" w:sz="0" w:space="0" w:color="auto"/>
                      </w:divBdr>
                    </w:div>
                    <w:div w:id="292253592">
                      <w:marLeft w:val="0"/>
                      <w:marRight w:val="0"/>
                      <w:marTop w:val="0"/>
                      <w:marBottom w:val="0"/>
                      <w:divBdr>
                        <w:top w:val="none" w:sz="0" w:space="0" w:color="auto"/>
                        <w:left w:val="none" w:sz="0" w:space="0" w:color="auto"/>
                        <w:bottom w:val="none" w:sz="0" w:space="0" w:color="auto"/>
                        <w:right w:val="none" w:sz="0" w:space="0" w:color="auto"/>
                      </w:divBdr>
                    </w:div>
                    <w:div w:id="387386651">
                      <w:marLeft w:val="0"/>
                      <w:marRight w:val="0"/>
                      <w:marTop w:val="0"/>
                      <w:marBottom w:val="0"/>
                      <w:divBdr>
                        <w:top w:val="none" w:sz="0" w:space="0" w:color="auto"/>
                        <w:left w:val="none" w:sz="0" w:space="0" w:color="auto"/>
                        <w:bottom w:val="none" w:sz="0" w:space="0" w:color="auto"/>
                        <w:right w:val="none" w:sz="0" w:space="0" w:color="auto"/>
                      </w:divBdr>
                    </w:div>
                    <w:div w:id="514927233">
                      <w:marLeft w:val="0"/>
                      <w:marRight w:val="0"/>
                      <w:marTop w:val="0"/>
                      <w:marBottom w:val="0"/>
                      <w:divBdr>
                        <w:top w:val="none" w:sz="0" w:space="0" w:color="auto"/>
                        <w:left w:val="none" w:sz="0" w:space="0" w:color="auto"/>
                        <w:bottom w:val="none" w:sz="0" w:space="0" w:color="auto"/>
                        <w:right w:val="none" w:sz="0" w:space="0" w:color="auto"/>
                      </w:divBdr>
                    </w:div>
                    <w:div w:id="634142478">
                      <w:marLeft w:val="0"/>
                      <w:marRight w:val="0"/>
                      <w:marTop w:val="0"/>
                      <w:marBottom w:val="0"/>
                      <w:divBdr>
                        <w:top w:val="none" w:sz="0" w:space="0" w:color="auto"/>
                        <w:left w:val="none" w:sz="0" w:space="0" w:color="auto"/>
                        <w:bottom w:val="none" w:sz="0" w:space="0" w:color="auto"/>
                        <w:right w:val="none" w:sz="0" w:space="0" w:color="auto"/>
                      </w:divBdr>
                    </w:div>
                    <w:div w:id="728918334">
                      <w:marLeft w:val="0"/>
                      <w:marRight w:val="0"/>
                      <w:marTop w:val="0"/>
                      <w:marBottom w:val="0"/>
                      <w:divBdr>
                        <w:top w:val="none" w:sz="0" w:space="0" w:color="auto"/>
                        <w:left w:val="none" w:sz="0" w:space="0" w:color="auto"/>
                        <w:bottom w:val="none" w:sz="0" w:space="0" w:color="auto"/>
                        <w:right w:val="none" w:sz="0" w:space="0" w:color="auto"/>
                      </w:divBdr>
                    </w:div>
                    <w:div w:id="900949270">
                      <w:marLeft w:val="0"/>
                      <w:marRight w:val="0"/>
                      <w:marTop w:val="0"/>
                      <w:marBottom w:val="0"/>
                      <w:divBdr>
                        <w:top w:val="none" w:sz="0" w:space="0" w:color="auto"/>
                        <w:left w:val="none" w:sz="0" w:space="0" w:color="auto"/>
                        <w:bottom w:val="none" w:sz="0" w:space="0" w:color="auto"/>
                        <w:right w:val="none" w:sz="0" w:space="0" w:color="auto"/>
                      </w:divBdr>
                    </w:div>
                    <w:div w:id="1124151986">
                      <w:marLeft w:val="0"/>
                      <w:marRight w:val="0"/>
                      <w:marTop w:val="0"/>
                      <w:marBottom w:val="0"/>
                      <w:divBdr>
                        <w:top w:val="none" w:sz="0" w:space="0" w:color="auto"/>
                        <w:left w:val="none" w:sz="0" w:space="0" w:color="auto"/>
                        <w:bottom w:val="none" w:sz="0" w:space="0" w:color="auto"/>
                        <w:right w:val="none" w:sz="0" w:space="0" w:color="auto"/>
                      </w:divBdr>
                    </w:div>
                    <w:div w:id="1318267809">
                      <w:marLeft w:val="0"/>
                      <w:marRight w:val="0"/>
                      <w:marTop w:val="0"/>
                      <w:marBottom w:val="0"/>
                      <w:divBdr>
                        <w:top w:val="none" w:sz="0" w:space="0" w:color="auto"/>
                        <w:left w:val="none" w:sz="0" w:space="0" w:color="auto"/>
                        <w:bottom w:val="none" w:sz="0" w:space="0" w:color="auto"/>
                        <w:right w:val="none" w:sz="0" w:space="0" w:color="auto"/>
                      </w:divBdr>
                    </w:div>
                    <w:div w:id="1574970808">
                      <w:marLeft w:val="0"/>
                      <w:marRight w:val="0"/>
                      <w:marTop w:val="0"/>
                      <w:marBottom w:val="0"/>
                      <w:divBdr>
                        <w:top w:val="none" w:sz="0" w:space="0" w:color="auto"/>
                        <w:left w:val="none" w:sz="0" w:space="0" w:color="auto"/>
                        <w:bottom w:val="none" w:sz="0" w:space="0" w:color="auto"/>
                        <w:right w:val="none" w:sz="0" w:space="0" w:color="auto"/>
                      </w:divBdr>
                    </w:div>
                    <w:div w:id="1627348283">
                      <w:marLeft w:val="0"/>
                      <w:marRight w:val="0"/>
                      <w:marTop w:val="0"/>
                      <w:marBottom w:val="0"/>
                      <w:divBdr>
                        <w:top w:val="none" w:sz="0" w:space="0" w:color="auto"/>
                        <w:left w:val="none" w:sz="0" w:space="0" w:color="auto"/>
                        <w:bottom w:val="none" w:sz="0" w:space="0" w:color="auto"/>
                        <w:right w:val="none" w:sz="0" w:space="0" w:color="auto"/>
                      </w:divBdr>
                    </w:div>
                    <w:div w:id="1677490435">
                      <w:marLeft w:val="0"/>
                      <w:marRight w:val="0"/>
                      <w:marTop w:val="0"/>
                      <w:marBottom w:val="0"/>
                      <w:divBdr>
                        <w:top w:val="none" w:sz="0" w:space="0" w:color="auto"/>
                        <w:left w:val="none" w:sz="0" w:space="0" w:color="auto"/>
                        <w:bottom w:val="none" w:sz="0" w:space="0" w:color="auto"/>
                        <w:right w:val="none" w:sz="0" w:space="0" w:color="auto"/>
                      </w:divBdr>
                    </w:div>
                  </w:divsChild>
                </w:div>
                <w:div w:id="1332680585">
                  <w:marLeft w:val="0"/>
                  <w:marRight w:val="0"/>
                  <w:marTop w:val="0"/>
                  <w:marBottom w:val="0"/>
                  <w:divBdr>
                    <w:top w:val="none" w:sz="0" w:space="0" w:color="auto"/>
                    <w:left w:val="none" w:sz="0" w:space="0" w:color="auto"/>
                    <w:bottom w:val="none" w:sz="0" w:space="0" w:color="auto"/>
                    <w:right w:val="none" w:sz="0" w:space="0" w:color="auto"/>
                  </w:divBdr>
                  <w:divsChild>
                    <w:div w:id="1843665804">
                      <w:marLeft w:val="0"/>
                      <w:marRight w:val="0"/>
                      <w:marTop w:val="0"/>
                      <w:marBottom w:val="0"/>
                      <w:divBdr>
                        <w:top w:val="none" w:sz="0" w:space="0" w:color="auto"/>
                        <w:left w:val="none" w:sz="0" w:space="0" w:color="auto"/>
                        <w:bottom w:val="none" w:sz="0" w:space="0" w:color="auto"/>
                        <w:right w:val="none" w:sz="0" w:space="0" w:color="auto"/>
                      </w:divBdr>
                    </w:div>
                  </w:divsChild>
                </w:div>
                <w:div w:id="1356619705">
                  <w:marLeft w:val="0"/>
                  <w:marRight w:val="0"/>
                  <w:marTop w:val="0"/>
                  <w:marBottom w:val="0"/>
                  <w:divBdr>
                    <w:top w:val="none" w:sz="0" w:space="0" w:color="auto"/>
                    <w:left w:val="none" w:sz="0" w:space="0" w:color="auto"/>
                    <w:bottom w:val="none" w:sz="0" w:space="0" w:color="auto"/>
                    <w:right w:val="none" w:sz="0" w:space="0" w:color="auto"/>
                  </w:divBdr>
                  <w:divsChild>
                    <w:div w:id="18630635">
                      <w:marLeft w:val="0"/>
                      <w:marRight w:val="0"/>
                      <w:marTop w:val="0"/>
                      <w:marBottom w:val="0"/>
                      <w:divBdr>
                        <w:top w:val="none" w:sz="0" w:space="0" w:color="auto"/>
                        <w:left w:val="none" w:sz="0" w:space="0" w:color="auto"/>
                        <w:bottom w:val="none" w:sz="0" w:space="0" w:color="auto"/>
                        <w:right w:val="none" w:sz="0" w:space="0" w:color="auto"/>
                      </w:divBdr>
                    </w:div>
                    <w:div w:id="35324305">
                      <w:marLeft w:val="0"/>
                      <w:marRight w:val="0"/>
                      <w:marTop w:val="0"/>
                      <w:marBottom w:val="0"/>
                      <w:divBdr>
                        <w:top w:val="none" w:sz="0" w:space="0" w:color="auto"/>
                        <w:left w:val="none" w:sz="0" w:space="0" w:color="auto"/>
                        <w:bottom w:val="none" w:sz="0" w:space="0" w:color="auto"/>
                        <w:right w:val="none" w:sz="0" w:space="0" w:color="auto"/>
                      </w:divBdr>
                    </w:div>
                    <w:div w:id="252935940">
                      <w:marLeft w:val="0"/>
                      <w:marRight w:val="0"/>
                      <w:marTop w:val="0"/>
                      <w:marBottom w:val="0"/>
                      <w:divBdr>
                        <w:top w:val="none" w:sz="0" w:space="0" w:color="auto"/>
                        <w:left w:val="none" w:sz="0" w:space="0" w:color="auto"/>
                        <w:bottom w:val="none" w:sz="0" w:space="0" w:color="auto"/>
                        <w:right w:val="none" w:sz="0" w:space="0" w:color="auto"/>
                      </w:divBdr>
                    </w:div>
                    <w:div w:id="291178729">
                      <w:marLeft w:val="0"/>
                      <w:marRight w:val="0"/>
                      <w:marTop w:val="0"/>
                      <w:marBottom w:val="0"/>
                      <w:divBdr>
                        <w:top w:val="none" w:sz="0" w:space="0" w:color="auto"/>
                        <w:left w:val="none" w:sz="0" w:space="0" w:color="auto"/>
                        <w:bottom w:val="none" w:sz="0" w:space="0" w:color="auto"/>
                        <w:right w:val="none" w:sz="0" w:space="0" w:color="auto"/>
                      </w:divBdr>
                    </w:div>
                    <w:div w:id="291600735">
                      <w:marLeft w:val="0"/>
                      <w:marRight w:val="0"/>
                      <w:marTop w:val="0"/>
                      <w:marBottom w:val="0"/>
                      <w:divBdr>
                        <w:top w:val="none" w:sz="0" w:space="0" w:color="auto"/>
                        <w:left w:val="none" w:sz="0" w:space="0" w:color="auto"/>
                        <w:bottom w:val="none" w:sz="0" w:space="0" w:color="auto"/>
                        <w:right w:val="none" w:sz="0" w:space="0" w:color="auto"/>
                      </w:divBdr>
                    </w:div>
                    <w:div w:id="306012242">
                      <w:marLeft w:val="0"/>
                      <w:marRight w:val="0"/>
                      <w:marTop w:val="0"/>
                      <w:marBottom w:val="0"/>
                      <w:divBdr>
                        <w:top w:val="none" w:sz="0" w:space="0" w:color="auto"/>
                        <w:left w:val="none" w:sz="0" w:space="0" w:color="auto"/>
                        <w:bottom w:val="none" w:sz="0" w:space="0" w:color="auto"/>
                        <w:right w:val="none" w:sz="0" w:space="0" w:color="auto"/>
                      </w:divBdr>
                    </w:div>
                    <w:div w:id="527527400">
                      <w:marLeft w:val="0"/>
                      <w:marRight w:val="0"/>
                      <w:marTop w:val="0"/>
                      <w:marBottom w:val="0"/>
                      <w:divBdr>
                        <w:top w:val="none" w:sz="0" w:space="0" w:color="auto"/>
                        <w:left w:val="none" w:sz="0" w:space="0" w:color="auto"/>
                        <w:bottom w:val="none" w:sz="0" w:space="0" w:color="auto"/>
                        <w:right w:val="none" w:sz="0" w:space="0" w:color="auto"/>
                      </w:divBdr>
                    </w:div>
                    <w:div w:id="551770625">
                      <w:marLeft w:val="0"/>
                      <w:marRight w:val="0"/>
                      <w:marTop w:val="0"/>
                      <w:marBottom w:val="0"/>
                      <w:divBdr>
                        <w:top w:val="none" w:sz="0" w:space="0" w:color="auto"/>
                        <w:left w:val="none" w:sz="0" w:space="0" w:color="auto"/>
                        <w:bottom w:val="none" w:sz="0" w:space="0" w:color="auto"/>
                        <w:right w:val="none" w:sz="0" w:space="0" w:color="auto"/>
                      </w:divBdr>
                    </w:div>
                    <w:div w:id="640579018">
                      <w:marLeft w:val="0"/>
                      <w:marRight w:val="0"/>
                      <w:marTop w:val="0"/>
                      <w:marBottom w:val="0"/>
                      <w:divBdr>
                        <w:top w:val="none" w:sz="0" w:space="0" w:color="auto"/>
                        <w:left w:val="none" w:sz="0" w:space="0" w:color="auto"/>
                        <w:bottom w:val="none" w:sz="0" w:space="0" w:color="auto"/>
                        <w:right w:val="none" w:sz="0" w:space="0" w:color="auto"/>
                      </w:divBdr>
                    </w:div>
                    <w:div w:id="865825527">
                      <w:marLeft w:val="0"/>
                      <w:marRight w:val="0"/>
                      <w:marTop w:val="0"/>
                      <w:marBottom w:val="0"/>
                      <w:divBdr>
                        <w:top w:val="none" w:sz="0" w:space="0" w:color="auto"/>
                        <w:left w:val="none" w:sz="0" w:space="0" w:color="auto"/>
                        <w:bottom w:val="none" w:sz="0" w:space="0" w:color="auto"/>
                        <w:right w:val="none" w:sz="0" w:space="0" w:color="auto"/>
                      </w:divBdr>
                    </w:div>
                    <w:div w:id="1246692488">
                      <w:marLeft w:val="0"/>
                      <w:marRight w:val="0"/>
                      <w:marTop w:val="0"/>
                      <w:marBottom w:val="0"/>
                      <w:divBdr>
                        <w:top w:val="none" w:sz="0" w:space="0" w:color="auto"/>
                        <w:left w:val="none" w:sz="0" w:space="0" w:color="auto"/>
                        <w:bottom w:val="none" w:sz="0" w:space="0" w:color="auto"/>
                        <w:right w:val="none" w:sz="0" w:space="0" w:color="auto"/>
                      </w:divBdr>
                    </w:div>
                    <w:div w:id="1350065579">
                      <w:marLeft w:val="0"/>
                      <w:marRight w:val="0"/>
                      <w:marTop w:val="0"/>
                      <w:marBottom w:val="0"/>
                      <w:divBdr>
                        <w:top w:val="none" w:sz="0" w:space="0" w:color="auto"/>
                        <w:left w:val="none" w:sz="0" w:space="0" w:color="auto"/>
                        <w:bottom w:val="none" w:sz="0" w:space="0" w:color="auto"/>
                        <w:right w:val="none" w:sz="0" w:space="0" w:color="auto"/>
                      </w:divBdr>
                    </w:div>
                    <w:div w:id="1359820310">
                      <w:marLeft w:val="0"/>
                      <w:marRight w:val="0"/>
                      <w:marTop w:val="0"/>
                      <w:marBottom w:val="0"/>
                      <w:divBdr>
                        <w:top w:val="none" w:sz="0" w:space="0" w:color="auto"/>
                        <w:left w:val="none" w:sz="0" w:space="0" w:color="auto"/>
                        <w:bottom w:val="none" w:sz="0" w:space="0" w:color="auto"/>
                        <w:right w:val="none" w:sz="0" w:space="0" w:color="auto"/>
                      </w:divBdr>
                    </w:div>
                    <w:div w:id="1439790249">
                      <w:marLeft w:val="0"/>
                      <w:marRight w:val="0"/>
                      <w:marTop w:val="0"/>
                      <w:marBottom w:val="0"/>
                      <w:divBdr>
                        <w:top w:val="none" w:sz="0" w:space="0" w:color="auto"/>
                        <w:left w:val="none" w:sz="0" w:space="0" w:color="auto"/>
                        <w:bottom w:val="none" w:sz="0" w:space="0" w:color="auto"/>
                        <w:right w:val="none" w:sz="0" w:space="0" w:color="auto"/>
                      </w:divBdr>
                    </w:div>
                    <w:div w:id="1591545615">
                      <w:marLeft w:val="0"/>
                      <w:marRight w:val="0"/>
                      <w:marTop w:val="0"/>
                      <w:marBottom w:val="0"/>
                      <w:divBdr>
                        <w:top w:val="none" w:sz="0" w:space="0" w:color="auto"/>
                        <w:left w:val="none" w:sz="0" w:space="0" w:color="auto"/>
                        <w:bottom w:val="none" w:sz="0" w:space="0" w:color="auto"/>
                        <w:right w:val="none" w:sz="0" w:space="0" w:color="auto"/>
                      </w:divBdr>
                    </w:div>
                    <w:div w:id="1646473786">
                      <w:marLeft w:val="0"/>
                      <w:marRight w:val="0"/>
                      <w:marTop w:val="0"/>
                      <w:marBottom w:val="0"/>
                      <w:divBdr>
                        <w:top w:val="none" w:sz="0" w:space="0" w:color="auto"/>
                        <w:left w:val="none" w:sz="0" w:space="0" w:color="auto"/>
                        <w:bottom w:val="none" w:sz="0" w:space="0" w:color="auto"/>
                        <w:right w:val="none" w:sz="0" w:space="0" w:color="auto"/>
                      </w:divBdr>
                    </w:div>
                    <w:div w:id="1976369713">
                      <w:marLeft w:val="0"/>
                      <w:marRight w:val="0"/>
                      <w:marTop w:val="0"/>
                      <w:marBottom w:val="0"/>
                      <w:divBdr>
                        <w:top w:val="none" w:sz="0" w:space="0" w:color="auto"/>
                        <w:left w:val="none" w:sz="0" w:space="0" w:color="auto"/>
                        <w:bottom w:val="none" w:sz="0" w:space="0" w:color="auto"/>
                        <w:right w:val="none" w:sz="0" w:space="0" w:color="auto"/>
                      </w:divBdr>
                    </w:div>
                    <w:div w:id="1987777668">
                      <w:marLeft w:val="0"/>
                      <w:marRight w:val="0"/>
                      <w:marTop w:val="0"/>
                      <w:marBottom w:val="0"/>
                      <w:divBdr>
                        <w:top w:val="none" w:sz="0" w:space="0" w:color="auto"/>
                        <w:left w:val="none" w:sz="0" w:space="0" w:color="auto"/>
                        <w:bottom w:val="none" w:sz="0" w:space="0" w:color="auto"/>
                        <w:right w:val="none" w:sz="0" w:space="0" w:color="auto"/>
                      </w:divBdr>
                    </w:div>
                  </w:divsChild>
                </w:div>
                <w:div w:id="1365398303">
                  <w:marLeft w:val="0"/>
                  <w:marRight w:val="0"/>
                  <w:marTop w:val="0"/>
                  <w:marBottom w:val="0"/>
                  <w:divBdr>
                    <w:top w:val="none" w:sz="0" w:space="0" w:color="auto"/>
                    <w:left w:val="none" w:sz="0" w:space="0" w:color="auto"/>
                    <w:bottom w:val="none" w:sz="0" w:space="0" w:color="auto"/>
                    <w:right w:val="none" w:sz="0" w:space="0" w:color="auto"/>
                  </w:divBdr>
                  <w:divsChild>
                    <w:div w:id="1416324255">
                      <w:marLeft w:val="0"/>
                      <w:marRight w:val="0"/>
                      <w:marTop w:val="0"/>
                      <w:marBottom w:val="0"/>
                      <w:divBdr>
                        <w:top w:val="none" w:sz="0" w:space="0" w:color="auto"/>
                        <w:left w:val="none" w:sz="0" w:space="0" w:color="auto"/>
                        <w:bottom w:val="none" w:sz="0" w:space="0" w:color="auto"/>
                        <w:right w:val="none" w:sz="0" w:space="0" w:color="auto"/>
                      </w:divBdr>
                    </w:div>
                  </w:divsChild>
                </w:div>
                <w:div w:id="1380934111">
                  <w:marLeft w:val="0"/>
                  <w:marRight w:val="0"/>
                  <w:marTop w:val="0"/>
                  <w:marBottom w:val="0"/>
                  <w:divBdr>
                    <w:top w:val="none" w:sz="0" w:space="0" w:color="auto"/>
                    <w:left w:val="none" w:sz="0" w:space="0" w:color="auto"/>
                    <w:bottom w:val="none" w:sz="0" w:space="0" w:color="auto"/>
                    <w:right w:val="none" w:sz="0" w:space="0" w:color="auto"/>
                  </w:divBdr>
                  <w:divsChild>
                    <w:div w:id="5601704">
                      <w:marLeft w:val="0"/>
                      <w:marRight w:val="0"/>
                      <w:marTop w:val="0"/>
                      <w:marBottom w:val="0"/>
                      <w:divBdr>
                        <w:top w:val="none" w:sz="0" w:space="0" w:color="auto"/>
                        <w:left w:val="none" w:sz="0" w:space="0" w:color="auto"/>
                        <w:bottom w:val="none" w:sz="0" w:space="0" w:color="auto"/>
                        <w:right w:val="none" w:sz="0" w:space="0" w:color="auto"/>
                      </w:divBdr>
                    </w:div>
                    <w:div w:id="49617079">
                      <w:marLeft w:val="0"/>
                      <w:marRight w:val="0"/>
                      <w:marTop w:val="0"/>
                      <w:marBottom w:val="0"/>
                      <w:divBdr>
                        <w:top w:val="none" w:sz="0" w:space="0" w:color="auto"/>
                        <w:left w:val="none" w:sz="0" w:space="0" w:color="auto"/>
                        <w:bottom w:val="none" w:sz="0" w:space="0" w:color="auto"/>
                        <w:right w:val="none" w:sz="0" w:space="0" w:color="auto"/>
                      </w:divBdr>
                    </w:div>
                    <w:div w:id="355619582">
                      <w:marLeft w:val="0"/>
                      <w:marRight w:val="0"/>
                      <w:marTop w:val="0"/>
                      <w:marBottom w:val="0"/>
                      <w:divBdr>
                        <w:top w:val="none" w:sz="0" w:space="0" w:color="auto"/>
                        <w:left w:val="none" w:sz="0" w:space="0" w:color="auto"/>
                        <w:bottom w:val="none" w:sz="0" w:space="0" w:color="auto"/>
                        <w:right w:val="none" w:sz="0" w:space="0" w:color="auto"/>
                      </w:divBdr>
                    </w:div>
                    <w:div w:id="560948773">
                      <w:marLeft w:val="0"/>
                      <w:marRight w:val="0"/>
                      <w:marTop w:val="0"/>
                      <w:marBottom w:val="0"/>
                      <w:divBdr>
                        <w:top w:val="none" w:sz="0" w:space="0" w:color="auto"/>
                        <w:left w:val="none" w:sz="0" w:space="0" w:color="auto"/>
                        <w:bottom w:val="none" w:sz="0" w:space="0" w:color="auto"/>
                        <w:right w:val="none" w:sz="0" w:space="0" w:color="auto"/>
                      </w:divBdr>
                    </w:div>
                    <w:div w:id="871721951">
                      <w:marLeft w:val="0"/>
                      <w:marRight w:val="0"/>
                      <w:marTop w:val="0"/>
                      <w:marBottom w:val="0"/>
                      <w:divBdr>
                        <w:top w:val="none" w:sz="0" w:space="0" w:color="auto"/>
                        <w:left w:val="none" w:sz="0" w:space="0" w:color="auto"/>
                        <w:bottom w:val="none" w:sz="0" w:space="0" w:color="auto"/>
                        <w:right w:val="none" w:sz="0" w:space="0" w:color="auto"/>
                      </w:divBdr>
                    </w:div>
                    <w:div w:id="880627928">
                      <w:marLeft w:val="0"/>
                      <w:marRight w:val="0"/>
                      <w:marTop w:val="0"/>
                      <w:marBottom w:val="0"/>
                      <w:divBdr>
                        <w:top w:val="none" w:sz="0" w:space="0" w:color="auto"/>
                        <w:left w:val="none" w:sz="0" w:space="0" w:color="auto"/>
                        <w:bottom w:val="none" w:sz="0" w:space="0" w:color="auto"/>
                        <w:right w:val="none" w:sz="0" w:space="0" w:color="auto"/>
                      </w:divBdr>
                    </w:div>
                    <w:div w:id="927420681">
                      <w:marLeft w:val="0"/>
                      <w:marRight w:val="0"/>
                      <w:marTop w:val="0"/>
                      <w:marBottom w:val="0"/>
                      <w:divBdr>
                        <w:top w:val="none" w:sz="0" w:space="0" w:color="auto"/>
                        <w:left w:val="none" w:sz="0" w:space="0" w:color="auto"/>
                        <w:bottom w:val="none" w:sz="0" w:space="0" w:color="auto"/>
                        <w:right w:val="none" w:sz="0" w:space="0" w:color="auto"/>
                      </w:divBdr>
                    </w:div>
                    <w:div w:id="983120305">
                      <w:marLeft w:val="0"/>
                      <w:marRight w:val="0"/>
                      <w:marTop w:val="0"/>
                      <w:marBottom w:val="0"/>
                      <w:divBdr>
                        <w:top w:val="none" w:sz="0" w:space="0" w:color="auto"/>
                        <w:left w:val="none" w:sz="0" w:space="0" w:color="auto"/>
                        <w:bottom w:val="none" w:sz="0" w:space="0" w:color="auto"/>
                        <w:right w:val="none" w:sz="0" w:space="0" w:color="auto"/>
                      </w:divBdr>
                    </w:div>
                    <w:div w:id="1120954653">
                      <w:marLeft w:val="0"/>
                      <w:marRight w:val="0"/>
                      <w:marTop w:val="0"/>
                      <w:marBottom w:val="0"/>
                      <w:divBdr>
                        <w:top w:val="none" w:sz="0" w:space="0" w:color="auto"/>
                        <w:left w:val="none" w:sz="0" w:space="0" w:color="auto"/>
                        <w:bottom w:val="none" w:sz="0" w:space="0" w:color="auto"/>
                        <w:right w:val="none" w:sz="0" w:space="0" w:color="auto"/>
                      </w:divBdr>
                    </w:div>
                    <w:div w:id="1322927150">
                      <w:marLeft w:val="0"/>
                      <w:marRight w:val="0"/>
                      <w:marTop w:val="0"/>
                      <w:marBottom w:val="0"/>
                      <w:divBdr>
                        <w:top w:val="none" w:sz="0" w:space="0" w:color="auto"/>
                        <w:left w:val="none" w:sz="0" w:space="0" w:color="auto"/>
                        <w:bottom w:val="none" w:sz="0" w:space="0" w:color="auto"/>
                        <w:right w:val="none" w:sz="0" w:space="0" w:color="auto"/>
                      </w:divBdr>
                    </w:div>
                    <w:div w:id="1356348188">
                      <w:marLeft w:val="0"/>
                      <w:marRight w:val="0"/>
                      <w:marTop w:val="0"/>
                      <w:marBottom w:val="0"/>
                      <w:divBdr>
                        <w:top w:val="none" w:sz="0" w:space="0" w:color="auto"/>
                        <w:left w:val="none" w:sz="0" w:space="0" w:color="auto"/>
                        <w:bottom w:val="none" w:sz="0" w:space="0" w:color="auto"/>
                        <w:right w:val="none" w:sz="0" w:space="0" w:color="auto"/>
                      </w:divBdr>
                    </w:div>
                    <w:div w:id="1420978858">
                      <w:marLeft w:val="0"/>
                      <w:marRight w:val="0"/>
                      <w:marTop w:val="0"/>
                      <w:marBottom w:val="0"/>
                      <w:divBdr>
                        <w:top w:val="none" w:sz="0" w:space="0" w:color="auto"/>
                        <w:left w:val="none" w:sz="0" w:space="0" w:color="auto"/>
                        <w:bottom w:val="none" w:sz="0" w:space="0" w:color="auto"/>
                        <w:right w:val="none" w:sz="0" w:space="0" w:color="auto"/>
                      </w:divBdr>
                    </w:div>
                    <w:div w:id="1503162341">
                      <w:marLeft w:val="0"/>
                      <w:marRight w:val="0"/>
                      <w:marTop w:val="0"/>
                      <w:marBottom w:val="0"/>
                      <w:divBdr>
                        <w:top w:val="none" w:sz="0" w:space="0" w:color="auto"/>
                        <w:left w:val="none" w:sz="0" w:space="0" w:color="auto"/>
                        <w:bottom w:val="none" w:sz="0" w:space="0" w:color="auto"/>
                        <w:right w:val="none" w:sz="0" w:space="0" w:color="auto"/>
                      </w:divBdr>
                    </w:div>
                    <w:div w:id="1516730359">
                      <w:marLeft w:val="0"/>
                      <w:marRight w:val="0"/>
                      <w:marTop w:val="0"/>
                      <w:marBottom w:val="0"/>
                      <w:divBdr>
                        <w:top w:val="none" w:sz="0" w:space="0" w:color="auto"/>
                        <w:left w:val="none" w:sz="0" w:space="0" w:color="auto"/>
                        <w:bottom w:val="none" w:sz="0" w:space="0" w:color="auto"/>
                        <w:right w:val="none" w:sz="0" w:space="0" w:color="auto"/>
                      </w:divBdr>
                    </w:div>
                    <w:div w:id="1546871710">
                      <w:marLeft w:val="0"/>
                      <w:marRight w:val="0"/>
                      <w:marTop w:val="0"/>
                      <w:marBottom w:val="0"/>
                      <w:divBdr>
                        <w:top w:val="none" w:sz="0" w:space="0" w:color="auto"/>
                        <w:left w:val="none" w:sz="0" w:space="0" w:color="auto"/>
                        <w:bottom w:val="none" w:sz="0" w:space="0" w:color="auto"/>
                        <w:right w:val="none" w:sz="0" w:space="0" w:color="auto"/>
                      </w:divBdr>
                    </w:div>
                    <w:div w:id="1634292843">
                      <w:marLeft w:val="0"/>
                      <w:marRight w:val="0"/>
                      <w:marTop w:val="0"/>
                      <w:marBottom w:val="0"/>
                      <w:divBdr>
                        <w:top w:val="none" w:sz="0" w:space="0" w:color="auto"/>
                        <w:left w:val="none" w:sz="0" w:space="0" w:color="auto"/>
                        <w:bottom w:val="none" w:sz="0" w:space="0" w:color="auto"/>
                        <w:right w:val="none" w:sz="0" w:space="0" w:color="auto"/>
                      </w:divBdr>
                    </w:div>
                    <w:div w:id="1865552900">
                      <w:marLeft w:val="0"/>
                      <w:marRight w:val="0"/>
                      <w:marTop w:val="0"/>
                      <w:marBottom w:val="0"/>
                      <w:divBdr>
                        <w:top w:val="none" w:sz="0" w:space="0" w:color="auto"/>
                        <w:left w:val="none" w:sz="0" w:space="0" w:color="auto"/>
                        <w:bottom w:val="none" w:sz="0" w:space="0" w:color="auto"/>
                        <w:right w:val="none" w:sz="0" w:space="0" w:color="auto"/>
                      </w:divBdr>
                    </w:div>
                    <w:div w:id="1960529748">
                      <w:marLeft w:val="0"/>
                      <w:marRight w:val="0"/>
                      <w:marTop w:val="0"/>
                      <w:marBottom w:val="0"/>
                      <w:divBdr>
                        <w:top w:val="none" w:sz="0" w:space="0" w:color="auto"/>
                        <w:left w:val="none" w:sz="0" w:space="0" w:color="auto"/>
                        <w:bottom w:val="none" w:sz="0" w:space="0" w:color="auto"/>
                        <w:right w:val="none" w:sz="0" w:space="0" w:color="auto"/>
                      </w:divBdr>
                    </w:div>
                  </w:divsChild>
                </w:div>
                <w:div w:id="1384983663">
                  <w:marLeft w:val="0"/>
                  <w:marRight w:val="0"/>
                  <w:marTop w:val="0"/>
                  <w:marBottom w:val="0"/>
                  <w:divBdr>
                    <w:top w:val="none" w:sz="0" w:space="0" w:color="auto"/>
                    <w:left w:val="none" w:sz="0" w:space="0" w:color="auto"/>
                    <w:bottom w:val="none" w:sz="0" w:space="0" w:color="auto"/>
                    <w:right w:val="none" w:sz="0" w:space="0" w:color="auto"/>
                  </w:divBdr>
                  <w:divsChild>
                    <w:div w:id="128062288">
                      <w:marLeft w:val="0"/>
                      <w:marRight w:val="0"/>
                      <w:marTop w:val="0"/>
                      <w:marBottom w:val="0"/>
                      <w:divBdr>
                        <w:top w:val="none" w:sz="0" w:space="0" w:color="auto"/>
                        <w:left w:val="none" w:sz="0" w:space="0" w:color="auto"/>
                        <w:bottom w:val="none" w:sz="0" w:space="0" w:color="auto"/>
                        <w:right w:val="none" w:sz="0" w:space="0" w:color="auto"/>
                      </w:divBdr>
                    </w:div>
                    <w:div w:id="187067739">
                      <w:marLeft w:val="0"/>
                      <w:marRight w:val="0"/>
                      <w:marTop w:val="0"/>
                      <w:marBottom w:val="0"/>
                      <w:divBdr>
                        <w:top w:val="none" w:sz="0" w:space="0" w:color="auto"/>
                        <w:left w:val="none" w:sz="0" w:space="0" w:color="auto"/>
                        <w:bottom w:val="none" w:sz="0" w:space="0" w:color="auto"/>
                        <w:right w:val="none" w:sz="0" w:space="0" w:color="auto"/>
                      </w:divBdr>
                    </w:div>
                    <w:div w:id="408503869">
                      <w:marLeft w:val="0"/>
                      <w:marRight w:val="0"/>
                      <w:marTop w:val="0"/>
                      <w:marBottom w:val="0"/>
                      <w:divBdr>
                        <w:top w:val="none" w:sz="0" w:space="0" w:color="auto"/>
                        <w:left w:val="none" w:sz="0" w:space="0" w:color="auto"/>
                        <w:bottom w:val="none" w:sz="0" w:space="0" w:color="auto"/>
                        <w:right w:val="none" w:sz="0" w:space="0" w:color="auto"/>
                      </w:divBdr>
                    </w:div>
                    <w:div w:id="631323634">
                      <w:marLeft w:val="0"/>
                      <w:marRight w:val="0"/>
                      <w:marTop w:val="0"/>
                      <w:marBottom w:val="0"/>
                      <w:divBdr>
                        <w:top w:val="none" w:sz="0" w:space="0" w:color="auto"/>
                        <w:left w:val="none" w:sz="0" w:space="0" w:color="auto"/>
                        <w:bottom w:val="none" w:sz="0" w:space="0" w:color="auto"/>
                        <w:right w:val="none" w:sz="0" w:space="0" w:color="auto"/>
                      </w:divBdr>
                    </w:div>
                    <w:div w:id="765348996">
                      <w:marLeft w:val="0"/>
                      <w:marRight w:val="0"/>
                      <w:marTop w:val="0"/>
                      <w:marBottom w:val="0"/>
                      <w:divBdr>
                        <w:top w:val="none" w:sz="0" w:space="0" w:color="auto"/>
                        <w:left w:val="none" w:sz="0" w:space="0" w:color="auto"/>
                        <w:bottom w:val="none" w:sz="0" w:space="0" w:color="auto"/>
                        <w:right w:val="none" w:sz="0" w:space="0" w:color="auto"/>
                      </w:divBdr>
                    </w:div>
                    <w:div w:id="827555484">
                      <w:marLeft w:val="0"/>
                      <w:marRight w:val="0"/>
                      <w:marTop w:val="0"/>
                      <w:marBottom w:val="0"/>
                      <w:divBdr>
                        <w:top w:val="none" w:sz="0" w:space="0" w:color="auto"/>
                        <w:left w:val="none" w:sz="0" w:space="0" w:color="auto"/>
                        <w:bottom w:val="none" w:sz="0" w:space="0" w:color="auto"/>
                        <w:right w:val="none" w:sz="0" w:space="0" w:color="auto"/>
                      </w:divBdr>
                    </w:div>
                    <w:div w:id="1035544859">
                      <w:marLeft w:val="0"/>
                      <w:marRight w:val="0"/>
                      <w:marTop w:val="0"/>
                      <w:marBottom w:val="0"/>
                      <w:divBdr>
                        <w:top w:val="none" w:sz="0" w:space="0" w:color="auto"/>
                        <w:left w:val="none" w:sz="0" w:space="0" w:color="auto"/>
                        <w:bottom w:val="none" w:sz="0" w:space="0" w:color="auto"/>
                        <w:right w:val="none" w:sz="0" w:space="0" w:color="auto"/>
                      </w:divBdr>
                    </w:div>
                    <w:div w:id="1065030867">
                      <w:marLeft w:val="0"/>
                      <w:marRight w:val="0"/>
                      <w:marTop w:val="0"/>
                      <w:marBottom w:val="0"/>
                      <w:divBdr>
                        <w:top w:val="none" w:sz="0" w:space="0" w:color="auto"/>
                        <w:left w:val="none" w:sz="0" w:space="0" w:color="auto"/>
                        <w:bottom w:val="none" w:sz="0" w:space="0" w:color="auto"/>
                        <w:right w:val="none" w:sz="0" w:space="0" w:color="auto"/>
                      </w:divBdr>
                    </w:div>
                    <w:div w:id="1071732416">
                      <w:marLeft w:val="0"/>
                      <w:marRight w:val="0"/>
                      <w:marTop w:val="0"/>
                      <w:marBottom w:val="0"/>
                      <w:divBdr>
                        <w:top w:val="none" w:sz="0" w:space="0" w:color="auto"/>
                        <w:left w:val="none" w:sz="0" w:space="0" w:color="auto"/>
                        <w:bottom w:val="none" w:sz="0" w:space="0" w:color="auto"/>
                        <w:right w:val="none" w:sz="0" w:space="0" w:color="auto"/>
                      </w:divBdr>
                    </w:div>
                    <w:div w:id="1218781578">
                      <w:marLeft w:val="0"/>
                      <w:marRight w:val="0"/>
                      <w:marTop w:val="0"/>
                      <w:marBottom w:val="0"/>
                      <w:divBdr>
                        <w:top w:val="none" w:sz="0" w:space="0" w:color="auto"/>
                        <w:left w:val="none" w:sz="0" w:space="0" w:color="auto"/>
                        <w:bottom w:val="none" w:sz="0" w:space="0" w:color="auto"/>
                        <w:right w:val="none" w:sz="0" w:space="0" w:color="auto"/>
                      </w:divBdr>
                    </w:div>
                    <w:div w:id="1592735546">
                      <w:marLeft w:val="0"/>
                      <w:marRight w:val="0"/>
                      <w:marTop w:val="0"/>
                      <w:marBottom w:val="0"/>
                      <w:divBdr>
                        <w:top w:val="none" w:sz="0" w:space="0" w:color="auto"/>
                        <w:left w:val="none" w:sz="0" w:space="0" w:color="auto"/>
                        <w:bottom w:val="none" w:sz="0" w:space="0" w:color="auto"/>
                        <w:right w:val="none" w:sz="0" w:space="0" w:color="auto"/>
                      </w:divBdr>
                    </w:div>
                    <w:div w:id="1620840385">
                      <w:marLeft w:val="0"/>
                      <w:marRight w:val="0"/>
                      <w:marTop w:val="0"/>
                      <w:marBottom w:val="0"/>
                      <w:divBdr>
                        <w:top w:val="none" w:sz="0" w:space="0" w:color="auto"/>
                        <w:left w:val="none" w:sz="0" w:space="0" w:color="auto"/>
                        <w:bottom w:val="none" w:sz="0" w:space="0" w:color="auto"/>
                        <w:right w:val="none" w:sz="0" w:space="0" w:color="auto"/>
                      </w:divBdr>
                    </w:div>
                    <w:div w:id="1699087552">
                      <w:marLeft w:val="0"/>
                      <w:marRight w:val="0"/>
                      <w:marTop w:val="0"/>
                      <w:marBottom w:val="0"/>
                      <w:divBdr>
                        <w:top w:val="none" w:sz="0" w:space="0" w:color="auto"/>
                        <w:left w:val="none" w:sz="0" w:space="0" w:color="auto"/>
                        <w:bottom w:val="none" w:sz="0" w:space="0" w:color="auto"/>
                        <w:right w:val="none" w:sz="0" w:space="0" w:color="auto"/>
                      </w:divBdr>
                    </w:div>
                    <w:div w:id="1871525305">
                      <w:marLeft w:val="0"/>
                      <w:marRight w:val="0"/>
                      <w:marTop w:val="0"/>
                      <w:marBottom w:val="0"/>
                      <w:divBdr>
                        <w:top w:val="none" w:sz="0" w:space="0" w:color="auto"/>
                        <w:left w:val="none" w:sz="0" w:space="0" w:color="auto"/>
                        <w:bottom w:val="none" w:sz="0" w:space="0" w:color="auto"/>
                        <w:right w:val="none" w:sz="0" w:space="0" w:color="auto"/>
                      </w:divBdr>
                    </w:div>
                    <w:div w:id="2055231891">
                      <w:marLeft w:val="0"/>
                      <w:marRight w:val="0"/>
                      <w:marTop w:val="0"/>
                      <w:marBottom w:val="0"/>
                      <w:divBdr>
                        <w:top w:val="none" w:sz="0" w:space="0" w:color="auto"/>
                        <w:left w:val="none" w:sz="0" w:space="0" w:color="auto"/>
                        <w:bottom w:val="none" w:sz="0" w:space="0" w:color="auto"/>
                        <w:right w:val="none" w:sz="0" w:space="0" w:color="auto"/>
                      </w:divBdr>
                    </w:div>
                    <w:div w:id="2075204074">
                      <w:marLeft w:val="0"/>
                      <w:marRight w:val="0"/>
                      <w:marTop w:val="0"/>
                      <w:marBottom w:val="0"/>
                      <w:divBdr>
                        <w:top w:val="none" w:sz="0" w:space="0" w:color="auto"/>
                        <w:left w:val="none" w:sz="0" w:space="0" w:color="auto"/>
                        <w:bottom w:val="none" w:sz="0" w:space="0" w:color="auto"/>
                        <w:right w:val="none" w:sz="0" w:space="0" w:color="auto"/>
                      </w:divBdr>
                    </w:div>
                  </w:divsChild>
                </w:div>
                <w:div w:id="1389495916">
                  <w:marLeft w:val="0"/>
                  <w:marRight w:val="0"/>
                  <w:marTop w:val="0"/>
                  <w:marBottom w:val="0"/>
                  <w:divBdr>
                    <w:top w:val="none" w:sz="0" w:space="0" w:color="auto"/>
                    <w:left w:val="none" w:sz="0" w:space="0" w:color="auto"/>
                    <w:bottom w:val="none" w:sz="0" w:space="0" w:color="auto"/>
                    <w:right w:val="none" w:sz="0" w:space="0" w:color="auto"/>
                  </w:divBdr>
                  <w:divsChild>
                    <w:div w:id="678432094">
                      <w:marLeft w:val="0"/>
                      <w:marRight w:val="0"/>
                      <w:marTop w:val="0"/>
                      <w:marBottom w:val="0"/>
                      <w:divBdr>
                        <w:top w:val="none" w:sz="0" w:space="0" w:color="auto"/>
                        <w:left w:val="none" w:sz="0" w:space="0" w:color="auto"/>
                        <w:bottom w:val="none" w:sz="0" w:space="0" w:color="auto"/>
                        <w:right w:val="none" w:sz="0" w:space="0" w:color="auto"/>
                      </w:divBdr>
                    </w:div>
                  </w:divsChild>
                </w:div>
                <w:div w:id="1400513467">
                  <w:marLeft w:val="0"/>
                  <w:marRight w:val="0"/>
                  <w:marTop w:val="0"/>
                  <w:marBottom w:val="0"/>
                  <w:divBdr>
                    <w:top w:val="none" w:sz="0" w:space="0" w:color="auto"/>
                    <w:left w:val="none" w:sz="0" w:space="0" w:color="auto"/>
                    <w:bottom w:val="none" w:sz="0" w:space="0" w:color="auto"/>
                    <w:right w:val="none" w:sz="0" w:space="0" w:color="auto"/>
                  </w:divBdr>
                  <w:divsChild>
                    <w:div w:id="1188760128">
                      <w:marLeft w:val="0"/>
                      <w:marRight w:val="0"/>
                      <w:marTop w:val="0"/>
                      <w:marBottom w:val="0"/>
                      <w:divBdr>
                        <w:top w:val="none" w:sz="0" w:space="0" w:color="auto"/>
                        <w:left w:val="none" w:sz="0" w:space="0" w:color="auto"/>
                        <w:bottom w:val="none" w:sz="0" w:space="0" w:color="auto"/>
                        <w:right w:val="none" w:sz="0" w:space="0" w:color="auto"/>
                      </w:divBdr>
                    </w:div>
                  </w:divsChild>
                </w:div>
                <w:div w:id="1408454254">
                  <w:marLeft w:val="0"/>
                  <w:marRight w:val="0"/>
                  <w:marTop w:val="0"/>
                  <w:marBottom w:val="0"/>
                  <w:divBdr>
                    <w:top w:val="none" w:sz="0" w:space="0" w:color="auto"/>
                    <w:left w:val="none" w:sz="0" w:space="0" w:color="auto"/>
                    <w:bottom w:val="none" w:sz="0" w:space="0" w:color="auto"/>
                    <w:right w:val="none" w:sz="0" w:space="0" w:color="auto"/>
                  </w:divBdr>
                  <w:divsChild>
                    <w:div w:id="15741045">
                      <w:marLeft w:val="0"/>
                      <w:marRight w:val="0"/>
                      <w:marTop w:val="0"/>
                      <w:marBottom w:val="0"/>
                      <w:divBdr>
                        <w:top w:val="none" w:sz="0" w:space="0" w:color="auto"/>
                        <w:left w:val="none" w:sz="0" w:space="0" w:color="auto"/>
                        <w:bottom w:val="none" w:sz="0" w:space="0" w:color="auto"/>
                        <w:right w:val="none" w:sz="0" w:space="0" w:color="auto"/>
                      </w:divBdr>
                    </w:div>
                    <w:div w:id="73401897">
                      <w:marLeft w:val="0"/>
                      <w:marRight w:val="0"/>
                      <w:marTop w:val="0"/>
                      <w:marBottom w:val="0"/>
                      <w:divBdr>
                        <w:top w:val="none" w:sz="0" w:space="0" w:color="auto"/>
                        <w:left w:val="none" w:sz="0" w:space="0" w:color="auto"/>
                        <w:bottom w:val="none" w:sz="0" w:space="0" w:color="auto"/>
                        <w:right w:val="none" w:sz="0" w:space="0" w:color="auto"/>
                      </w:divBdr>
                    </w:div>
                    <w:div w:id="114521729">
                      <w:marLeft w:val="0"/>
                      <w:marRight w:val="0"/>
                      <w:marTop w:val="0"/>
                      <w:marBottom w:val="0"/>
                      <w:divBdr>
                        <w:top w:val="none" w:sz="0" w:space="0" w:color="auto"/>
                        <w:left w:val="none" w:sz="0" w:space="0" w:color="auto"/>
                        <w:bottom w:val="none" w:sz="0" w:space="0" w:color="auto"/>
                        <w:right w:val="none" w:sz="0" w:space="0" w:color="auto"/>
                      </w:divBdr>
                    </w:div>
                    <w:div w:id="169833440">
                      <w:marLeft w:val="0"/>
                      <w:marRight w:val="0"/>
                      <w:marTop w:val="0"/>
                      <w:marBottom w:val="0"/>
                      <w:divBdr>
                        <w:top w:val="none" w:sz="0" w:space="0" w:color="auto"/>
                        <w:left w:val="none" w:sz="0" w:space="0" w:color="auto"/>
                        <w:bottom w:val="none" w:sz="0" w:space="0" w:color="auto"/>
                        <w:right w:val="none" w:sz="0" w:space="0" w:color="auto"/>
                      </w:divBdr>
                    </w:div>
                    <w:div w:id="892035996">
                      <w:marLeft w:val="0"/>
                      <w:marRight w:val="0"/>
                      <w:marTop w:val="0"/>
                      <w:marBottom w:val="0"/>
                      <w:divBdr>
                        <w:top w:val="none" w:sz="0" w:space="0" w:color="auto"/>
                        <w:left w:val="none" w:sz="0" w:space="0" w:color="auto"/>
                        <w:bottom w:val="none" w:sz="0" w:space="0" w:color="auto"/>
                        <w:right w:val="none" w:sz="0" w:space="0" w:color="auto"/>
                      </w:divBdr>
                    </w:div>
                    <w:div w:id="923303419">
                      <w:marLeft w:val="0"/>
                      <w:marRight w:val="0"/>
                      <w:marTop w:val="0"/>
                      <w:marBottom w:val="0"/>
                      <w:divBdr>
                        <w:top w:val="none" w:sz="0" w:space="0" w:color="auto"/>
                        <w:left w:val="none" w:sz="0" w:space="0" w:color="auto"/>
                        <w:bottom w:val="none" w:sz="0" w:space="0" w:color="auto"/>
                        <w:right w:val="none" w:sz="0" w:space="0" w:color="auto"/>
                      </w:divBdr>
                    </w:div>
                    <w:div w:id="982078476">
                      <w:marLeft w:val="0"/>
                      <w:marRight w:val="0"/>
                      <w:marTop w:val="0"/>
                      <w:marBottom w:val="0"/>
                      <w:divBdr>
                        <w:top w:val="none" w:sz="0" w:space="0" w:color="auto"/>
                        <w:left w:val="none" w:sz="0" w:space="0" w:color="auto"/>
                        <w:bottom w:val="none" w:sz="0" w:space="0" w:color="auto"/>
                        <w:right w:val="none" w:sz="0" w:space="0" w:color="auto"/>
                      </w:divBdr>
                    </w:div>
                    <w:div w:id="1174881764">
                      <w:marLeft w:val="0"/>
                      <w:marRight w:val="0"/>
                      <w:marTop w:val="0"/>
                      <w:marBottom w:val="0"/>
                      <w:divBdr>
                        <w:top w:val="none" w:sz="0" w:space="0" w:color="auto"/>
                        <w:left w:val="none" w:sz="0" w:space="0" w:color="auto"/>
                        <w:bottom w:val="none" w:sz="0" w:space="0" w:color="auto"/>
                        <w:right w:val="none" w:sz="0" w:space="0" w:color="auto"/>
                      </w:divBdr>
                    </w:div>
                    <w:div w:id="1394427523">
                      <w:marLeft w:val="0"/>
                      <w:marRight w:val="0"/>
                      <w:marTop w:val="0"/>
                      <w:marBottom w:val="0"/>
                      <w:divBdr>
                        <w:top w:val="none" w:sz="0" w:space="0" w:color="auto"/>
                        <w:left w:val="none" w:sz="0" w:space="0" w:color="auto"/>
                        <w:bottom w:val="none" w:sz="0" w:space="0" w:color="auto"/>
                        <w:right w:val="none" w:sz="0" w:space="0" w:color="auto"/>
                      </w:divBdr>
                    </w:div>
                    <w:div w:id="1599020939">
                      <w:marLeft w:val="0"/>
                      <w:marRight w:val="0"/>
                      <w:marTop w:val="0"/>
                      <w:marBottom w:val="0"/>
                      <w:divBdr>
                        <w:top w:val="none" w:sz="0" w:space="0" w:color="auto"/>
                        <w:left w:val="none" w:sz="0" w:space="0" w:color="auto"/>
                        <w:bottom w:val="none" w:sz="0" w:space="0" w:color="auto"/>
                        <w:right w:val="none" w:sz="0" w:space="0" w:color="auto"/>
                      </w:divBdr>
                    </w:div>
                    <w:div w:id="1623028978">
                      <w:marLeft w:val="0"/>
                      <w:marRight w:val="0"/>
                      <w:marTop w:val="0"/>
                      <w:marBottom w:val="0"/>
                      <w:divBdr>
                        <w:top w:val="none" w:sz="0" w:space="0" w:color="auto"/>
                        <w:left w:val="none" w:sz="0" w:space="0" w:color="auto"/>
                        <w:bottom w:val="none" w:sz="0" w:space="0" w:color="auto"/>
                        <w:right w:val="none" w:sz="0" w:space="0" w:color="auto"/>
                      </w:divBdr>
                    </w:div>
                    <w:div w:id="1632635340">
                      <w:marLeft w:val="0"/>
                      <w:marRight w:val="0"/>
                      <w:marTop w:val="0"/>
                      <w:marBottom w:val="0"/>
                      <w:divBdr>
                        <w:top w:val="none" w:sz="0" w:space="0" w:color="auto"/>
                        <w:left w:val="none" w:sz="0" w:space="0" w:color="auto"/>
                        <w:bottom w:val="none" w:sz="0" w:space="0" w:color="auto"/>
                        <w:right w:val="none" w:sz="0" w:space="0" w:color="auto"/>
                      </w:divBdr>
                    </w:div>
                    <w:div w:id="1757050508">
                      <w:marLeft w:val="0"/>
                      <w:marRight w:val="0"/>
                      <w:marTop w:val="0"/>
                      <w:marBottom w:val="0"/>
                      <w:divBdr>
                        <w:top w:val="none" w:sz="0" w:space="0" w:color="auto"/>
                        <w:left w:val="none" w:sz="0" w:space="0" w:color="auto"/>
                        <w:bottom w:val="none" w:sz="0" w:space="0" w:color="auto"/>
                        <w:right w:val="none" w:sz="0" w:space="0" w:color="auto"/>
                      </w:divBdr>
                    </w:div>
                    <w:div w:id="1888298652">
                      <w:marLeft w:val="0"/>
                      <w:marRight w:val="0"/>
                      <w:marTop w:val="0"/>
                      <w:marBottom w:val="0"/>
                      <w:divBdr>
                        <w:top w:val="none" w:sz="0" w:space="0" w:color="auto"/>
                        <w:left w:val="none" w:sz="0" w:space="0" w:color="auto"/>
                        <w:bottom w:val="none" w:sz="0" w:space="0" w:color="auto"/>
                        <w:right w:val="none" w:sz="0" w:space="0" w:color="auto"/>
                      </w:divBdr>
                    </w:div>
                    <w:div w:id="1896810959">
                      <w:marLeft w:val="0"/>
                      <w:marRight w:val="0"/>
                      <w:marTop w:val="0"/>
                      <w:marBottom w:val="0"/>
                      <w:divBdr>
                        <w:top w:val="none" w:sz="0" w:space="0" w:color="auto"/>
                        <w:left w:val="none" w:sz="0" w:space="0" w:color="auto"/>
                        <w:bottom w:val="none" w:sz="0" w:space="0" w:color="auto"/>
                        <w:right w:val="none" w:sz="0" w:space="0" w:color="auto"/>
                      </w:divBdr>
                    </w:div>
                  </w:divsChild>
                </w:div>
                <w:div w:id="1410036834">
                  <w:marLeft w:val="0"/>
                  <w:marRight w:val="0"/>
                  <w:marTop w:val="0"/>
                  <w:marBottom w:val="0"/>
                  <w:divBdr>
                    <w:top w:val="none" w:sz="0" w:space="0" w:color="auto"/>
                    <w:left w:val="none" w:sz="0" w:space="0" w:color="auto"/>
                    <w:bottom w:val="none" w:sz="0" w:space="0" w:color="auto"/>
                    <w:right w:val="none" w:sz="0" w:space="0" w:color="auto"/>
                  </w:divBdr>
                  <w:divsChild>
                    <w:div w:id="12147704">
                      <w:marLeft w:val="0"/>
                      <w:marRight w:val="0"/>
                      <w:marTop w:val="0"/>
                      <w:marBottom w:val="0"/>
                      <w:divBdr>
                        <w:top w:val="none" w:sz="0" w:space="0" w:color="auto"/>
                        <w:left w:val="none" w:sz="0" w:space="0" w:color="auto"/>
                        <w:bottom w:val="none" w:sz="0" w:space="0" w:color="auto"/>
                        <w:right w:val="none" w:sz="0" w:space="0" w:color="auto"/>
                      </w:divBdr>
                    </w:div>
                    <w:div w:id="53434177">
                      <w:marLeft w:val="0"/>
                      <w:marRight w:val="0"/>
                      <w:marTop w:val="0"/>
                      <w:marBottom w:val="0"/>
                      <w:divBdr>
                        <w:top w:val="none" w:sz="0" w:space="0" w:color="auto"/>
                        <w:left w:val="none" w:sz="0" w:space="0" w:color="auto"/>
                        <w:bottom w:val="none" w:sz="0" w:space="0" w:color="auto"/>
                        <w:right w:val="none" w:sz="0" w:space="0" w:color="auto"/>
                      </w:divBdr>
                    </w:div>
                    <w:div w:id="326981130">
                      <w:marLeft w:val="0"/>
                      <w:marRight w:val="0"/>
                      <w:marTop w:val="0"/>
                      <w:marBottom w:val="0"/>
                      <w:divBdr>
                        <w:top w:val="none" w:sz="0" w:space="0" w:color="auto"/>
                        <w:left w:val="none" w:sz="0" w:space="0" w:color="auto"/>
                        <w:bottom w:val="none" w:sz="0" w:space="0" w:color="auto"/>
                        <w:right w:val="none" w:sz="0" w:space="0" w:color="auto"/>
                      </w:divBdr>
                    </w:div>
                    <w:div w:id="485318166">
                      <w:marLeft w:val="0"/>
                      <w:marRight w:val="0"/>
                      <w:marTop w:val="0"/>
                      <w:marBottom w:val="0"/>
                      <w:divBdr>
                        <w:top w:val="none" w:sz="0" w:space="0" w:color="auto"/>
                        <w:left w:val="none" w:sz="0" w:space="0" w:color="auto"/>
                        <w:bottom w:val="none" w:sz="0" w:space="0" w:color="auto"/>
                        <w:right w:val="none" w:sz="0" w:space="0" w:color="auto"/>
                      </w:divBdr>
                    </w:div>
                    <w:div w:id="1363357326">
                      <w:marLeft w:val="0"/>
                      <w:marRight w:val="0"/>
                      <w:marTop w:val="0"/>
                      <w:marBottom w:val="0"/>
                      <w:divBdr>
                        <w:top w:val="none" w:sz="0" w:space="0" w:color="auto"/>
                        <w:left w:val="none" w:sz="0" w:space="0" w:color="auto"/>
                        <w:bottom w:val="none" w:sz="0" w:space="0" w:color="auto"/>
                        <w:right w:val="none" w:sz="0" w:space="0" w:color="auto"/>
                      </w:divBdr>
                    </w:div>
                    <w:div w:id="1763212163">
                      <w:marLeft w:val="0"/>
                      <w:marRight w:val="0"/>
                      <w:marTop w:val="0"/>
                      <w:marBottom w:val="0"/>
                      <w:divBdr>
                        <w:top w:val="none" w:sz="0" w:space="0" w:color="auto"/>
                        <w:left w:val="none" w:sz="0" w:space="0" w:color="auto"/>
                        <w:bottom w:val="none" w:sz="0" w:space="0" w:color="auto"/>
                        <w:right w:val="none" w:sz="0" w:space="0" w:color="auto"/>
                      </w:divBdr>
                    </w:div>
                    <w:div w:id="1768572339">
                      <w:marLeft w:val="0"/>
                      <w:marRight w:val="0"/>
                      <w:marTop w:val="0"/>
                      <w:marBottom w:val="0"/>
                      <w:divBdr>
                        <w:top w:val="none" w:sz="0" w:space="0" w:color="auto"/>
                        <w:left w:val="none" w:sz="0" w:space="0" w:color="auto"/>
                        <w:bottom w:val="none" w:sz="0" w:space="0" w:color="auto"/>
                        <w:right w:val="none" w:sz="0" w:space="0" w:color="auto"/>
                      </w:divBdr>
                    </w:div>
                    <w:div w:id="2004044188">
                      <w:marLeft w:val="0"/>
                      <w:marRight w:val="0"/>
                      <w:marTop w:val="0"/>
                      <w:marBottom w:val="0"/>
                      <w:divBdr>
                        <w:top w:val="none" w:sz="0" w:space="0" w:color="auto"/>
                        <w:left w:val="none" w:sz="0" w:space="0" w:color="auto"/>
                        <w:bottom w:val="none" w:sz="0" w:space="0" w:color="auto"/>
                        <w:right w:val="none" w:sz="0" w:space="0" w:color="auto"/>
                      </w:divBdr>
                    </w:div>
                    <w:div w:id="2107845707">
                      <w:marLeft w:val="0"/>
                      <w:marRight w:val="0"/>
                      <w:marTop w:val="0"/>
                      <w:marBottom w:val="0"/>
                      <w:divBdr>
                        <w:top w:val="none" w:sz="0" w:space="0" w:color="auto"/>
                        <w:left w:val="none" w:sz="0" w:space="0" w:color="auto"/>
                        <w:bottom w:val="none" w:sz="0" w:space="0" w:color="auto"/>
                        <w:right w:val="none" w:sz="0" w:space="0" w:color="auto"/>
                      </w:divBdr>
                    </w:div>
                  </w:divsChild>
                </w:div>
                <w:div w:id="1417360408">
                  <w:marLeft w:val="0"/>
                  <w:marRight w:val="0"/>
                  <w:marTop w:val="0"/>
                  <w:marBottom w:val="0"/>
                  <w:divBdr>
                    <w:top w:val="none" w:sz="0" w:space="0" w:color="auto"/>
                    <w:left w:val="none" w:sz="0" w:space="0" w:color="auto"/>
                    <w:bottom w:val="none" w:sz="0" w:space="0" w:color="auto"/>
                    <w:right w:val="none" w:sz="0" w:space="0" w:color="auto"/>
                  </w:divBdr>
                  <w:divsChild>
                    <w:div w:id="874537059">
                      <w:marLeft w:val="0"/>
                      <w:marRight w:val="0"/>
                      <w:marTop w:val="0"/>
                      <w:marBottom w:val="0"/>
                      <w:divBdr>
                        <w:top w:val="none" w:sz="0" w:space="0" w:color="auto"/>
                        <w:left w:val="none" w:sz="0" w:space="0" w:color="auto"/>
                        <w:bottom w:val="none" w:sz="0" w:space="0" w:color="auto"/>
                        <w:right w:val="none" w:sz="0" w:space="0" w:color="auto"/>
                      </w:divBdr>
                    </w:div>
                  </w:divsChild>
                </w:div>
                <w:div w:id="1437671438">
                  <w:marLeft w:val="0"/>
                  <w:marRight w:val="0"/>
                  <w:marTop w:val="0"/>
                  <w:marBottom w:val="0"/>
                  <w:divBdr>
                    <w:top w:val="none" w:sz="0" w:space="0" w:color="auto"/>
                    <w:left w:val="none" w:sz="0" w:space="0" w:color="auto"/>
                    <w:bottom w:val="none" w:sz="0" w:space="0" w:color="auto"/>
                    <w:right w:val="none" w:sz="0" w:space="0" w:color="auto"/>
                  </w:divBdr>
                  <w:divsChild>
                    <w:div w:id="244074163">
                      <w:marLeft w:val="0"/>
                      <w:marRight w:val="0"/>
                      <w:marTop w:val="0"/>
                      <w:marBottom w:val="0"/>
                      <w:divBdr>
                        <w:top w:val="none" w:sz="0" w:space="0" w:color="auto"/>
                        <w:left w:val="none" w:sz="0" w:space="0" w:color="auto"/>
                        <w:bottom w:val="none" w:sz="0" w:space="0" w:color="auto"/>
                        <w:right w:val="none" w:sz="0" w:space="0" w:color="auto"/>
                      </w:divBdr>
                    </w:div>
                  </w:divsChild>
                </w:div>
                <w:div w:id="1470976943">
                  <w:marLeft w:val="0"/>
                  <w:marRight w:val="0"/>
                  <w:marTop w:val="0"/>
                  <w:marBottom w:val="0"/>
                  <w:divBdr>
                    <w:top w:val="none" w:sz="0" w:space="0" w:color="auto"/>
                    <w:left w:val="none" w:sz="0" w:space="0" w:color="auto"/>
                    <w:bottom w:val="none" w:sz="0" w:space="0" w:color="auto"/>
                    <w:right w:val="none" w:sz="0" w:space="0" w:color="auto"/>
                  </w:divBdr>
                  <w:divsChild>
                    <w:div w:id="998197712">
                      <w:marLeft w:val="0"/>
                      <w:marRight w:val="0"/>
                      <w:marTop w:val="0"/>
                      <w:marBottom w:val="0"/>
                      <w:divBdr>
                        <w:top w:val="none" w:sz="0" w:space="0" w:color="auto"/>
                        <w:left w:val="none" w:sz="0" w:space="0" w:color="auto"/>
                        <w:bottom w:val="none" w:sz="0" w:space="0" w:color="auto"/>
                        <w:right w:val="none" w:sz="0" w:space="0" w:color="auto"/>
                      </w:divBdr>
                    </w:div>
                  </w:divsChild>
                </w:div>
                <w:div w:id="1472097927">
                  <w:marLeft w:val="0"/>
                  <w:marRight w:val="0"/>
                  <w:marTop w:val="0"/>
                  <w:marBottom w:val="0"/>
                  <w:divBdr>
                    <w:top w:val="none" w:sz="0" w:space="0" w:color="auto"/>
                    <w:left w:val="none" w:sz="0" w:space="0" w:color="auto"/>
                    <w:bottom w:val="none" w:sz="0" w:space="0" w:color="auto"/>
                    <w:right w:val="none" w:sz="0" w:space="0" w:color="auto"/>
                  </w:divBdr>
                  <w:divsChild>
                    <w:div w:id="1707560194">
                      <w:marLeft w:val="0"/>
                      <w:marRight w:val="0"/>
                      <w:marTop w:val="0"/>
                      <w:marBottom w:val="0"/>
                      <w:divBdr>
                        <w:top w:val="none" w:sz="0" w:space="0" w:color="auto"/>
                        <w:left w:val="none" w:sz="0" w:space="0" w:color="auto"/>
                        <w:bottom w:val="none" w:sz="0" w:space="0" w:color="auto"/>
                        <w:right w:val="none" w:sz="0" w:space="0" w:color="auto"/>
                      </w:divBdr>
                    </w:div>
                  </w:divsChild>
                </w:div>
                <w:div w:id="1504474479">
                  <w:marLeft w:val="0"/>
                  <w:marRight w:val="0"/>
                  <w:marTop w:val="0"/>
                  <w:marBottom w:val="0"/>
                  <w:divBdr>
                    <w:top w:val="none" w:sz="0" w:space="0" w:color="auto"/>
                    <w:left w:val="none" w:sz="0" w:space="0" w:color="auto"/>
                    <w:bottom w:val="none" w:sz="0" w:space="0" w:color="auto"/>
                    <w:right w:val="none" w:sz="0" w:space="0" w:color="auto"/>
                  </w:divBdr>
                  <w:divsChild>
                    <w:div w:id="221018022">
                      <w:marLeft w:val="0"/>
                      <w:marRight w:val="0"/>
                      <w:marTop w:val="0"/>
                      <w:marBottom w:val="0"/>
                      <w:divBdr>
                        <w:top w:val="none" w:sz="0" w:space="0" w:color="auto"/>
                        <w:left w:val="none" w:sz="0" w:space="0" w:color="auto"/>
                        <w:bottom w:val="none" w:sz="0" w:space="0" w:color="auto"/>
                        <w:right w:val="none" w:sz="0" w:space="0" w:color="auto"/>
                      </w:divBdr>
                    </w:div>
                    <w:div w:id="225264726">
                      <w:marLeft w:val="0"/>
                      <w:marRight w:val="0"/>
                      <w:marTop w:val="0"/>
                      <w:marBottom w:val="0"/>
                      <w:divBdr>
                        <w:top w:val="none" w:sz="0" w:space="0" w:color="auto"/>
                        <w:left w:val="none" w:sz="0" w:space="0" w:color="auto"/>
                        <w:bottom w:val="none" w:sz="0" w:space="0" w:color="auto"/>
                        <w:right w:val="none" w:sz="0" w:space="0" w:color="auto"/>
                      </w:divBdr>
                    </w:div>
                    <w:div w:id="524516806">
                      <w:marLeft w:val="0"/>
                      <w:marRight w:val="0"/>
                      <w:marTop w:val="0"/>
                      <w:marBottom w:val="0"/>
                      <w:divBdr>
                        <w:top w:val="none" w:sz="0" w:space="0" w:color="auto"/>
                        <w:left w:val="none" w:sz="0" w:space="0" w:color="auto"/>
                        <w:bottom w:val="none" w:sz="0" w:space="0" w:color="auto"/>
                        <w:right w:val="none" w:sz="0" w:space="0" w:color="auto"/>
                      </w:divBdr>
                    </w:div>
                    <w:div w:id="560674781">
                      <w:marLeft w:val="0"/>
                      <w:marRight w:val="0"/>
                      <w:marTop w:val="0"/>
                      <w:marBottom w:val="0"/>
                      <w:divBdr>
                        <w:top w:val="none" w:sz="0" w:space="0" w:color="auto"/>
                        <w:left w:val="none" w:sz="0" w:space="0" w:color="auto"/>
                        <w:bottom w:val="none" w:sz="0" w:space="0" w:color="auto"/>
                        <w:right w:val="none" w:sz="0" w:space="0" w:color="auto"/>
                      </w:divBdr>
                    </w:div>
                    <w:div w:id="587883855">
                      <w:marLeft w:val="0"/>
                      <w:marRight w:val="0"/>
                      <w:marTop w:val="0"/>
                      <w:marBottom w:val="0"/>
                      <w:divBdr>
                        <w:top w:val="none" w:sz="0" w:space="0" w:color="auto"/>
                        <w:left w:val="none" w:sz="0" w:space="0" w:color="auto"/>
                        <w:bottom w:val="none" w:sz="0" w:space="0" w:color="auto"/>
                        <w:right w:val="none" w:sz="0" w:space="0" w:color="auto"/>
                      </w:divBdr>
                    </w:div>
                    <w:div w:id="595796760">
                      <w:marLeft w:val="0"/>
                      <w:marRight w:val="0"/>
                      <w:marTop w:val="0"/>
                      <w:marBottom w:val="0"/>
                      <w:divBdr>
                        <w:top w:val="none" w:sz="0" w:space="0" w:color="auto"/>
                        <w:left w:val="none" w:sz="0" w:space="0" w:color="auto"/>
                        <w:bottom w:val="none" w:sz="0" w:space="0" w:color="auto"/>
                        <w:right w:val="none" w:sz="0" w:space="0" w:color="auto"/>
                      </w:divBdr>
                    </w:div>
                    <w:div w:id="692071618">
                      <w:marLeft w:val="0"/>
                      <w:marRight w:val="0"/>
                      <w:marTop w:val="0"/>
                      <w:marBottom w:val="0"/>
                      <w:divBdr>
                        <w:top w:val="none" w:sz="0" w:space="0" w:color="auto"/>
                        <w:left w:val="none" w:sz="0" w:space="0" w:color="auto"/>
                        <w:bottom w:val="none" w:sz="0" w:space="0" w:color="auto"/>
                        <w:right w:val="none" w:sz="0" w:space="0" w:color="auto"/>
                      </w:divBdr>
                    </w:div>
                    <w:div w:id="697269651">
                      <w:marLeft w:val="0"/>
                      <w:marRight w:val="0"/>
                      <w:marTop w:val="0"/>
                      <w:marBottom w:val="0"/>
                      <w:divBdr>
                        <w:top w:val="none" w:sz="0" w:space="0" w:color="auto"/>
                        <w:left w:val="none" w:sz="0" w:space="0" w:color="auto"/>
                        <w:bottom w:val="none" w:sz="0" w:space="0" w:color="auto"/>
                        <w:right w:val="none" w:sz="0" w:space="0" w:color="auto"/>
                      </w:divBdr>
                    </w:div>
                    <w:div w:id="847788694">
                      <w:marLeft w:val="0"/>
                      <w:marRight w:val="0"/>
                      <w:marTop w:val="0"/>
                      <w:marBottom w:val="0"/>
                      <w:divBdr>
                        <w:top w:val="none" w:sz="0" w:space="0" w:color="auto"/>
                        <w:left w:val="none" w:sz="0" w:space="0" w:color="auto"/>
                        <w:bottom w:val="none" w:sz="0" w:space="0" w:color="auto"/>
                        <w:right w:val="none" w:sz="0" w:space="0" w:color="auto"/>
                      </w:divBdr>
                    </w:div>
                    <w:div w:id="892735669">
                      <w:marLeft w:val="0"/>
                      <w:marRight w:val="0"/>
                      <w:marTop w:val="0"/>
                      <w:marBottom w:val="0"/>
                      <w:divBdr>
                        <w:top w:val="none" w:sz="0" w:space="0" w:color="auto"/>
                        <w:left w:val="none" w:sz="0" w:space="0" w:color="auto"/>
                        <w:bottom w:val="none" w:sz="0" w:space="0" w:color="auto"/>
                        <w:right w:val="none" w:sz="0" w:space="0" w:color="auto"/>
                      </w:divBdr>
                    </w:div>
                    <w:div w:id="936601862">
                      <w:marLeft w:val="0"/>
                      <w:marRight w:val="0"/>
                      <w:marTop w:val="0"/>
                      <w:marBottom w:val="0"/>
                      <w:divBdr>
                        <w:top w:val="none" w:sz="0" w:space="0" w:color="auto"/>
                        <w:left w:val="none" w:sz="0" w:space="0" w:color="auto"/>
                        <w:bottom w:val="none" w:sz="0" w:space="0" w:color="auto"/>
                        <w:right w:val="none" w:sz="0" w:space="0" w:color="auto"/>
                      </w:divBdr>
                    </w:div>
                    <w:div w:id="1123840719">
                      <w:marLeft w:val="0"/>
                      <w:marRight w:val="0"/>
                      <w:marTop w:val="0"/>
                      <w:marBottom w:val="0"/>
                      <w:divBdr>
                        <w:top w:val="none" w:sz="0" w:space="0" w:color="auto"/>
                        <w:left w:val="none" w:sz="0" w:space="0" w:color="auto"/>
                        <w:bottom w:val="none" w:sz="0" w:space="0" w:color="auto"/>
                        <w:right w:val="none" w:sz="0" w:space="0" w:color="auto"/>
                      </w:divBdr>
                    </w:div>
                    <w:div w:id="1310134054">
                      <w:marLeft w:val="0"/>
                      <w:marRight w:val="0"/>
                      <w:marTop w:val="0"/>
                      <w:marBottom w:val="0"/>
                      <w:divBdr>
                        <w:top w:val="none" w:sz="0" w:space="0" w:color="auto"/>
                        <w:left w:val="none" w:sz="0" w:space="0" w:color="auto"/>
                        <w:bottom w:val="none" w:sz="0" w:space="0" w:color="auto"/>
                        <w:right w:val="none" w:sz="0" w:space="0" w:color="auto"/>
                      </w:divBdr>
                    </w:div>
                    <w:div w:id="1519585892">
                      <w:marLeft w:val="0"/>
                      <w:marRight w:val="0"/>
                      <w:marTop w:val="0"/>
                      <w:marBottom w:val="0"/>
                      <w:divBdr>
                        <w:top w:val="none" w:sz="0" w:space="0" w:color="auto"/>
                        <w:left w:val="none" w:sz="0" w:space="0" w:color="auto"/>
                        <w:bottom w:val="none" w:sz="0" w:space="0" w:color="auto"/>
                        <w:right w:val="none" w:sz="0" w:space="0" w:color="auto"/>
                      </w:divBdr>
                    </w:div>
                    <w:div w:id="1757630008">
                      <w:marLeft w:val="0"/>
                      <w:marRight w:val="0"/>
                      <w:marTop w:val="0"/>
                      <w:marBottom w:val="0"/>
                      <w:divBdr>
                        <w:top w:val="none" w:sz="0" w:space="0" w:color="auto"/>
                        <w:left w:val="none" w:sz="0" w:space="0" w:color="auto"/>
                        <w:bottom w:val="none" w:sz="0" w:space="0" w:color="auto"/>
                        <w:right w:val="none" w:sz="0" w:space="0" w:color="auto"/>
                      </w:divBdr>
                    </w:div>
                  </w:divsChild>
                </w:div>
                <w:div w:id="1517889750">
                  <w:marLeft w:val="0"/>
                  <w:marRight w:val="0"/>
                  <w:marTop w:val="0"/>
                  <w:marBottom w:val="0"/>
                  <w:divBdr>
                    <w:top w:val="none" w:sz="0" w:space="0" w:color="auto"/>
                    <w:left w:val="none" w:sz="0" w:space="0" w:color="auto"/>
                    <w:bottom w:val="none" w:sz="0" w:space="0" w:color="auto"/>
                    <w:right w:val="none" w:sz="0" w:space="0" w:color="auto"/>
                  </w:divBdr>
                  <w:divsChild>
                    <w:div w:id="922763044">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245651408">
                      <w:marLeft w:val="0"/>
                      <w:marRight w:val="0"/>
                      <w:marTop w:val="0"/>
                      <w:marBottom w:val="0"/>
                      <w:divBdr>
                        <w:top w:val="none" w:sz="0" w:space="0" w:color="auto"/>
                        <w:left w:val="none" w:sz="0" w:space="0" w:color="auto"/>
                        <w:bottom w:val="none" w:sz="0" w:space="0" w:color="auto"/>
                        <w:right w:val="none" w:sz="0" w:space="0" w:color="auto"/>
                      </w:divBdr>
                    </w:div>
                  </w:divsChild>
                </w:div>
                <w:div w:id="1564683560">
                  <w:marLeft w:val="0"/>
                  <w:marRight w:val="0"/>
                  <w:marTop w:val="0"/>
                  <w:marBottom w:val="0"/>
                  <w:divBdr>
                    <w:top w:val="none" w:sz="0" w:space="0" w:color="auto"/>
                    <w:left w:val="none" w:sz="0" w:space="0" w:color="auto"/>
                    <w:bottom w:val="none" w:sz="0" w:space="0" w:color="auto"/>
                    <w:right w:val="none" w:sz="0" w:space="0" w:color="auto"/>
                  </w:divBdr>
                  <w:divsChild>
                    <w:div w:id="882249104">
                      <w:marLeft w:val="0"/>
                      <w:marRight w:val="0"/>
                      <w:marTop w:val="0"/>
                      <w:marBottom w:val="0"/>
                      <w:divBdr>
                        <w:top w:val="none" w:sz="0" w:space="0" w:color="auto"/>
                        <w:left w:val="none" w:sz="0" w:space="0" w:color="auto"/>
                        <w:bottom w:val="none" w:sz="0" w:space="0" w:color="auto"/>
                        <w:right w:val="none" w:sz="0" w:space="0" w:color="auto"/>
                      </w:divBdr>
                    </w:div>
                  </w:divsChild>
                </w:div>
                <w:div w:id="1593050047">
                  <w:marLeft w:val="0"/>
                  <w:marRight w:val="0"/>
                  <w:marTop w:val="0"/>
                  <w:marBottom w:val="0"/>
                  <w:divBdr>
                    <w:top w:val="none" w:sz="0" w:space="0" w:color="auto"/>
                    <w:left w:val="none" w:sz="0" w:space="0" w:color="auto"/>
                    <w:bottom w:val="none" w:sz="0" w:space="0" w:color="auto"/>
                    <w:right w:val="none" w:sz="0" w:space="0" w:color="auto"/>
                  </w:divBdr>
                  <w:divsChild>
                    <w:div w:id="142357113">
                      <w:marLeft w:val="0"/>
                      <w:marRight w:val="0"/>
                      <w:marTop w:val="0"/>
                      <w:marBottom w:val="0"/>
                      <w:divBdr>
                        <w:top w:val="none" w:sz="0" w:space="0" w:color="auto"/>
                        <w:left w:val="none" w:sz="0" w:space="0" w:color="auto"/>
                        <w:bottom w:val="none" w:sz="0" w:space="0" w:color="auto"/>
                        <w:right w:val="none" w:sz="0" w:space="0" w:color="auto"/>
                      </w:divBdr>
                    </w:div>
                  </w:divsChild>
                </w:div>
                <w:div w:id="1617515769">
                  <w:marLeft w:val="0"/>
                  <w:marRight w:val="0"/>
                  <w:marTop w:val="0"/>
                  <w:marBottom w:val="0"/>
                  <w:divBdr>
                    <w:top w:val="none" w:sz="0" w:space="0" w:color="auto"/>
                    <w:left w:val="none" w:sz="0" w:space="0" w:color="auto"/>
                    <w:bottom w:val="none" w:sz="0" w:space="0" w:color="auto"/>
                    <w:right w:val="none" w:sz="0" w:space="0" w:color="auto"/>
                  </w:divBdr>
                  <w:divsChild>
                    <w:div w:id="1672222197">
                      <w:marLeft w:val="0"/>
                      <w:marRight w:val="0"/>
                      <w:marTop w:val="0"/>
                      <w:marBottom w:val="0"/>
                      <w:divBdr>
                        <w:top w:val="none" w:sz="0" w:space="0" w:color="auto"/>
                        <w:left w:val="none" w:sz="0" w:space="0" w:color="auto"/>
                        <w:bottom w:val="none" w:sz="0" w:space="0" w:color="auto"/>
                        <w:right w:val="none" w:sz="0" w:space="0" w:color="auto"/>
                      </w:divBdr>
                    </w:div>
                  </w:divsChild>
                </w:div>
                <w:div w:id="1630209105">
                  <w:marLeft w:val="0"/>
                  <w:marRight w:val="0"/>
                  <w:marTop w:val="0"/>
                  <w:marBottom w:val="0"/>
                  <w:divBdr>
                    <w:top w:val="none" w:sz="0" w:space="0" w:color="auto"/>
                    <w:left w:val="none" w:sz="0" w:space="0" w:color="auto"/>
                    <w:bottom w:val="none" w:sz="0" w:space="0" w:color="auto"/>
                    <w:right w:val="none" w:sz="0" w:space="0" w:color="auto"/>
                  </w:divBdr>
                  <w:divsChild>
                    <w:div w:id="23559557">
                      <w:marLeft w:val="0"/>
                      <w:marRight w:val="0"/>
                      <w:marTop w:val="0"/>
                      <w:marBottom w:val="0"/>
                      <w:divBdr>
                        <w:top w:val="none" w:sz="0" w:space="0" w:color="auto"/>
                        <w:left w:val="none" w:sz="0" w:space="0" w:color="auto"/>
                        <w:bottom w:val="none" w:sz="0" w:space="0" w:color="auto"/>
                        <w:right w:val="none" w:sz="0" w:space="0" w:color="auto"/>
                      </w:divBdr>
                    </w:div>
                    <w:div w:id="76177595">
                      <w:marLeft w:val="0"/>
                      <w:marRight w:val="0"/>
                      <w:marTop w:val="0"/>
                      <w:marBottom w:val="0"/>
                      <w:divBdr>
                        <w:top w:val="none" w:sz="0" w:space="0" w:color="auto"/>
                        <w:left w:val="none" w:sz="0" w:space="0" w:color="auto"/>
                        <w:bottom w:val="none" w:sz="0" w:space="0" w:color="auto"/>
                        <w:right w:val="none" w:sz="0" w:space="0" w:color="auto"/>
                      </w:divBdr>
                    </w:div>
                    <w:div w:id="126633406">
                      <w:marLeft w:val="0"/>
                      <w:marRight w:val="0"/>
                      <w:marTop w:val="0"/>
                      <w:marBottom w:val="0"/>
                      <w:divBdr>
                        <w:top w:val="none" w:sz="0" w:space="0" w:color="auto"/>
                        <w:left w:val="none" w:sz="0" w:space="0" w:color="auto"/>
                        <w:bottom w:val="none" w:sz="0" w:space="0" w:color="auto"/>
                        <w:right w:val="none" w:sz="0" w:space="0" w:color="auto"/>
                      </w:divBdr>
                    </w:div>
                    <w:div w:id="160044026">
                      <w:marLeft w:val="0"/>
                      <w:marRight w:val="0"/>
                      <w:marTop w:val="0"/>
                      <w:marBottom w:val="0"/>
                      <w:divBdr>
                        <w:top w:val="none" w:sz="0" w:space="0" w:color="auto"/>
                        <w:left w:val="none" w:sz="0" w:space="0" w:color="auto"/>
                        <w:bottom w:val="none" w:sz="0" w:space="0" w:color="auto"/>
                        <w:right w:val="none" w:sz="0" w:space="0" w:color="auto"/>
                      </w:divBdr>
                    </w:div>
                    <w:div w:id="163325372">
                      <w:marLeft w:val="0"/>
                      <w:marRight w:val="0"/>
                      <w:marTop w:val="0"/>
                      <w:marBottom w:val="0"/>
                      <w:divBdr>
                        <w:top w:val="none" w:sz="0" w:space="0" w:color="auto"/>
                        <w:left w:val="none" w:sz="0" w:space="0" w:color="auto"/>
                        <w:bottom w:val="none" w:sz="0" w:space="0" w:color="auto"/>
                        <w:right w:val="none" w:sz="0" w:space="0" w:color="auto"/>
                      </w:divBdr>
                    </w:div>
                    <w:div w:id="254636819">
                      <w:marLeft w:val="0"/>
                      <w:marRight w:val="0"/>
                      <w:marTop w:val="0"/>
                      <w:marBottom w:val="0"/>
                      <w:divBdr>
                        <w:top w:val="none" w:sz="0" w:space="0" w:color="auto"/>
                        <w:left w:val="none" w:sz="0" w:space="0" w:color="auto"/>
                        <w:bottom w:val="none" w:sz="0" w:space="0" w:color="auto"/>
                        <w:right w:val="none" w:sz="0" w:space="0" w:color="auto"/>
                      </w:divBdr>
                    </w:div>
                    <w:div w:id="375354687">
                      <w:marLeft w:val="0"/>
                      <w:marRight w:val="0"/>
                      <w:marTop w:val="0"/>
                      <w:marBottom w:val="0"/>
                      <w:divBdr>
                        <w:top w:val="none" w:sz="0" w:space="0" w:color="auto"/>
                        <w:left w:val="none" w:sz="0" w:space="0" w:color="auto"/>
                        <w:bottom w:val="none" w:sz="0" w:space="0" w:color="auto"/>
                        <w:right w:val="none" w:sz="0" w:space="0" w:color="auto"/>
                      </w:divBdr>
                    </w:div>
                    <w:div w:id="483425380">
                      <w:marLeft w:val="0"/>
                      <w:marRight w:val="0"/>
                      <w:marTop w:val="0"/>
                      <w:marBottom w:val="0"/>
                      <w:divBdr>
                        <w:top w:val="none" w:sz="0" w:space="0" w:color="auto"/>
                        <w:left w:val="none" w:sz="0" w:space="0" w:color="auto"/>
                        <w:bottom w:val="none" w:sz="0" w:space="0" w:color="auto"/>
                        <w:right w:val="none" w:sz="0" w:space="0" w:color="auto"/>
                      </w:divBdr>
                    </w:div>
                    <w:div w:id="538707973">
                      <w:marLeft w:val="0"/>
                      <w:marRight w:val="0"/>
                      <w:marTop w:val="0"/>
                      <w:marBottom w:val="0"/>
                      <w:divBdr>
                        <w:top w:val="none" w:sz="0" w:space="0" w:color="auto"/>
                        <w:left w:val="none" w:sz="0" w:space="0" w:color="auto"/>
                        <w:bottom w:val="none" w:sz="0" w:space="0" w:color="auto"/>
                        <w:right w:val="none" w:sz="0" w:space="0" w:color="auto"/>
                      </w:divBdr>
                    </w:div>
                    <w:div w:id="540166762">
                      <w:marLeft w:val="0"/>
                      <w:marRight w:val="0"/>
                      <w:marTop w:val="0"/>
                      <w:marBottom w:val="0"/>
                      <w:divBdr>
                        <w:top w:val="none" w:sz="0" w:space="0" w:color="auto"/>
                        <w:left w:val="none" w:sz="0" w:space="0" w:color="auto"/>
                        <w:bottom w:val="none" w:sz="0" w:space="0" w:color="auto"/>
                        <w:right w:val="none" w:sz="0" w:space="0" w:color="auto"/>
                      </w:divBdr>
                    </w:div>
                    <w:div w:id="568002344">
                      <w:marLeft w:val="0"/>
                      <w:marRight w:val="0"/>
                      <w:marTop w:val="0"/>
                      <w:marBottom w:val="0"/>
                      <w:divBdr>
                        <w:top w:val="none" w:sz="0" w:space="0" w:color="auto"/>
                        <w:left w:val="none" w:sz="0" w:space="0" w:color="auto"/>
                        <w:bottom w:val="none" w:sz="0" w:space="0" w:color="auto"/>
                        <w:right w:val="none" w:sz="0" w:space="0" w:color="auto"/>
                      </w:divBdr>
                    </w:div>
                    <w:div w:id="645402752">
                      <w:marLeft w:val="0"/>
                      <w:marRight w:val="0"/>
                      <w:marTop w:val="0"/>
                      <w:marBottom w:val="0"/>
                      <w:divBdr>
                        <w:top w:val="none" w:sz="0" w:space="0" w:color="auto"/>
                        <w:left w:val="none" w:sz="0" w:space="0" w:color="auto"/>
                        <w:bottom w:val="none" w:sz="0" w:space="0" w:color="auto"/>
                        <w:right w:val="none" w:sz="0" w:space="0" w:color="auto"/>
                      </w:divBdr>
                    </w:div>
                    <w:div w:id="732385642">
                      <w:marLeft w:val="0"/>
                      <w:marRight w:val="0"/>
                      <w:marTop w:val="0"/>
                      <w:marBottom w:val="0"/>
                      <w:divBdr>
                        <w:top w:val="none" w:sz="0" w:space="0" w:color="auto"/>
                        <w:left w:val="none" w:sz="0" w:space="0" w:color="auto"/>
                        <w:bottom w:val="none" w:sz="0" w:space="0" w:color="auto"/>
                        <w:right w:val="none" w:sz="0" w:space="0" w:color="auto"/>
                      </w:divBdr>
                    </w:div>
                    <w:div w:id="859204983">
                      <w:marLeft w:val="0"/>
                      <w:marRight w:val="0"/>
                      <w:marTop w:val="0"/>
                      <w:marBottom w:val="0"/>
                      <w:divBdr>
                        <w:top w:val="none" w:sz="0" w:space="0" w:color="auto"/>
                        <w:left w:val="none" w:sz="0" w:space="0" w:color="auto"/>
                        <w:bottom w:val="none" w:sz="0" w:space="0" w:color="auto"/>
                        <w:right w:val="none" w:sz="0" w:space="0" w:color="auto"/>
                      </w:divBdr>
                    </w:div>
                    <w:div w:id="953902028">
                      <w:marLeft w:val="0"/>
                      <w:marRight w:val="0"/>
                      <w:marTop w:val="0"/>
                      <w:marBottom w:val="0"/>
                      <w:divBdr>
                        <w:top w:val="none" w:sz="0" w:space="0" w:color="auto"/>
                        <w:left w:val="none" w:sz="0" w:space="0" w:color="auto"/>
                        <w:bottom w:val="none" w:sz="0" w:space="0" w:color="auto"/>
                        <w:right w:val="none" w:sz="0" w:space="0" w:color="auto"/>
                      </w:divBdr>
                    </w:div>
                    <w:div w:id="954677092">
                      <w:marLeft w:val="0"/>
                      <w:marRight w:val="0"/>
                      <w:marTop w:val="0"/>
                      <w:marBottom w:val="0"/>
                      <w:divBdr>
                        <w:top w:val="none" w:sz="0" w:space="0" w:color="auto"/>
                        <w:left w:val="none" w:sz="0" w:space="0" w:color="auto"/>
                        <w:bottom w:val="none" w:sz="0" w:space="0" w:color="auto"/>
                        <w:right w:val="none" w:sz="0" w:space="0" w:color="auto"/>
                      </w:divBdr>
                    </w:div>
                    <w:div w:id="979311562">
                      <w:marLeft w:val="0"/>
                      <w:marRight w:val="0"/>
                      <w:marTop w:val="0"/>
                      <w:marBottom w:val="0"/>
                      <w:divBdr>
                        <w:top w:val="none" w:sz="0" w:space="0" w:color="auto"/>
                        <w:left w:val="none" w:sz="0" w:space="0" w:color="auto"/>
                        <w:bottom w:val="none" w:sz="0" w:space="0" w:color="auto"/>
                        <w:right w:val="none" w:sz="0" w:space="0" w:color="auto"/>
                      </w:divBdr>
                    </w:div>
                    <w:div w:id="996884656">
                      <w:marLeft w:val="0"/>
                      <w:marRight w:val="0"/>
                      <w:marTop w:val="0"/>
                      <w:marBottom w:val="0"/>
                      <w:divBdr>
                        <w:top w:val="none" w:sz="0" w:space="0" w:color="auto"/>
                        <w:left w:val="none" w:sz="0" w:space="0" w:color="auto"/>
                        <w:bottom w:val="none" w:sz="0" w:space="0" w:color="auto"/>
                        <w:right w:val="none" w:sz="0" w:space="0" w:color="auto"/>
                      </w:divBdr>
                    </w:div>
                    <w:div w:id="1008170146">
                      <w:marLeft w:val="0"/>
                      <w:marRight w:val="0"/>
                      <w:marTop w:val="0"/>
                      <w:marBottom w:val="0"/>
                      <w:divBdr>
                        <w:top w:val="none" w:sz="0" w:space="0" w:color="auto"/>
                        <w:left w:val="none" w:sz="0" w:space="0" w:color="auto"/>
                        <w:bottom w:val="none" w:sz="0" w:space="0" w:color="auto"/>
                        <w:right w:val="none" w:sz="0" w:space="0" w:color="auto"/>
                      </w:divBdr>
                    </w:div>
                    <w:div w:id="1292133326">
                      <w:marLeft w:val="0"/>
                      <w:marRight w:val="0"/>
                      <w:marTop w:val="0"/>
                      <w:marBottom w:val="0"/>
                      <w:divBdr>
                        <w:top w:val="none" w:sz="0" w:space="0" w:color="auto"/>
                        <w:left w:val="none" w:sz="0" w:space="0" w:color="auto"/>
                        <w:bottom w:val="none" w:sz="0" w:space="0" w:color="auto"/>
                        <w:right w:val="none" w:sz="0" w:space="0" w:color="auto"/>
                      </w:divBdr>
                    </w:div>
                    <w:div w:id="1348289063">
                      <w:marLeft w:val="0"/>
                      <w:marRight w:val="0"/>
                      <w:marTop w:val="0"/>
                      <w:marBottom w:val="0"/>
                      <w:divBdr>
                        <w:top w:val="none" w:sz="0" w:space="0" w:color="auto"/>
                        <w:left w:val="none" w:sz="0" w:space="0" w:color="auto"/>
                        <w:bottom w:val="none" w:sz="0" w:space="0" w:color="auto"/>
                        <w:right w:val="none" w:sz="0" w:space="0" w:color="auto"/>
                      </w:divBdr>
                    </w:div>
                    <w:div w:id="1573200420">
                      <w:marLeft w:val="0"/>
                      <w:marRight w:val="0"/>
                      <w:marTop w:val="0"/>
                      <w:marBottom w:val="0"/>
                      <w:divBdr>
                        <w:top w:val="none" w:sz="0" w:space="0" w:color="auto"/>
                        <w:left w:val="none" w:sz="0" w:space="0" w:color="auto"/>
                        <w:bottom w:val="none" w:sz="0" w:space="0" w:color="auto"/>
                        <w:right w:val="none" w:sz="0" w:space="0" w:color="auto"/>
                      </w:divBdr>
                    </w:div>
                    <w:div w:id="1626931413">
                      <w:marLeft w:val="0"/>
                      <w:marRight w:val="0"/>
                      <w:marTop w:val="0"/>
                      <w:marBottom w:val="0"/>
                      <w:divBdr>
                        <w:top w:val="none" w:sz="0" w:space="0" w:color="auto"/>
                        <w:left w:val="none" w:sz="0" w:space="0" w:color="auto"/>
                        <w:bottom w:val="none" w:sz="0" w:space="0" w:color="auto"/>
                        <w:right w:val="none" w:sz="0" w:space="0" w:color="auto"/>
                      </w:divBdr>
                    </w:div>
                    <w:div w:id="1885287863">
                      <w:marLeft w:val="0"/>
                      <w:marRight w:val="0"/>
                      <w:marTop w:val="0"/>
                      <w:marBottom w:val="0"/>
                      <w:divBdr>
                        <w:top w:val="none" w:sz="0" w:space="0" w:color="auto"/>
                        <w:left w:val="none" w:sz="0" w:space="0" w:color="auto"/>
                        <w:bottom w:val="none" w:sz="0" w:space="0" w:color="auto"/>
                        <w:right w:val="none" w:sz="0" w:space="0" w:color="auto"/>
                      </w:divBdr>
                    </w:div>
                    <w:div w:id="1890453210">
                      <w:marLeft w:val="0"/>
                      <w:marRight w:val="0"/>
                      <w:marTop w:val="0"/>
                      <w:marBottom w:val="0"/>
                      <w:divBdr>
                        <w:top w:val="none" w:sz="0" w:space="0" w:color="auto"/>
                        <w:left w:val="none" w:sz="0" w:space="0" w:color="auto"/>
                        <w:bottom w:val="none" w:sz="0" w:space="0" w:color="auto"/>
                        <w:right w:val="none" w:sz="0" w:space="0" w:color="auto"/>
                      </w:divBdr>
                    </w:div>
                    <w:div w:id="1894467640">
                      <w:marLeft w:val="0"/>
                      <w:marRight w:val="0"/>
                      <w:marTop w:val="0"/>
                      <w:marBottom w:val="0"/>
                      <w:divBdr>
                        <w:top w:val="none" w:sz="0" w:space="0" w:color="auto"/>
                        <w:left w:val="none" w:sz="0" w:space="0" w:color="auto"/>
                        <w:bottom w:val="none" w:sz="0" w:space="0" w:color="auto"/>
                        <w:right w:val="none" w:sz="0" w:space="0" w:color="auto"/>
                      </w:divBdr>
                    </w:div>
                    <w:div w:id="1961717022">
                      <w:marLeft w:val="0"/>
                      <w:marRight w:val="0"/>
                      <w:marTop w:val="0"/>
                      <w:marBottom w:val="0"/>
                      <w:divBdr>
                        <w:top w:val="none" w:sz="0" w:space="0" w:color="auto"/>
                        <w:left w:val="none" w:sz="0" w:space="0" w:color="auto"/>
                        <w:bottom w:val="none" w:sz="0" w:space="0" w:color="auto"/>
                        <w:right w:val="none" w:sz="0" w:space="0" w:color="auto"/>
                      </w:divBdr>
                    </w:div>
                    <w:div w:id="2023507640">
                      <w:marLeft w:val="0"/>
                      <w:marRight w:val="0"/>
                      <w:marTop w:val="0"/>
                      <w:marBottom w:val="0"/>
                      <w:divBdr>
                        <w:top w:val="none" w:sz="0" w:space="0" w:color="auto"/>
                        <w:left w:val="none" w:sz="0" w:space="0" w:color="auto"/>
                        <w:bottom w:val="none" w:sz="0" w:space="0" w:color="auto"/>
                        <w:right w:val="none" w:sz="0" w:space="0" w:color="auto"/>
                      </w:divBdr>
                    </w:div>
                    <w:div w:id="2050182909">
                      <w:marLeft w:val="0"/>
                      <w:marRight w:val="0"/>
                      <w:marTop w:val="0"/>
                      <w:marBottom w:val="0"/>
                      <w:divBdr>
                        <w:top w:val="none" w:sz="0" w:space="0" w:color="auto"/>
                        <w:left w:val="none" w:sz="0" w:space="0" w:color="auto"/>
                        <w:bottom w:val="none" w:sz="0" w:space="0" w:color="auto"/>
                        <w:right w:val="none" w:sz="0" w:space="0" w:color="auto"/>
                      </w:divBdr>
                    </w:div>
                  </w:divsChild>
                </w:div>
                <w:div w:id="1637447463">
                  <w:marLeft w:val="0"/>
                  <w:marRight w:val="0"/>
                  <w:marTop w:val="0"/>
                  <w:marBottom w:val="0"/>
                  <w:divBdr>
                    <w:top w:val="none" w:sz="0" w:space="0" w:color="auto"/>
                    <w:left w:val="none" w:sz="0" w:space="0" w:color="auto"/>
                    <w:bottom w:val="none" w:sz="0" w:space="0" w:color="auto"/>
                    <w:right w:val="none" w:sz="0" w:space="0" w:color="auto"/>
                  </w:divBdr>
                  <w:divsChild>
                    <w:div w:id="1545099676">
                      <w:marLeft w:val="0"/>
                      <w:marRight w:val="0"/>
                      <w:marTop w:val="0"/>
                      <w:marBottom w:val="0"/>
                      <w:divBdr>
                        <w:top w:val="none" w:sz="0" w:space="0" w:color="auto"/>
                        <w:left w:val="none" w:sz="0" w:space="0" w:color="auto"/>
                        <w:bottom w:val="none" w:sz="0" w:space="0" w:color="auto"/>
                        <w:right w:val="none" w:sz="0" w:space="0" w:color="auto"/>
                      </w:divBdr>
                    </w:div>
                  </w:divsChild>
                </w:div>
                <w:div w:id="1641307531">
                  <w:marLeft w:val="0"/>
                  <w:marRight w:val="0"/>
                  <w:marTop w:val="0"/>
                  <w:marBottom w:val="0"/>
                  <w:divBdr>
                    <w:top w:val="none" w:sz="0" w:space="0" w:color="auto"/>
                    <w:left w:val="none" w:sz="0" w:space="0" w:color="auto"/>
                    <w:bottom w:val="none" w:sz="0" w:space="0" w:color="auto"/>
                    <w:right w:val="none" w:sz="0" w:space="0" w:color="auto"/>
                  </w:divBdr>
                  <w:divsChild>
                    <w:div w:id="1955935915">
                      <w:marLeft w:val="0"/>
                      <w:marRight w:val="0"/>
                      <w:marTop w:val="0"/>
                      <w:marBottom w:val="0"/>
                      <w:divBdr>
                        <w:top w:val="none" w:sz="0" w:space="0" w:color="auto"/>
                        <w:left w:val="none" w:sz="0" w:space="0" w:color="auto"/>
                        <w:bottom w:val="none" w:sz="0" w:space="0" w:color="auto"/>
                        <w:right w:val="none" w:sz="0" w:space="0" w:color="auto"/>
                      </w:divBdr>
                    </w:div>
                  </w:divsChild>
                </w:div>
                <w:div w:id="1660645548">
                  <w:marLeft w:val="0"/>
                  <w:marRight w:val="0"/>
                  <w:marTop w:val="0"/>
                  <w:marBottom w:val="0"/>
                  <w:divBdr>
                    <w:top w:val="none" w:sz="0" w:space="0" w:color="auto"/>
                    <w:left w:val="none" w:sz="0" w:space="0" w:color="auto"/>
                    <w:bottom w:val="none" w:sz="0" w:space="0" w:color="auto"/>
                    <w:right w:val="none" w:sz="0" w:space="0" w:color="auto"/>
                  </w:divBdr>
                  <w:divsChild>
                    <w:div w:id="1757555534">
                      <w:marLeft w:val="0"/>
                      <w:marRight w:val="0"/>
                      <w:marTop w:val="0"/>
                      <w:marBottom w:val="0"/>
                      <w:divBdr>
                        <w:top w:val="none" w:sz="0" w:space="0" w:color="auto"/>
                        <w:left w:val="none" w:sz="0" w:space="0" w:color="auto"/>
                        <w:bottom w:val="none" w:sz="0" w:space="0" w:color="auto"/>
                        <w:right w:val="none" w:sz="0" w:space="0" w:color="auto"/>
                      </w:divBdr>
                    </w:div>
                  </w:divsChild>
                </w:div>
                <w:div w:id="1694188331">
                  <w:marLeft w:val="0"/>
                  <w:marRight w:val="0"/>
                  <w:marTop w:val="0"/>
                  <w:marBottom w:val="0"/>
                  <w:divBdr>
                    <w:top w:val="none" w:sz="0" w:space="0" w:color="auto"/>
                    <w:left w:val="none" w:sz="0" w:space="0" w:color="auto"/>
                    <w:bottom w:val="none" w:sz="0" w:space="0" w:color="auto"/>
                    <w:right w:val="none" w:sz="0" w:space="0" w:color="auto"/>
                  </w:divBdr>
                  <w:divsChild>
                    <w:div w:id="87700124">
                      <w:marLeft w:val="0"/>
                      <w:marRight w:val="0"/>
                      <w:marTop w:val="0"/>
                      <w:marBottom w:val="0"/>
                      <w:divBdr>
                        <w:top w:val="none" w:sz="0" w:space="0" w:color="auto"/>
                        <w:left w:val="none" w:sz="0" w:space="0" w:color="auto"/>
                        <w:bottom w:val="none" w:sz="0" w:space="0" w:color="auto"/>
                        <w:right w:val="none" w:sz="0" w:space="0" w:color="auto"/>
                      </w:divBdr>
                    </w:div>
                    <w:div w:id="236139068">
                      <w:marLeft w:val="0"/>
                      <w:marRight w:val="0"/>
                      <w:marTop w:val="0"/>
                      <w:marBottom w:val="0"/>
                      <w:divBdr>
                        <w:top w:val="none" w:sz="0" w:space="0" w:color="auto"/>
                        <w:left w:val="none" w:sz="0" w:space="0" w:color="auto"/>
                        <w:bottom w:val="none" w:sz="0" w:space="0" w:color="auto"/>
                        <w:right w:val="none" w:sz="0" w:space="0" w:color="auto"/>
                      </w:divBdr>
                    </w:div>
                    <w:div w:id="381180162">
                      <w:marLeft w:val="0"/>
                      <w:marRight w:val="0"/>
                      <w:marTop w:val="0"/>
                      <w:marBottom w:val="0"/>
                      <w:divBdr>
                        <w:top w:val="none" w:sz="0" w:space="0" w:color="auto"/>
                        <w:left w:val="none" w:sz="0" w:space="0" w:color="auto"/>
                        <w:bottom w:val="none" w:sz="0" w:space="0" w:color="auto"/>
                        <w:right w:val="none" w:sz="0" w:space="0" w:color="auto"/>
                      </w:divBdr>
                    </w:div>
                    <w:div w:id="445465165">
                      <w:marLeft w:val="0"/>
                      <w:marRight w:val="0"/>
                      <w:marTop w:val="0"/>
                      <w:marBottom w:val="0"/>
                      <w:divBdr>
                        <w:top w:val="none" w:sz="0" w:space="0" w:color="auto"/>
                        <w:left w:val="none" w:sz="0" w:space="0" w:color="auto"/>
                        <w:bottom w:val="none" w:sz="0" w:space="0" w:color="auto"/>
                        <w:right w:val="none" w:sz="0" w:space="0" w:color="auto"/>
                      </w:divBdr>
                    </w:div>
                    <w:div w:id="608241027">
                      <w:marLeft w:val="0"/>
                      <w:marRight w:val="0"/>
                      <w:marTop w:val="0"/>
                      <w:marBottom w:val="0"/>
                      <w:divBdr>
                        <w:top w:val="none" w:sz="0" w:space="0" w:color="auto"/>
                        <w:left w:val="none" w:sz="0" w:space="0" w:color="auto"/>
                        <w:bottom w:val="none" w:sz="0" w:space="0" w:color="auto"/>
                        <w:right w:val="none" w:sz="0" w:space="0" w:color="auto"/>
                      </w:divBdr>
                    </w:div>
                    <w:div w:id="629089278">
                      <w:marLeft w:val="0"/>
                      <w:marRight w:val="0"/>
                      <w:marTop w:val="0"/>
                      <w:marBottom w:val="0"/>
                      <w:divBdr>
                        <w:top w:val="none" w:sz="0" w:space="0" w:color="auto"/>
                        <w:left w:val="none" w:sz="0" w:space="0" w:color="auto"/>
                        <w:bottom w:val="none" w:sz="0" w:space="0" w:color="auto"/>
                        <w:right w:val="none" w:sz="0" w:space="0" w:color="auto"/>
                      </w:divBdr>
                    </w:div>
                    <w:div w:id="755131800">
                      <w:marLeft w:val="0"/>
                      <w:marRight w:val="0"/>
                      <w:marTop w:val="0"/>
                      <w:marBottom w:val="0"/>
                      <w:divBdr>
                        <w:top w:val="none" w:sz="0" w:space="0" w:color="auto"/>
                        <w:left w:val="none" w:sz="0" w:space="0" w:color="auto"/>
                        <w:bottom w:val="none" w:sz="0" w:space="0" w:color="auto"/>
                        <w:right w:val="none" w:sz="0" w:space="0" w:color="auto"/>
                      </w:divBdr>
                    </w:div>
                    <w:div w:id="813107099">
                      <w:marLeft w:val="0"/>
                      <w:marRight w:val="0"/>
                      <w:marTop w:val="0"/>
                      <w:marBottom w:val="0"/>
                      <w:divBdr>
                        <w:top w:val="none" w:sz="0" w:space="0" w:color="auto"/>
                        <w:left w:val="none" w:sz="0" w:space="0" w:color="auto"/>
                        <w:bottom w:val="none" w:sz="0" w:space="0" w:color="auto"/>
                        <w:right w:val="none" w:sz="0" w:space="0" w:color="auto"/>
                      </w:divBdr>
                    </w:div>
                    <w:div w:id="1219974728">
                      <w:marLeft w:val="0"/>
                      <w:marRight w:val="0"/>
                      <w:marTop w:val="0"/>
                      <w:marBottom w:val="0"/>
                      <w:divBdr>
                        <w:top w:val="none" w:sz="0" w:space="0" w:color="auto"/>
                        <w:left w:val="none" w:sz="0" w:space="0" w:color="auto"/>
                        <w:bottom w:val="none" w:sz="0" w:space="0" w:color="auto"/>
                        <w:right w:val="none" w:sz="0" w:space="0" w:color="auto"/>
                      </w:divBdr>
                    </w:div>
                    <w:div w:id="1300573808">
                      <w:marLeft w:val="0"/>
                      <w:marRight w:val="0"/>
                      <w:marTop w:val="0"/>
                      <w:marBottom w:val="0"/>
                      <w:divBdr>
                        <w:top w:val="none" w:sz="0" w:space="0" w:color="auto"/>
                        <w:left w:val="none" w:sz="0" w:space="0" w:color="auto"/>
                        <w:bottom w:val="none" w:sz="0" w:space="0" w:color="auto"/>
                        <w:right w:val="none" w:sz="0" w:space="0" w:color="auto"/>
                      </w:divBdr>
                    </w:div>
                    <w:div w:id="1399471972">
                      <w:marLeft w:val="0"/>
                      <w:marRight w:val="0"/>
                      <w:marTop w:val="0"/>
                      <w:marBottom w:val="0"/>
                      <w:divBdr>
                        <w:top w:val="none" w:sz="0" w:space="0" w:color="auto"/>
                        <w:left w:val="none" w:sz="0" w:space="0" w:color="auto"/>
                        <w:bottom w:val="none" w:sz="0" w:space="0" w:color="auto"/>
                        <w:right w:val="none" w:sz="0" w:space="0" w:color="auto"/>
                      </w:divBdr>
                    </w:div>
                    <w:div w:id="1429302980">
                      <w:marLeft w:val="0"/>
                      <w:marRight w:val="0"/>
                      <w:marTop w:val="0"/>
                      <w:marBottom w:val="0"/>
                      <w:divBdr>
                        <w:top w:val="none" w:sz="0" w:space="0" w:color="auto"/>
                        <w:left w:val="none" w:sz="0" w:space="0" w:color="auto"/>
                        <w:bottom w:val="none" w:sz="0" w:space="0" w:color="auto"/>
                        <w:right w:val="none" w:sz="0" w:space="0" w:color="auto"/>
                      </w:divBdr>
                    </w:div>
                    <w:div w:id="1471484053">
                      <w:marLeft w:val="0"/>
                      <w:marRight w:val="0"/>
                      <w:marTop w:val="0"/>
                      <w:marBottom w:val="0"/>
                      <w:divBdr>
                        <w:top w:val="none" w:sz="0" w:space="0" w:color="auto"/>
                        <w:left w:val="none" w:sz="0" w:space="0" w:color="auto"/>
                        <w:bottom w:val="none" w:sz="0" w:space="0" w:color="auto"/>
                        <w:right w:val="none" w:sz="0" w:space="0" w:color="auto"/>
                      </w:divBdr>
                    </w:div>
                    <w:div w:id="1819415373">
                      <w:marLeft w:val="0"/>
                      <w:marRight w:val="0"/>
                      <w:marTop w:val="0"/>
                      <w:marBottom w:val="0"/>
                      <w:divBdr>
                        <w:top w:val="none" w:sz="0" w:space="0" w:color="auto"/>
                        <w:left w:val="none" w:sz="0" w:space="0" w:color="auto"/>
                        <w:bottom w:val="none" w:sz="0" w:space="0" w:color="auto"/>
                        <w:right w:val="none" w:sz="0" w:space="0" w:color="auto"/>
                      </w:divBdr>
                    </w:div>
                    <w:div w:id="2010793431">
                      <w:marLeft w:val="0"/>
                      <w:marRight w:val="0"/>
                      <w:marTop w:val="0"/>
                      <w:marBottom w:val="0"/>
                      <w:divBdr>
                        <w:top w:val="none" w:sz="0" w:space="0" w:color="auto"/>
                        <w:left w:val="none" w:sz="0" w:space="0" w:color="auto"/>
                        <w:bottom w:val="none" w:sz="0" w:space="0" w:color="auto"/>
                        <w:right w:val="none" w:sz="0" w:space="0" w:color="auto"/>
                      </w:divBdr>
                    </w:div>
                    <w:div w:id="2061392908">
                      <w:marLeft w:val="0"/>
                      <w:marRight w:val="0"/>
                      <w:marTop w:val="0"/>
                      <w:marBottom w:val="0"/>
                      <w:divBdr>
                        <w:top w:val="none" w:sz="0" w:space="0" w:color="auto"/>
                        <w:left w:val="none" w:sz="0" w:space="0" w:color="auto"/>
                        <w:bottom w:val="none" w:sz="0" w:space="0" w:color="auto"/>
                        <w:right w:val="none" w:sz="0" w:space="0" w:color="auto"/>
                      </w:divBdr>
                    </w:div>
                    <w:div w:id="2102605219">
                      <w:marLeft w:val="0"/>
                      <w:marRight w:val="0"/>
                      <w:marTop w:val="0"/>
                      <w:marBottom w:val="0"/>
                      <w:divBdr>
                        <w:top w:val="none" w:sz="0" w:space="0" w:color="auto"/>
                        <w:left w:val="none" w:sz="0" w:space="0" w:color="auto"/>
                        <w:bottom w:val="none" w:sz="0" w:space="0" w:color="auto"/>
                        <w:right w:val="none" w:sz="0" w:space="0" w:color="auto"/>
                      </w:divBdr>
                    </w:div>
                  </w:divsChild>
                </w:div>
                <w:div w:id="1701662844">
                  <w:marLeft w:val="0"/>
                  <w:marRight w:val="0"/>
                  <w:marTop w:val="0"/>
                  <w:marBottom w:val="0"/>
                  <w:divBdr>
                    <w:top w:val="none" w:sz="0" w:space="0" w:color="auto"/>
                    <w:left w:val="none" w:sz="0" w:space="0" w:color="auto"/>
                    <w:bottom w:val="none" w:sz="0" w:space="0" w:color="auto"/>
                    <w:right w:val="none" w:sz="0" w:space="0" w:color="auto"/>
                  </w:divBdr>
                  <w:divsChild>
                    <w:div w:id="687366327">
                      <w:marLeft w:val="0"/>
                      <w:marRight w:val="0"/>
                      <w:marTop w:val="0"/>
                      <w:marBottom w:val="0"/>
                      <w:divBdr>
                        <w:top w:val="none" w:sz="0" w:space="0" w:color="auto"/>
                        <w:left w:val="none" w:sz="0" w:space="0" w:color="auto"/>
                        <w:bottom w:val="none" w:sz="0" w:space="0" w:color="auto"/>
                        <w:right w:val="none" w:sz="0" w:space="0" w:color="auto"/>
                      </w:divBdr>
                    </w:div>
                  </w:divsChild>
                </w:div>
                <w:div w:id="1715038247">
                  <w:marLeft w:val="0"/>
                  <w:marRight w:val="0"/>
                  <w:marTop w:val="0"/>
                  <w:marBottom w:val="0"/>
                  <w:divBdr>
                    <w:top w:val="none" w:sz="0" w:space="0" w:color="auto"/>
                    <w:left w:val="none" w:sz="0" w:space="0" w:color="auto"/>
                    <w:bottom w:val="none" w:sz="0" w:space="0" w:color="auto"/>
                    <w:right w:val="none" w:sz="0" w:space="0" w:color="auto"/>
                  </w:divBdr>
                  <w:divsChild>
                    <w:div w:id="1219705479">
                      <w:marLeft w:val="0"/>
                      <w:marRight w:val="0"/>
                      <w:marTop w:val="0"/>
                      <w:marBottom w:val="0"/>
                      <w:divBdr>
                        <w:top w:val="none" w:sz="0" w:space="0" w:color="auto"/>
                        <w:left w:val="none" w:sz="0" w:space="0" w:color="auto"/>
                        <w:bottom w:val="none" w:sz="0" w:space="0" w:color="auto"/>
                        <w:right w:val="none" w:sz="0" w:space="0" w:color="auto"/>
                      </w:divBdr>
                    </w:div>
                  </w:divsChild>
                </w:div>
                <w:div w:id="1737628484">
                  <w:marLeft w:val="0"/>
                  <w:marRight w:val="0"/>
                  <w:marTop w:val="0"/>
                  <w:marBottom w:val="0"/>
                  <w:divBdr>
                    <w:top w:val="none" w:sz="0" w:space="0" w:color="auto"/>
                    <w:left w:val="none" w:sz="0" w:space="0" w:color="auto"/>
                    <w:bottom w:val="none" w:sz="0" w:space="0" w:color="auto"/>
                    <w:right w:val="none" w:sz="0" w:space="0" w:color="auto"/>
                  </w:divBdr>
                  <w:divsChild>
                    <w:div w:id="676686965">
                      <w:marLeft w:val="0"/>
                      <w:marRight w:val="0"/>
                      <w:marTop w:val="0"/>
                      <w:marBottom w:val="0"/>
                      <w:divBdr>
                        <w:top w:val="none" w:sz="0" w:space="0" w:color="auto"/>
                        <w:left w:val="none" w:sz="0" w:space="0" w:color="auto"/>
                        <w:bottom w:val="none" w:sz="0" w:space="0" w:color="auto"/>
                        <w:right w:val="none" w:sz="0" w:space="0" w:color="auto"/>
                      </w:divBdr>
                    </w:div>
                  </w:divsChild>
                </w:div>
                <w:div w:id="1784152414">
                  <w:marLeft w:val="0"/>
                  <w:marRight w:val="0"/>
                  <w:marTop w:val="0"/>
                  <w:marBottom w:val="0"/>
                  <w:divBdr>
                    <w:top w:val="none" w:sz="0" w:space="0" w:color="auto"/>
                    <w:left w:val="none" w:sz="0" w:space="0" w:color="auto"/>
                    <w:bottom w:val="none" w:sz="0" w:space="0" w:color="auto"/>
                    <w:right w:val="none" w:sz="0" w:space="0" w:color="auto"/>
                  </w:divBdr>
                  <w:divsChild>
                    <w:div w:id="788212">
                      <w:marLeft w:val="0"/>
                      <w:marRight w:val="0"/>
                      <w:marTop w:val="0"/>
                      <w:marBottom w:val="0"/>
                      <w:divBdr>
                        <w:top w:val="none" w:sz="0" w:space="0" w:color="auto"/>
                        <w:left w:val="none" w:sz="0" w:space="0" w:color="auto"/>
                        <w:bottom w:val="none" w:sz="0" w:space="0" w:color="auto"/>
                        <w:right w:val="none" w:sz="0" w:space="0" w:color="auto"/>
                      </w:divBdr>
                    </w:div>
                    <w:div w:id="41445166">
                      <w:marLeft w:val="0"/>
                      <w:marRight w:val="0"/>
                      <w:marTop w:val="0"/>
                      <w:marBottom w:val="0"/>
                      <w:divBdr>
                        <w:top w:val="none" w:sz="0" w:space="0" w:color="auto"/>
                        <w:left w:val="none" w:sz="0" w:space="0" w:color="auto"/>
                        <w:bottom w:val="none" w:sz="0" w:space="0" w:color="auto"/>
                        <w:right w:val="none" w:sz="0" w:space="0" w:color="auto"/>
                      </w:divBdr>
                    </w:div>
                    <w:div w:id="239414016">
                      <w:marLeft w:val="0"/>
                      <w:marRight w:val="0"/>
                      <w:marTop w:val="0"/>
                      <w:marBottom w:val="0"/>
                      <w:divBdr>
                        <w:top w:val="none" w:sz="0" w:space="0" w:color="auto"/>
                        <w:left w:val="none" w:sz="0" w:space="0" w:color="auto"/>
                        <w:bottom w:val="none" w:sz="0" w:space="0" w:color="auto"/>
                        <w:right w:val="none" w:sz="0" w:space="0" w:color="auto"/>
                      </w:divBdr>
                    </w:div>
                    <w:div w:id="301036689">
                      <w:marLeft w:val="0"/>
                      <w:marRight w:val="0"/>
                      <w:marTop w:val="0"/>
                      <w:marBottom w:val="0"/>
                      <w:divBdr>
                        <w:top w:val="none" w:sz="0" w:space="0" w:color="auto"/>
                        <w:left w:val="none" w:sz="0" w:space="0" w:color="auto"/>
                        <w:bottom w:val="none" w:sz="0" w:space="0" w:color="auto"/>
                        <w:right w:val="none" w:sz="0" w:space="0" w:color="auto"/>
                      </w:divBdr>
                    </w:div>
                    <w:div w:id="381952905">
                      <w:marLeft w:val="0"/>
                      <w:marRight w:val="0"/>
                      <w:marTop w:val="0"/>
                      <w:marBottom w:val="0"/>
                      <w:divBdr>
                        <w:top w:val="none" w:sz="0" w:space="0" w:color="auto"/>
                        <w:left w:val="none" w:sz="0" w:space="0" w:color="auto"/>
                        <w:bottom w:val="none" w:sz="0" w:space="0" w:color="auto"/>
                        <w:right w:val="none" w:sz="0" w:space="0" w:color="auto"/>
                      </w:divBdr>
                    </w:div>
                    <w:div w:id="382757783">
                      <w:marLeft w:val="0"/>
                      <w:marRight w:val="0"/>
                      <w:marTop w:val="0"/>
                      <w:marBottom w:val="0"/>
                      <w:divBdr>
                        <w:top w:val="none" w:sz="0" w:space="0" w:color="auto"/>
                        <w:left w:val="none" w:sz="0" w:space="0" w:color="auto"/>
                        <w:bottom w:val="none" w:sz="0" w:space="0" w:color="auto"/>
                        <w:right w:val="none" w:sz="0" w:space="0" w:color="auto"/>
                      </w:divBdr>
                    </w:div>
                    <w:div w:id="652414366">
                      <w:marLeft w:val="0"/>
                      <w:marRight w:val="0"/>
                      <w:marTop w:val="0"/>
                      <w:marBottom w:val="0"/>
                      <w:divBdr>
                        <w:top w:val="none" w:sz="0" w:space="0" w:color="auto"/>
                        <w:left w:val="none" w:sz="0" w:space="0" w:color="auto"/>
                        <w:bottom w:val="none" w:sz="0" w:space="0" w:color="auto"/>
                        <w:right w:val="none" w:sz="0" w:space="0" w:color="auto"/>
                      </w:divBdr>
                    </w:div>
                    <w:div w:id="789083063">
                      <w:marLeft w:val="0"/>
                      <w:marRight w:val="0"/>
                      <w:marTop w:val="0"/>
                      <w:marBottom w:val="0"/>
                      <w:divBdr>
                        <w:top w:val="none" w:sz="0" w:space="0" w:color="auto"/>
                        <w:left w:val="none" w:sz="0" w:space="0" w:color="auto"/>
                        <w:bottom w:val="none" w:sz="0" w:space="0" w:color="auto"/>
                        <w:right w:val="none" w:sz="0" w:space="0" w:color="auto"/>
                      </w:divBdr>
                    </w:div>
                    <w:div w:id="916748318">
                      <w:marLeft w:val="0"/>
                      <w:marRight w:val="0"/>
                      <w:marTop w:val="0"/>
                      <w:marBottom w:val="0"/>
                      <w:divBdr>
                        <w:top w:val="none" w:sz="0" w:space="0" w:color="auto"/>
                        <w:left w:val="none" w:sz="0" w:space="0" w:color="auto"/>
                        <w:bottom w:val="none" w:sz="0" w:space="0" w:color="auto"/>
                        <w:right w:val="none" w:sz="0" w:space="0" w:color="auto"/>
                      </w:divBdr>
                    </w:div>
                    <w:div w:id="993608968">
                      <w:marLeft w:val="0"/>
                      <w:marRight w:val="0"/>
                      <w:marTop w:val="0"/>
                      <w:marBottom w:val="0"/>
                      <w:divBdr>
                        <w:top w:val="none" w:sz="0" w:space="0" w:color="auto"/>
                        <w:left w:val="none" w:sz="0" w:space="0" w:color="auto"/>
                        <w:bottom w:val="none" w:sz="0" w:space="0" w:color="auto"/>
                        <w:right w:val="none" w:sz="0" w:space="0" w:color="auto"/>
                      </w:divBdr>
                    </w:div>
                    <w:div w:id="1136947238">
                      <w:marLeft w:val="0"/>
                      <w:marRight w:val="0"/>
                      <w:marTop w:val="0"/>
                      <w:marBottom w:val="0"/>
                      <w:divBdr>
                        <w:top w:val="none" w:sz="0" w:space="0" w:color="auto"/>
                        <w:left w:val="none" w:sz="0" w:space="0" w:color="auto"/>
                        <w:bottom w:val="none" w:sz="0" w:space="0" w:color="auto"/>
                        <w:right w:val="none" w:sz="0" w:space="0" w:color="auto"/>
                      </w:divBdr>
                    </w:div>
                    <w:div w:id="1214268368">
                      <w:marLeft w:val="0"/>
                      <w:marRight w:val="0"/>
                      <w:marTop w:val="0"/>
                      <w:marBottom w:val="0"/>
                      <w:divBdr>
                        <w:top w:val="none" w:sz="0" w:space="0" w:color="auto"/>
                        <w:left w:val="none" w:sz="0" w:space="0" w:color="auto"/>
                        <w:bottom w:val="none" w:sz="0" w:space="0" w:color="auto"/>
                        <w:right w:val="none" w:sz="0" w:space="0" w:color="auto"/>
                      </w:divBdr>
                    </w:div>
                    <w:div w:id="1341815468">
                      <w:marLeft w:val="0"/>
                      <w:marRight w:val="0"/>
                      <w:marTop w:val="0"/>
                      <w:marBottom w:val="0"/>
                      <w:divBdr>
                        <w:top w:val="none" w:sz="0" w:space="0" w:color="auto"/>
                        <w:left w:val="none" w:sz="0" w:space="0" w:color="auto"/>
                        <w:bottom w:val="none" w:sz="0" w:space="0" w:color="auto"/>
                        <w:right w:val="none" w:sz="0" w:space="0" w:color="auto"/>
                      </w:divBdr>
                    </w:div>
                    <w:div w:id="1460031204">
                      <w:marLeft w:val="0"/>
                      <w:marRight w:val="0"/>
                      <w:marTop w:val="0"/>
                      <w:marBottom w:val="0"/>
                      <w:divBdr>
                        <w:top w:val="none" w:sz="0" w:space="0" w:color="auto"/>
                        <w:left w:val="none" w:sz="0" w:space="0" w:color="auto"/>
                        <w:bottom w:val="none" w:sz="0" w:space="0" w:color="auto"/>
                        <w:right w:val="none" w:sz="0" w:space="0" w:color="auto"/>
                      </w:divBdr>
                    </w:div>
                    <w:div w:id="1549612374">
                      <w:marLeft w:val="0"/>
                      <w:marRight w:val="0"/>
                      <w:marTop w:val="0"/>
                      <w:marBottom w:val="0"/>
                      <w:divBdr>
                        <w:top w:val="none" w:sz="0" w:space="0" w:color="auto"/>
                        <w:left w:val="none" w:sz="0" w:space="0" w:color="auto"/>
                        <w:bottom w:val="none" w:sz="0" w:space="0" w:color="auto"/>
                        <w:right w:val="none" w:sz="0" w:space="0" w:color="auto"/>
                      </w:divBdr>
                    </w:div>
                    <w:div w:id="1594707887">
                      <w:marLeft w:val="0"/>
                      <w:marRight w:val="0"/>
                      <w:marTop w:val="0"/>
                      <w:marBottom w:val="0"/>
                      <w:divBdr>
                        <w:top w:val="none" w:sz="0" w:space="0" w:color="auto"/>
                        <w:left w:val="none" w:sz="0" w:space="0" w:color="auto"/>
                        <w:bottom w:val="none" w:sz="0" w:space="0" w:color="auto"/>
                        <w:right w:val="none" w:sz="0" w:space="0" w:color="auto"/>
                      </w:divBdr>
                    </w:div>
                  </w:divsChild>
                </w:div>
                <w:div w:id="1789739403">
                  <w:marLeft w:val="0"/>
                  <w:marRight w:val="0"/>
                  <w:marTop w:val="0"/>
                  <w:marBottom w:val="0"/>
                  <w:divBdr>
                    <w:top w:val="none" w:sz="0" w:space="0" w:color="auto"/>
                    <w:left w:val="none" w:sz="0" w:space="0" w:color="auto"/>
                    <w:bottom w:val="none" w:sz="0" w:space="0" w:color="auto"/>
                    <w:right w:val="none" w:sz="0" w:space="0" w:color="auto"/>
                  </w:divBdr>
                  <w:divsChild>
                    <w:div w:id="2141262628">
                      <w:marLeft w:val="0"/>
                      <w:marRight w:val="0"/>
                      <w:marTop w:val="0"/>
                      <w:marBottom w:val="0"/>
                      <w:divBdr>
                        <w:top w:val="none" w:sz="0" w:space="0" w:color="auto"/>
                        <w:left w:val="none" w:sz="0" w:space="0" w:color="auto"/>
                        <w:bottom w:val="none" w:sz="0" w:space="0" w:color="auto"/>
                        <w:right w:val="none" w:sz="0" w:space="0" w:color="auto"/>
                      </w:divBdr>
                    </w:div>
                  </w:divsChild>
                </w:div>
                <w:div w:id="1827429899">
                  <w:marLeft w:val="0"/>
                  <w:marRight w:val="0"/>
                  <w:marTop w:val="0"/>
                  <w:marBottom w:val="0"/>
                  <w:divBdr>
                    <w:top w:val="none" w:sz="0" w:space="0" w:color="auto"/>
                    <w:left w:val="none" w:sz="0" w:space="0" w:color="auto"/>
                    <w:bottom w:val="none" w:sz="0" w:space="0" w:color="auto"/>
                    <w:right w:val="none" w:sz="0" w:space="0" w:color="auto"/>
                  </w:divBdr>
                  <w:divsChild>
                    <w:div w:id="1797067974">
                      <w:marLeft w:val="0"/>
                      <w:marRight w:val="0"/>
                      <w:marTop w:val="0"/>
                      <w:marBottom w:val="0"/>
                      <w:divBdr>
                        <w:top w:val="none" w:sz="0" w:space="0" w:color="auto"/>
                        <w:left w:val="none" w:sz="0" w:space="0" w:color="auto"/>
                        <w:bottom w:val="none" w:sz="0" w:space="0" w:color="auto"/>
                        <w:right w:val="none" w:sz="0" w:space="0" w:color="auto"/>
                      </w:divBdr>
                    </w:div>
                  </w:divsChild>
                </w:div>
                <w:div w:id="1827672388">
                  <w:marLeft w:val="0"/>
                  <w:marRight w:val="0"/>
                  <w:marTop w:val="0"/>
                  <w:marBottom w:val="0"/>
                  <w:divBdr>
                    <w:top w:val="none" w:sz="0" w:space="0" w:color="auto"/>
                    <w:left w:val="none" w:sz="0" w:space="0" w:color="auto"/>
                    <w:bottom w:val="none" w:sz="0" w:space="0" w:color="auto"/>
                    <w:right w:val="none" w:sz="0" w:space="0" w:color="auto"/>
                  </w:divBdr>
                  <w:divsChild>
                    <w:div w:id="1199007073">
                      <w:marLeft w:val="0"/>
                      <w:marRight w:val="0"/>
                      <w:marTop w:val="0"/>
                      <w:marBottom w:val="0"/>
                      <w:divBdr>
                        <w:top w:val="none" w:sz="0" w:space="0" w:color="auto"/>
                        <w:left w:val="none" w:sz="0" w:space="0" w:color="auto"/>
                        <w:bottom w:val="none" w:sz="0" w:space="0" w:color="auto"/>
                        <w:right w:val="none" w:sz="0" w:space="0" w:color="auto"/>
                      </w:divBdr>
                    </w:div>
                  </w:divsChild>
                </w:div>
                <w:div w:id="1852645544">
                  <w:marLeft w:val="0"/>
                  <w:marRight w:val="0"/>
                  <w:marTop w:val="0"/>
                  <w:marBottom w:val="0"/>
                  <w:divBdr>
                    <w:top w:val="none" w:sz="0" w:space="0" w:color="auto"/>
                    <w:left w:val="none" w:sz="0" w:space="0" w:color="auto"/>
                    <w:bottom w:val="none" w:sz="0" w:space="0" w:color="auto"/>
                    <w:right w:val="none" w:sz="0" w:space="0" w:color="auto"/>
                  </w:divBdr>
                  <w:divsChild>
                    <w:div w:id="15620485">
                      <w:marLeft w:val="0"/>
                      <w:marRight w:val="0"/>
                      <w:marTop w:val="0"/>
                      <w:marBottom w:val="0"/>
                      <w:divBdr>
                        <w:top w:val="none" w:sz="0" w:space="0" w:color="auto"/>
                        <w:left w:val="none" w:sz="0" w:space="0" w:color="auto"/>
                        <w:bottom w:val="none" w:sz="0" w:space="0" w:color="auto"/>
                        <w:right w:val="none" w:sz="0" w:space="0" w:color="auto"/>
                      </w:divBdr>
                    </w:div>
                  </w:divsChild>
                </w:div>
                <w:div w:id="1918787991">
                  <w:marLeft w:val="0"/>
                  <w:marRight w:val="0"/>
                  <w:marTop w:val="0"/>
                  <w:marBottom w:val="0"/>
                  <w:divBdr>
                    <w:top w:val="none" w:sz="0" w:space="0" w:color="auto"/>
                    <w:left w:val="none" w:sz="0" w:space="0" w:color="auto"/>
                    <w:bottom w:val="none" w:sz="0" w:space="0" w:color="auto"/>
                    <w:right w:val="none" w:sz="0" w:space="0" w:color="auto"/>
                  </w:divBdr>
                  <w:divsChild>
                    <w:div w:id="40056775">
                      <w:marLeft w:val="0"/>
                      <w:marRight w:val="0"/>
                      <w:marTop w:val="0"/>
                      <w:marBottom w:val="0"/>
                      <w:divBdr>
                        <w:top w:val="none" w:sz="0" w:space="0" w:color="auto"/>
                        <w:left w:val="none" w:sz="0" w:space="0" w:color="auto"/>
                        <w:bottom w:val="none" w:sz="0" w:space="0" w:color="auto"/>
                        <w:right w:val="none" w:sz="0" w:space="0" w:color="auto"/>
                      </w:divBdr>
                    </w:div>
                    <w:div w:id="192379274">
                      <w:marLeft w:val="0"/>
                      <w:marRight w:val="0"/>
                      <w:marTop w:val="0"/>
                      <w:marBottom w:val="0"/>
                      <w:divBdr>
                        <w:top w:val="none" w:sz="0" w:space="0" w:color="auto"/>
                        <w:left w:val="none" w:sz="0" w:space="0" w:color="auto"/>
                        <w:bottom w:val="none" w:sz="0" w:space="0" w:color="auto"/>
                        <w:right w:val="none" w:sz="0" w:space="0" w:color="auto"/>
                      </w:divBdr>
                    </w:div>
                    <w:div w:id="244145522">
                      <w:marLeft w:val="0"/>
                      <w:marRight w:val="0"/>
                      <w:marTop w:val="0"/>
                      <w:marBottom w:val="0"/>
                      <w:divBdr>
                        <w:top w:val="none" w:sz="0" w:space="0" w:color="auto"/>
                        <w:left w:val="none" w:sz="0" w:space="0" w:color="auto"/>
                        <w:bottom w:val="none" w:sz="0" w:space="0" w:color="auto"/>
                        <w:right w:val="none" w:sz="0" w:space="0" w:color="auto"/>
                      </w:divBdr>
                    </w:div>
                    <w:div w:id="266084463">
                      <w:marLeft w:val="0"/>
                      <w:marRight w:val="0"/>
                      <w:marTop w:val="0"/>
                      <w:marBottom w:val="0"/>
                      <w:divBdr>
                        <w:top w:val="none" w:sz="0" w:space="0" w:color="auto"/>
                        <w:left w:val="none" w:sz="0" w:space="0" w:color="auto"/>
                        <w:bottom w:val="none" w:sz="0" w:space="0" w:color="auto"/>
                        <w:right w:val="none" w:sz="0" w:space="0" w:color="auto"/>
                      </w:divBdr>
                    </w:div>
                    <w:div w:id="301691194">
                      <w:marLeft w:val="0"/>
                      <w:marRight w:val="0"/>
                      <w:marTop w:val="0"/>
                      <w:marBottom w:val="0"/>
                      <w:divBdr>
                        <w:top w:val="none" w:sz="0" w:space="0" w:color="auto"/>
                        <w:left w:val="none" w:sz="0" w:space="0" w:color="auto"/>
                        <w:bottom w:val="none" w:sz="0" w:space="0" w:color="auto"/>
                        <w:right w:val="none" w:sz="0" w:space="0" w:color="auto"/>
                      </w:divBdr>
                    </w:div>
                    <w:div w:id="550075045">
                      <w:marLeft w:val="0"/>
                      <w:marRight w:val="0"/>
                      <w:marTop w:val="0"/>
                      <w:marBottom w:val="0"/>
                      <w:divBdr>
                        <w:top w:val="none" w:sz="0" w:space="0" w:color="auto"/>
                        <w:left w:val="none" w:sz="0" w:space="0" w:color="auto"/>
                        <w:bottom w:val="none" w:sz="0" w:space="0" w:color="auto"/>
                        <w:right w:val="none" w:sz="0" w:space="0" w:color="auto"/>
                      </w:divBdr>
                    </w:div>
                    <w:div w:id="635067290">
                      <w:marLeft w:val="0"/>
                      <w:marRight w:val="0"/>
                      <w:marTop w:val="0"/>
                      <w:marBottom w:val="0"/>
                      <w:divBdr>
                        <w:top w:val="none" w:sz="0" w:space="0" w:color="auto"/>
                        <w:left w:val="none" w:sz="0" w:space="0" w:color="auto"/>
                        <w:bottom w:val="none" w:sz="0" w:space="0" w:color="auto"/>
                        <w:right w:val="none" w:sz="0" w:space="0" w:color="auto"/>
                      </w:divBdr>
                    </w:div>
                    <w:div w:id="766467345">
                      <w:marLeft w:val="0"/>
                      <w:marRight w:val="0"/>
                      <w:marTop w:val="0"/>
                      <w:marBottom w:val="0"/>
                      <w:divBdr>
                        <w:top w:val="none" w:sz="0" w:space="0" w:color="auto"/>
                        <w:left w:val="none" w:sz="0" w:space="0" w:color="auto"/>
                        <w:bottom w:val="none" w:sz="0" w:space="0" w:color="auto"/>
                        <w:right w:val="none" w:sz="0" w:space="0" w:color="auto"/>
                      </w:divBdr>
                    </w:div>
                    <w:div w:id="793866351">
                      <w:marLeft w:val="0"/>
                      <w:marRight w:val="0"/>
                      <w:marTop w:val="0"/>
                      <w:marBottom w:val="0"/>
                      <w:divBdr>
                        <w:top w:val="none" w:sz="0" w:space="0" w:color="auto"/>
                        <w:left w:val="none" w:sz="0" w:space="0" w:color="auto"/>
                        <w:bottom w:val="none" w:sz="0" w:space="0" w:color="auto"/>
                        <w:right w:val="none" w:sz="0" w:space="0" w:color="auto"/>
                      </w:divBdr>
                    </w:div>
                    <w:div w:id="1072852286">
                      <w:marLeft w:val="0"/>
                      <w:marRight w:val="0"/>
                      <w:marTop w:val="0"/>
                      <w:marBottom w:val="0"/>
                      <w:divBdr>
                        <w:top w:val="none" w:sz="0" w:space="0" w:color="auto"/>
                        <w:left w:val="none" w:sz="0" w:space="0" w:color="auto"/>
                        <w:bottom w:val="none" w:sz="0" w:space="0" w:color="auto"/>
                        <w:right w:val="none" w:sz="0" w:space="0" w:color="auto"/>
                      </w:divBdr>
                    </w:div>
                    <w:div w:id="1388532124">
                      <w:marLeft w:val="0"/>
                      <w:marRight w:val="0"/>
                      <w:marTop w:val="0"/>
                      <w:marBottom w:val="0"/>
                      <w:divBdr>
                        <w:top w:val="none" w:sz="0" w:space="0" w:color="auto"/>
                        <w:left w:val="none" w:sz="0" w:space="0" w:color="auto"/>
                        <w:bottom w:val="none" w:sz="0" w:space="0" w:color="auto"/>
                        <w:right w:val="none" w:sz="0" w:space="0" w:color="auto"/>
                      </w:divBdr>
                    </w:div>
                    <w:div w:id="1477721228">
                      <w:marLeft w:val="0"/>
                      <w:marRight w:val="0"/>
                      <w:marTop w:val="0"/>
                      <w:marBottom w:val="0"/>
                      <w:divBdr>
                        <w:top w:val="none" w:sz="0" w:space="0" w:color="auto"/>
                        <w:left w:val="none" w:sz="0" w:space="0" w:color="auto"/>
                        <w:bottom w:val="none" w:sz="0" w:space="0" w:color="auto"/>
                        <w:right w:val="none" w:sz="0" w:space="0" w:color="auto"/>
                      </w:divBdr>
                    </w:div>
                    <w:div w:id="1613172845">
                      <w:marLeft w:val="0"/>
                      <w:marRight w:val="0"/>
                      <w:marTop w:val="0"/>
                      <w:marBottom w:val="0"/>
                      <w:divBdr>
                        <w:top w:val="none" w:sz="0" w:space="0" w:color="auto"/>
                        <w:left w:val="none" w:sz="0" w:space="0" w:color="auto"/>
                        <w:bottom w:val="none" w:sz="0" w:space="0" w:color="auto"/>
                        <w:right w:val="none" w:sz="0" w:space="0" w:color="auto"/>
                      </w:divBdr>
                    </w:div>
                    <w:div w:id="1706759354">
                      <w:marLeft w:val="0"/>
                      <w:marRight w:val="0"/>
                      <w:marTop w:val="0"/>
                      <w:marBottom w:val="0"/>
                      <w:divBdr>
                        <w:top w:val="none" w:sz="0" w:space="0" w:color="auto"/>
                        <w:left w:val="none" w:sz="0" w:space="0" w:color="auto"/>
                        <w:bottom w:val="none" w:sz="0" w:space="0" w:color="auto"/>
                        <w:right w:val="none" w:sz="0" w:space="0" w:color="auto"/>
                      </w:divBdr>
                    </w:div>
                    <w:div w:id="1752386752">
                      <w:marLeft w:val="0"/>
                      <w:marRight w:val="0"/>
                      <w:marTop w:val="0"/>
                      <w:marBottom w:val="0"/>
                      <w:divBdr>
                        <w:top w:val="none" w:sz="0" w:space="0" w:color="auto"/>
                        <w:left w:val="none" w:sz="0" w:space="0" w:color="auto"/>
                        <w:bottom w:val="none" w:sz="0" w:space="0" w:color="auto"/>
                        <w:right w:val="none" w:sz="0" w:space="0" w:color="auto"/>
                      </w:divBdr>
                    </w:div>
                    <w:div w:id="1846240481">
                      <w:marLeft w:val="0"/>
                      <w:marRight w:val="0"/>
                      <w:marTop w:val="0"/>
                      <w:marBottom w:val="0"/>
                      <w:divBdr>
                        <w:top w:val="none" w:sz="0" w:space="0" w:color="auto"/>
                        <w:left w:val="none" w:sz="0" w:space="0" w:color="auto"/>
                        <w:bottom w:val="none" w:sz="0" w:space="0" w:color="auto"/>
                        <w:right w:val="none" w:sz="0" w:space="0" w:color="auto"/>
                      </w:divBdr>
                    </w:div>
                    <w:div w:id="1878856006">
                      <w:marLeft w:val="0"/>
                      <w:marRight w:val="0"/>
                      <w:marTop w:val="0"/>
                      <w:marBottom w:val="0"/>
                      <w:divBdr>
                        <w:top w:val="none" w:sz="0" w:space="0" w:color="auto"/>
                        <w:left w:val="none" w:sz="0" w:space="0" w:color="auto"/>
                        <w:bottom w:val="none" w:sz="0" w:space="0" w:color="auto"/>
                        <w:right w:val="none" w:sz="0" w:space="0" w:color="auto"/>
                      </w:divBdr>
                    </w:div>
                    <w:div w:id="1927348284">
                      <w:marLeft w:val="0"/>
                      <w:marRight w:val="0"/>
                      <w:marTop w:val="0"/>
                      <w:marBottom w:val="0"/>
                      <w:divBdr>
                        <w:top w:val="none" w:sz="0" w:space="0" w:color="auto"/>
                        <w:left w:val="none" w:sz="0" w:space="0" w:color="auto"/>
                        <w:bottom w:val="none" w:sz="0" w:space="0" w:color="auto"/>
                        <w:right w:val="none" w:sz="0" w:space="0" w:color="auto"/>
                      </w:divBdr>
                    </w:div>
                  </w:divsChild>
                </w:div>
                <w:div w:id="1918903391">
                  <w:marLeft w:val="0"/>
                  <w:marRight w:val="0"/>
                  <w:marTop w:val="0"/>
                  <w:marBottom w:val="0"/>
                  <w:divBdr>
                    <w:top w:val="none" w:sz="0" w:space="0" w:color="auto"/>
                    <w:left w:val="none" w:sz="0" w:space="0" w:color="auto"/>
                    <w:bottom w:val="none" w:sz="0" w:space="0" w:color="auto"/>
                    <w:right w:val="none" w:sz="0" w:space="0" w:color="auto"/>
                  </w:divBdr>
                  <w:divsChild>
                    <w:div w:id="83184107">
                      <w:marLeft w:val="0"/>
                      <w:marRight w:val="0"/>
                      <w:marTop w:val="0"/>
                      <w:marBottom w:val="0"/>
                      <w:divBdr>
                        <w:top w:val="none" w:sz="0" w:space="0" w:color="auto"/>
                        <w:left w:val="none" w:sz="0" w:space="0" w:color="auto"/>
                        <w:bottom w:val="none" w:sz="0" w:space="0" w:color="auto"/>
                        <w:right w:val="none" w:sz="0" w:space="0" w:color="auto"/>
                      </w:divBdr>
                    </w:div>
                    <w:div w:id="241378124">
                      <w:marLeft w:val="0"/>
                      <w:marRight w:val="0"/>
                      <w:marTop w:val="0"/>
                      <w:marBottom w:val="0"/>
                      <w:divBdr>
                        <w:top w:val="none" w:sz="0" w:space="0" w:color="auto"/>
                        <w:left w:val="none" w:sz="0" w:space="0" w:color="auto"/>
                        <w:bottom w:val="none" w:sz="0" w:space="0" w:color="auto"/>
                        <w:right w:val="none" w:sz="0" w:space="0" w:color="auto"/>
                      </w:divBdr>
                    </w:div>
                    <w:div w:id="630866361">
                      <w:marLeft w:val="0"/>
                      <w:marRight w:val="0"/>
                      <w:marTop w:val="0"/>
                      <w:marBottom w:val="0"/>
                      <w:divBdr>
                        <w:top w:val="none" w:sz="0" w:space="0" w:color="auto"/>
                        <w:left w:val="none" w:sz="0" w:space="0" w:color="auto"/>
                        <w:bottom w:val="none" w:sz="0" w:space="0" w:color="auto"/>
                        <w:right w:val="none" w:sz="0" w:space="0" w:color="auto"/>
                      </w:divBdr>
                    </w:div>
                    <w:div w:id="671221961">
                      <w:marLeft w:val="0"/>
                      <w:marRight w:val="0"/>
                      <w:marTop w:val="0"/>
                      <w:marBottom w:val="0"/>
                      <w:divBdr>
                        <w:top w:val="none" w:sz="0" w:space="0" w:color="auto"/>
                        <w:left w:val="none" w:sz="0" w:space="0" w:color="auto"/>
                        <w:bottom w:val="none" w:sz="0" w:space="0" w:color="auto"/>
                        <w:right w:val="none" w:sz="0" w:space="0" w:color="auto"/>
                      </w:divBdr>
                    </w:div>
                    <w:div w:id="793138664">
                      <w:marLeft w:val="0"/>
                      <w:marRight w:val="0"/>
                      <w:marTop w:val="0"/>
                      <w:marBottom w:val="0"/>
                      <w:divBdr>
                        <w:top w:val="none" w:sz="0" w:space="0" w:color="auto"/>
                        <w:left w:val="none" w:sz="0" w:space="0" w:color="auto"/>
                        <w:bottom w:val="none" w:sz="0" w:space="0" w:color="auto"/>
                        <w:right w:val="none" w:sz="0" w:space="0" w:color="auto"/>
                      </w:divBdr>
                    </w:div>
                    <w:div w:id="900095315">
                      <w:marLeft w:val="0"/>
                      <w:marRight w:val="0"/>
                      <w:marTop w:val="0"/>
                      <w:marBottom w:val="0"/>
                      <w:divBdr>
                        <w:top w:val="none" w:sz="0" w:space="0" w:color="auto"/>
                        <w:left w:val="none" w:sz="0" w:space="0" w:color="auto"/>
                        <w:bottom w:val="none" w:sz="0" w:space="0" w:color="auto"/>
                        <w:right w:val="none" w:sz="0" w:space="0" w:color="auto"/>
                      </w:divBdr>
                    </w:div>
                    <w:div w:id="958728102">
                      <w:marLeft w:val="0"/>
                      <w:marRight w:val="0"/>
                      <w:marTop w:val="0"/>
                      <w:marBottom w:val="0"/>
                      <w:divBdr>
                        <w:top w:val="none" w:sz="0" w:space="0" w:color="auto"/>
                        <w:left w:val="none" w:sz="0" w:space="0" w:color="auto"/>
                        <w:bottom w:val="none" w:sz="0" w:space="0" w:color="auto"/>
                        <w:right w:val="none" w:sz="0" w:space="0" w:color="auto"/>
                      </w:divBdr>
                    </w:div>
                    <w:div w:id="1059673091">
                      <w:marLeft w:val="0"/>
                      <w:marRight w:val="0"/>
                      <w:marTop w:val="0"/>
                      <w:marBottom w:val="0"/>
                      <w:divBdr>
                        <w:top w:val="none" w:sz="0" w:space="0" w:color="auto"/>
                        <w:left w:val="none" w:sz="0" w:space="0" w:color="auto"/>
                        <w:bottom w:val="none" w:sz="0" w:space="0" w:color="auto"/>
                        <w:right w:val="none" w:sz="0" w:space="0" w:color="auto"/>
                      </w:divBdr>
                    </w:div>
                    <w:div w:id="1118138411">
                      <w:marLeft w:val="0"/>
                      <w:marRight w:val="0"/>
                      <w:marTop w:val="0"/>
                      <w:marBottom w:val="0"/>
                      <w:divBdr>
                        <w:top w:val="none" w:sz="0" w:space="0" w:color="auto"/>
                        <w:left w:val="none" w:sz="0" w:space="0" w:color="auto"/>
                        <w:bottom w:val="none" w:sz="0" w:space="0" w:color="auto"/>
                        <w:right w:val="none" w:sz="0" w:space="0" w:color="auto"/>
                      </w:divBdr>
                    </w:div>
                    <w:div w:id="1406881198">
                      <w:marLeft w:val="0"/>
                      <w:marRight w:val="0"/>
                      <w:marTop w:val="0"/>
                      <w:marBottom w:val="0"/>
                      <w:divBdr>
                        <w:top w:val="none" w:sz="0" w:space="0" w:color="auto"/>
                        <w:left w:val="none" w:sz="0" w:space="0" w:color="auto"/>
                        <w:bottom w:val="none" w:sz="0" w:space="0" w:color="auto"/>
                        <w:right w:val="none" w:sz="0" w:space="0" w:color="auto"/>
                      </w:divBdr>
                    </w:div>
                    <w:div w:id="1539051119">
                      <w:marLeft w:val="0"/>
                      <w:marRight w:val="0"/>
                      <w:marTop w:val="0"/>
                      <w:marBottom w:val="0"/>
                      <w:divBdr>
                        <w:top w:val="none" w:sz="0" w:space="0" w:color="auto"/>
                        <w:left w:val="none" w:sz="0" w:space="0" w:color="auto"/>
                        <w:bottom w:val="none" w:sz="0" w:space="0" w:color="auto"/>
                        <w:right w:val="none" w:sz="0" w:space="0" w:color="auto"/>
                      </w:divBdr>
                    </w:div>
                    <w:div w:id="1624340708">
                      <w:marLeft w:val="0"/>
                      <w:marRight w:val="0"/>
                      <w:marTop w:val="0"/>
                      <w:marBottom w:val="0"/>
                      <w:divBdr>
                        <w:top w:val="none" w:sz="0" w:space="0" w:color="auto"/>
                        <w:left w:val="none" w:sz="0" w:space="0" w:color="auto"/>
                        <w:bottom w:val="none" w:sz="0" w:space="0" w:color="auto"/>
                        <w:right w:val="none" w:sz="0" w:space="0" w:color="auto"/>
                      </w:divBdr>
                    </w:div>
                    <w:div w:id="1824615905">
                      <w:marLeft w:val="0"/>
                      <w:marRight w:val="0"/>
                      <w:marTop w:val="0"/>
                      <w:marBottom w:val="0"/>
                      <w:divBdr>
                        <w:top w:val="none" w:sz="0" w:space="0" w:color="auto"/>
                        <w:left w:val="none" w:sz="0" w:space="0" w:color="auto"/>
                        <w:bottom w:val="none" w:sz="0" w:space="0" w:color="auto"/>
                        <w:right w:val="none" w:sz="0" w:space="0" w:color="auto"/>
                      </w:divBdr>
                    </w:div>
                    <w:div w:id="1830173301">
                      <w:marLeft w:val="0"/>
                      <w:marRight w:val="0"/>
                      <w:marTop w:val="0"/>
                      <w:marBottom w:val="0"/>
                      <w:divBdr>
                        <w:top w:val="none" w:sz="0" w:space="0" w:color="auto"/>
                        <w:left w:val="none" w:sz="0" w:space="0" w:color="auto"/>
                        <w:bottom w:val="none" w:sz="0" w:space="0" w:color="auto"/>
                        <w:right w:val="none" w:sz="0" w:space="0" w:color="auto"/>
                      </w:divBdr>
                    </w:div>
                    <w:div w:id="1911692960">
                      <w:marLeft w:val="0"/>
                      <w:marRight w:val="0"/>
                      <w:marTop w:val="0"/>
                      <w:marBottom w:val="0"/>
                      <w:divBdr>
                        <w:top w:val="none" w:sz="0" w:space="0" w:color="auto"/>
                        <w:left w:val="none" w:sz="0" w:space="0" w:color="auto"/>
                        <w:bottom w:val="none" w:sz="0" w:space="0" w:color="auto"/>
                        <w:right w:val="none" w:sz="0" w:space="0" w:color="auto"/>
                      </w:divBdr>
                    </w:div>
                    <w:div w:id="1924029826">
                      <w:marLeft w:val="0"/>
                      <w:marRight w:val="0"/>
                      <w:marTop w:val="0"/>
                      <w:marBottom w:val="0"/>
                      <w:divBdr>
                        <w:top w:val="none" w:sz="0" w:space="0" w:color="auto"/>
                        <w:left w:val="none" w:sz="0" w:space="0" w:color="auto"/>
                        <w:bottom w:val="none" w:sz="0" w:space="0" w:color="auto"/>
                        <w:right w:val="none" w:sz="0" w:space="0" w:color="auto"/>
                      </w:divBdr>
                    </w:div>
                    <w:div w:id="2123263014">
                      <w:marLeft w:val="0"/>
                      <w:marRight w:val="0"/>
                      <w:marTop w:val="0"/>
                      <w:marBottom w:val="0"/>
                      <w:divBdr>
                        <w:top w:val="none" w:sz="0" w:space="0" w:color="auto"/>
                        <w:left w:val="none" w:sz="0" w:space="0" w:color="auto"/>
                        <w:bottom w:val="none" w:sz="0" w:space="0" w:color="auto"/>
                        <w:right w:val="none" w:sz="0" w:space="0" w:color="auto"/>
                      </w:divBdr>
                    </w:div>
                  </w:divsChild>
                </w:div>
                <w:div w:id="2010212148">
                  <w:marLeft w:val="0"/>
                  <w:marRight w:val="0"/>
                  <w:marTop w:val="0"/>
                  <w:marBottom w:val="0"/>
                  <w:divBdr>
                    <w:top w:val="none" w:sz="0" w:space="0" w:color="auto"/>
                    <w:left w:val="none" w:sz="0" w:space="0" w:color="auto"/>
                    <w:bottom w:val="none" w:sz="0" w:space="0" w:color="auto"/>
                    <w:right w:val="none" w:sz="0" w:space="0" w:color="auto"/>
                  </w:divBdr>
                  <w:divsChild>
                    <w:div w:id="102002188">
                      <w:marLeft w:val="0"/>
                      <w:marRight w:val="0"/>
                      <w:marTop w:val="0"/>
                      <w:marBottom w:val="0"/>
                      <w:divBdr>
                        <w:top w:val="none" w:sz="0" w:space="0" w:color="auto"/>
                        <w:left w:val="none" w:sz="0" w:space="0" w:color="auto"/>
                        <w:bottom w:val="none" w:sz="0" w:space="0" w:color="auto"/>
                        <w:right w:val="none" w:sz="0" w:space="0" w:color="auto"/>
                      </w:divBdr>
                    </w:div>
                    <w:div w:id="147139138">
                      <w:marLeft w:val="0"/>
                      <w:marRight w:val="0"/>
                      <w:marTop w:val="0"/>
                      <w:marBottom w:val="0"/>
                      <w:divBdr>
                        <w:top w:val="none" w:sz="0" w:space="0" w:color="auto"/>
                        <w:left w:val="none" w:sz="0" w:space="0" w:color="auto"/>
                        <w:bottom w:val="none" w:sz="0" w:space="0" w:color="auto"/>
                        <w:right w:val="none" w:sz="0" w:space="0" w:color="auto"/>
                      </w:divBdr>
                    </w:div>
                    <w:div w:id="174152101">
                      <w:marLeft w:val="0"/>
                      <w:marRight w:val="0"/>
                      <w:marTop w:val="0"/>
                      <w:marBottom w:val="0"/>
                      <w:divBdr>
                        <w:top w:val="none" w:sz="0" w:space="0" w:color="auto"/>
                        <w:left w:val="none" w:sz="0" w:space="0" w:color="auto"/>
                        <w:bottom w:val="none" w:sz="0" w:space="0" w:color="auto"/>
                        <w:right w:val="none" w:sz="0" w:space="0" w:color="auto"/>
                      </w:divBdr>
                    </w:div>
                    <w:div w:id="293216846">
                      <w:marLeft w:val="0"/>
                      <w:marRight w:val="0"/>
                      <w:marTop w:val="0"/>
                      <w:marBottom w:val="0"/>
                      <w:divBdr>
                        <w:top w:val="none" w:sz="0" w:space="0" w:color="auto"/>
                        <w:left w:val="none" w:sz="0" w:space="0" w:color="auto"/>
                        <w:bottom w:val="none" w:sz="0" w:space="0" w:color="auto"/>
                        <w:right w:val="none" w:sz="0" w:space="0" w:color="auto"/>
                      </w:divBdr>
                    </w:div>
                    <w:div w:id="326590452">
                      <w:marLeft w:val="0"/>
                      <w:marRight w:val="0"/>
                      <w:marTop w:val="0"/>
                      <w:marBottom w:val="0"/>
                      <w:divBdr>
                        <w:top w:val="none" w:sz="0" w:space="0" w:color="auto"/>
                        <w:left w:val="none" w:sz="0" w:space="0" w:color="auto"/>
                        <w:bottom w:val="none" w:sz="0" w:space="0" w:color="auto"/>
                        <w:right w:val="none" w:sz="0" w:space="0" w:color="auto"/>
                      </w:divBdr>
                    </w:div>
                    <w:div w:id="341518495">
                      <w:marLeft w:val="0"/>
                      <w:marRight w:val="0"/>
                      <w:marTop w:val="0"/>
                      <w:marBottom w:val="0"/>
                      <w:divBdr>
                        <w:top w:val="none" w:sz="0" w:space="0" w:color="auto"/>
                        <w:left w:val="none" w:sz="0" w:space="0" w:color="auto"/>
                        <w:bottom w:val="none" w:sz="0" w:space="0" w:color="auto"/>
                        <w:right w:val="none" w:sz="0" w:space="0" w:color="auto"/>
                      </w:divBdr>
                    </w:div>
                    <w:div w:id="692145553">
                      <w:marLeft w:val="0"/>
                      <w:marRight w:val="0"/>
                      <w:marTop w:val="0"/>
                      <w:marBottom w:val="0"/>
                      <w:divBdr>
                        <w:top w:val="none" w:sz="0" w:space="0" w:color="auto"/>
                        <w:left w:val="none" w:sz="0" w:space="0" w:color="auto"/>
                        <w:bottom w:val="none" w:sz="0" w:space="0" w:color="auto"/>
                        <w:right w:val="none" w:sz="0" w:space="0" w:color="auto"/>
                      </w:divBdr>
                    </w:div>
                    <w:div w:id="693115183">
                      <w:marLeft w:val="0"/>
                      <w:marRight w:val="0"/>
                      <w:marTop w:val="0"/>
                      <w:marBottom w:val="0"/>
                      <w:divBdr>
                        <w:top w:val="none" w:sz="0" w:space="0" w:color="auto"/>
                        <w:left w:val="none" w:sz="0" w:space="0" w:color="auto"/>
                        <w:bottom w:val="none" w:sz="0" w:space="0" w:color="auto"/>
                        <w:right w:val="none" w:sz="0" w:space="0" w:color="auto"/>
                      </w:divBdr>
                    </w:div>
                    <w:div w:id="792166209">
                      <w:marLeft w:val="0"/>
                      <w:marRight w:val="0"/>
                      <w:marTop w:val="0"/>
                      <w:marBottom w:val="0"/>
                      <w:divBdr>
                        <w:top w:val="none" w:sz="0" w:space="0" w:color="auto"/>
                        <w:left w:val="none" w:sz="0" w:space="0" w:color="auto"/>
                        <w:bottom w:val="none" w:sz="0" w:space="0" w:color="auto"/>
                        <w:right w:val="none" w:sz="0" w:space="0" w:color="auto"/>
                      </w:divBdr>
                    </w:div>
                    <w:div w:id="977303899">
                      <w:marLeft w:val="0"/>
                      <w:marRight w:val="0"/>
                      <w:marTop w:val="0"/>
                      <w:marBottom w:val="0"/>
                      <w:divBdr>
                        <w:top w:val="none" w:sz="0" w:space="0" w:color="auto"/>
                        <w:left w:val="none" w:sz="0" w:space="0" w:color="auto"/>
                        <w:bottom w:val="none" w:sz="0" w:space="0" w:color="auto"/>
                        <w:right w:val="none" w:sz="0" w:space="0" w:color="auto"/>
                      </w:divBdr>
                    </w:div>
                    <w:div w:id="1045252213">
                      <w:marLeft w:val="0"/>
                      <w:marRight w:val="0"/>
                      <w:marTop w:val="0"/>
                      <w:marBottom w:val="0"/>
                      <w:divBdr>
                        <w:top w:val="none" w:sz="0" w:space="0" w:color="auto"/>
                        <w:left w:val="none" w:sz="0" w:space="0" w:color="auto"/>
                        <w:bottom w:val="none" w:sz="0" w:space="0" w:color="auto"/>
                        <w:right w:val="none" w:sz="0" w:space="0" w:color="auto"/>
                      </w:divBdr>
                    </w:div>
                    <w:div w:id="1054083617">
                      <w:marLeft w:val="0"/>
                      <w:marRight w:val="0"/>
                      <w:marTop w:val="0"/>
                      <w:marBottom w:val="0"/>
                      <w:divBdr>
                        <w:top w:val="none" w:sz="0" w:space="0" w:color="auto"/>
                        <w:left w:val="none" w:sz="0" w:space="0" w:color="auto"/>
                        <w:bottom w:val="none" w:sz="0" w:space="0" w:color="auto"/>
                        <w:right w:val="none" w:sz="0" w:space="0" w:color="auto"/>
                      </w:divBdr>
                    </w:div>
                    <w:div w:id="1263338226">
                      <w:marLeft w:val="0"/>
                      <w:marRight w:val="0"/>
                      <w:marTop w:val="0"/>
                      <w:marBottom w:val="0"/>
                      <w:divBdr>
                        <w:top w:val="none" w:sz="0" w:space="0" w:color="auto"/>
                        <w:left w:val="none" w:sz="0" w:space="0" w:color="auto"/>
                        <w:bottom w:val="none" w:sz="0" w:space="0" w:color="auto"/>
                        <w:right w:val="none" w:sz="0" w:space="0" w:color="auto"/>
                      </w:divBdr>
                    </w:div>
                    <w:div w:id="1289238741">
                      <w:marLeft w:val="0"/>
                      <w:marRight w:val="0"/>
                      <w:marTop w:val="0"/>
                      <w:marBottom w:val="0"/>
                      <w:divBdr>
                        <w:top w:val="none" w:sz="0" w:space="0" w:color="auto"/>
                        <w:left w:val="none" w:sz="0" w:space="0" w:color="auto"/>
                        <w:bottom w:val="none" w:sz="0" w:space="0" w:color="auto"/>
                        <w:right w:val="none" w:sz="0" w:space="0" w:color="auto"/>
                      </w:divBdr>
                    </w:div>
                    <w:div w:id="1485731965">
                      <w:marLeft w:val="0"/>
                      <w:marRight w:val="0"/>
                      <w:marTop w:val="0"/>
                      <w:marBottom w:val="0"/>
                      <w:divBdr>
                        <w:top w:val="none" w:sz="0" w:space="0" w:color="auto"/>
                        <w:left w:val="none" w:sz="0" w:space="0" w:color="auto"/>
                        <w:bottom w:val="none" w:sz="0" w:space="0" w:color="auto"/>
                        <w:right w:val="none" w:sz="0" w:space="0" w:color="auto"/>
                      </w:divBdr>
                    </w:div>
                    <w:div w:id="1638872795">
                      <w:marLeft w:val="0"/>
                      <w:marRight w:val="0"/>
                      <w:marTop w:val="0"/>
                      <w:marBottom w:val="0"/>
                      <w:divBdr>
                        <w:top w:val="none" w:sz="0" w:space="0" w:color="auto"/>
                        <w:left w:val="none" w:sz="0" w:space="0" w:color="auto"/>
                        <w:bottom w:val="none" w:sz="0" w:space="0" w:color="auto"/>
                        <w:right w:val="none" w:sz="0" w:space="0" w:color="auto"/>
                      </w:divBdr>
                    </w:div>
                    <w:div w:id="1667394787">
                      <w:marLeft w:val="0"/>
                      <w:marRight w:val="0"/>
                      <w:marTop w:val="0"/>
                      <w:marBottom w:val="0"/>
                      <w:divBdr>
                        <w:top w:val="none" w:sz="0" w:space="0" w:color="auto"/>
                        <w:left w:val="none" w:sz="0" w:space="0" w:color="auto"/>
                        <w:bottom w:val="none" w:sz="0" w:space="0" w:color="auto"/>
                        <w:right w:val="none" w:sz="0" w:space="0" w:color="auto"/>
                      </w:divBdr>
                    </w:div>
                    <w:div w:id="1713650445">
                      <w:marLeft w:val="0"/>
                      <w:marRight w:val="0"/>
                      <w:marTop w:val="0"/>
                      <w:marBottom w:val="0"/>
                      <w:divBdr>
                        <w:top w:val="none" w:sz="0" w:space="0" w:color="auto"/>
                        <w:left w:val="none" w:sz="0" w:space="0" w:color="auto"/>
                        <w:bottom w:val="none" w:sz="0" w:space="0" w:color="auto"/>
                        <w:right w:val="none" w:sz="0" w:space="0" w:color="auto"/>
                      </w:divBdr>
                    </w:div>
                    <w:div w:id="1795831055">
                      <w:marLeft w:val="0"/>
                      <w:marRight w:val="0"/>
                      <w:marTop w:val="0"/>
                      <w:marBottom w:val="0"/>
                      <w:divBdr>
                        <w:top w:val="none" w:sz="0" w:space="0" w:color="auto"/>
                        <w:left w:val="none" w:sz="0" w:space="0" w:color="auto"/>
                        <w:bottom w:val="none" w:sz="0" w:space="0" w:color="auto"/>
                        <w:right w:val="none" w:sz="0" w:space="0" w:color="auto"/>
                      </w:divBdr>
                    </w:div>
                    <w:div w:id="2066682283">
                      <w:marLeft w:val="0"/>
                      <w:marRight w:val="0"/>
                      <w:marTop w:val="0"/>
                      <w:marBottom w:val="0"/>
                      <w:divBdr>
                        <w:top w:val="none" w:sz="0" w:space="0" w:color="auto"/>
                        <w:left w:val="none" w:sz="0" w:space="0" w:color="auto"/>
                        <w:bottom w:val="none" w:sz="0" w:space="0" w:color="auto"/>
                        <w:right w:val="none" w:sz="0" w:space="0" w:color="auto"/>
                      </w:divBdr>
                    </w:div>
                    <w:div w:id="2115324158">
                      <w:marLeft w:val="0"/>
                      <w:marRight w:val="0"/>
                      <w:marTop w:val="0"/>
                      <w:marBottom w:val="0"/>
                      <w:divBdr>
                        <w:top w:val="none" w:sz="0" w:space="0" w:color="auto"/>
                        <w:left w:val="none" w:sz="0" w:space="0" w:color="auto"/>
                        <w:bottom w:val="none" w:sz="0" w:space="0" w:color="auto"/>
                        <w:right w:val="none" w:sz="0" w:space="0" w:color="auto"/>
                      </w:divBdr>
                    </w:div>
                  </w:divsChild>
                </w:div>
                <w:div w:id="2024044753">
                  <w:marLeft w:val="0"/>
                  <w:marRight w:val="0"/>
                  <w:marTop w:val="0"/>
                  <w:marBottom w:val="0"/>
                  <w:divBdr>
                    <w:top w:val="none" w:sz="0" w:space="0" w:color="auto"/>
                    <w:left w:val="none" w:sz="0" w:space="0" w:color="auto"/>
                    <w:bottom w:val="none" w:sz="0" w:space="0" w:color="auto"/>
                    <w:right w:val="none" w:sz="0" w:space="0" w:color="auto"/>
                  </w:divBdr>
                  <w:divsChild>
                    <w:div w:id="1447191502">
                      <w:marLeft w:val="0"/>
                      <w:marRight w:val="0"/>
                      <w:marTop w:val="0"/>
                      <w:marBottom w:val="0"/>
                      <w:divBdr>
                        <w:top w:val="none" w:sz="0" w:space="0" w:color="auto"/>
                        <w:left w:val="none" w:sz="0" w:space="0" w:color="auto"/>
                        <w:bottom w:val="none" w:sz="0" w:space="0" w:color="auto"/>
                        <w:right w:val="none" w:sz="0" w:space="0" w:color="auto"/>
                      </w:divBdr>
                    </w:div>
                  </w:divsChild>
                </w:div>
                <w:div w:id="2036998796">
                  <w:marLeft w:val="0"/>
                  <w:marRight w:val="0"/>
                  <w:marTop w:val="0"/>
                  <w:marBottom w:val="0"/>
                  <w:divBdr>
                    <w:top w:val="none" w:sz="0" w:space="0" w:color="auto"/>
                    <w:left w:val="none" w:sz="0" w:space="0" w:color="auto"/>
                    <w:bottom w:val="none" w:sz="0" w:space="0" w:color="auto"/>
                    <w:right w:val="none" w:sz="0" w:space="0" w:color="auto"/>
                  </w:divBdr>
                  <w:divsChild>
                    <w:div w:id="1584948458">
                      <w:marLeft w:val="0"/>
                      <w:marRight w:val="0"/>
                      <w:marTop w:val="0"/>
                      <w:marBottom w:val="0"/>
                      <w:divBdr>
                        <w:top w:val="none" w:sz="0" w:space="0" w:color="auto"/>
                        <w:left w:val="none" w:sz="0" w:space="0" w:color="auto"/>
                        <w:bottom w:val="none" w:sz="0" w:space="0" w:color="auto"/>
                        <w:right w:val="none" w:sz="0" w:space="0" w:color="auto"/>
                      </w:divBdr>
                    </w:div>
                  </w:divsChild>
                </w:div>
                <w:div w:id="2041586339">
                  <w:marLeft w:val="0"/>
                  <w:marRight w:val="0"/>
                  <w:marTop w:val="0"/>
                  <w:marBottom w:val="0"/>
                  <w:divBdr>
                    <w:top w:val="none" w:sz="0" w:space="0" w:color="auto"/>
                    <w:left w:val="none" w:sz="0" w:space="0" w:color="auto"/>
                    <w:bottom w:val="none" w:sz="0" w:space="0" w:color="auto"/>
                    <w:right w:val="none" w:sz="0" w:space="0" w:color="auto"/>
                  </w:divBdr>
                  <w:divsChild>
                    <w:div w:id="766727547">
                      <w:marLeft w:val="0"/>
                      <w:marRight w:val="0"/>
                      <w:marTop w:val="0"/>
                      <w:marBottom w:val="0"/>
                      <w:divBdr>
                        <w:top w:val="none" w:sz="0" w:space="0" w:color="auto"/>
                        <w:left w:val="none" w:sz="0" w:space="0" w:color="auto"/>
                        <w:bottom w:val="none" w:sz="0" w:space="0" w:color="auto"/>
                        <w:right w:val="none" w:sz="0" w:space="0" w:color="auto"/>
                      </w:divBdr>
                    </w:div>
                  </w:divsChild>
                </w:div>
                <w:div w:id="2058973231">
                  <w:marLeft w:val="0"/>
                  <w:marRight w:val="0"/>
                  <w:marTop w:val="0"/>
                  <w:marBottom w:val="0"/>
                  <w:divBdr>
                    <w:top w:val="none" w:sz="0" w:space="0" w:color="auto"/>
                    <w:left w:val="none" w:sz="0" w:space="0" w:color="auto"/>
                    <w:bottom w:val="none" w:sz="0" w:space="0" w:color="auto"/>
                    <w:right w:val="none" w:sz="0" w:space="0" w:color="auto"/>
                  </w:divBdr>
                  <w:divsChild>
                    <w:div w:id="862862222">
                      <w:marLeft w:val="0"/>
                      <w:marRight w:val="0"/>
                      <w:marTop w:val="0"/>
                      <w:marBottom w:val="0"/>
                      <w:divBdr>
                        <w:top w:val="none" w:sz="0" w:space="0" w:color="auto"/>
                        <w:left w:val="none" w:sz="0" w:space="0" w:color="auto"/>
                        <w:bottom w:val="none" w:sz="0" w:space="0" w:color="auto"/>
                        <w:right w:val="none" w:sz="0" w:space="0" w:color="auto"/>
                      </w:divBdr>
                    </w:div>
                    <w:div w:id="1144591260">
                      <w:marLeft w:val="0"/>
                      <w:marRight w:val="0"/>
                      <w:marTop w:val="0"/>
                      <w:marBottom w:val="0"/>
                      <w:divBdr>
                        <w:top w:val="none" w:sz="0" w:space="0" w:color="auto"/>
                        <w:left w:val="none" w:sz="0" w:space="0" w:color="auto"/>
                        <w:bottom w:val="none" w:sz="0" w:space="0" w:color="auto"/>
                        <w:right w:val="none" w:sz="0" w:space="0" w:color="auto"/>
                      </w:divBdr>
                    </w:div>
                    <w:div w:id="1150558483">
                      <w:marLeft w:val="0"/>
                      <w:marRight w:val="0"/>
                      <w:marTop w:val="0"/>
                      <w:marBottom w:val="0"/>
                      <w:divBdr>
                        <w:top w:val="none" w:sz="0" w:space="0" w:color="auto"/>
                        <w:left w:val="none" w:sz="0" w:space="0" w:color="auto"/>
                        <w:bottom w:val="none" w:sz="0" w:space="0" w:color="auto"/>
                        <w:right w:val="none" w:sz="0" w:space="0" w:color="auto"/>
                      </w:divBdr>
                    </w:div>
                    <w:div w:id="1150906689">
                      <w:marLeft w:val="0"/>
                      <w:marRight w:val="0"/>
                      <w:marTop w:val="0"/>
                      <w:marBottom w:val="0"/>
                      <w:divBdr>
                        <w:top w:val="none" w:sz="0" w:space="0" w:color="auto"/>
                        <w:left w:val="none" w:sz="0" w:space="0" w:color="auto"/>
                        <w:bottom w:val="none" w:sz="0" w:space="0" w:color="auto"/>
                        <w:right w:val="none" w:sz="0" w:space="0" w:color="auto"/>
                      </w:divBdr>
                    </w:div>
                    <w:div w:id="1278413807">
                      <w:marLeft w:val="0"/>
                      <w:marRight w:val="0"/>
                      <w:marTop w:val="0"/>
                      <w:marBottom w:val="0"/>
                      <w:divBdr>
                        <w:top w:val="none" w:sz="0" w:space="0" w:color="auto"/>
                        <w:left w:val="none" w:sz="0" w:space="0" w:color="auto"/>
                        <w:bottom w:val="none" w:sz="0" w:space="0" w:color="auto"/>
                        <w:right w:val="none" w:sz="0" w:space="0" w:color="auto"/>
                      </w:divBdr>
                    </w:div>
                    <w:div w:id="1327321689">
                      <w:marLeft w:val="0"/>
                      <w:marRight w:val="0"/>
                      <w:marTop w:val="0"/>
                      <w:marBottom w:val="0"/>
                      <w:divBdr>
                        <w:top w:val="none" w:sz="0" w:space="0" w:color="auto"/>
                        <w:left w:val="none" w:sz="0" w:space="0" w:color="auto"/>
                        <w:bottom w:val="none" w:sz="0" w:space="0" w:color="auto"/>
                        <w:right w:val="none" w:sz="0" w:space="0" w:color="auto"/>
                      </w:divBdr>
                    </w:div>
                    <w:div w:id="1505781226">
                      <w:marLeft w:val="0"/>
                      <w:marRight w:val="0"/>
                      <w:marTop w:val="0"/>
                      <w:marBottom w:val="0"/>
                      <w:divBdr>
                        <w:top w:val="none" w:sz="0" w:space="0" w:color="auto"/>
                        <w:left w:val="none" w:sz="0" w:space="0" w:color="auto"/>
                        <w:bottom w:val="none" w:sz="0" w:space="0" w:color="auto"/>
                        <w:right w:val="none" w:sz="0" w:space="0" w:color="auto"/>
                      </w:divBdr>
                    </w:div>
                    <w:div w:id="1560702195">
                      <w:marLeft w:val="0"/>
                      <w:marRight w:val="0"/>
                      <w:marTop w:val="0"/>
                      <w:marBottom w:val="0"/>
                      <w:divBdr>
                        <w:top w:val="none" w:sz="0" w:space="0" w:color="auto"/>
                        <w:left w:val="none" w:sz="0" w:space="0" w:color="auto"/>
                        <w:bottom w:val="none" w:sz="0" w:space="0" w:color="auto"/>
                        <w:right w:val="none" w:sz="0" w:space="0" w:color="auto"/>
                      </w:divBdr>
                    </w:div>
                    <w:div w:id="1814177620">
                      <w:marLeft w:val="0"/>
                      <w:marRight w:val="0"/>
                      <w:marTop w:val="0"/>
                      <w:marBottom w:val="0"/>
                      <w:divBdr>
                        <w:top w:val="none" w:sz="0" w:space="0" w:color="auto"/>
                        <w:left w:val="none" w:sz="0" w:space="0" w:color="auto"/>
                        <w:bottom w:val="none" w:sz="0" w:space="0" w:color="auto"/>
                        <w:right w:val="none" w:sz="0" w:space="0" w:color="auto"/>
                      </w:divBdr>
                    </w:div>
                    <w:div w:id="2026128639">
                      <w:marLeft w:val="0"/>
                      <w:marRight w:val="0"/>
                      <w:marTop w:val="0"/>
                      <w:marBottom w:val="0"/>
                      <w:divBdr>
                        <w:top w:val="none" w:sz="0" w:space="0" w:color="auto"/>
                        <w:left w:val="none" w:sz="0" w:space="0" w:color="auto"/>
                        <w:bottom w:val="none" w:sz="0" w:space="0" w:color="auto"/>
                        <w:right w:val="none" w:sz="0" w:space="0" w:color="auto"/>
                      </w:divBdr>
                    </w:div>
                    <w:div w:id="2103138446">
                      <w:marLeft w:val="0"/>
                      <w:marRight w:val="0"/>
                      <w:marTop w:val="0"/>
                      <w:marBottom w:val="0"/>
                      <w:divBdr>
                        <w:top w:val="none" w:sz="0" w:space="0" w:color="auto"/>
                        <w:left w:val="none" w:sz="0" w:space="0" w:color="auto"/>
                        <w:bottom w:val="none" w:sz="0" w:space="0" w:color="auto"/>
                        <w:right w:val="none" w:sz="0" w:space="0" w:color="auto"/>
                      </w:divBdr>
                    </w:div>
                  </w:divsChild>
                </w:div>
                <w:div w:id="2061051202">
                  <w:marLeft w:val="0"/>
                  <w:marRight w:val="0"/>
                  <w:marTop w:val="0"/>
                  <w:marBottom w:val="0"/>
                  <w:divBdr>
                    <w:top w:val="none" w:sz="0" w:space="0" w:color="auto"/>
                    <w:left w:val="none" w:sz="0" w:space="0" w:color="auto"/>
                    <w:bottom w:val="none" w:sz="0" w:space="0" w:color="auto"/>
                    <w:right w:val="none" w:sz="0" w:space="0" w:color="auto"/>
                  </w:divBdr>
                  <w:divsChild>
                    <w:div w:id="603390959">
                      <w:marLeft w:val="0"/>
                      <w:marRight w:val="0"/>
                      <w:marTop w:val="0"/>
                      <w:marBottom w:val="0"/>
                      <w:divBdr>
                        <w:top w:val="none" w:sz="0" w:space="0" w:color="auto"/>
                        <w:left w:val="none" w:sz="0" w:space="0" w:color="auto"/>
                        <w:bottom w:val="none" w:sz="0" w:space="0" w:color="auto"/>
                        <w:right w:val="none" w:sz="0" w:space="0" w:color="auto"/>
                      </w:divBdr>
                    </w:div>
                  </w:divsChild>
                </w:div>
                <w:div w:id="2071923759">
                  <w:marLeft w:val="0"/>
                  <w:marRight w:val="0"/>
                  <w:marTop w:val="0"/>
                  <w:marBottom w:val="0"/>
                  <w:divBdr>
                    <w:top w:val="none" w:sz="0" w:space="0" w:color="auto"/>
                    <w:left w:val="none" w:sz="0" w:space="0" w:color="auto"/>
                    <w:bottom w:val="none" w:sz="0" w:space="0" w:color="auto"/>
                    <w:right w:val="none" w:sz="0" w:space="0" w:color="auto"/>
                  </w:divBdr>
                  <w:divsChild>
                    <w:div w:id="1365134234">
                      <w:marLeft w:val="0"/>
                      <w:marRight w:val="0"/>
                      <w:marTop w:val="0"/>
                      <w:marBottom w:val="0"/>
                      <w:divBdr>
                        <w:top w:val="none" w:sz="0" w:space="0" w:color="auto"/>
                        <w:left w:val="none" w:sz="0" w:space="0" w:color="auto"/>
                        <w:bottom w:val="none" w:sz="0" w:space="0" w:color="auto"/>
                        <w:right w:val="none" w:sz="0" w:space="0" w:color="auto"/>
                      </w:divBdr>
                    </w:div>
                  </w:divsChild>
                </w:div>
                <w:div w:id="2073389249">
                  <w:marLeft w:val="0"/>
                  <w:marRight w:val="0"/>
                  <w:marTop w:val="0"/>
                  <w:marBottom w:val="0"/>
                  <w:divBdr>
                    <w:top w:val="none" w:sz="0" w:space="0" w:color="auto"/>
                    <w:left w:val="none" w:sz="0" w:space="0" w:color="auto"/>
                    <w:bottom w:val="none" w:sz="0" w:space="0" w:color="auto"/>
                    <w:right w:val="none" w:sz="0" w:space="0" w:color="auto"/>
                  </w:divBdr>
                  <w:divsChild>
                    <w:div w:id="1517036983">
                      <w:marLeft w:val="0"/>
                      <w:marRight w:val="0"/>
                      <w:marTop w:val="0"/>
                      <w:marBottom w:val="0"/>
                      <w:divBdr>
                        <w:top w:val="none" w:sz="0" w:space="0" w:color="auto"/>
                        <w:left w:val="none" w:sz="0" w:space="0" w:color="auto"/>
                        <w:bottom w:val="none" w:sz="0" w:space="0" w:color="auto"/>
                        <w:right w:val="none" w:sz="0" w:space="0" w:color="auto"/>
                      </w:divBdr>
                    </w:div>
                  </w:divsChild>
                </w:div>
                <w:div w:id="2121558588">
                  <w:marLeft w:val="0"/>
                  <w:marRight w:val="0"/>
                  <w:marTop w:val="0"/>
                  <w:marBottom w:val="0"/>
                  <w:divBdr>
                    <w:top w:val="none" w:sz="0" w:space="0" w:color="auto"/>
                    <w:left w:val="none" w:sz="0" w:space="0" w:color="auto"/>
                    <w:bottom w:val="none" w:sz="0" w:space="0" w:color="auto"/>
                    <w:right w:val="none" w:sz="0" w:space="0" w:color="auto"/>
                  </w:divBdr>
                  <w:divsChild>
                    <w:div w:id="2078823777">
                      <w:marLeft w:val="0"/>
                      <w:marRight w:val="0"/>
                      <w:marTop w:val="0"/>
                      <w:marBottom w:val="0"/>
                      <w:divBdr>
                        <w:top w:val="none" w:sz="0" w:space="0" w:color="auto"/>
                        <w:left w:val="none" w:sz="0" w:space="0" w:color="auto"/>
                        <w:bottom w:val="none" w:sz="0" w:space="0" w:color="auto"/>
                        <w:right w:val="none" w:sz="0" w:space="0" w:color="auto"/>
                      </w:divBdr>
                    </w:div>
                  </w:divsChild>
                </w:div>
                <w:div w:id="2127195370">
                  <w:marLeft w:val="0"/>
                  <w:marRight w:val="0"/>
                  <w:marTop w:val="0"/>
                  <w:marBottom w:val="0"/>
                  <w:divBdr>
                    <w:top w:val="none" w:sz="0" w:space="0" w:color="auto"/>
                    <w:left w:val="none" w:sz="0" w:space="0" w:color="auto"/>
                    <w:bottom w:val="none" w:sz="0" w:space="0" w:color="auto"/>
                    <w:right w:val="none" w:sz="0" w:space="0" w:color="auto"/>
                  </w:divBdr>
                  <w:divsChild>
                    <w:div w:id="178384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7246">
          <w:marLeft w:val="0"/>
          <w:marRight w:val="0"/>
          <w:marTop w:val="0"/>
          <w:marBottom w:val="0"/>
          <w:divBdr>
            <w:top w:val="none" w:sz="0" w:space="0" w:color="auto"/>
            <w:left w:val="none" w:sz="0" w:space="0" w:color="auto"/>
            <w:bottom w:val="none" w:sz="0" w:space="0" w:color="auto"/>
            <w:right w:val="none" w:sz="0" w:space="0" w:color="auto"/>
          </w:divBdr>
        </w:div>
        <w:div w:id="1296957444">
          <w:marLeft w:val="0"/>
          <w:marRight w:val="0"/>
          <w:marTop w:val="0"/>
          <w:marBottom w:val="0"/>
          <w:divBdr>
            <w:top w:val="none" w:sz="0" w:space="0" w:color="auto"/>
            <w:left w:val="none" w:sz="0" w:space="0" w:color="auto"/>
            <w:bottom w:val="none" w:sz="0" w:space="0" w:color="auto"/>
            <w:right w:val="none" w:sz="0" w:space="0" w:color="auto"/>
          </w:divBdr>
        </w:div>
        <w:div w:id="1325015326">
          <w:marLeft w:val="0"/>
          <w:marRight w:val="0"/>
          <w:marTop w:val="0"/>
          <w:marBottom w:val="0"/>
          <w:divBdr>
            <w:top w:val="none" w:sz="0" w:space="0" w:color="auto"/>
            <w:left w:val="none" w:sz="0" w:space="0" w:color="auto"/>
            <w:bottom w:val="none" w:sz="0" w:space="0" w:color="auto"/>
            <w:right w:val="none" w:sz="0" w:space="0" w:color="auto"/>
          </w:divBdr>
        </w:div>
        <w:div w:id="1353341957">
          <w:marLeft w:val="0"/>
          <w:marRight w:val="0"/>
          <w:marTop w:val="0"/>
          <w:marBottom w:val="0"/>
          <w:divBdr>
            <w:top w:val="none" w:sz="0" w:space="0" w:color="auto"/>
            <w:left w:val="none" w:sz="0" w:space="0" w:color="auto"/>
            <w:bottom w:val="none" w:sz="0" w:space="0" w:color="auto"/>
            <w:right w:val="none" w:sz="0" w:space="0" w:color="auto"/>
          </w:divBdr>
        </w:div>
        <w:div w:id="1361248572">
          <w:marLeft w:val="0"/>
          <w:marRight w:val="0"/>
          <w:marTop w:val="0"/>
          <w:marBottom w:val="0"/>
          <w:divBdr>
            <w:top w:val="none" w:sz="0" w:space="0" w:color="auto"/>
            <w:left w:val="none" w:sz="0" w:space="0" w:color="auto"/>
            <w:bottom w:val="none" w:sz="0" w:space="0" w:color="auto"/>
            <w:right w:val="none" w:sz="0" w:space="0" w:color="auto"/>
          </w:divBdr>
        </w:div>
        <w:div w:id="1362785160">
          <w:marLeft w:val="0"/>
          <w:marRight w:val="0"/>
          <w:marTop w:val="0"/>
          <w:marBottom w:val="0"/>
          <w:divBdr>
            <w:top w:val="none" w:sz="0" w:space="0" w:color="auto"/>
            <w:left w:val="none" w:sz="0" w:space="0" w:color="auto"/>
            <w:bottom w:val="none" w:sz="0" w:space="0" w:color="auto"/>
            <w:right w:val="none" w:sz="0" w:space="0" w:color="auto"/>
          </w:divBdr>
        </w:div>
        <w:div w:id="1390613369">
          <w:marLeft w:val="0"/>
          <w:marRight w:val="0"/>
          <w:marTop w:val="0"/>
          <w:marBottom w:val="0"/>
          <w:divBdr>
            <w:top w:val="none" w:sz="0" w:space="0" w:color="auto"/>
            <w:left w:val="none" w:sz="0" w:space="0" w:color="auto"/>
            <w:bottom w:val="none" w:sz="0" w:space="0" w:color="auto"/>
            <w:right w:val="none" w:sz="0" w:space="0" w:color="auto"/>
          </w:divBdr>
        </w:div>
        <w:div w:id="1395592154">
          <w:marLeft w:val="0"/>
          <w:marRight w:val="0"/>
          <w:marTop w:val="0"/>
          <w:marBottom w:val="0"/>
          <w:divBdr>
            <w:top w:val="none" w:sz="0" w:space="0" w:color="auto"/>
            <w:left w:val="none" w:sz="0" w:space="0" w:color="auto"/>
            <w:bottom w:val="none" w:sz="0" w:space="0" w:color="auto"/>
            <w:right w:val="none" w:sz="0" w:space="0" w:color="auto"/>
          </w:divBdr>
        </w:div>
        <w:div w:id="1447041669">
          <w:marLeft w:val="0"/>
          <w:marRight w:val="0"/>
          <w:marTop w:val="0"/>
          <w:marBottom w:val="0"/>
          <w:divBdr>
            <w:top w:val="none" w:sz="0" w:space="0" w:color="auto"/>
            <w:left w:val="none" w:sz="0" w:space="0" w:color="auto"/>
            <w:bottom w:val="none" w:sz="0" w:space="0" w:color="auto"/>
            <w:right w:val="none" w:sz="0" w:space="0" w:color="auto"/>
          </w:divBdr>
        </w:div>
        <w:div w:id="1465855272">
          <w:marLeft w:val="0"/>
          <w:marRight w:val="0"/>
          <w:marTop w:val="0"/>
          <w:marBottom w:val="0"/>
          <w:divBdr>
            <w:top w:val="none" w:sz="0" w:space="0" w:color="auto"/>
            <w:left w:val="none" w:sz="0" w:space="0" w:color="auto"/>
            <w:bottom w:val="none" w:sz="0" w:space="0" w:color="auto"/>
            <w:right w:val="none" w:sz="0" w:space="0" w:color="auto"/>
          </w:divBdr>
        </w:div>
        <w:div w:id="1480537086">
          <w:marLeft w:val="0"/>
          <w:marRight w:val="0"/>
          <w:marTop w:val="0"/>
          <w:marBottom w:val="0"/>
          <w:divBdr>
            <w:top w:val="none" w:sz="0" w:space="0" w:color="auto"/>
            <w:left w:val="none" w:sz="0" w:space="0" w:color="auto"/>
            <w:bottom w:val="none" w:sz="0" w:space="0" w:color="auto"/>
            <w:right w:val="none" w:sz="0" w:space="0" w:color="auto"/>
          </w:divBdr>
        </w:div>
        <w:div w:id="1498421507">
          <w:marLeft w:val="0"/>
          <w:marRight w:val="0"/>
          <w:marTop w:val="0"/>
          <w:marBottom w:val="0"/>
          <w:divBdr>
            <w:top w:val="none" w:sz="0" w:space="0" w:color="auto"/>
            <w:left w:val="none" w:sz="0" w:space="0" w:color="auto"/>
            <w:bottom w:val="none" w:sz="0" w:space="0" w:color="auto"/>
            <w:right w:val="none" w:sz="0" w:space="0" w:color="auto"/>
          </w:divBdr>
        </w:div>
        <w:div w:id="1500194897">
          <w:marLeft w:val="0"/>
          <w:marRight w:val="0"/>
          <w:marTop w:val="0"/>
          <w:marBottom w:val="0"/>
          <w:divBdr>
            <w:top w:val="none" w:sz="0" w:space="0" w:color="auto"/>
            <w:left w:val="none" w:sz="0" w:space="0" w:color="auto"/>
            <w:bottom w:val="none" w:sz="0" w:space="0" w:color="auto"/>
            <w:right w:val="none" w:sz="0" w:space="0" w:color="auto"/>
          </w:divBdr>
        </w:div>
        <w:div w:id="1527601448">
          <w:marLeft w:val="0"/>
          <w:marRight w:val="0"/>
          <w:marTop w:val="0"/>
          <w:marBottom w:val="0"/>
          <w:divBdr>
            <w:top w:val="none" w:sz="0" w:space="0" w:color="auto"/>
            <w:left w:val="none" w:sz="0" w:space="0" w:color="auto"/>
            <w:bottom w:val="none" w:sz="0" w:space="0" w:color="auto"/>
            <w:right w:val="none" w:sz="0" w:space="0" w:color="auto"/>
          </w:divBdr>
          <w:divsChild>
            <w:div w:id="561869197">
              <w:marLeft w:val="0"/>
              <w:marRight w:val="0"/>
              <w:marTop w:val="0"/>
              <w:marBottom w:val="0"/>
              <w:divBdr>
                <w:top w:val="none" w:sz="0" w:space="0" w:color="auto"/>
                <w:left w:val="none" w:sz="0" w:space="0" w:color="auto"/>
                <w:bottom w:val="none" w:sz="0" w:space="0" w:color="auto"/>
                <w:right w:val="none" w:sz="0" w:space="0" w:color="auto"/>
              </w:divBdr>
            </w:div>
            <w:div w:id="571351985">
              <w:marLeft w:val="0"/>
              <w:marRight w:val="0"/>
              <w:marTop w:val="0"/>
              <w:marBottom w:val="0"/>
              <w:divBdr>
                <w:top w:val="none" w:sz="0" w:space="0" w:color="auto"/>
                <w:left w:val="none" w:sz="0" w:space="0" w:color="auto"/>
                <w:bottom w:val="none" w:sz="0" w:space="0" w:color="auto"/>
                <w:right w:val="none" w:sz="0" w:space="0" w:color="auto"/>
              </w:divBdr>
            </w:div>
            <w:div w:id="1063528469">
              <w:marLeft w:val="0"/>
              <w:marRight w:val="0"/>
              <w:marTop w:val="0"/>
              <w:marBottom w:val="0"/>
              <w:divBdr>
                <w:top w:val="none" w:sz="0" w:space="0" w:color="auto"/>
                <w:left w:val="none" w:sz="0" w:space="0" w:color="auto"/>
                <w:bottom w:val="none" w:sz="0" w:space="0" w:color="auto"/>
                <w:right w:val="none" w:sz="0" w:space="0" w:color="auto"/>
              </w:divBdr>
            </w:div>
            <w:div w:id="1083189065">
              <w:marLeft w:val="0"/>
              <w:marRight w:val="0"/>
              <w:marTop w:val="0"/>
              <w:marBottom w:val="0"/>
              <w:divBdr>
                <w:top w:val="none" w:sz="0" w:space="0" w:color="auto"/>
                <w:left w:val="none" w:sz="0" w:space="0" w:color="auto"/>
                <w:bottom w:val="none" w:sz="0" w:space="0" w:color="auto"/>
                <w:right w:val="none" w:sz="0" w:space="0" w:color="auto"/>
              </w:divBdr>
            </w:div>
          </w:divsChild>
        </w:div>
        <w:div w:id="1552494024">
          <w:marLeft w:val="0"/>
          <w:marRight w:val="0"/>
          <w:marTop w:val="0"/>
          <w:marBottom w:val="0"/>
          <w:divBdr>
            <w:top w:val="none" w:sz="0" w:space="0" w:color="auto"/>
            <w:left w:val="none" w:sz="0" w:space="0" w:color="auto"/>
            <w:bottom w:val="none" w:sz="0" w:space="0" w:color="auto"/>
            <w:right w:val="none" w:sz="0" w:space="0" w:color="auto"/>
          </w:divBdr>
        </w:div>
        <w:div w:id="1571694368">
          <w:marLeft w:val="0"/>
          <w:marRight w:val="0"/>
          <w:marTop w:val="0"/>
          <w:marBottom w:val="0"/>
          <w:divBdr>
            <w:top w:val="none" w:sz="0" w:space="0" w:color="auto"/>
            <w:left w:val="none" w:sz="0" w:space="0" w:color="auto"/>
            <w:bottom w:val="none" w:sz="0" w:space="0" w:color="auto"/>
            <w:right w:val="none" w:sz="0" w:space="0" w:color="auto"/>
          </w:divBdr>
        </w:div>
        <w:div w:id="1575622156">
          <w:marLeft w:val="0"/>
          <w:marRight w:val="0"/>
          <w:marTop w:val="0"/>
          <w:marBottom w:val="0"/>
          <w:divBdr>
            <w:top w:val="none" w:sz="0" w:space="0" w:color="auto"/>
            <w:left w:val="none" w:sz="0" w:space="0" w:color="auto"/>
            <w:bottom w:val="none" w:sz="0" w:space="0" w:color="auto"/>
            <w:right w:val="none" w:sz="0" w:space="0" w:color="auto"/>
          </w:divBdr>
        </w:div>
        <w:div w:id="1586837866">
          <w:marLeft w:val="0"/>
          <w:marRight w:val="0"/>
          <w:marTop w:val="0"/>
          <w:marBottom w:val="0"/>
          <w:divBdr>
            <w:top w:val="none" w:sz="0" w:space="0" w:color="auto"/>
            <w:left w:val="none" w:sz="0" w:space="0" w:color="auto"/>
            <w:bottom w:val="none" w:sz="0" w:space="0" w:color="auto"/>
            <w:right w:val="none" w:sz="0" w:space="0" w:color="auto"/>
          </w:divBdr>
        </w:div>
        <w:div w:id="1593120641">
          <w:marLeft w:val="0"/>
          <w:marRight w:val="0"/>
          <w:marTop w:val="0"/>
          <w:marBottom w:val="0"/>
          <w:divBdr>
            <w:top w:val="none" w:sz="0" w:space="0" w:color="auto"/>
            <w:left w:val="none" w:sz="0" w:space="0" w:color="auto"/>
            <w:bottom w:val="none" w:sz="0" w:space="0" w:color="auto"/>
            <w:right w:val="none" w:sz="0" w:space="0" w:color="auto"/>
          </w:divBdr>
        </w:div>
        <w:div w:id="1606230712">
          <w:marLeft w:val="0"/>
          <w:marRight w:val="0"/>
          <w:marTop w:val="0"/>
          <w:marBottom w:val="0"/>
          <w:divBdr>
            <w:top w:val="none" w:sz="0" w:space="0" w:color="auto"/>
            <w:left w:val="none" w:sz="0" w:space="0" w:color="auto"/>
            <w:bottom w:val="none" w:sz="0" w:space="0" w:color="auto"/>
            <w:right w:val="none" w:sz="0" w:space="0" w:color="auto"/>
          </w:divBdr>
        </w:div>
        <w:div w:id="1611620063">
          <w:marLeft w:val="0"/>
          <w:marRight w:val="0"/>
          <w:marTop w:val="0"/>
          <w:marBottom w:val="0"/>
          <w:divBdr>
            <w:top w:val="none" w:sz="0" w:space="0" w:color="auto"/>
            <w:left w:val="none" w:sz="0" w:space="0" w:color="auto"/>
            <w:bottom w:val="none" w:sz="0" w:space="0" w:color="auto"/>
            <w:right w:val="none" w:sz="0" w:space="0" w:color="auto"/>
          </w:divBdr>
        </w:div>
        <w:div w:id="1637293593">
          <w:marLeft w:val="0"/>
          <w:marRight w:val="0"/>
          <w:marTop w:val="0"/>
          <w:marBottom w:val="0"/>
          <w:divBdr>
            <w:top w:val="none" w:sz="0" w:space="0" w:color="auto"/>
            <w:left w:val="none" w:sz="0" w:space="0" w:color="auto"/>
            <w:bottom w:val="none" w:sz="0" w:space="0" w:color="auto"/>
            <w:right w:val="none" w:sz="0" w:space="0" w:color="auto"/>
          </w:divBdr>
          <w:divsChild>
            <w:div w:id="306712893">
              <w:marLeft w:val="-75"/>
              <w:marRight w:val="0"/>
              <w:marTop w:val="30"/>
              <w:marBottom w:val="30"/>
              <w:divBdr>
                <w:top w:val="none" w:sz="0" w:space="0" w:color="auto"/>
                <w:left w:val="none" w:sz="0" w:space="0" w:color="auto"/>
                <w:bottom w:val="none" w:sz="0" w:space="0" w:color="auto"/>
                <w:right w:val="none" w:sz="0" w:space="0" w:color="auto"/>
              </w:divBdr>
              <w:divsChild>
                <w:div w:id="4208606">
                  <w:marLeft w:val="0"/>
                  <w:marRight w:val="0"/>
                  <w:marTop w:val="0"/>
                  <w:marBottom w:val="0"/>
                  <w:divBdr>
                    <w:top w:val="none" w:sz="0" w:space="0" w:color="auto"/>
                    <w:left w:val="none" w:sz="0" w:space="0" w:color="auto"/>
                    <w:bottom w:val="none" w:sz="0" w:space="0" w:color="auto"/>
                    <w:right w:val="none" w:sz="0" w:space="0" w:color="auto"/>
                  </w:divBdr>
                  <w:divsChild>
                    <w:div w:id="1953124931">
                      <w:marLeft w:val="0"/>
                      <w:marRight w:val="0"/>
                      <w:marTop w:val="0"/>
                      <w:marBottom w:val="0"/>
                      <w:divBdr>
                        <w:top w:val="none" w:sz="0" w:space="0" w:color="auto"/>
                        <w:left w:val="none" w:sz="0" w:space="0" w:color="auto"/>
                        <w:bottom w:val="none" w:sz="0" w:space="0" w:color="auto"/>
                        <w:right w:val="none" w:sz="0" w:space="0" w:color="auto"/>
                      </w:divBdr>
                    </w:div>
                  </w:divsChild>
                </w:div>
                <w:div w:id="70004131">
                  <w:marLeft w:val="0"/>
                  <w:marRight w:val="0"/>
                  <w:marTop w:val="0"/>
                  <w:marBottom w:val="0"/>
                  <w:divBdr>
                    <w:top w:val="none" w:sz="0" w:space="0" w:color="auto"/>
                    <w:left w:val="none" w:sz="0" w:space="0" w:color="auto"/>
                    <w:bottom w:val="none" w:sz="0" w:space="0" w:color="auto"/>
                    <w:right w:val="none" w:sz="0" w:space="0" w:color="auto"/>
                  </w:divBdr>
                  <w:divsChild>
                    <w:div w:id="76633478">
                      <w:marLeft w:val="0"/>
                      <w:marRight w:val="0"/>
                      <w:marTop w:val="0"/>
                      <w:marBottom w:val="0"/>
                      <w:divBdr>
                        <w:top w:val="none" w:sz="0" w:space="0" w:color="auto"/>
                        <w:left w:val="none" w:sz="0" w:space="0" w:color="auto"/>
                        <w:bottom w:val="none" w:sz="0" w:space="0" w:color="auto"/>
                        <w:right w:val="none" w:sz="0" w:space="0" w:color="auto"/>
                      </w:divBdr>
                    </w:div>
                  </w:divsChild>
                </w:div>
                <w:div w:id="231081695">
                  <w:marLeft w:val="0"/>
                  <w:marRight w:val="0"/>
                  <w:marTop w:val="0"/>
                  <w:marBottom w:val="0"/>
                  <w:divBdr>
                    <w:top w:val="none" w:sz="0" w:space="0" w:color="auto"/>
                    <w:left w:val="none" w:sz="0" w:space="0" w:color="auto"/>
                    <w:bottom w:val="none" w:sz="0" w:space="0" w:color="auto"/>
                    <w:right w:val="none" w:sz="0" w:space="0" w:color="auto"/>
                  </w:divBdr>
                  <w:divsChild>
                    <w:div w:id="1420982507">
                      <w:marLeft w:val="0"/>
                      <w:marRight w:val="0"/>
                      <w:marTop w:val="0"/>
                      <w:marBottom w:val="0"/>
                      <w:divBdr>
                        <w:top w:val="none" w:sz="0" w:space="0" w:color="auto"/>
                        <w:left w:val="none" w:sz="0" w:space="0" w:color="auto"/>
                        <w:bottom w:val="none" w:sz="0" w:space="0" w:color="auto"/>
                        <w:right w:val="none" w:sz="0" w:space="0" w:color="auto"/>
                      </w:divBdr>
                    </w:div>
                  </w:divsChild>
                </w:div>
                <w:div w:id="449279002">
                  <w:marLeft w:val="0"/>
                  <w:marRight w:val="0"/>
                  <w:marTop w:val="0"/>
                  <w:marBottom w:val="0"/>
                  <w:divBdr>
                    <w:top w:val="none" w:sz="0" w:space="0" w:color="auto"/>
                    <w:left w:val="none" w:sz="0" w:space="0" w:color="auto"/>
                    <w:bottom w:val="none" w:sz="0" w:space="0" w:color="auto"/>
                    <w:right w:val="none" w:sz="0" w:space="0" w:color="auto"/>
                  </w:divBdr>
                  <w:divsChild>
                    <w:div w:id="2047023527">
                      <w:marLeft w:val="0"/>
                      <w:marRight w:val="0"/>
                      <w:marTop w:val="0"/>
                      <w:marBottom w:val="0"/>
                      <w:divBdr>
                        <w:top w:val="none" w:sz="0" w:space="0" w:color="auto"/>
                        <w:left w:val="none" w:sz="0" w:space="0" w:color="auto"/>
                        <w:bottom w:val="none" w:sz="0" w:space="0" w:color="auto"/>
                        <w:right w:val="none" w:sz="0" w:space="0" w:color="auto"/>
                      </w:divBdr>
                    </w:div>
                  </w:divsChild>
                </w:div>
                <w:div w:id="550650485">
                  <w:marLeft w:val="0"/>
                  <w:marRight w:val="0"/>
                  <w:marTop w:val="0"/>
                  <w:marBottom w:val="0"/>
                  <w:divBdr>
                    <w:top w:val="none" w:sz="0" w:space="0" w:color="auto"/>
                    <w:left w:val="none" w:sz="0" w:space="0" w:color="auto"/>
                    <w:bottom w:val="none" w:sz="0" w:space="0" w:color="auto"/>
                    <w:right w:val="none" w:sz="0" w:space="0" w:color="auto"/>
                  </w:divBdr>
                  <w:divsChild>
                    <w:div w:id="157890051">
                      <w:marLeft w:val="0"/>
                      <w:marRight w:val="0"/>
                      <w:marTop w:val="0"/>
                      <w:marBottom w:val="0"/>
                      <w:divBdr>
                        <w:top w:val="none" w:sz="0" w:space="0" w:color="auto"/>
                        <w:left w:val="none" w:sz="0" w:space="0" w:color="auto"/>
                        <w:bottom w:val="none" w:sz="0" w:space="0" w:color="auto"/>
                        <w:right w:val="none" w:sz="0" w:space="0" w:color="auto"/>
                      </w:divBdr>
                    </w:div>
                  </w:divsChild>
                </w:div>
                <w:div w:id="558518605">
                  <w:marLeft w:val="0"/>
                  <w:marRight w:val="0"/>
                  <w:marTop w:val="0"/>
                  <w:marBottom w:val="0"/>
                  <w:divBdr>
                    <w:top w:val="none" w:sz="0" w:space="0" w:color="auto"/>
                    <w:left w:val="none" w:sz="0" w:space="0" w:color="auto"/>
                    <w:bottom w:val="none" w:sz="0" w:space="0" w:color="auto"/>
                    <w:right w:val="none" w:sz="0" w:space="0" w:color="auto"/>
                  </w:divBdr>
                  <w:divsChild>
                    <w:div w:id="1463572240">
                      <w:marLeft w:val="0"/>
                      <w:marRight w:val="0"/>
                      <w:marTop w:val="0"/>
                      <w:marBottom w:val="0"/>
                      <w:divBdr>
                        <w:top w:val="none" w:sz="0" w:space="0" w:color="auto"/>
                        <w:left w:val="none" w:sz="0" w:space="0" w:color="auto"/>
                        <w:bottom w:val="none" w:sz="0" w:space="0" w:color="auto"/>
                        <w:right w:val="none" w:sz="0" w:space="0" w:color="auto"/>
                      </w:divBdr>
                    </w:div>
                  </w:divsChild>
                </w:div>
                <w:div w:id="792989867">
                  <w:marLeft w:val="0"/>
                  <w:marRight w:val="0"/>
                  <w:marTop w:val="0"/>
                  <w:marBottom w:val="0"/>
                  <w:divBdr>
                    <w:top w:val="none" w:sz="0" w:space="0" w:color="auto"/>
                    <w:left w:val="none" w:sz="0" w:space="0" w:color="auto"/>
                    <w:bottom w:val="none" w:sz="0" w:space="0" w:color="auto"/>
                    <w:right w:val="none" w:sz="0" w:space="0" w:color="auto"/>
                  </w:divBdr>
                  <w:divsChild>
                    <w:div w:id="1320228033">
                      <w:marLeft w:val="0"/>
                      <w:marRight w:val="0"/>
                      <w:marTop w:val="0"/>
                      <w:marBottom w:val="0"/>
                      <w:divBdr>
                        <w:top w:val="none" w:sz="0" w:space="0" w:color="auto"/>
                        <w:left w:val="none" w:sz="0" w:space="0" w:color="auto"/>
                        <w:bottom w:val="none" w:sz="0" w:space="0" w:color="auto"/>
                        <w:right w:val="none" w:sz="0" w:space="0" w:color="auto"/>
                      </w:divBdr>
                    </w:div>
                  </w:divsChild>
                </w:div>
                <w:div w:id="824125685">
                  <w:marLeft w:val="0"/>
                  <w:marRight w:val="0"/>
                  <w:marTop w:val="0"/>
                  <w:marBottom w:val="0"/>
                  <w:divBdr>
                    <w:top w:val="none" w:sz="0" w:space="0" w:color="auto"/>
                    <w:left w:val="none" w:sz="0" w:space="0" w:color="auto"/>
                    <w:bottom w:val="none" w:sz="0" w:space="0" w:color="auto"/>
                    <w:right w:val="none" w:sz="0" w:space="0" w:color="auto"/>
                  </w:divBdr>
                  <w:divsChild>
                    <w:div w:id="220096103">
                      <w:marLeft w:val="0"/>
                      <w:marRight w:val="0"/>
                      <w:marTop w:val="0"/>
                      <w:marBottom w:val="0"/>
                      <w:divBdr>
                        <w:top w:val="none" w:sz="0" w:space="0" w:color="auto"/>
                        <w:left w:val="none" w:sz="0" w:space="0" w:color="auto"/>
                        <w:bottom w:val="none" w:sz="0" w:space="0" w:color="auto"/>
                        <w:right w:val="none" w:sz="0" w:space="0" w:color="auto"/>
                      </w:divBdr>
                    </w:div>
                    <w:div w:id="775366920">
                      <w:marLeft w:val="0"/>
                      <w:marRight w:val="0"/>
                      <w:marTop w:val="0"/>
                      <w:marBottom w:val="0"/>
                      <w:divBdr>
                        <w:top w:val="none" w:sz="0" w:space="0" w:color="auto"/>
                        <w:left w:val="none" w:sz="0" w:space="0" w:color="auto"/>
                        <w:bottom w:val="none" w:sz="0" w:space="0" w:color="auto"/>
                        <w:right w:val="none" w:sz="0" w:space="0" w:color="auto"/>
                      </w:divBdr>
                    </w:div>
                  </w:divsChild>
                </w:div>
                <w:div w:id="876742923">
                  <w:marLeft w:val="0"/>
                  <w:marRight w:val="0"/>
                  <w:marTop w:val="0"/>
                  <w:marBottom w:val="0"/>
                  <w:divBdr>
                    <w:top w:val="none" w:sz="0" w:space="0" w:color="auto"/>
                    <w:left w:val="none" w:sz="0" w:space="0" w:color="auto"/>
                    <w:bottom w:val="none" w:sz="0" w:space="0" w:color="auto"/>
                    <w:right w:val="none" w:sz="0" w:space="0" w:color="auto"/>
                  </w:divBdr>
                  <w:divsChild>
                    <w:div w:id="18893834">
                      <w:marLeft w:val="0"/>
                      <w:marRight w:val="0"/>
                      <w:marTop w:val="0"/>
                      <w:marBottom w:val="0"/>
                      <w:divBdr>
                        <w:top w:val="none" w:sz="0" w:space="0" w:color="auto"/>
                        <w:left w:val="none" w:sz="0" w:space="0" w:color="auto"/>
                        <w:bottom w:val="none" w:sz="0" w:space="0" w:color="auto"/>
                        <w:right w:val="none" w:sz="0" w:space="0" w:color="auto"/>
                      </w:divBdr>
                    </w:div>
                  </w:divsChild>
                </w:div>
                <w:div w:id="943078816">
                  <w:marLeft w:val="0"/>
                  <w:marRight w:val="0"/>
                  <w:marTop w:val="0"/>
                  <w:marBottom w:val="0"/>
                  <w:divBdr>
                    <w:top w:val="none" w:sz="0" w:space="0" w:color="auto"/>
                    <w:left w:val="none" w:sz="0" w:space="0" w:color="auto"/>
                    <w:bottom w:val="none" w:sz="0" w:space="0" w:color="auto"/>
                    <w:right w:val="none" w:sz="0" w:space="0" w:color="auto"/>
                  </w:divBdr>
                  <w:divsChild>
                    <w:div w:id="1401634235">
                      <w:marLeft w:val="0"/>
                      <w:marRight w:val="0"/>
                      <w:marTop w:val="0"/>
                      <w:marBottom w:val="0"/>
                      <w:divBdr>
                        <w:top w:val="none" w:sz="0" w:space="0" w:color="auto"/>
                        <w:left w:val="none" w:sz="0" w:space="0" w:color="auto"/>
                        <w:bottom w:val="none" w:sz="0" w:space="0" w:color="auto"/>
                        <w:right w:val="none" w:sz="0" w:space="0" w:color="auto"/>
                      </w:divBdr>
                    </w:div>
                  </w:divsChild>
                </w:div>
                <w:div w:id="999848748">
                  <w:marLeft w:val="0"/>
                  <w:marRight w:val="0"/>
                  <w:marTop w:val="0"/>
                  <w:marBottom w:val="0"/>
                  <w:divBdr>
                    <w:top w:val="none" w:sz="0" w:space="0" w:color="auto"/>
                    <w:left w:val="none" w:sz="0" w:space="0" w:color="auto"/>
                    <w:bottom w:val="none" w:sz="0" w:space="0" w:color="auto"/>
                    <w:right w:val="none" w:sz="0" w:space="0" w:color="auto"/>
                  </w:divBdr>
                  <w:divsChild>
                    <w:div w:id="1786267691">
                      <w:marLeft w:val="0"/>
                      <w:marRight w:val="0"/>
                      <w:marTop w:val="0"/>
                      <w:marBottom w:val="0"/>
                      <w:divBdr>
                        <w:top w:val="none" w:sz="0" w:space="0" w:color="auto"/>
                        <w:left w:val="none" w:sz="0" w:space="0" w:color="auto"/>
                        <w:bottom w:val="none" w:sz="0" w:space="0" w:color="auto"/>
                        <w:right w:val="none" w:sz="0" w:space="0" w:color="auto"/>
                      </w:divBdr>
                    </w:div>
                  </w:divsChild>
                </w:div>
                <w:div w:id="1059863301">
                  <w:marLeft w:val="0"/>
                  <w:marRight w:val="0"/>
                  <w:marTop w:val="0"/>
                  <w:marBottom w:val="0"/>
                  <w:divBdr>
                    <w:top w:val="none" w:sz="0" w:space="0" w:color="auto"/>
                    <w:left w:val="none" w:sz="0" w:space="0" w:color="auto"/>
                    <w:bottom w:val="none" w:sz="0" w:space="0" w:color="auto"/>
                    <w:right w:val="none" w:sz="0" w:space="0" w:color="auto"/>
                  </w:divBdr>
                  <w:divsChild>
                    <w:div w:id="947355432">
                      <w:marLeft w:val="0"/>
                      <w:marRight w:val="0"/>
                      <w:marTop w:val="0"/>
                      <w:marBottom w:val="0"/>
                      <w:divBdr>
                        <w:top w:val="none" w:sz="0" w:space="0" w:color="auto"/>
                        <w:left w:val="none" w:sz="0" w:space="0" w:color="auto"/>
                        <w:bottom w:val="none" w:sz="0" w:space="0" w:color="auto"/>
                        <w:right w:val="none" w:sz="0" w:space="0" w:color="auto"/>
                      </w:divBdr>
                    </w:div>
                  </w:divsChild>
                </w:div>
                <w:div w:id="1075054295">
                  <w:marLeft w:val="0"/>
                  <w:marRight w:val="0"/>
                  <w:marTop w:val="0"/>
                  <w:marBottom w:val="0"/>
                  <w:divBdr>
                    <w:top w:val="none" w:sz="0" w:space="0" w:color="auto"/>
                    <w:left w:val="none" w:sz="0" w:space="0" w:color="auto"/>
                    <w:bottom w:val="none" w:sz="0" w:space="0" w:color="auto"/>
                    <w:right w:val="none" w:sz="0" w:space="0" w:color="auto"/>
                  </w:divBdr>
                  <w:divsChild>
                    <w:div w:id="724378294">
                      <w:marLeft w:val="0"/>
                      <w:marRight w:val="0"/>
                      <w:marTop w:val="0"/>
                      <w:marBottom w:val="0"/>
                      <w:divBdr>
                        <w:top w:val="none" w:sz="0" w:space="0" w:color="auto"/>
                        <w:left w:val="none" w:sz="0" w:space="0" w:color="auto"/>
                        <w:bottom w:val="none" w:sz="0" w:space="0" w:color="auto"/>
                        <w:right w:val="none" w:sz="0" w:space="0" w:color="auto"/>
                      </w:divBdr>
                    </w:div>
                  </w:divsChild>
                </w:div>
                <w:div w:id="1172798857">
                  <w:marLeft w:val="0"/>
                  <w:marRight w:val="0"/>
                  <w:marTop w:val="0"/>
                  <w:marBottom w:val="0"/>
                  <w:divBdr>
                    <w:top w:val="none" w:sz="0" w:space="0" w:color="auto"/>
                    <w:left w:val="none" w:sz="0" w:space="0" w:color="auto"/>
                    <w:bottom w:val="none" w:sz="0" w:space="0" w:color="auto"/>
                    <w:right w:val="none" w:sz="0" w:space="0" w:color="auto"/>
                  </w:divBdr>
                  <w:divsChild>
                    <w:div w:id="461309691">
                      <w:marLeft w:val="0"/>
                      <w:marRight w:val="0"/>
                      <w:marTop w:val="0"/>
                      <w:marBottom w:val="0"/>
                      <w:divBdr>
                        <w:top w:val="none" w:sz="0" w:space="0" w:color="auto"/>
                        <w:left w:val="none" w:sz="0" w:space="0" w:color="auto"/>
                        <w:bottom w:val="none" w:sz="0" w:space="0" w:color="auto"/>
                        <w:right w:val="none" w:sz="0" w:space="0" w:color="auto"/>
                      </w:divBdr>
                    </w:div>
                  </w:divsChild>
                </w:div>
                <w:div w:id="1291090455">
                  <w:marLeft w:val="0"/>
                  <w:marRight w:val="0"/>
                  <w:marTop w:val="0"/>
                  <w:marBottom w:val="0"/>
                  <w:divBdr>
                    <w:top w:val="none" w:sz="0" w:space="0" w:color="auto"/>
                    <w:left w:val="none" w:sz="0" w:space="0" w:color="auto"/>
                    <w:bottom w:val="none" w:sz="0" w:space="0" w:color="auto"/>
                    <w:right w:val="none" w:sz="0" w:space="0" w:color="auto"/>
                  </w:divBdr>
                  <w:divsChild>
                    <w:div w:id="1032847572">
                      <w:marLeft w:val="0"/>
                      <w:marRight w:val="0"/>
                      <w:marTop w:val="0"/>
                      <w:marBottom w:val="0"/>
                      <w:divBdr>
                        <w:top w:val="none" w:sz="0" w:space="0" w:color="auto"/>
                        <w:left w:val="none" w:sz="0" w:space="0" w:color="auto"/>
                        <w:bottom w:val="none" w:sz="0" w:space="0" w:color="auto"/>
                        <w:right w:val="none" w:sz="0" w:space="0" w:color="auto"/>
                      </w:divBdr>
                    </w:div>
                    <w:div w:id="1613124639">
                      <w:marLeft w:val="0"/>
                      <w:marRight w:val="0"/>
                      <w:marTop w:val="0"/>
                      <w:marBottom w:val="0"/>
                      <w:divBdr>
                        <w:top w:val="none" w:sz="0" w:space="0" w:color="auto"/>
                        <w:left w:val="none" w:sz="0" w:space="0" w:color="auto"/>
                        <w:bottom w:val="none" w:sz="0" w:space="0" w:color="auto"/>
                        <w:right w:val="none" w:sz="0" w:space="0" w:color="auto"/>
                      </w:divBdr>
                    </w:div>
                  </w:divsChild>
                </w:div>
                <w:div w:id="1306274287">
                  <w:marLeft w:val="0"/>
                  <w:marRight w:val="0"/>
                  <w:marTop w:val="0"/>
                  <w:marBottom w:val="0"/>
                  <w:divBdr>
                    <w:top w:val="none" w:sz="0" w:space="0" w:color="auto"/>
                    <w:left w:val="none" w:sz="0" w:space="0" w:color="auto"/>
                    <w:bottom w:val="none" w:sz="0" w:space="0" w:color="auto"/>
                    <w:right w:val="none" w:sz="0" w:space="0" w:color="auto"/>
                  </w:divBdr>
                  <w:divsChild>
                    <w:div w:id="1666980981">
                      <w:marLeft w:val="0"/>
                      <w:marRight w:val="0"/>
                      <w:marTop w:val="0"/>
                      <w:marBottom w:val="0"/>
                      <w:divBdr>
                        <w:top w:val="none" w:sz="0" w:space="0" w:color="auto"/>
                        <w:left w:val="none" w:sz="0" w:space="0" w:color="auto"/>
                        <w:bottom w:val="none" w:sz="0" w:space="0" w:color="auto"/>
                        <w:right w:val="none" w:sz="0" w:space="0" w:color="auto"/>
                      </w:divBdr>
                    </w:div>
                  </w:divsChild>
                </w:div>
                <w:div w:id="1316059177">
                  <w:marLeft w:val="0"/>
                  <w:marRight w:val="0"/>
                  <w:marTop w:val="0"/>
                  <w:marBottom w:val="0"/>
                  <w:divBdr>
                    <w:top w:val="none" w:sz="0" w:space="0" w:color="auto"/>
                    <w:left w:val="none" w:sz="0" w:space="0" w:color="auto"/>
                    <w:bottom w:val="none" w:sz="0" w:space="0" w:color="auto"/>
                    <w:right w:val="none" w:sz="0" w:space="0" w:color="auto"/>
                  </w:divBdr>
                  <w:divsChild>
                    <w:div w:id="240413512">
                      <w:marLeft w:val="0"/>
                      <w:marRight w:val="0"/>
                      <w:marTop w:val="0"/>
                      <w:marBottom w:val="0"/>
                      <w:divBdr>
                        <w:top w:val="none" w:sz="0" w:space="0" w:color="auto"/>
                        <w:left w:val="none" w:sz="0" w:space="0" w:color="auto"/>
                        <w:bottom w:val="none" w:sz="0" w:space="0" w:color="auto"/>
                        <w:right w:val="none" w:sz="0" w:space="0" w:color="auto"/>
                      </w:divBdr>
                    </w:div>
                  </w:divsChild>
                </w:div>
                <w:div w:id="1362978797">
                  <w:marLeft w:val="0"/>
                  <w:marRight w:val="0"/>
                  <w:marTop w:val="0"/>
                  <w:marBottom w:val="0"/>
                  <w:divBdr>
                    <w:top w:val="none" w:sz="0" w:space="0" w:color="auto"/>
                    <w:left w:val="none" w:sz="0" w:space="0" w:color="auto"/>
                    <w:bottom w:val="none" w:sz="0" w:space="0" w:color="auto"/>
                    <w:right w:val="none" w:sz="0" w:space="0" w:color="auto"/>
                  </w:divBdr>
                  <w:divsChild>
                    <w:div w:id="1077824990">
                      <w:marLeft w:val="0"/>
                      <w:marRight w:val="0"/>
                      <w:marTop w:val="0"/>
                      <w:marBottom w:val="0"/>
                      <w:divBdr>
                        <w:top w:val="none" w:sz="0" w:space="0" w:color="auto"/>
                        <w:left w:val="none" w:sz="0" w:space="0" w:color="auto"/>
                        <w:bottom w:val="none" w:sz="0" w:space="0" w:color="auto"/>
                        <w:right w:val="none" w:sz="0" w:space="0" w:color="auto"/>
                      </w:divBdr>
                    </w:div>
                  </w:divsChild>
                </w:div>
                <w:div w:id="1366443351">
                  <w:marLeft w:val="0"/>
                  <w:marRight w:val="0"/>
                  <w:marTop w:val="0"/>
                  <w:marBottom w:val="0"/>
                  <w:divBdr>
                    <w:top w:val="none" w:sz="0" w:space="0" w:color="auto"/>
                    <w:left w:val="none" w:sz="0" w:space="0" w:color="auto"/>
                    <w:bottom w:val="none" w:sz="0" w:space="0" w:color="auto"/>
                    <w:right w:val="none" w:sz="0" w:space="0" w:color="auto"/>
                  </w:divBdr>
                  <w:divsChild>
                    <w:div w:id="1647710111">
                      <w:marLeft w:val="0"/>
                      <w:marRight w:val="0"/>
                      <w:marTop w:val="0"/>
                      <w:marBottom w:val="0"/>
                      <w:divBdr>
                        <w:top w:val="none" w:sz="0" w:space="0" w:color="auto"/>
                        <w:left w:val="none" w:sz="0" w:space="0" w:color="auto"/>
                        <w:bottom w:val="none" w:sz="0" w:space="0" w:color="auto"/>
                        <w:right w:val="none" w:sz="0" w:space="0" w:color="auto"/>
                      </w:divBdr>
                    </w:div>
                  </w:divsChild>
                </w:div>
                <w:div w:id="1389912650">
                  <w:marLeft w:val="0"/>
                  <w:marRight w:val="0"/>
                  <w:marTop w:val="0"/>
                  <w:marBottom w:val="0"/>
                  <w:divBdr>
                    <w:top w:val="none" w:sz="0" w:space="0" w:color="auto"/>
                    <w:left w:val="none" w:sz="0" w:space="0" w:color="auto"/>
                    <w:bottom w:val="none" w:sz="0" w:space="0" w:color="auto"/>
                    <w:right w:val="none" w:sz="0" w:space="0" w:color="auto"/>
                  </w:divBdr>
                  <w:divsChild>
                    <w:div w:id="732117642">
                      <w:marLeft w:val="0"/>
                      <w:marRight w:val="0"/>
                      <w:marTop w:val="0"/>
                      <w:marBottom w:val="0"/>
                      <w:divBdr>
                        <w:top w:val="none" w:sz="0" w:space="0" w:color="auto"/>
                        <w:left w:val="none" w:sz="0" w:space="0" w:color="auto"/>
                        <w:bottom w:val="none" w:sz="0" w:space="0" w:color="auto"/>
                        <w:right w:val="none" w:sz="0" w:space="0" w:color="auto"/>
                      </w:divBdr>
                    </w:div>
                  </w:divsChild>
                </w:div>
                <w:div w:id="1415937791">
                  <w:marLeft w:val="0"/>
                  <w:marRight w:val="0"/>
                  <w:marTop w:val="0"/>
                  <w:marBottom w:val="0"/>
                  <w:divBdr>
                    <w:top w:val="none" w:sz="0" w:space="0" w:color="auto"/>
                    <w:left w:val="none" w:sz="0" w:space="0" w:color="auto"/>
                    <w:bottom w:val="none" w:sz="0" w:space="0" w:color="auto"/>
                    <w:right w:val="none" w:sz="0" w:space="0" w:color="auto"/>
                  </w:divBdr>
                  <w:divsChild>
                    <w:div w:id="404769546">
                      <w:marLeft w:val="0"/>
                      <w:marRight w:val="0"/>
                      <w:marTop w:val="0"/>
                      <w:marBottom w:val="0"/>
                      <w:divBdr>
                        <w:top w:val="none" w:sz="0" w:space="0" w:color="auto"/>
                        <w:left w:val="none" w:sz="0" w:space="0" w:color="auto"/>
                        <w:bottom w:val="none" w:sz="0" w:space="0" w:color="auto"/>
                        <w:right w:val="none" w:sz="0" w:space="0" w:color="auto"/>
                      </w:divBdr>
                    </w:div>
                  </w:divsChild>
                </w:div>
                <w:div w:id="1423144279">
                  <w:marLeft w:val="0"/>
                  <w:marRight w:val="0"/>
                  <w:marTop w:val="0"/>
                  <w:marBottom w:val="0"/>
                  <w:divBdr>
                    <w:top w:val="none" w:sz="0" w:space="0" w:color="auto"/>
                    <w:left w:val="none" w:sz="0" w:space="0" w:color="auto"/>
                    <w:bottom w:val="none" w:sz="0" w:space="0" w:color="auto"/>
                    <w:right w:val="none" w:sz="0" w:space="0" w:color="auto"/>
                  </w:divBdr>
                  <w:divsChild>
                    <w:div w:id="1177813585">
                      <w:marLeft w:val="0"/>
                      <w:marRight w:val="0"/>
                      <w:marTop w:val="0"/>
                      <w:marBottom w:val="0"/>
                      <w:divBdr>
                        <w:top w:val="none" w:sz="0" w:space="0" w:color="auto"/>
                        <w:left w:val="none" w:sz="0" w:space="0" w:color="auto"/>
                        <w:bottom w:val="none" w:sz="0" w:space="0" w:color="auto"/>
                        <w:right w:val="none" w:sz="0" w:space="0" w:color="auto"/>
                      </w:divBdr>
                    </w:div>
                  </w:divsChild>
                </w:div>
                <w:div w:id="1479229900">
                  <w:marLeft w:val="0"/>
                  <w:marRight w:val="0"/>
                  <w:marTop w:val="0"/>
                  <w:marBottom w:val="0"/>
                  <w:divBdr>
                    <w:top w:val="none" w:sz="0" w:space="0" w:color="auto"/>
                    <w:left w:val="none" w:sz="0" w:space="0" w:color="auto"/>
                    <w:bottom w:val="none" w:sz="0" w:space="0" w:color="auto"/>
                    <w:right w:val="none" w:sz="0" w:space="0" w:color="auto"/>
                  </w:divBdr>
                  <w:divsChild>
                    <w:div w:id="136337583">
                      <w:marLeft w:val="0"/>
                      <w:marRight w:val="0"/>
                      <w:marTop w:val="0"/>
                      <w:marBottom w:val="0"/>
                      <w:divBdr>
                        <w:top w:val="none" w:sz="0" w:space="0" w:color="auto"/>
                        <w:left w:val="none" w:sz="0" w:space="0" w:color="auto"/>
                        <w:bottom w:val="none" w:sz="0" w:space="0" w:color="auto"/>
                        <w:right w:val="none" w:sz="0" w:space="0" w:color="auto"/>
                      </w:divBdr>
                    </w:div>
                    <w:div w:id="580989435">
                      <w:marLeft w:val="0"/>
                      <w:marRight w:val="0"/>
                      <w:marTop w:val="0"/>
                      <w:marBottom w:val="0"/>
                      <w:divBdr>
                        <w:top w:val="none" w:sz="0" w:space="0" w:color="auto"/>
                        <w:left w:val="none" w:sz="0" w:space="0" w:color="auto"/>
                        <w:bottom w:val="none" w:sz="0" w:space="0" w:color="auto"/>
                        <w:right w:val="none" w:sz="0" w:space="0" w:color="auto"/>
                      </w:divBdr>
                    </w:div>
                  </w:divsChild>
                </w:div>
                <w:div w:id="1545287252">
                  <w:marLeft w:val="0"/>
                  <w:marRight w:val="0"/>
                  <w:marTop w:val="0"/>
                  <w:marBottom w:val="0"/>
                  <w:divBdr>
                    <w:top w:val="none" w:sz="0" w:space="0" w:color="auto"/>
                    <w:left w:val="none" w:sz="0" w:space="0" w:color="auto"/>
                    <w:bottom w:val="none" w:sz="0" w:space="0" w:color="auto"/>
                    <w:right w:val="none" w:sz="0" w:space="0" w:color="auto"/>
                  </w:divBdr>
                  <w:divsChild>
                    <w:div w:id="979770552">
                      <w:marLeft w:val="0"/>
                      <w:marRight w:val="0"/>
                      <w:marTop w:val="0"/>
                      <w:marBottom w:val="0"/>
                      <w:divBdr>
                        <w:top w:val="none" w:sz="0" w:space="0" w:color="auto"/>
                        <w:left w:val="none" w:sz="0" w:space="0" w:color="auto"/>
                        <w:bottom w:val="none" w:sz="0" w:space="0" w:color="auto"/>
                        <w:right w:val="none" w:sz="0" w:space="0" w:color="auto"/>
                      </w:divBdr>
                    </w:div>
                  </w:divsChild>
                </w:div>
                <w:div w:id="1547259606">
                  <w:marLeft w:val="0"/>
                  <w:marRight w:val="0"/>
                  <w:marTop w:val="0"/>
                  <w:marBottom w:val="0"/>
                  <w:divBdr>
                    <w:top w:val="none" w:sz="0" w:space="0" w:color="auto"/>
                    <w:left w:val="none" w:sz="0" w:space="0" w:color="auto"/>
                    <w:bottom w:val="none" w:sz="0" w:space="0" w:color="auto"/>
                    <w:right w:val="none" w:sz="0" w:space="0" w:color="auto"/>
                  </w:divBdr>
                  <w:divsChild>
                    <w:div w:id="651980079">
                      <w:marLeft w:val="0"/>
                      <w:marRight w:val="0"/>
                      <w:marTop w:val="0"/>
                      <w:marBottom w:val="0"/>
                      <w:divBdr>
                        <w:top w:val="none" w:sz="0" w:space="0" w:color="auto"/>
                        <w:left w:val="none" w:sz="0" w:space="0" w:color="auto"/>
                        <w:bottom w:val="none" w:sz="0" w:space="0" w:color="auto"/>
                        <w:right w:val="none" w:sz="0" w:space="0" w:color="auto"/>
                      </w:divBdr>
                    </w:div>
                  </w:divsChild>
                </w:div>
                <w:div w:id="1628584193">
                  <w:marLeft w:val="0"/>
                  <w:marRight w:val="0"/>
                  <w:marTop w:val="0"/>
                  <w:marBottom w:val="0"/>
                  <w:divBdr>
                    <w:top w:val="none" w:sz="0" w:space="0" w:color="auto"/>
                    <w:left w:val="none" w:sz="0" w:space="0" w:color="auto"/>
                    <w:bottom w:val="none" w:sz="0" w:space="0" w:color="auto"/>
                    <w:right w:val="none" w:sz="0" w:space="0" w:color="auto"/>
                  </w:divBdr>
                  <w:divsChild>
                    <w:div w:id="910427989">
                      <w:marLeft w:val="0"/>
                      <w:marRight w:val="0"/>
                      <w:marTop w:val="0"/>
                      <w:marBottom w:val="0"/>
                      <w:divBdr>
                        <w:top w:val="none" w:sz="0" w:space="0" w:color="auto"/>
                        <w:left w:val="none" w:sz="0" w:space="0" w:color="auto"/>
                        <w:bottom w:val="none" w:sz="0" w:space="0" w:color="auto"/>
                        <w:right w:val="none" w:sz="0" w:space="0" w:color="auto"/>
                      </w:divBdr>
                    </w:div>
                  </w:divsChild>
                </w:div>
                <w:div w:id="1635140896">
                  <w:marLeft w:val="0"/>
                  <w:marRight w:val="0"/>
                  <w:marTop w:val="0"/>
                  <w:marBottom w:val="0"/>
                  <w:divBdr>
                    <w:top w:val="none" w:sz="0" w:space="0" w:color="auto"/>
                    <w:left w:val="none" w:sz="0" w:space="0" w:color="auto"/>
                    <w:bottom w:val="none" w:sz="0" w:space="0" w:color="auto"/>
                    <w:right w:val="none" w:sz="0" w:space="0" w:color="auto"/>
                  </w:divBdr>
                  <w:divsChild>
                    <w:div w:id="668754903">
                      <w:marLeft w:val="0"/>
                      <w:marRight w:val="0"/>
                      <w:marTop w:val="0"/>
                      <w:marBottom w:val="0"/>
                      <w:divBdr>
                        <w:top w:val="none" w:sz="0" w:space="0" w:color="auto"/>
                        <w:left w:val="none" w:sz="0" w:space="0" w:color="auto"/>
                        <w:bottom w:val="none" w:sz="0" w:space="0" w:color="auto"/>
                        <w:right w:val="none" w:sz="0" w:space="0" w:color="auto"/>
                      </w:divBdr>
                    </w:div>
                    <w:div w:id="1141002038">
                      <w:marLeft w:val="0"/>
                      <w:marRight w:val="0"/>
                      <w:marTop w:val="0"/>
                      <w:marBottom w:val="0"/>
                      <w:divBdr>
                        <w:top w:val="none" w:sz="0" w:space="0" w:color="auto"/>
                        <w:left w:val="none" w:sz="0" w:space="0" w:color="auto"/>
                        <w:bottom w:val="none" w:sz="0" w:space="0" w:color="auto"/>
                        <w:right w:val="none" w:sz="0" w:space="0" w:color="auto"/>
                      </w:divBdr>
                    </w:div>
                  </w:divsChild>
                </w:div>
                <w:div w:id="1638804392">
                  <w:marLeft w:val="0"/>
                  <w:marRight w:val="0"/>
                  <w:marTop w:val="0"/>
                  <w:marBottom w:val="0"/>
                  <w:divBdr>
                    <w:top w:val="none" w:sz="0" w:space="0" w:color="auto"/>
                    <w:left w:val="none" w:sz="0" w:space="0" w:color="auto"/>
                    <w:bottom w:val="none" w:sz="0" w:space="0" w:color="auto"/>
                    <w:right w:val="none" w:sz="0" w:space="0" w:color="auto"/>
                  </w:divBdr>
                  <w:divsChild>
                    <w:div w:id="1164585052">
                      <w:marLeft w:val="0"/>
                      <w:marRight w:val="0"/>
                      <w:marTop w:val="0"/>
                      <w:marBottom w:val="0"/>
                      <w:divBdr>
                        <w:top w:val="none" w:sz="0" w:space="0" w:color="auto"/>
                        <w:left w:val="none" w:sz="0" w:space="0" w:color="auto"/>
                        <w:bottom w:val="none" w:sz="0" w:space="0" w:color="auto"/>
                        <w:right w:val="none" w:sz="0" w:space="0" w:color="auto"/>
                      </w:divBdr>
                    </w:div>
                    <w:div w:id="1971863762">
                      <w:marLeft w:val="0"/>
                      <w:marRight w:val="0"/>
                      <w:marTop w:val="0"/>
                      <w:marBottom w:val="0"/>
                      <w:divBdr>
                        <w:top w:val="none" w:sz="0" w:space="0" w:color="auto"/>
                        <w:left w:val="none" w:sz="0" w:space="0" w:color="auto"/>
                        <w:bottom w:val="none" w:sz="0" w:space="0" w:color="auto"/>
                        <w:right w:val="none" w:sz="0" w:space="0" w:color="auto"/>
                      </w:divBdr>
                    </w:div>
                  </w:divsChild>
                </w:div>
                <w:div w:id="1884364463">
                  <w:marLeft w:val="0"/>
                  <w:marRight w:val="0"/>
                  <w:marTop w:val="0"/>
                  <w:marBottom w:val="0"/>
                  <w:divBdr>
                    <w:top w:val="none" w:sz="0" w:space="0" w:color="auto"/>
                    <w:left w:val="none" w:sz="0" w:space="0" w:color="auto"/>
                    <w:bottom w:val="none" w:sz="0" w:space="0" w:color="auto"/>
                    <w:right w:val="none" w:sz="0" w:space="0" w:color="auto"/>
                  </w:divBdr>
                  <w:divsChild>
                    <w:div w:id="1178425340">
                      <w:marLeft w:val="0"/>
                      <w:marRight w:val="0"/>
                      <w:marTop w:val="0"/>
                      <w:marBottom w:val="0"/>
                      <w:divBdr>
                        <w:top w:val="none" w:sz="0" w:space="0" w:color="auto"/>
                        <w:left w:val="none" w:sz="0" w:space="0" w:color="auto"/>
                        <w:bottom w:val="none" w:sz="0" w:space="0" w:color="auto"/>
                        <w:right w:val="none" w:sz="0" w:space="0" w:color="auto"/>
                      </w:divBdr>
                    </w:div>
                  </w:divsChild>
                </w:div>
                <w:div w:id="1899705748">
                  <w:marLeft w:val="0"/>
                  <w:marRight w:val="0"/>
                  <w:marTop w:val="0"/>
                  <w:marBottom w:val="0"/>
                  <w:divBdr>
                    <w:top w:val="none" w:sz="0" w:space="0" w:color="auto"/>
                    <w:left w:val="none" w:sz="0" w:space="0" w:color="auto"/>
                    <w:bottom w:val="none" w:sz="0" w:space="0" w:color="auto"/>
                    <w:right w:val="none" w:sz="0" w:space="0" w:color="auto"/>
                  </w:divBdr>
                  <w:divsChild>
                    <w:div w:id="1106773736">
                      <w:marLeft w:val="0"/>
                      <w:marRight w:val="0"/>
                      <w:marTop w:val="0"/>
                      <w:marBottom w:val="0"/>
                      <w:divBdr>
                        <w:top w:val="none" w:sz="0" w:space="0" w:color="auto"/>
                        <w:left w:val="none" w:sz="0" w:space="0" w:color="auto"/>
                        <w:bottom w:val="none" w:sz="0" w:space="0" w:color="auto"/>
                        <w:right w:val="none" w:sz="0" w:space="0" w:color="auto"/>
                      </w:divBdr>
                    </w:div>
                  </w:divsChild>
                </w:div>
                <w:div w:id="1954439400">
                  <w:marLeft w:val="0"/>
                  <w:marRight w:val="0"/>
                  <w:marTop w:val="0"/>
                  <w:marBottom w:val="0"/>
                  <w:divBdr>
                    <w:top w:val="none" w:sz="0" w:space="0" w:color="auto"/>
                    <w:left w:val="none" w:sz="0" w:space="0" w:color="auto"/>
                    <w:bottom w:val="none" w:sz="0" w:space="0" w:color="auto"/>
                    <w:right w:val="none" w:sz="0" w:space="0" w:color="auto"/>
                  </w:divBdr>
                  <w:divsChild>
                    <w:div w:id="603150615">
                      <w:marLeft w:val="0"/>
                      <w:marRight w:val="0"/>
                      <w:marTop w:val="0"/>
                      <w:marBottom w:val="0"/>
                      <w:divBdr>
                        <w:top w:val="none" w:sz="0" w:space="0" w:color="auto"/>
                        <w:left w:val="none" w:sz="0" w:space="0" w:color="auto"/>
                        <w:bottom w:val="none" w:sz="0" w:space="0" w:color="auto"/>
                        <w:right w:val="none" w:sz="0" w:space="0" w:color="auto"/>
                      </w:divBdr>
                    </w:div>
                  </w:divsChild>
                </w:div>
                <w:div w:id="2112503629">
                  <w:marLeft w:val="0"/>
                  <w:marRight w:val="0"/>
                  <w:marTop w:val="0"/>
                  <w:marBottom w:val="0"/>
                  <w:divBdr>
                    <w:top w:val="none" w:sz="0" w:space="0" w:color="auto"/>
                    <w:left w:val="none" w:sz="0" w:space="0" w:color="auto"/>
                    <w:bottom w:val="none" w:sz="0" w:space="0" w:color="auto"/>
                    <w:right w:val="none" w:sz="0" w:space="0" w:color="auto"/>
                  </w:divBdr>
                  <w:divsChild>
                    <w:div w:id="385878317">
                      <w:marLeft w:val="0"/>
                      <w:marRight w:val="0"/>
                      <w:marTop w:val="0"/>
                      <w:marBottom w:val="0"/>
                      <w:divBdr>
                        <w:top w:val="none" w:sz="0" w:space="0" w:color="auto"/>
                        <w:left w:val="none" w:sz="0" w:space="0" w:color="auto"/>
                        <w:bottom w:val="none" w:sz="0" w:space="0" w:color="auto"/>
                        <w:right w:val="none" w:sz="0" w:space="0" w:color="auto"/>
                      </w:divBdr>
                    </w:div>
                    <w:div w:id="17340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77265">
          <w:marLeft w:val="0"/>
          <w:marRight w:val="0"/>
          <w:marTop w:val="0"/>
          <w:marBottom w:val="0"/>
          <w:divBdr>
            <w:top w:val="none" w:sz="0" w:space="0" w:color="auto"/>
            <w:left w:val="none" w:sz="0" w:space="0" w:color="auto"/>
            <w:bottom w:val="none" w:sz="0" w:space="0" w:color="auto"/>
            <w:right w:val="none" w:sz="0" w:space="0" w:color="auto"/>
          </w:divBdr>
        </w:div>
        <w:div w:id="1642731755">
          <w:marLeft w:val="0"/>
          <w:marRight w:val="0"/>
          <w:marTop w:val="0"/>
          <w:marBottom w:val="0"/>
          <w:divBdr>
            <w:top w:val="none" w:sz="0" w:space="0" w:color="auto"/>
            <w:left w:val="none" w:sz="0" w:space="0" w:color="auto"/>
            <w:bottom w:val="none" w:sz="0" w:space="0" w:color="auto"/>
            <w:right w:val="none" w:sz="0" w:space="0" w:color="auto"/>
          </w:divBdr>
        </w:div>
        <w:div w:id="1650941842">
          <w:marLeft w:val="0"/>
          <w:marRight w:val="0"/>
          <w:marTop w:val="0"/>
          <w:marBottom w:val="0"/>
          <w:divBdr>
            <w:top w:val="none" w:sz="0" w:space="0" w:color="auto"/>
            <w:left w:val="none" w:sz="0" w:space="0" w:color="auto"/>
            <w:bottom w:val="none" w:sz="0" w:space="0" w:color="auto"/>
            <w:right w:val="none" w:sz="0" w:space="0" w:color="auto"/>
          </w:divBdr>
          <w:divsChild>
            <w:div w:id="181944729">
              <w:marLeft w:val="0"/>
              <w:marRight w:val="0"/>
              <w:marTop w:val="0"/>
              <w:marBottom w:val="0"/>
              <w:divBdr>
                <w:top w:val="none" w:sz="0" w:space="0" w:color="auto"/>
                <w:left w:val="none" w:sz="0" w:space="0" w:color="auto"/>
                <w:bottom w:val="none" w:sz="0" w:space="0" w:color="auto"/>
                <w:right w:val="none" w:sz="0" w:space="0" w:color="auto"/>
              </w:divBdr>
            </w:div>
            <w:div w:id="262494246">
              <w:marLeft w:val="0"/>
              <w:marRight w:val="0"/>
              <w:marTop w:val="0"/>
              <w:marBottom w:val="0"/>
              <w:divBdr>
                <w:top w:val="none" w:sz="0" w:space="0" w:color="auto"/>
                <w:left w:val="none" w:sz="0" w:space="0" w:color="auto"/>
                <w:bottom w:val="none" w:sz="0" w:space="0" w:color="auto"/>
                <w:right w:val="none" w:sz="0" w:space="0" w:color="auto"/>
              </w:divBdr>
            </w:div>
            <w:div w:id="518813454">
              <w:marLeft w:val="0"/>
              <w:marRight w:val="0"/>
              <w:marTop w:val="0"/>
              <w:marBottom w:val="0"/>
              <w:divBdr>
                <w:top w:val="none" w:sz="0" w:space="0" w:color="auto"/>
                <w:left w:val="none" w:sz="0" w:space="0" w:color="auto"/>
                <w:bottom w:val="none" w:sz="0" w:space="0" w:color="auto"/>
                <w:right w:val="none" w:sz="0" w:space="0" w:color="auto"/>
              </w:divBdr>
            </w:div>
            <w:div w:id="659699243">
              <w:marLeft w:val="0"/>
              <w:marRight w:val="0"/>
              <w:marTop w:val="0"/>
              <w:marBottom w:val="0"/>
              <w:divBdr>
                <w:top w:val="none" w:sz="0" w:space="0" w:color="auto"/>
                <w:left w:val="none" w:sz="0" w:space="0" w:color="auto"/>
                <w:bottom w:val="none" w:sz="0" w:space="0" w:color="auto"/>
                <w:right w:val="none" w:sz="0" w:space="0" w:color="auto"/>
              </w:divBdr>
            </w:div>
            <w:div w:id="955215947">
              <w:marLeft w:val="0"/>
              <w:marRight w:val="0"/>
              <w:marTop w:val="0"/>
              <w:marBottom w:val="0"/>
              <w:divBdr>
                <w:top w:val="none" w:sz="0" w:space="0" w:color="auto"/>
                <w:left w:val="none" w:sz="0" w:space="0" w:color="auto"/>
                <w:bottom w:val="none" w:sz="0" w:space="0" w:color="auto"/>
                <w:right w:val="none" w:sz="0" w:space="0" w:color="auto"/>
              </w:divBdr>
            </w:div>
            <w:div w:id="1047026890">
              <w:marLeft w:val="0"/>
              <w:marRight w:val="0"/>
              <w:marTop w:val="0"/>
              <w:marBottom w:val="0"/>
              <w:divBdr>
                <w:top w:val="none" w:sz="0" w:space="0" w:color="auto"/>
                <w:left w:val="none" w:sz="0" w:space="0" w:color="auto"/>
                <w:bottom w:val="none" w:sz="0" w:space="0" w:color="auto"/>
                <w:right w:val="none" w:sz="0" w:space="0" w:color="auto"/>
              </w:divBdr>
            </w:div>
            <w:div w:id="1154418599">
              <w:marLeft w:val="0"/>
              <w:marRight w:val="0"/>
              <w:marTop w:val="0"/>
              <w:marBottom w:val="0"/>
              <w:divBdr>
                <w:top w:val="none" w:sz="0" w:space="0" w:color="auto"/>
                <w:left w:val="none" w:sz="0" w:space="0" w:color="auto"/>
                <w:bottom w:val="none" w:sz="0" w:space="0" w:color="auto"/>
                <w:right w:val="none" w:sz="0" w:space="0" w:color="auto"/>
              </w:divBdr>
            </w:div>
            <w:div w:id="1161852973">
              <w:marLeft w:val="0"/>
              <w:marRight w:val="0"/>
              <w:marTop w:val="0"/>
              <w:marBottom w:val="0"/>
              <w:divBdr>
                <w:top w:val="none" w:sz="0" w:space="0" w:color="auto"/>
                <w:left w:val="none" w:sz="0" w:space="0" w:color="auto"/>
                <w:bottom w:val="none" w:sz="0" w:space="0" w:color="auto"/>
                <w:right w:val="none" w:sz="0" w:space="0" w:color="auto"/>
              </w:divBdr>
            </w:div>
            <w:div w:id="1544170828">
              <w:marLeft w:val="0"/>
              <w:marRight w:val="0"/>
              <w:marTop w:val="0"/>
              <w:marBottom w:val="0"/>
              <w:divBdr>
                <w:top w:val="none" w:sz="0" w:space="0" w:color="auto"/>
                <w:left w:val="none" w:sz="0" w:space="0" w:color="auto"/>
                <w:bottom w:val="none" w:sz="0" w:space="0" w:color="auto"/>
                <w:right w:val="none" w:sz="0" w:space="0" w:color="auto"/>
              </w:divBdr>
            </w:div>
            <w:div w:id="1595474397">
              <w:marLeft w:val="0"/>
              <w:marRight w:val="0"/>
              <w:marTop w:val="0"/>
              <w:marBottom w:val="0"/>
              <w:divBdr>
                <w:top w:val="none" w:sz="0" w:space="0" w:color="auto"/>
                <w:left w:val="none" w:sz="0" w:space="0" w:color="auto"/>
                <w:bottom w:val="none" w:sz="0" w:space="0" w:color="auto"/>
                <w:right w:val="none" w:sz="0" w:space="0" w:color="auto"/>
              </w:divBdr>
            </w:div>
            <w:div w:id="1608272809">
              <w:marLeft w:val="0"/>
              <w:marRight w:val="0"/>
              <w:marTop w:val="0"/>
              <w:marBottom w:val="0"/>
              <w:divBdr>
                <w:top w:val="none" w:sz="0" w:space="0" w:color="auto"/>
                <w:left w:val="none" w:sz="0" w:space="0" w:color="auto"/>
                <w:bottom w:val="none" w:sz="0" w:space="0" w:color="auto"/>
                <w:right w:val="none" w:sz="0" w:space="0" w:color="auto"/>
              </w:divBdr>
            </w:div>
            <w:div w:id="1609383692">
              <w:marLeft w:val="0"/>
              <w:marRight w:val="0"/>
              <w:marTop w:val="0"/>
              <w:marBottom w:val="0"/>
              <w:divBdr>
                <w:top w:val="none" w:sz="0" w:space="0" w:color="auto"/>
                <w:left w:val="none" w:sz="0" w:space="0" w:color="auto"/>
                <w:bottom w:val="none" w:sz="0" w:space="0" w:color="auto"/>
                <w:right w:val="none" w:sz="0" w:space="0" w:color="auto"/>
              </w:divBdr>
            </w:div>
            <w:div w:id="1671253247">
              <w:marLeft w:val="0"/>
              <w:marRight w:val="0"/>
              <w:marTop w:val="0"/>
              <w:marBottom w:val="0"/>
              <w:divBdr>
                <w:top w:val="none" w:sz="0" w:space="0" w:color="auto"/>
                <w:left w:val="none" w:sz="0" w:space="0" w:color="auto"/>
                <w:bottom w:val="none" w:sz="0" w:space="0" w:color="auto"/>
                <w:right w:val="none" w:sz="0" w:space="0" w:color="auto"/>
              </w:divBdr>
            </w:div>
            <w:div w:id="1913196498">
              <w:marLeft w:val="0"/>
              <w:marRight w:val="0"/>
              <w:marTop w:val="0"/>
              <w:marBottom w:val="0"/>
              <w:divBdr>
                <w:top w:val="none" w:sz="0" w:space="0" w:color="auto"/>
                <w:left w:val="none" w:sz="0" w:space="0" w:color="auto"/>
                <w:bottom w:val="none" w:sz="0" w:space="0" w:color="auto"/>
                <w:right w:val="none" w:sz="0" w:space="0" w:color="auto"/>
              </w:divBdr>
            </w:div>
            <w:div w:id="1921518210">
              <w:marLeft w:val="0"/>
              <w:marRight w:val="0"/>
              <w:marTop w:val="0"/>
              <w:marBottom w:val="0"/>
              <w:divBdr>
                <w:top w:val="none" w:sz="0" w:space="0" w:color="auto"/>
                <w:left w:val="none" w:sz="0" w:space="0" w:color="auto"/>
                <w:bottom w:val="none" w:sz="0" w:space="0" w:color="auto"/>
                <w:right w:val="none" w:sz="0" w:space="0" w:color="auto"/>
              </w:divBdr>
            </w:div>
            <w:div w:id="1921911648">
              <w:marLeft w:val="0"/>
              <w:marRight w:val="0"/>
              <w:marTop w:val="0"/>
              <w:marBottom w:val="0"/>
              <w:divBdr>
                <w:top w:val="none" w:sz="0" w:space="0" w:color="auto"/>
                <w:left w:val="none" w:sz="0" w:space="0" w:color="auto"/>
                <w:bottom w:val="none" w:sz="0" w:space="0" w:color="auto"/>
                <w:right w:val="none" w:sz="0" w:space="0" w:color="auto"/>
              </w:divBdr>
            </w:div>
            <w:div w:id="1923953757">
              <w:marLeft w:val="0"/>
              <w:marRight w:val="0"/>
              <w:marTop w:val="0"/>
              <w:marBottom w:val="0"/>
              <w:divBdr>
                <w:top w:val="none" w:sz="0" w:space="0" w:color="auto"/>
                <w:left w:val="none" w:sz="0" w:space="0" w:color="auto"/>
                <w:bottom w:val="none" w:sz="0" w:space="0" w:color="auto"/>
                <w:right w:val="none" w:sz="0" w:space="0" w:color="auto"/>
              </w:divBdr>
            </w:div>
            <w:div w:id="1997416844">
              <w:marLeft w:val="0"/>
              <w:marRight w:val="0"/>
              <w:marTop w:val="0"/>
              <w:marBottom w:val="0"/>
              <w:divBdr>
                <w:top w:val="none" w:sz="0" w:space="0" w:color="auto"/>
                <w:left w:val="none" w:sz="0" w:space="0" w:color="auto"/>
                <w:bottom w:val="none" w:sz="0" w:space="0" w:color="auto"/>
                <w:right w:val="none" w:sz="0" w:space="0" w:color="auto"/>
              </w:divBdr>
            </w:div>
          </w:divsChild>
        </w:div>
        <w:div w:id="1668635309">
          <w:marLeft w:val="0"/>
          <w:marRight w:val="0"/>
          <w:marTop w:val="0"/>
          <w:marBottom w:val="0"/>
          <w:divBdr>
            <w:top w:val="none" w:sz="0" w:space="0" w:color="auto"/>
            <w:left w:val="none" w:sz="0" w:space="0" w:color="auto"/>
            <w:bottom w:val="none" w:sz="0" w:space="0" w:color="auto"/>
            <w:right w:val="none" w:sz="0" w:space="0" w:color="auto"/>
          </w:divBdr>
        </w:div>
        <w:div w:id="1682779448">
          <w:marLeft w:val="0"/>
          <w:marRight w:val="0"/>
          <w:marTop w:val="0"/>
          <w:marBottom w:val="0"/>
          <w:divBdr>
            <w:top w:val="none" w:sz="0" w:space="0" w:color="auto"/>
            <w:left w:val="none" w:sz="0" w:space="0" w:color="auto"/>
            <w:bottom w:val="none" w:sz="0" w:space="0" w:color="auto"/>
            <w:right w:val="none" w:sz="0" w:space="0" w:color="auto"/>
          </w:divBdr>
        </w:div>
        <w:div w:id="1694838552">
          <w:marLeft w:val="0"/>
          <w:marRight w:val="0"/>
          <w:marTop w:val="0"/>
          <w:marBottom w:val="0"/>
          <w:divBdr>
            <w:top w:val="none" w:sz="0" w:space="0" w:color="auto"/>
            <w:left w:val="none" w:sz="0" w:space="0" w:color="auto"/>
            <w:bottom w:val="none" w:sz="0" w:space="0" w:color="auto"/>
            <w:right w:val="none" w:sz="0" w:space="0" w:color="auto"/>
          </w:divBdr>
        </w:div>
        <w:div w:id="1785269625">
          <w:marLeft w:val="0"/>
          <w:marRight w:val="0"/>
          <w:marTop w:val="0"/>
          <w:marBottom w:val="0"/>
          <w:divBdr>
            <w:top w:val="none" w:sz="0" w:space="0" w:color="auto"/>
            <w:left w:val="none" w:sz="0" w:space="0" w:color="auto"/>
            <w:bottom w:val="none" w:sz="0" w:space="0" w:color="auto"/>
            <w:right w:val="none" w:sz="0" w:space="0" w:color="auto"/>
          </w:divBdr>
        </w:div>
        <w:div w:id="1829321265">
          <w:marLeft w:val="0"/>
          <w:marRight w:val="0"/>
          <w:marTop w:val="0"/>
          <w:marBottom w:val="0"/>
          <w:divBdr>
            <w:top w:val="none" w:sz="0" w:space="0" w:color="auto"/>
            <w:left w:val="none" w:sz="0" w:space="0" w:color="auto"/>
            <w:bottom w:val="none" w:sz="0" w:space="0" w:color="auto"/>
            <w:right w:val="none" w:sz="0" w:space="0" w:color="auto"/>
          </w:divBdr>
        </w:div>
        <w:div w:id="1853490978">
          <w:marLeft w:val="0"/>
          <w:marRight w:val="0"/>
          <w:marTop w:val="0"/>
          <w:marBottom w:val="0"/>
          <w:divBdr>
            <w:top w:val="none" w:sz="0" w:space="0" w:color="auto"/>
            <w:left w:val="none" w:sz="0" w:space="0" w:color="auto"/>
            <w:bottom w:val="none" w:sz="0" w:space="0" w:color="auto"/>
            <w:right w:val="none" w:sz="0" w:space="0" w:color="auto"/>
          </w:divBdr>
        </w:div>
        <w:div w:id="1858470122">
          <w:marLeft w:val="0"/>
          <w:marRight w:val="0"/>
          <w:marTop w:val="0"/>
          <w:marBottom w:val="0"/>
          <w:divBdr>
            <w:top w:val="none" w:sz="0" w:space="0" w:color="auto"/>
            <w:left w:val="none" w:sz="0" w:space="0" w:color="auto"/>
            <w:bottom w:val="none" w:sz="0" w:space="0" w:color="auto"/>
            <w:right w:val="none" w:sz="0" w:space="0" w:color="auto"/>
          </w:divBdr>
        </w:div>
        <w:div w:id="1869683698">
          <w:marLeft w:val="0"/>
          <w:marRight w:val="0"/>
          <w:marTop w:val="0"/>
          <w:marBottom w:val="0"/>
          <w:divBdr>
            <w:top w:val="none" w:sz="0" w:space="0" w:color="auto"/>
            <w:left w:val="none" w:sz="0" w:space="0" w:color="auto"/>
            <w:bottom w:val="none" w:sz="0" w:space="0" w:color="auto"/>
            <w:right w:val="none" w:sz="0" w:space="0" w:color="auto"/>
          </w:divBdr>
        </w:div>
        <w:div w:id="1906455316">
          <w:marLeft w:val="0"/>
          <w:marRight w:val="0"/>
          <w:marTop w:val="0"/>
          <w:marBottom w:val="0"/>
          <w:divBdr>
            <w:top w:val="none" w:sz="0" w:space="0" w:color="auto"/>
            <w:left w:val="none" w:sz="0" w:space="0" w:color="auto"/>
            <w:bottom w:val="none" w:sz="0" w:space="0" w:color="auto"/>
            <w:right w:val="none" w:sz="0" w:space="0" w:color="auto"/>
          </w:divBdr>
        </w:div>
        <w:div w:id="1920748673">
          <w:marLeft w:val="0"/>
          <w:marRight w:val="0"/>
          <w:marTop w:val="0"/>
          <w:marBottom w:val="0"/>
          <w:divBdr>
            <w:top w:val="none" w:sz="0" w:space="0" w:color="auto"/>
            <w:left w:val="none" w:sz="0" w:space="0" w:color="auto"/>
            <w:bottom w:val="none" w:sz="0" w:space="0" w:color="auto"/>
            <w:right w:val="none" w:sz="0" w:space="0" w:color="auto"/>
          </w:divBdr>
        </w:div>
        <w:div w:id="1972709972">
          <w:marLeft w:val="0"/>
          <w:marRight w:val="0"/>
          <w:marTop w:val="0"/>
          <w:marBottom w:val="0"/>
          <w:divBdr>
            <w:top w:val="none" w:sz="0" w:space="0" w:color="auto"/>
            <w:left w:val="none" w:sz="0" w:space="0" w:color="auto"/>
            <w:bottom w:val="none" w:sz="0" w:space="0" w:color="auto"/>
            <w:right w:val="none" w:sz="0" w:space="0" w:color="auto"/>
          </w:divBdr>
        </w:div>
        <w:div w:id="1975528032">
          <w:marLeft w:val="0"/>
          <w:marRight w:val="0"/>
          <w:marTop w:val="0"/>
          <w:marBottom w:val="0"/>
          <w:divBdr>
            <w:top w:val="none" w:sz="0" w:space="0" w:color="auto"/>
            <w:left w:val="none" w:sz="0" w:space="0" w:color="auto"/>
            <w:bottom w:val="none" w:sz="0" w:space="0" w:color="auto"/>
            <w:right w:val="none" w:sz="0" w:space="0" w:color="auto"/>
          </w:divBdr>
        </w:div>
        <w:div w:id="2029092808">
          <w:marLeft w:val="0"/>
          <w:marRight w:val="0"/>
          <w:marTop w:val="0"/>
          <w:marBottom w:val="0"/>
          <w:divBdr>
            <w:top w:val="none" w:sz="0" w:space="0" w:color="auto"/>
            <w:left w:val="none" w:sz="0" w:space="0" w:color="auto"/>
            <w:bottom w:val="none" w:sz="0" w:space="0" w:color="auto"/>
            <w:right w:val="none" w:sz="0" w:space="0" w:color="auto"/>
          </w:divBdr>
        </w:div>
        <w:div w:id="2051564451">
          <w:marLeft w:val="0"/>
          <w:marRight w:val="0"/>
          <w:marTop w:val="0"/>
          <w:marBottom w:val="0"/>
          <w:divBdr>
            <w:top w:val="none" w:sz="0" w:space="0" w:color="auto"/>
            <w:left w:val="none" w:sz="0" w:space="0" w:color="auto"/>
            <w:bottom w:val="none" w:sz="0" w:space="0" w:color="auto"/>
            <w:right w:val="none" w:sz="0" w:space="0" w:color="auto"/>
          </w:divBdr>
        </w:div>
        <w:div w:id="2057469042">
          <w:marLeft w:val="0"/>
          <w:marRight w:val="0"/>
          <w:marTop w:val="0"/>
          <w:marBottom w:val="0"/>
          <w:divBdr>
            <w:top w:val="none" w:sz="0" w:space="0" w:color="auto"/>
            <w:left w:val="none" w:sz="0" w:space="0" w:color="auto"/>
            <w:bottom w:val="none" w:sz="0" w:space="0" w:color="auto"/>
            <w:right w:val="none" w:sz="0" w:space="0" w:color="auto"/>
          </w:divBdr>
        </w:div>
        <w:div w:id="2062898771">
          <w:marLeft w:val="0"/>
          <w:marRight w:val="0"/>
          <w:marTop w:val="0"/>
          <w:marBottom w:val="0"/>
          <w:divBdr>
            <w:top w:val="none" w:sz="0" w:space="0" w:color="auto"/>
            <w:left w:val="none" w:sz="0" w:space="0" w:color="auto"/>
            <w:bottom w:val="none" w:sz="0" w:space="0" w:color="auto"/>
            <w:right w:val="none" w:sz="0" w:space="0" w:color="auto"/>
          </w:divBdr>
        </w:div>
        <w:div w:id="2107841304">
          <w:marLeft w:val="0"/>
          <w:marRight w:val="0"/>
          <w:marTop w:val="0"/>
          <w:marBottom w:val="0"/>
          <w:divBdr>
            <w:top w:val="none" w:sz="0" w:space="0" w:color="auto"/>
            <w:left w:val="none" w:sz="0" w:space="0" w:color="auto"/>
            <w:bottom w:val="none" w:sz="0" w:space="0" w:color="auto"/>
            <w:right w:val="none" w:sz="0" w:space="0" w:color="auto"/>
          </w:divBdr>
        </w:div>
        <w:div w:id="2108884257">
          <w:marLeft w:val="0"/>
          <w:marRight w:val="0"/>
          <w:marTop w:val="0"/>
          <w:marBottom w:val="0"/>
          <w:divBdr>
            <w:top w:val="none" w:sz="0" w:space="0" w:color="auto"/>
            <w:left w:val="none" w:sz="0" w:space="0" w:color="auto"/>
            <w:bottom w:val="none" w:sz="0" w:space="0" w:color="auto"/>
            <w:right w:val="none" w:sz="0" w:space="0" w:color="auto"/>
          </w:divBdr>
        </w:div>
        <w:div w:id="2121412170">
          <w:marLeft w:val="0"/>
          <w:marRight w:val="0"/>
          <w:marTop w:val="0"/>
          <w:marBottom w:val="0"/>
          <w:divBdr>
            <w:top w:val="none" w:sz="0" w:space="0" w:color="auto"/>
            <w:left w:val="none" w:sz="0" w:space="0" w:color="auto"/>
            <w:bottom w:val="none" w:sz="0" w:space="0" w:color="auto"/>
            <w:right w:val="none" w:sz="0" w:space="0" w:color="auto"/>
          </w:divBdr>
        </w:div>
        <w:div w:id="2142381285">
          <w:marLeft w:val="0"/>
          <w:marRight w:val="0"/>
          <w:marTop w:val="0"/>
          <w:marBottom w:val="0"/>
          <w:divBdr>
            <w:top w:val="none" w:sz="0" w:space="0" w:color="auto"/>
            <w:left w:val="none" w:sz="0" w:space="0" w:color="auto"/>
            <w:bottom w:val="none" w:sz="0" w:space="0" w:color="auto"/>
            <w:right w:val="none" w:sz="0" w:space="0" w:color="auto"/>
          </w:divBdr>
        </w:div>
        <w:div w:id="2144419960">
          <w:marLeft w:val="0"/>
          <w:marRight w:val="0"/>
          <w:marTop w:val="0"/>
          <w:marBottom w:val="0"/>
          <w:divBdr>
            <w:top w:val="none" w:sz="0" w:space="0" w:color="auto"/>
            <w:left w:val="none" w:sz="0" w:space="0" w:color="auto"/>
            <w:bottom w:val="none" w:sz="0" w:space="0" w:color="auto"/>
            <w:right w:val="none" w:sz="0" w:space="0" w:color="auto"/>
          </w:divBdr>
        </w:div>
      </w:divsChild>
    </w:div>
    <w:div w:id="1425225218">
      <w:bodyDiv w:val="1"/>
      <w:marLeft w:val="0"/>
      <w:marRight w:val="0"/>
      <w:marTop w:val="0"/>
      <w:marBottom w:val="0"/>
      <w:divBdr>
        <w:top w:val="none" w:sz="0" w:space="0" w:color="auto"/>
        <w:left w:val="none" w:sz="0" w:space="0" w:color="auto"/>
        <w:bottom w:val="none" w:sz="0" w:space="0" w:color="auto"/>
        <w:right w:val="none" w:sz="0" w:space="0" w:color="auto"/>
      </w:divBdr>
    </w:div>
    <w:div w:id="1427338514">
      <w:bodyDiv w:val="1"/>
      <w:marLeft w:val="0"/>
      <w:marRight w:val="0"/>
      <w:marTop w:val="0"/>
      <w:marBottom w:val="0"/>
      <w:divBdr>
        <w:top w:val="none" w:sz="0" w:space="0" w:color="auto"/>
        <w:left w:val="none" w:sz="0" w:space="0" w:color="auto"/>
        <w:bottom w:val="none" w:sz="0" w:space="0" w:color="auto"/>
        <w:right w:val="none" w:sz="0" w:space="0" w:color="auto"/>
      </w:divBdr>
    </w:div>
    <w:div w:id="1438065234">
      <w:bodyDiv w:val="1"/>
      <w:marLeft w:val="0"/>
      <w:marRight w:val="0"/>
      <w:marTop w:val="0"/>
      <w:marBottom w:val="0"/>
      <w:divBdr>
        <w:top w:val="none" w:sz="0" w:space="0" w:color="auto"/>
        <w:left w:val="none" w:sz="0" w:space="0" w:color="auto"/>
        <w:bottom w:val="none" w:sz="0" w:space="0" w:color="auto"/>
        <w:right w:val="none" w:sz="0" w:space="0" w:color="auto"/>
      </w:divBdr>
    </w:div>
    <w:div w:id="1438253978">
      <w:bodyDiv w:val="1"/>
      <w:marLeft w:val="0"/>
      <w:marRight w:val="0"/>
      <w:marTop w:val="0"/>
      <w:marBottom w:val="0"/>
      <w:divBdr>
        <w:top w:val="none" w:sz="0" w:space="0" w:color="auto"/>
        <w:left w:val="none" w:sz="0" w:space="0" w:color="auto"/>
        <w:bottom w:val="none" w:sz="0" w:space="0" w:color="auto"/>
        <w:right w:val="none" w:sz="0" w:space="0" w:color="auto"/>
      </w:divBdr>
    </w:div>
    <w:div w:id="1445997215">
      <w:bodyDiv w:val="1"/>
      <w:marLeft w:val="0"/>
      <w:marRight w:val="0"/>
      <w:marTop w:val="0"/>
      <w:marBottom w:val="0"/>
      <w:divBdr>
        <w:top w:val="none" w:sz="0" w:space="0" w:color="auto"/>
        <w:left w:val="none" w:sz="0" w:space="0" w:color="auto"/>
        <w:bottom w:val="none" w:sz="0" w:space="0" w:color="auto"/>
        <w:right w:val="none" w:sz="0" w:space="0" w:color="auto"/>
      </w:divBdr>
    </w:div>
    <w:div w:id="1446533784">
      <w:bodyDiv w:val="1"/>
      <w:marLeft w:val="0"/>
      <w:marRight w:val="0"/>
      <w:marTop w:val="0"/>
      <w:marBottom w:val="0"/>
      <w:divBdr>
        <w:top w:val="none" w:sz="0" w:space="0" w:color="auto"/>
        <w:left w:val="none" w:sz="0" w:space="0" w:color="auto"/>
        <w:bottom w:val="none" w:sz="0" w:space="0" w:color="auto"/>
        <w:right w:val="none" w:sz="0" w:space="0" w:color="auto"/>
      </w:divBdr>
    </w:div>
    <w:div w:id="1454792022">
      <w:bodyDiv w:val="1"/>
      <w:marLeft w:val="0"/>
      <w:marRight w:val="0"/>
      <w:marTop w:val="0"/>
      <w:marBottom w:val="0"/>
      <w:divBdr>
        <w:top w:val="none" w:sz="0" w:space="0" w:color="auto"/>
        <w:left w:val="none" w:sz="0" w:space="0" w:color="auto"/>
        <w:bottom w:val="none" w:sz="0" w:space="0" w:color="auto"/>
        <w:right w:val="none" w:sz="0" w:space="0" w:color="auto"/>
      </w:divBdr>
    </w:div>
    <w:div w:id="1458067044">
      <w:bodyDiv w:val="1"/>
      <w:marLeft w:val="0"/>
      <w:marRight w:val="0"/>
      <w:marTop w:val="0"/>
      <w:marBottom w:val="0"/>
      <w:divBdr>
        <w:top w:val="none" w:sz="0" w:space="0" w:color="auto"/>
        <w:left w:val="none" w:sz="0" w:space="0" w:color="auto"/>
        <w:bottom w:val="none" w:sz="0" w:space="0" w:color="auto"/>
        <w:right w:val="none" w:sz="0" w:space="0" w:color="auto"/>
      </w:divBdr>
    </w:div>
    <w:div w:id="1479572730">
      <w:bodyDiv w:val="1"/>
      <w:marLeft w:val="0"/>
      <w:marRight w:val="0"/>
      <w:marTop w:val="0"/>
      <w:marBottom w:val="0"/>
      <w:divBdr>
        <w:top w:val="none" w:sz="0" w:space="0" w:color="auto"/>
        <w:left w:val="none" w:sz="0" w:space="0" w:color="auto"/>
        <w:bottom w:val="none" w:sz="0" w:space="0" w:color="auto"/>
        <w:right w:val="none" w:sz="0" w:space="0" w:color="auto"/>
      </w:divBdr>
    </w:div>
    <w:div w:id="1501655237">
      <w:bodyDiv w:val="1"/>
      <w:marLeft w:val="0"/>
      <w:marRight w:val="0"/>
      <w:marTop w:val="0"/>
      <w:marBottom w:val="0"/>
      <w:divBdr>
        <w:top w:val="none" w:sz="0" w:space="0" w:color="auto"/>
        <w:left w:val="none" w:sz="0" w:space="0" w:color="auto"/>
        <w:bottom w:val="none" w:sz="0" w:space="0" w:color="auto"/>
        <w:right w:val="none" w:sz="0" w:space="0" w:color="auto"/>
      </w:divBdr>
    </w:div>
    <w:div w:id="1533110532">
      <w:bodyDiv w:val="1"/>
      <w:marLeft w:val="0"/>
      <w:marRight w:val="0"/>
      <w:marTop w:val="0"/>
      <w:marBottom w:val="0"/>
      <w:divBdr>
        <w:top w:val="none" w:sz="0" w:space="0" w:color="auto"/>
        <w:left w:val="none" w:sz="0" w:space="0" w:color="auto"/>
        <w:bottom w:val="none" w:sz="0" w:space="0" w:color="auto"/>
        <w:right w:val="none" w:sz="0" w:space="0" w:color="auto"/>
      </w:divBdr>
    </w:div>
    <w:div w:id="1549875486">
      <w:bodyDiv w:val="1"/>
      <w:marLeft w:val="0"/>
      <w:marRight w:val="0"/>
      <w:marTop w:val="0"/>
      <w:marBottom w:val="0"/>
      <w:divBdr>
        <w:top w:val="none" w:sz="0" w:space="0" w:color="auto"/>
        <w:left w:val="none" w:sz="0" w:space="0" w:color="auto"/>
        <w:bottom w:val="none" w:sz="0" w:space="0" w:color="auto"/>
        <w:right w:val="none" w:sz="0" w:space="0" w:color="auto"/>
      </w:divBdr>
    </w:div>
    <w:div w:id="1552040636">
      <w:bodyDiv w:val="1"/>
      <w:marLeft w:val="0"/>
      <w:marRight w:val="0"/>
      <w:marTop w:val="0"/>
      <w:marBottom w:val="0"/>
      <w:divBdr>
        <w:top w:val="none" w:sz="0" w:space="0" w:color="auto"/>
        <w:left w:val="none" w:sz="0" w:space="0" w:color="auto"/>
        <w:bottom w:val="none" w:sz="0" w:space="0" w:color="auto"/>
        <w:right w:val="none" w:sz="0" w:space="0" w:color="auto"/>
      </w:divBdr>
      <w:divsChild>
        <w:div w:id="435054971">
          <w:marLeft w:val="0"/>
          <w:marRight w:val="0"/>
          <w:marTop w:val="0"/>
          <w:marBottom w:val="0"/>
          <w:divBdr>
            <w:top w:val="none" w:sz="0" w:space="0" w:color="auto"/>
            <w:left w:val="none" w:sz="0" w:space="0" w:color="auto"/>
            <w:bottom w:val="none" w:sz="0" w:space="0" w:color="auto"/>
            <w:right w:val="none" w:sz="0" w:space="0" w:color="auto"/>
          </w:divBdr>
          <w:divsChild>
            <w:div w:id="460269528">
              <w:marLeft w:val="0"/>
              <w:marRight w:val="0"/>
              <w:marTop w:val="0"/>
              <w:marBottom w:val="0"/>
              <w:divBdr>
                <w:top w:val="none" w:sz="0" w:space="0" w:color="auto"/>
                <w:left w:val="none" w:sz="0" w:space="0" w:color="auto"/>
                <w:bottom w:val="none" w:sz="0" w:space="0" w:color="auto"/>
                <w:right w:val="none" w:sz="0" w:space="0" w:color="auto"/>
              </w:divBdr>
            </w:div>
          </w:divsChild>
        </w:div>
        <w:div w:id="471098145">
          <w:marLeft w:val="0"/>
          <w:marRight w:val="0"/>
          <w:marTop w:val="0"/>
          <w:marBottom w:val="0"/>
          <w:divBdr>
            <w:top w:val="none" w:sz="0" w:space="0" w:color="auto"/>
            <w:left w:val="none" w:sz="0" w:space="0" w:color="auto"/>
            <w:bottom w:val="none" w:sz="0" w:space="0" w:color="auto"/>
            <w:right w:val="none" w:sz="0" w:space="0" w:color="auto"/>
          </w:divBdr>
          <w:divsChild>
            <w:div w:id="78796620">
              <w:marLeft w:val="0"/>
              <w:marRight w:val="0"/>
              <w:marTop w:val="0"/>
              <w:marBottom w:val="0"/>
              <w:divBdr>
                <w:top w:val="none" w:sz="0" w:space="0" w:color="auto"/>
                <w:left w:val="none" w:sz="0" w:space="0" w:color="auto"/>
                <w:bottom w:val="none" w:sz="0" w:space="0" w:color="auto"/>
                <w:right w:val="none" w:sz="0" w:space="0" w:color="auto"/>
              </w:divBdr>
            </w:div>
          </w:divsChild>
        </w:div>
        <w:div w:id="561713786">
          <w:marLeft w:val="0"/>
          <w:marRight w:val="0"/>
          <w:marTop w:val="0"/>
          <w:marBottom w:val="0"/>
          <w:divBdr>
            <w:top w:val="none" w:sz="0" w:space="0" w:color="auto"/>
            <w:left w:val="none" w:sz="0" w:space="0" w:color="auto"/>
            <w:bottom w:val="none" w:sz="0" w:space="0" w:color="auto"/>
            <w:right w:val="none" w:sz="0" w:space="0" w:color="auto"/>
          </w:divBdr>
          <w:divsChild>
            <w:div w:id="937054738">
              <w:marLeft w:val="0"/>
              <w:marRight w:val="0"/>
              <w:marTop w:val="0"/>
              <w:marBottom w:val="0"/>
              <w:divBdr>
                <w:top w:val="none" w:sz="0" w:space="0" w:color="auto"/>
                <w:left w:val="none" w:sz="0" w:space="0" w:color="auto"/>
                <w:bottom w:val="none" w:sz="0" w:space="0" w:color="auto"/>
                <w:right w:val="none" w:sz="0" w:space="0" w:color="auto"/>
              </w:divBdr>
            </w:div>
          </w:divsChild>
        </w:div>
        <w:div w:id="1148520420">
          <w:marLeft w:val="0"/>
          <w:marRight w:val="0"/>
          <w:marTop w:val="0"/>
          <w:marBottom w:val="0"/>
          <w:divBdr>
            <w:top w:val="none" w:sz="0" w:space="0" w:color="auto"/>
            <w:left w:val="none" w:sz="0" w:space="0" w:color="auto"/>
            <w:bottom w:val="none" w:sz="0" w:space="0" w:color="auto"/>
            <w:right w:val="none" w:sz="0" w:space="0" w:color="auto"/>
          </w:divBdr>
          <w:divsChild>
            <w:div w:id="1506357677">
              <w:marLeft w:val="0"/>
              <w:marRight w:val="0"/>
              <w:marTop w:val="0"/>
              <w:marBottom w:val="0"/>
              <w:divBdr>
                <w:top w:val="none" w:sz="0" w:space="0" w:color="auto"/>
                <w:left w:val="none" w:sz="0" w:space="0" w:color="auto"/>
                <w:bottom w:val="none" w:sz="0" w:space="0" w:color="auto"/>
                <w:right w:val="none" w:sz="0" w:space="0" w:color="auto"/>
              </w:divBdr>
            </w:div>
          </w:divsChild>
        </w:div>
        <w:div w:id="1729451047">
          <w:marLeft w:val="0"/>
          <w:marRight w:val="0"/>
          <w:marTop w:val="0"/>
          <w:marBottom w:val="0"/>
          <w:divBdr>
            <w:top w:val="none" w:sz="0" w:space="0" w:color="auto"/>
            <w:left w:val="none" w:sz="0" w:space="0" w:color="auto"/>
            <w:bottom w:val="none" w:sz="0" w:space="0" w:color="auto"/>
            <w:right w:val="none" w:sz="0" w:space="0" w:color="auto"/>
          </w:divBdr>
          <w:divsChild>
            <w:div w:id="8919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3190">
      <w:bodyDiv w:val="1"/>
      <w:marLeft w:val="0"/>
      <w:marRight w:val="0"/>
      <w:marTop w:val="0"/>
      <w:marBottom w:val="0"/>
      <w:divBdr>
        <w:top w:val="none" w:sz="0" w:space="0" w:color="auto"/>
        <w:left w:val="none" w:sz="0" w:space="0" w:color="auto"/>
        <w:bottom w:val="none" w:sz="0" w:space="0" w:color="auto"/>
        <w:right w:val="none" w:sz="0" w:space="0" w:color="auto"/>
      </w:divBdr>
    </w:div>
    <w:div w:id="1617832057">
      <w:bodyDiv w:val="1"/>
      <w:marLeft w:val="0"/>
      <w:marRight w:val="0"/>
      <w:marTop w:val="0"/>
      <w:marBottom w:val="0"/>
      <w:divBdr>
        <w:top w:val="none" w:sz="0" w:space="0" w:color="auto"/>
        <w:left w:val="none" w:sz="0" w:space="0" w:color="auto"/>
        <w:bottom w:val="none" w:sz="0" w:space="0" w:color="auto"/>
        <w:right w:val="none" w:sz="0" w:space="0" w:color="auto"/>
      </w:divBdr>
      <w:divsChild>
        <w:div w:id="1878933995">
          <w:marLeft w:val="0"/>
          <w:marRight w:val="0"/>
          <w:marTop w:val="0"/>
          <w:marBottom w:val="0"/>
          <w:divBdr>
            <w:top w:val="none" w:sz="0" w:space="0" w:color="auto"/>
            <w:left w:val="none" w:sz="0" w:space="0" w:color="auto"/>
            <w:bottom w:val="none" w:sz="0" w:space="0" w:color="auto"/>
            <w:right w:val="none" w:sz="0" w:space="0" w:color="auto"/>
          </w:divBdr>
          <w:divsChild>
            <w:div w:id="1424954259">
              <w:marLeft w:val="0"/>
              <w:marRight w:val="0"/>
              <w:marTop w:val="0"/>
              <w:marBottom w:val="0"/>
              <w:divBdr>
                <w:top w:val="none" w:sz="0" w:space="0" w:color="auto"/>
                <w:left w:val="none" w:sz="0" w:space="0" w:color="auto"/>
                <w:bottom w:val="none" w:sz="0" w:space="0" w:color="auto"/>
                <w:right w:val="none" w:sz="0" w:space="0" w:color="auto"/>
              </w:divBdr>
              <w:divsChild>
                <w:div w:id="135642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22359">
      <w:bodyDiv w:val="1"/>
      <w:marLeft w:val="0"/>
      <w:marRight w:val="0"/>
      <w:marTop w:val="0"/>
      <w:marBottom w:val="0"/>
      <w:divBdr>
        <w:top w:val="none" w:sz="0" w:space="0" w:color="auto"/>
        <w:left w:val="none" w:sz="0" w:space="0" w:color="auto"/>
        <w:bottom w:val="none" w:sz="0" w:space="0" w:color="auto"/>
        <w:right w:val="none" w:sz="0" w:space="0" w:color="auto"/>
      </w:divBdr>
    </w:div>
    <w:div w:id="1667173054">
      <w:bodyDiv w:val="1"/>
      <w:marLeft w:val="0"/>
      <w:marRight w:val="0"/>
      <w:marTop w:val="0"/>
      <w:marBottom w:val="0"/>
      <w:divBdr>
        <w:top w:val="none" w:sz="0" w:space="0" w:color="auto"/>
        <w:left w:val="none" w:sz="0" w:space="0" w:color="auto"/>
        <w:bottom w:val="none" w:sz="0" w:space="0" w:color="auto"/>
        <w:right w:val="none" w:sz="0" w:space="0" w:color="auto"/>
      </w:divBdr>
    </w:div>
    <w:div w:id="1698117507">
      <w:bodyDiv w:val="1"/>
      <w:marLeft w:val="0"/>
      <w:marRight w:val="0"/>
      <w:marTop w:val="0"/>
      <w:marBottom w:val="0"/>
      <w:divBdr>
        <w:top w:val="none" w:sz="0" w:space="0" w:color="auto"/>
        <w:left w:val="none" w:sz="0" w:space="0" w:color="auto"/>
        <w:bottom w:val="none" w:sz="0" w:space="0" w:color="auto"/>
        <w:right w:val="none" w:sz="0" w:space="0" w:color="auto"/>
      </w:divBdr>
    </w:div>
    <w:div w:id="1704475149">
      <w:bodyDiv w:val="1"/>
      <w:marLeft w:val="0"/>
      <w:marRight w:val="0"/>
      <w:marTop w:val="0"/>
      <w:marBottom w:val="0"/>
      <w:divBdr>
        <w:top w:val="none" w:sz="0" w:space="0" w:color="auto"/>
        <w:left w:val="none" w:sz="0" w:space="0" w:color="auto"/>
        <w:bottom w:val="none" w:sz="0" w:space="0" w:color="auto"/>
        <w:right w:val="none" w:sz="0" w:space="0" w:color="auto"/>
      </w:divBdr>
    </w:div>
    <w:div w:id="1753117968">
      <w:bodyDiv w:val="1"/>
      <w:marLeft w:val="0"/>
      <w:marRight w:val="0"/>
      <w:marTop w:val="0"/>
      <w:marBottom w:val="0"/>
      <w:divBdr>
        <w:top w:val="none" w:sz="0" w:space="0" w:color="auto"/>
        <w:left w:val="none" w:sz="0" w:space="0" w:color="auto"/>
        <w:bottom w:val="none" w:sz="0" w:space="0" w:color="auto"/>
        <w:right w:val="none" w:sz="0" w:space="0" w:color="auto"/>
      </w:divBdr>
    </w:div>
    <w:div w:id="1754037581">
      <w:bodyDiv w:val="1"/>
      <w:marLeft w:val="0"/>
      <w:marRight w:val="0"/>
      <w:marTop w:val="0"/>
      <w:marBottom w:val="0"/>
      <w:divBdr>
        <w:top w:val="none" w:sz="0" w:space="0" w:color="auto"/>
        <w:left w:val="none" w:sz="0" w:space="0" w:color="auto"/>
        <w:bottom w:val="none" w:sz="0" w:space="0" w:color="auto"/>
        <w:right w:val="none" w:sz="0" w:space="0" w:color="auto"/>
      </w:divBdr>
    </w:div>
    <w:div w:id="1756242457">
      <w:bodyDiv w:val="1"/>
      <w:marLeft w:val="0"/>
      <w:marRight w:val="0"/>
      <w:marTop w:val="0"/>
      <w:marBottom w:val="0"/>
      <w:divBdr>
        <w:top w:val="none" w:sz="0" w:space="0" w:color="auto"/>
        <w:left w:val="none" w:sz="0" w:space="0" w:color="auto"/>
        <w:bottom w:val="none" w:sz="0" w:space="0" w:color="auto"/>
        <w:right w:val="none" w:sz="0" w:space="0" w:color="auto"/>
      </w:divBdr>
    </w:div>
    <w:div w:id="1796019384">
      <w:bodyDiv w:val="1"/>
      <w:marLeft w:val="0"/>
      <w:marRight w:val="0"/>
      <w:marTop w:val="0"/>
      <w:marBottom w:val="0"/>
      <w:divBdr>
        <w:top w:val="none" w:sz="0" w:space="0" w:color="auto"/>
        <w:left w:val="none" w:sz="0" w:space="0" w:color="auto"/>
        <w:bottom w:val="none" w:sz="0" w:space="0" w:color="auto"/>
        <w:right w:val="none" w:sz="0" w:space="0" w:color="auto"/>
      </w:divBdr>
    </w:div>
    <w:div w:id="1797792574">
      <w:bodyDiv w:val="1"/>
      <w:marLeft w:val="0"/>
      <w:marRight w:val="0"/>
      <w:marTop w:val="0"/>
      <w:marBottom w:val="0"/>
      <w:divBdr>
        <w:top w:val="none" w:sz="0" w:space="0" w:color="auto"/>
        <w:left w:val="none" w:sz="0" w:space="0" w:color="auto"/>
        <w:bottom w:val="none" w:sz="0" w:space="0" w:color="auto"/>
        <w:right w:val="none" w:sz="0" w:space="0" w:color="auto"/>
      </w:divBdr>
    </w:div>
    <w:div w:id="1811940890">
      <w:bodyDiv w:val="1"/>
      <w:marLeft w:val="0"/>
      <w:marRight w:val="0"/>
      <w:marTop w:val="0"/>
      <w:marBottom w:val="0"/>
      <w:divBdr>
        <w:top w:val="none" w:sz="0" w:space="0" w:color="auto"/>
        <w:left w:val="none" w:sz="0" w:space="0" w:color="auto"/>
        <w:bottom w:val="none" w:sz="0" w:space="0" w:color="auto"/>
        <w:right w:val="none" w:sz="0" w:space="0" w:color="auto"/>
      </w:divBdr>
    </w:div>
    <w:div w:id="1881436093">
      <w:bodyDiv w:val="1"/>
      <w:marLeft w:val="0"/>
      <w:marRight w:val="0"/>
      <w:marTop w:val="0"/>
      <w:marBottom w:val="0"/>
      <w:divBdr>
        <w:top w:val="none" w:sz="0" w:space="0" w:color="auto"/>
        <w:left w:val="none" w:sz="0" w:space="0" w:color="auto"/>
        <w:bottom w:val="none" w:sz="0" w:space="0" w:color="auto"/>
        <w:right w:val="none" w:sz="0" w:space="0" w:color="auto"/>
      </w:divBdr>
    </w:div>
    <w:div w:id="1932666607">
      <w:bodyDiv w:val="1"/>
      <w:marLeft w:val="0"/>
      <w:marRight w:val="0"/>
      <w:marTop w:val="0"/>
      <w:marBottom w:val="0"/>
      <w:divBdr>
        <w:top w:val="none" w:sz="0" w:space="0" w:color="auto"/>
        <w:left w:val="none" w:sz="0" w:space="0" w:color="auto"/>
        <w:bottom w:val="none" w:sz="0" w:space="0" w:color="auto"/>
        <w:right w:val="none" w:sz="0" w:space="0" w:color="auto"/>
      </w:divBdr>
    </w:div>
    <w:div w:id="1967665025">
      <w:bodyDiv w:val="1"/>
      <w:marLeft w:val="0"/>
      <w:marRight w:val="0"/>
      <w:marTop w:val="0"/>
      <w:marBottom w:val="0"/>
      <w:divBdr>
        <w:top w:val="none" w:sz="0" w:space="0" w:color="auto"/>
        <w:left w:val="none" w:sz="0" w:space="0" w:color="auto"/>
        <w:bottom w:val="none" w:sz="0" w:space="0" w:color="auto"/>
        <w:right w:val="none" w:sz="0" w:space="0" w:color="auto"/>
      </w:divBdr>
    </w:div>
    <w:div w:id="1998611424">
      <w:bodyDiv w:val="1"/>
      <w:marLeft w:val="0"/>
      <w:marRight w:val="0"/>
      <w:marTop w:val="0"/>
      <w:marBottom w:val="0"/>
      <w:divBdr>
        <w:top w:val="none" w:sz="0" w:space="0" w:color="auto"/>
        <w:left w:val="none" w:sz="0" w:space="0" w:color="auto"/>
        <w:bottom w:val="none" w:sz="0" w:space="0" w:color="auto"/>
        <w:right w:val="none" w:sz="0" w:space="0" w:color="auto"/>
      </w:divBdr>
    </w:div>
    <w:div w:id="2013487540">
      <w:bodyDiv w:val="1"/>
      <w:marLeft w:val="0"/>
      <w:marRight w:val="0"/>
      <w:marTop w:val="0"/>
      <w:marBottom w:val="0"/>
      <w:divBdr>
        <w:top w:val="none" w:sz="0" w:space="0" w:color="auto"/>
        <w:left w:val="none" w:sz="0" w:space="0" w:color="auto"/>
        <w:bottom w:val="none" w:sz="0" w:space="0" w:color="auto"/>
        <w:right w:val="none" w:sz="0" w:space="0" w:color="auto"/>
      </w:divBdr>
    </w:div>
    <w:div w:id="2019110700">
      <w:bodyDiv w:val="1"/>
      <w:marLeft w:val="0"/>
      <w:marRight w:val="0"/>
      <w:marTop w:val="0"/>
      <w:marBottom w:val="0"/>
      <w:divBdr>
        <w:top w:val="none" w:sz="0" w:space="0" w:color="auto"/>
        <w:left w:val="none" w:sz="0" w:space="0" w:color="auto"/>
        <w:bottom w:val="none" w:sz="0" w:space="0" w:color="auto"/>
        <w:right w:val="none" w:sz="0" w:space="0" w:color="auto"/>
      </w:divBdr>
    </w:div>
    <w:div w:id="2033720471">
      <w:bodyDiv w:val="1"/>
      <w:marLeft w:val="0"/>
      <w:marRight w:val="0"/>
      <w:marTop w:val="0"/>
      <w:marBottom w:val="0"/>
      <w:divBdr>
        <w:top w:val="none" w:sz="0" w:space="0" w:color="auto"/>
        <w:left w:val="none" w:sz="0" w:space="0" w:color="auto"/>
        <w:bottom w:val="none" w:sz="0" w:space="0" w:color="auto"/>
        <w:right w:val="none" w:sz="0" w:space="0" w:color="auto"/>
      </w:divBdr>
    </w:div>
    <w:div w:id="2041857302">
      <w:bodyDiv w:val="1"/>
      <w:marLeft w:val="0"/>
      <w:marRight w:val="0"/>
      <w:marTop w:val="0"/>
      <w:marBottom w:val="0"/>
      <w:divBdr>
        <w:top w:val="none" w:sz="0" w:space="0" w:color="auto"/>
        <w:left w:val="none" w:sz="0" w:space="0" w:color="auto"/>
        <w:bottom w:val="none" w:sz="0" w:space="0" w:color="auto"/>
        <w:right w:val="none" w:sz="0" w:space="0" w:color="auto"/>
      </w:divBdr>
    </w:div>
    <w:div w:id="2046363991">
      <w:bodyDiv w:val="1"/>
      <w:marLeft w:val="0"/>
      <w:marRight w:val="0"/>
      <w:marTop w:val="0"/>
      <w:marBottom w:val="0"/>
      <w:divBdr>
        <w:top w:val="none" w:sz="0" w:space="0" w:color="auto"/>
        <w:left w:val="none" w:sz="0" w:space="0" w:color="auto"/>
        <w:bottom w:val="none" w:sz="0" w:space="0" w:color="auto"/>
        <w:right w:val="none" w:sz="0" w:space="0" w:color="auto"/>
      </w:divBdr>
    </w:div>
    <w:div w:id="2054109523">
      <w:bodyDiv w:val="1"/>
      <w:marLeft w:val="0"/>
      <w:marRight w:val="0"/>
      <w:marTop w:val="0"/>
      <w:marBottom w:val="0"/>
      <w:divBdr>
        <w:top w:val="none" w:sz="0" w:space="0" w:color="auto"/>
        <w:left w:val="none" w:sz="0" w:space="0" w:color="auto"/>
        <w:bottom w:val="none" w:sz="0" w:space="0" w:color="auto"/>
        <w:right w:val="none" w:sz="0" w:space="0" w:color="auto"/>
      </w:divBdr>
    </w:div>
    <w:div w:id="2085101912">
      <w:bodyDiv w:val="1"/>
      <w:marLeft w:val="0"/>
      <w:marRight w:val="0"/>
      <w:marTop w:val="0"/>
      <w:marBottom w:val="0"/>
      <w:divBdr>
        <w:top w:val="none" w:sz="0" w:space="0" w:color="auto"/>
        <w:left w:val="none" w:sz="0" w:space="0" w:color="auto"/>
        <w:bottom w:val="none" w:sz="0" w:space="0" w:color="auto"/>
        <w:right w:val="none" w:sz="0" w:space="0" w:color="auto"/>
      </w:divBdr>
    </w:div>
    <w:div w:id="2093549703">
      <w:bodyDiv w:val="1"/>
      <w:marLeft w:val="0"/>
      <w:marRight w:val="0"/>
      <w:marTop w:val="0"/>
      <w:marBottom w:val="0"/>
      <w:divBdr>
        <w:top w:val="none" w:sz="0" w:space="0" w:color="auto"/>
        <w:left w:val="none" w:sz="0" w:space="0" w:color="auto"/>
        <w:bottom w:val="none" w:sz="0" w:space="0" w:color="auto"/>
        <w:right w:val="none" w:sz="0" w:space="0" w:color="auto"/>
      </w:divBdr>
    </w:div>
    <w:div w:id="2111074759">
      <w:bodyDiv w:val="1"/>
      <w:marLeft w:val="0"/>
      <w:marRight w:val="0"/>
      <w:marTop w:val="0"/>
      <w:marBottom w:val="0"/>
      <w:divBdr>
        <w:top w:val="none" w:sz="0" w:space="0" w:color="auto"/>
        <w:left w:val="none" w:sz="0" w:space="0" w:color="auto"/>
        <w:bottom w:val="none" w:sz="0" w:space="0" w:color="auto"/>
        <w:right w:val="none" w:sz="0" w:space="0" w:color="auto"/>
      </w:divBdr>
    </w:div>
    <w:div w:id="212784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raining.gov.au/training/details/HLTOHC003" TargetMode="External"/><Relationship Id="rId299" Type="http://schemas.openxmlformats.org/officeDocument/2006/relationships/hyperlink" Target="https://training.gov.au/training/details/CHCCCS017" TargetMode="External"/><Relationship Id="rId21" Type="http://schemas.openxmlformats.org/officeDocument/2006/relationships/hyperlink" Target="https://aus01.safelinks.protection.outlook.com/?url=https%3A%2F%2Ftraining.gov.au%2Ftraining%2Fdetails%2FCHCSS00103%2Fskillsetdetails&amp;data=05%7C02%7Ckate.declercq%40humanability.com.au%7C56297e558a8949f5922a08dcfe1b481b%7C970f60a909fa47bbbd6455acf3f6729f%7C0%7C0%7C638664640375388887%7CUnknown%7CTWFpbGZsb3d8eyJFbXB0eU1hcGkiOnRydWUsIlYiOiIwLjAuMDAwMCIsIlAiOiJXaW4zMiIsIkFOIjoiTWFpbCIsIldUIjoyfQ%3D%3D%7C0%7C%7C%7C&amp;sdata=VeuQSk6x3Xn7cpOWHPErOmsILlk9SupXcm%2FYpxFxV50%3D&amp;reserved=0" TargetMode="External"/><Relationship Id="rId63" Type="http://schemas.openxmlformats.org/officeDocument/2006/relationships/hyperlink" Target="https://training.gov.au/training/details/BSBRES401" TargetMode="External"/><Relationship Id="rId159" Type="http://schemas.openxmlformats.org/officeDocument/2006/relationships/hyperlink" Target="https://training.gov.au/Training/Details/CHCMHS001" TargetMode="External"/><Relationship Id="rId324" Type="http://schemas.openxmlformats.org/officeDocument/2006/relationships/hyperlink" Target="https://training.gov.au/training/details/CHCGRP004" TargetMode="External"/><Relationship Id="rId366" Type="http://schemas.openxmlformats.org/officeDocument/2006/relationships/hyperlink" Target="https://training.gov.au/Training/Details/CHCMGT002" TargetMode="External"/><Relationship Id="rId170" Type="http://schemas.openxmlformats.org/officeDocument/2006/relationships/hyperlink" Target="https://training.gov.au/Training/Details/CHCMHS012" TargetMode="External"/><Relationship Id="rId226" Type="http://schemas.openxmlformats.org/officeDocument/2006/relationships/hyperlink" Target="https://training.gov.au/Training/Details/CHCPRP001" TargetMode="External"/><Relationship Id="rId433" Type="http://schemas.openxmlformats.org/officeDocument/2006/relationships/hyperlink" Target="https://aus01.safelinks.protection.outlook.com/?url=https%3A%2F%2Ftraining.gov.au%2Ftraining%2Fdetails%2FCHCSS00113%2Fskillsetdetails&amp;data=05%7C02%7Ckate.declercq%40humanability.com.au%7C56297e558a8949f5922a08dcfe1b481b%7C970f60a909fa47bbbd6455acf3f6729f%7C0%7C0%7C638664640375455288%7CUnknown%7CTWFpbGZsb3d8eyJFbXB0eU1hcGkiOnRydWUsIlYiOiIwLjAuMDAwMCIsIlAiOiJXaW4zMiIsIkFOIjoiTWFpbCIsIldUIjoyfQ%3D%3D%7C0%7C%7C%7C&amp;sdata=XM%2BdHCMXW92KkLb8glWJWRrMdE20nQdd9N8H9Ba%2BrG4%3D&amp;reserved=0" TargetMode="External"/><Relationship Id="rId268" Type="http://schemas.openxmlformats.org/officeDocument/2006/relationships/hyperlink" Target="https://training.gov.au/training/details/CHCMHS002" TargetMode="External"/><Relationship Id="rId32" Type="http://schemas.openxmlformats.org/officeDocument/2006/relationships/image" Target="media/image10.jpeg"/><Relationship Id="rId74" Type="http://schemas.openxmlformats.org/officeDocument/2006/relationships/hyperlink" Target="https://training.gov.au/training/details/CHCDIS008" TargetMode="External"/><Relationship Id="rId128" Type="http://schemas.openxmlformats.org/officeDocument/2006/relationships/hyperlink" Target="https://aus01.safelinks.protection.outlook.com/?url=https%3A%2F%2Ftraining.gov.au%2Ftraining%2Fdetails%2FCHCSS00113%2Fskillsetdetails&amp;data=05%7C02%7Ckate.declercq%40humanability.com.au%7C56297e558a8949f5922a08dcfe1b481b%7C970f60a909fa47bbbd6455acf3f6729f%7C0%7C0%7C638664640375437854%7CUnknown%7CTWFpbGZsb3d8eyJFbXB0eU1hcGkiOnRydWUsIlYiOiIwLjAuMDAwMCIsIlAiOiJXaW4zMiIsIkFOIjoiTWFpbCIsIldUIjoyfQ%3D%3D%7C0%7C%7C%7C&amp;sdata=MOCMYz66rxJe85X8eXmPigyIPukGIOymA4S1%2BZM55M4%3D&amp;reserved=0" TargetMode="External"/><Relationship Id="rId335" Type="http://schemas.openxmlformats.org/officeDocument/2006/relationships/hyperlink" Target="https://training.gov.au/training/details/CHCSET002" TargetMode="External"/><Relationship Id="rId377" Type="http://schemas.openxmlformats.org/officeDocument/2006/relationships/hyperlink" Target="https://training.gov.au/Training/Details/HLTAAP001" TargetMode="External"/><Relationship Id="rId5" Type="http://schemas.openxmlformats.org/officeDocument/2006/relationships/numbering" Target="numbering.xml"/><Relationship Id="rId181" Type="http://schemas.openxmlformats.org/officeDocument/2006/relationships/hyperlink" Target="https://aus01.safelinks.protection.outlook.com/?url=https%3A%2F%2Ftraining.gov.au%2Ftraining%2Fdetails%2FCHCSS00113%2Fskillsetdetails&amp;data=05%7C02%7Ckate.declercq%40humanability.com.au%7C56297e558a8949f5922a08dcfe1b481b%7C970f60a909fa47bbbd6455acf3f6729f%7C0%7C0%7C638664640375455288%7CUnknown%7CTWFpbGZsb3d8eyJFbXB0eU1hcGkiOnRydWUsIlYiOiIwLjAuMDAwMCIsIlAiOiJXaW4zMiIsIkFOIjoiTWFpbCIsIldUIjoyfQ%3D%3D%7C0%7C%7C%7C&amp;sdata=XM%2BdHCMXW92KkLb8glWJWRrMdE20nQdd9N8H9Ba%2BrG4%3D&amp;reserved=0" TargetMode="External"/><Relationship Id="rId237" Type="http://schemas.openxmlformats.org/officeDocument/2006/relationships/hyperlink" Target="https://training.gov.au/training/details/CHCPWK004" TargetMode="External"/><Relationship Id="rId402" Type="http://schemas.openxmlformats.org/officeDocument/2006/relationships/hyperlink" Target="https://training.gov.au/Training/Details/CHCINM001" TargetMode="External"/><Relationship Id="rId279" Type="http://schemas.openxmlformats.org/officeDocument/2006/relationships/hyperlink" Target="https://training.gov.au/training/details/CHCYTH003" TargetMode="External"/><Relationship Id="rId444" Type="http://schemas.openxmlformats.org/officeDocument/2006/relationships/hyperlink" Target="https://training.gov.au/training/details/CHCMHS004" TargetMode="External"/><Relationship Id="rId43" Type="http://schemas.openxmlformats.org/officeDocument/2006/relationships/hyperlink" Target="https://training.gov.au/Training/Details/HLTAID013" TargetMode="External"/><Relationship Id="rId139" Type="http://schemas.openxmlformats.org/officeDocument/2006/relationships/hyperlink" Target="https://training.gov.au/training/details/CHCSS00112/skillsetdetails" TargetMode="External"/><Relationship Id="rId290" Type="http://schemas.openxmlformats.org/officeDocument/2006/relationships/hyperlink" Target="https://training.gov.au/training/details/CHCADV001" TargetMode="External"/><Relationship Id="rId304" Type="http://schemas.openxmlformats.org/officeDocument/2006/relationships/hyperlink" Target="https://training.gov.au/training/details/CHCCDE002" TargetMode="External"/><Relationship Id="rId346" Type="http://schemas.openxmlformats.org/officeDocument/2006/relationships/hyperlink" Target="https://training.gov.au/training/details/BSBINM201" TargetMode="External"/><Relationship Id="rId388" Type="http://schemas.openxmlformats.org/officeDocument/2006/relationships/hyperlink" Target="https://training.gov.au/Training/Details/CHCAOD004" TargetMode="External"/><Relationship Id="rId85" Type="http://schemas.openxmlformats.org/officeDocument/2006/relationships/hyperlink" Target="https://training.gov.au/training/details/CHCGRP004" TargetMode="External"/><Relationship Id="rId150" Type="http://schemas.openxmlformats.org/officeDocument/2006/relationships/hyperlink" Target="https://training.gov.au/Training/Details/CHCAOD009" TargetMode="External"/><Relationship Id="rId192" Type="http://schemas.openxmlformats.org/officeDocument/2006/relationships/hyperlink" Target="https://training.gov.au/Training/Details/CHC43515" TargetMode="External"/><Relationship Id="rId206" Type="http://schemas.openxmlformats.org/officeDocument/2006/relationships/hyperlink" Target="https://training.gov.au/Training/Details/CHCCCS007" TargetMode="External"/><Relationship Id="rId413" Type="http://schemas.openxmlformats.org/officeDocument/2006/relationships/hyperlink" Target="https://training.gov.au/Training/Details/HLTWHS006" TargetMode="External"/><Relationship Id="rId248" Type="http://schemas.openxmlformats.org/officeDocument/2006/relationships/hyperlink" Target="https://training.gov.au/training/details/CHCCCS019" TargetMode="External"/><Relationship Id="rId12" Type="http://schemas.openxmlformats.org/officeDocument/2006/relationships/image" Target="media/image2.jpeg"/><Relationship Id="rId108" Type="http://schemas.openxmlformats.org/officeDocument/2006/relationships/hyperlink" Target="https://training.gov.au/training/details/CHCSOH002" TargetMode="External"/><Relationship Id="rId315" Type="http://schemas.openxmlformats.org/officeDocument/2006/relationships/hyperlink" Target="https://training.gov.au/training/details/CHCEDU005" TargetMode="External"/><Relationship Id="rId357" Type="http://schemas.openxmlformats.org/officeDocument/2006/relationships/hyperlink" Target="https://training.gov.au/Training/Details/CHCCSL007" TargetMode="External"/><Relationship Id="rId54" Type="http://schemas.openxmlformats.org/officeDocument/2006/relationships/hyperlink" Target="https://training.gov.au/training/details/CHCEDU011" TargetMode="External"/><Relationship Id="rId96" Type="http://schemas.openxmlformats.org/officeDocument/2006/relationships/hyperlink" Target="https://training.gov.au/training/details/HLTOHC003" TargetMode="External"/><Relationship Id="rId161" Type="http://schemas.openxmlformats.org/officeDocument/2006/relationships/hyperlink" Target="https://training.gov.au/Training/Details/CHCMHS003" TargetMode="External"/><Relationship Id="rId217" Type="http://schemas.openxmlformats.org/officeDocument/2006/relationships/hyperlink" Target="https://training.gov.au/Training/Details/CHCEDU005" TargetMode="External"/><Relationship Id="rId399" Type="http://schemas.openxmlformats.org/officeDocument/2006/relationships/hyperlink" Target="https://training.gov.au/Training/Details/CHCEDU001" TargetMode="External"/><Relationship Id="rId259" Type="http://schemas.openxmlformats.org/officeDocument/2006/relationships/hyperlink" Target="https://training.gov.au/training/details/CHCDEV002" TargetMode="External"/><Relationship Id="rId424" Type="http://schemas.openxmlformats.org/officeDocument/2006/relationships/hyperlink" Target="https://aus01.safelinks.protection.outlook.com/?url=https%3A%2F%2Ftraining.gov.au%2Ftraining%2Fdetails%2FCHCSS00102%2Fskillsetdetails&amp;data=05%7C02%7Ckate.declercq%40humanability.com.au%7C56297e558a8949f5922a08dcfe1b481b%7C970f60a909fa47bbbd6455acf3f6729f%7C0%7C0%7C638664640375370630%7CUnknown%7CTWFpbGZsb3d8eyJFbXB0eU1hcGkiOnRydWUsIlYiOiIwLjAuMDAwMCIsIlAiOiJXaW4zMiIsIkFOIjoiTWFpbCIsIldUIjoyfQ%3D%3D%7C0%7C%7C%7C&amp;sdata=m40U9CFQcGV5LB2d86TwW17iEJYluDK3hrHIxM%2F29Yo%3D&amp;reserved=0" TargetMode="External"/><Relationship Id="rId23" Type="http://schemas.openxmlformats.org/officeDocument/2006/relationships/hyperlink" Target="https://aus01.safelinks.protection.outlook.com/?url=https%3A%2F%2Ftraining.gov.au%2Ftraining%2Fdetails%2FCHCSS00113%2Fskillsetdetails&amp;data=05%7C02%7Ckate.declercq%40humanability.com.au%7C56297e558a8949f5922a08dcfe1b481b%7C970f60a909fa47bbbd6455acf3f6729f%7C0%7C0%7C638664640375437854%7CUnknown%7CTWFpbGZsb3d8eyJFbXB0eU1hcGkiOnRydWUsIlYiOiIwLjAuMDAwMCIsIlAiOiJXaW4zMiIsIkFOIjoiTWFpbCIsIldUIjoyfQ%3D%3D%7C0%7C%7C%7C&amp;sdata=MOCMYz66rxJe85X8eXmPigyIPukGIOymA4S1%2BZM55M4%3D&amp;reserved=0" TargetMode="External"/><Relationship Id="rId119" Type="http://schemas.openxmlformats.org/officeDocument/2006/relationships/hyperlink" Target="https://training.gov.au/training/details/BSBFIM501" TargetMode="External"/><Relationship Id="rId270" Type="http://schemas.openxmlformats.org/officeDocument/2006/relationships/hyperlink" Target="https://training.gov.au/training/details/CHCMHS004" TargetMode="External"/><Relationship Id="rId326" Type="http://schemas.openxmlformats.org/officeDocument/2006/relationships/hyperlink" Target="https://training.gov.au/training/details/CHCMHS002" TargetMode="External"/><Relationship Id="rId65" Type="http://schemas.openxmlformats.org/officeDocument/2006/relationships/hyperlink" Target="https://training.gov.au/training/details/CHCAGE001" TargetMode="External"/><Relationship Id="rId130" Type="http://schemas.openxmlformats.org/officeDocument/2006/relationships/hyperlink" Target="https://training.gov.au/Training/Details/CHC43315" TargetMode="External"/><Relationship Id="rId368" Type="http://schemas.openxmlformats.org/officeDocument/2006/relationships/hyperlink" Target="https://training.gov.au/Training/Details/CHCMHS003" TargetMode="External"/><Relationship Id="rId172" Type="http://schemas.openxmlformats.org/officeDocument/2006/relationships/hyperlink" Target="https://training.gov.au/Training/Details/CHCPRP002" TargetMode="External"/><Relationship Id="rId228" Type="http://schemas.openxmlformats.org/officeDocument/2006/relationships/hyperlink" Target="https://training.gov.au/Training/Details/HLTAAP001" TargetMode="External"/><Relationship Id="rId435" Type="http://schemas.openxmlformats.org/officeDocument/2006/relationships/hyperlink" Target="https://training.gov.au/training/details/CHCCCS003/unitdetails" TargetMode="External"/><Relationship Id="rId281" Type="http://schemas.openxmlformats.org/officeDocument/2006/relationships/hyperlink" Target="https://training.gov.au/training/details/HLTWHS006" TargetMode="External"/><Relationship Id="rId337" Type="http://schemas.openxmlformats.org/officeDocument/2006/relationships/hyperlink" Target="https://training.gov.au/training/details/CHCYTH011" TargetMode="External"/><Relationship Id="rId34" Type="http://schemas.openxmlformats.org/officeDocument/2006/relationships/hyperlink" Target="https://training.gov.au/Training/Details/HLTWHS006" TargetMode="External"/><Relationship Id="rId76" Type="http://schemas.openxmlformats.org/officeDocument/2006/relationships/hyperlink" Target="https://training.gov.au/training/details/CHCEDU002" TargetMode="External"/><Relationship Id="rId141" Type="http://schemas.openxmlformats.org/officeDocument/2006/relationships/hyperlink" Target="https://aus01.safelinks.protection.outlook.com/?url=https%3A%2F%2Ftraining.gov.au%2Ftraining%2Fdetails%2FCHCSS00138%2Fskillsetdetails&amp;data=05%7C02%7Ckate.declercq%40humanability.com.au%7C56297e558a8949f5922a08dcfe1b481b%7C970f60a909fa47bbbd6455acf3f6729f%7C0%7C0%7C638664640375352305%7CUnknown%7CTWFpbGZsb3d8eyJFbXB0eU1hcGkiOnRydWUsIlYiOiIwLjAuMDAwMCIsIlAiOiJXaW4zMiIsIkFOIjoiTWFpbCIsIldUIjoyfQ%3D%3D%7C0%7C%7C%7C&amp;sdata=VMzCLbPxB%2FABIyXahr14dVpKaCXgxpKsGKPcqmAH6tA%3D&amp;reserved=0" TargetMode="External"/><Relationship Id="rId379" Type="http://schemas.openxmlformats.org/officeDocument/2006/relationships/hyperlink" Target="https://training.gov.au/Training/Details/HLTAID014" TargetMode="External"/><Relationship Id="rId7" Type="http://schemas.openxmlformats.org/officeDocument/2006/relationships/settings" Target="settings.xml"/><Relationship Id="rId183" Type="http://schemas.openxmlformats.org/officeDocument/2006/relationships/hyperlink" Target="https://aus01.safelinks.protection.outlook.com/?url=https%3A%2F%2Ftraining.gov.au%2Ftraining%2Fdetails%2FCHCSS00138%2Fskillsetdetails&amp;data=05%7C02%7Ckate.declercq%40humanability.com.au%7C56297e558a8949f5922a08dcfe1b481b%7C970f60a909fa47bbbd6455acf3f6729f%7C0%7C0%7C638664640375352305%7CUnknown%7CTWFpbGZsb3d8eyJFbXB0eU1hcGkiOnRydWUsIlYiOiIwLjAuMDAwMCIsIlAiOiJXaW4zMiIsIkFOIjoiTWFpbCIsIldUIjoyfQ%3D%3D%7C0%7C%7C%7C&amp;sdata=VMzCLbPxB%2FABIyXahr14dVpKaCXgxpKsGKPcqmAH6tA%3D&amp;reserved=0" TargetMode="External"/><Relationship Id="rId239" Type="http://schemas.openxmlformats.org/officeDocument/2006/relationships/hyperlink" Target="https://training.gov.au/training/details/CHCADV001" TargetMode="External"/><Relationship Id="rId390" Type="http://schemas.openxmlformats.org/officeDocument/2006/relationships/hyperlink" Target="https://training.gov.au/Training/Details/CHCAOD006" TargetMode="External"/><Relationship Id="rId404" Type="http://schemas.openxmlformats.org/officeDocument/2006/relationships/hyperlink" Target="https://training.gov.au/Training/Details/CHCMGT001" TargetMode="External"/><Relationship Id="rId446" Type="http://schemas.openxmlformats.org/officeDocument/2006/relationships/header" Target="header2.xml"/><Relationship Id="rId250" Type="http://schemas.openxmlformats.org/officeDocument/2006/relationships/hyperlink" Target="https://training.gov.au/training/details/CHCCCS023" TargetMode="External"/><Relationship Id="rId292" Type="http://schemas.openxmlformats.org/officeDocument/2006/relationships/hyperlink" Target="https://training.gov.au/training/details/CHCAOD002" TargetMode="External"/><Relationship Id="rId306" Type="http://schemas.openxmlformats.org/officeDocument/2006/relationships/hyperlink" Target="https://training.gov.au/training/details/CHCCDE006" TargetMode="External"/><Relationship Id="rId45" Type="http://schemas.openxmlformats.org/officeDocument/2006/relationships/hyperlink" Target="https://training.gov.au/training/details/CHCCCS025" TargetMode="External"/><Relationship Id="rId87" Type="http://schemas.openxmlformats.org/officeDocument/2006/relationships/hyperlink" Target="https://training.gov.au/training/details/CHCPRT002" TargetMode="External"/><Relationship Id="rId110" Type="http://schemas.openxmlformats.org/officeDocument/2006/relationships/hyperlink" Target="https://training.gov.au/training/details/CHCSOH009" TargetMode="External"/><Relationship Id="rId348" Type="http://schemas.openxmlformats.org/officeDocument/2006/relationships/hyperlink" Target="https://training.gov.au/Training/Details/CHCAOD002" TargetMode="External"/><Relationship Id="rId152" Type="http://schemas.openxmlformats.org/officeDocument/2006/relationships/hyperlink" Target="https://training.gov.au/Training/Details/CHCCCS017" TargetMode="External"/><Relationship Id="rId194" Type="http://schemas.openxmlformats.org/officeDocument/2006/relationships/hyperlink" Target="https://training.gov.au/Training/Details/CHC53215" TargetMode="External"/><Relationship Id="rId208" Type="http://schemas.openxmlformats.org/officeDocument/2006/relationships/hyperlink" Target="https://training.gov.au/Training/Details/CHCCCS014" TargetMode="External"/><Relationship Id="rId415" Type="http://schemas.openxmlformats.org/officeDocument/2006/relationships/hyperlink" Target="https://training.gov.au/training/details/CHCAOD007" TargetMode="External"/><Relationship Id="rId261" Type="http://schemas.openxmlformats.org/officeDocument/2006/relationships/hyperlink" Target="https://training.gov.au/training/details/CHCDIS008" TargetMode="External"/><Relationship Id="rId14" Type="http://schemas.openxmlformats.org/officeDocument/2006/relationships/hyperlink" Target="https://training.gov.au/Training/Details/CHC43515" TargetMode="External"/><Relationship Id="rId56" Type="http://schemas.openxmlformats.org/officeDocument/2006/relationships/hyperlink" Target="https://training.gov.au/training/details/CHCMHS006" TargetMode="External"/><Relationship Id="rId317" Type="http://schemas.openxmlformats.org/officeDocument/2006/relationships/hyperlink" Target="https://training.gov.au/training/details/CHCEDU007" TargetMode="External"/><Relationship Id="rId359" Type="http://schemas.openxmlformats.org/officeDocument/2006/relationships/hyperlink" Target="https://training.gov.au/Training/Details/CHCDIV002" TargetMode="External"/><Relationship Id="rId98" Type="http://schemas.openxmlformats.org/officeDocument/2006/relationships/hyperlink" Target="https://training.gov.au/training/details/BSBINM201" TargetMode="External"/><Relationship Id="rId121" Type="http://schemas.openxmlformats.org/officeDocument/2006/relationships/hyperlink" Target="https://training.gov.au/training/details/CHCSOH009" TargetMode="External"/><Relationship Id="rId163" Type="http://schemas.openxmlformats.org/officeDocument/2006/relationships/hyperlink" Target="https://training.gov.au/Training/Details/CHCMHS005" TargetMode="External"/><Relationship Id="rId219" Type="http://schemas.openxmlformats.org/officeDocument/2006/relationships/hyperlink" Target="https://training.gov.au/Training/Details/CHCEDU007" TargetMode="External"/><Relationship Id="rId370" Type="http://schemas.openxmlformats.org/officeDocument/2006/relationships/hyperlink" Target="https://training.gov.au/Training/Details/CHCMHS006" TargetMode="External"/><Relationship Id="rId426" Type="http://schemas.openxmlformats.org/officeDocument/2006/relationships/hyperlink" Target="https://training.gov.au/training/details/CHCMHS005" TargetMode="External"/><Relationship Id="rId230" Type="http://schemas.openxmlformats.org/officeDocument/2006/relationships/hyperlink" Target="https://training.gov.au/Training/Details/HLTAID013" TargetMode="External"/><Relationship Id="rId25" Type="http://schemas.openxmlformats.org/officeDocument/2006/relationships/image" Target="media/image3.jpeg"/><Relationship Id="rId67" Type="http://schemas.openxmlformats.org/officeDocument/2006/relationships/hyperlink" Target="https://training.gov.au/training/details/CHCCCS018" TargetMode="External"/><Relationship Id="rId272" Type="http://schemas.openxmlformats.org/officeDocument/2006/relationships/hyperlink" Target="https://training.gov.au/training/details/CHCMHS006" TargetMode="External"/><Relationship Id="rId328" Type="http://schemas.openxmlformats.org/officeDocument/2006/relationships/hyperlink" Target="https://training.gov.au/training/details/CHCMHS004" TargetMode="External"/><Relationship Id="rId132" Type="http://schemas.openxmlformats.org/officeDocument/2006/relationships/hyperlink" Target="https://training.gov.au/Training/Details/CHC43215" TargetMode="External"/><Relationship Id="rId174" Type="http://schemas.openxmlformats.org/officeDocument/2006/relationships/hyperlink" Target="https://training.gov.au/Training/Details/CHCPWK002" TargetMode="External"/><Relationship Id="rId381" Type="http://schemas.openxmlformats.org/officeDocument/2006/relationships/hyperlink" Target="https://training.gov.au/Training/Details/HLTHPS010" TargetMode="External"/><Relationship Id="rId241" Type="http://schemas.openxmlformats.org/officeDocument/2006/relationships/hyperlink" Target="https://training.gov.au/training/details/CHCADV005" TargetMode="External"/><Relationship Id="rId437" Type="http://schemas.openxmlformats.org/officeDocument/2006/relationships/hyperlink" Target="https://training.gov.au/training/details/CHCCCS018/unitdetails" TargetMode="External"/><Relationship Id="rId36" Type="http://schemas.openxmlformats.org/officeDocument/2006/relationships/hyperlink" Target="https://training.gov.au/Training/Details/CHCEDU002" TargetMode="External"/><Relationship Id="rId283" Type="http://schemas.openxmlformats.org/officeDocument/2006/relationships/hyperlink" Target="https://training.gov.au/training/details/BSBINM201" TargetMode="External"/><Relationship Id="rId339" Type="http://schemas.openxmlformats.org/officeDocument/2006/relationships/hyperlink" Target="https://training.gov.au/training/details/HLTHPS006" TargetMode="External"/><Relationship Id="rId78" Type="http://schemas.openxmlformats.org/officeDocument/2006/relationships/hyperlink" Target="https://training.gov.au/training/details/CHCEDU006" TargetMode="External"/><Relationship Id="rId101" Type="http://schemas.openxmlformats.org/officeDocument/2006/relationships/hyperlink" Target="https://training.gov.au/training/details/CHCCDE006" TargetMode="External"/><Relationship Id="rId143" Type="http://schemas.openxmlformats.org/officeDocument/2006/relationships/hyperlink" Target="https://training.gov.au/Training/Details/CHCAOD002" TargetMode="External"/><Relationship Id="rId185" Type="http://schemas.openxmlformats.org/officeDocument/2006/relationships/hyperlink" Target="https://aus01.safelinks.protection.outlook.com/?url=https%3A%2F%2Ftraining.gov.au%2Ftraining%2Fdetails%2FCHCSS00093%2Fskillsetdetails&amp;data=05%7C02%7Ckate.declercq%40humanability.com.au%7C56297e558a8949f5922a08dcfe1b481b%7C970f60a909fa47bbbd6455acf3f6729f%7C0%7C0%7C638664640375421828%7CUnknown%7CTWFpbGZsb3d8eyJFbXB0eU1hcGkiOnRydWUsIlYiOiIwLjAuMDAwMCIsIlAiOiJXaW4zMiIsIkFOIjoiTWFpbCIsIldUIjoyfQ%3D%3D%7C0%7C%7C%7C&amp;sdata=Wms5%2Fi2BGxgYYZH2XNQQ5nZadNc0ms%2BgYOe3NW92%2BaQ%3D&amp;reserved=0" TargetMode="External"/><Relationship Id="rId350" Type="http://schemas.openxmlformats.org/officeDocument/2006/relationships/hyperlink" Target="https://training.gov.au/Training/Details/CHCAOD005" TargetMode="External"/><Relationship Id="rId406" Type="http://schemas.openxmlformats.org/officeDocument/2006/relationships/hyperlink" Target="https://training.gov.au/Training/Details/CHCMHS006" TargetMode="External"/><Relationship Id="rId9" Type="http://schemas.openxmlformats.org/officeDocument/2006/relationships/footnotes" Target="footnotes.xml"/><Relationship Id="rId210" Type="http://schemas.openxmlformats.org/officeDocument/2006/relationships/hyperlink" Target="https://training.gov.au/Training/Details/CHCCCS018" TargetMode="External"/><Relationship Id="rId392" Type="http://schemas.openxmlformats.org/officeDocument/2006/relationships/hyperlink" Target="https://training.gov.au/Training/Details/CHCAOD008" TargetMode="External"/><Relationship Id="rId448" Type="http://schemas.openxmlformats.org/officeDocument/2006/relationships/footer" Target="footer2.xml"/><Relationship Id="rId252" Type="http://schemas.openxmlformats.org/officeDocument/2006/relationships/hyperlink" Target="https://training.gov.au/training/details/CHCCCS027" TargetMode="External"/><Relationship Id="rId294" Type="http://schemas.openxmlformats.org/officeDocument/2006/relationships/hyperlink" Target="https://training.gov.au/training/details/CHCAOD005" TargetMode="External"/><Relationship Id="rId308" Type="http://schemas.openxmlformats.org/officeDocument/2006/relationships/hyperlink" Target="https://training.gov.au/training/details/CHCCSM004" TargetMode="External"/><Relationship Id="rId47" Type="http://schemas.openxmlformats.org/officeDocument/2006/relationships/hyperlink" Target="https://training.gov.au/training/details/CHCCDE001" TargetMode="External"/><Relationship Id="rId89" Type="http://schemas.openxmlformats.org/officeDocument/2006/relationships/hyperlink" Target="https://training.gov.au/training/details/CHCSET002" TargetMode="External"/><Relationship Id="rId112" Type="http://schemas.openxmlformats.org/officeDocument/2006/relationships/hyperlink" Target="https://training.gov.au/training/details/HLTAID014" TargetMode="External"/><Relationship Id="rId154" Type="http://schemas.openxmlformats.org/officeDocument/2006/relationships/hyperlink" Target="https://training.gov.au/Training/Details/CHCCCS019" TargetMode="External"/><Relationship Id="rId361" Type="http://schemas.openxmlformats.org/officeDocument/2006/relationships/hyperlink" Target="https://training.gov.au/Training/Details/CHCGMB001" TargetMode="External"/><Relationship Id="rId196" Type="http://schemas.openxmlformats.org/officeDocument/2006/relationships/hyperlink" Target="http://www.training.gov.au/" TargetMode="External"/><Relationship Id="rId417" Type="http://schemas.openxmlformats.org/officeDocument/2006/relationships/hyperlink" Target="https://training.gov.au/training/details/CHCCCS004" TargetMode="External"/><Relationship Id="rId16" Type="http://schemas.openxmlformats.org/officeDocument/2006/relationships/hyperlink" Target="https://training.gov.au/Training/Details/CHC53215" TargetMode="External"/><Relationship Id="rId221" Type="http://schemas.openxmlformats.org/officeDocument/2006/relationships/hyperlink" Target="https://training.gov.au/Training/Details/CHCEDU009" TargetMode="External"/><Relationship Id="rId263" Type="http://schemas.openxmlformats.org/officeDocument/2006/relationships/hyperlink" Target="https://training.gov.au/training/details/CHCEDU011" TargetMode="External"/><Relationship Id="rId319" Type="http://schemas.openxmlformats.org/officeDocument/2006/relationships/hyperlink" Target="https://training.gov.au/training/details/CHCEDU009" TargetMode="External"/><Relationship Id="rId58" Type="http://schemas.openxmlformats.org/officeDocument/2006/relationships/hyperlink" Target="https://training.gov.au/training/details/CHCSET001" TargetMode="External"/><Relationship Id="rId123" Type="http://schemas.openxmlformats.org/officeDocument/2006/relationships/hyperlink" Target="https://aus01.safelinks.protection.outlook.com/?url=https%3A%2F%2Ftraining.gov.au%2Ftraining%2Fdetails%2FCHCSS00092%2Fskillsetdetails&amp;data=05%7C02%7Ckate.declercq%40humanability.com.au%7C56297e558a8949f5922a08dcfe1b481b%7C970f60a909fa47bbbd6455acf3f6729f%7C0%7C0%7C638664640375405405%7CUnknown%7CTWFpbGZsb3d8eyJFbXB0eU1hcGkiOnRydWUsIlYiOiIwLjAuMDAwMCIsIlAiOiJXaW4zMiIsIkFOIjoiTWFpbCIsIldUIjoyfQ%3D%3D%7C0%7C%7C%7C&amp;sdata=h%2FxnIt5wxqFKUjPXosGVu%2Bw0W0ch04uN7cn2ZUOaot4%3D&amp;reserved=0" TargetMode="External"/><Relationship Id="rId330" Type="http://schemas.openxmlformats.org/officeDocument/2006/relationships/hyperlink" Target="https://training.gov.au/training/details/CHCMHS006" TargetMode="External"/><Relationship Id="rId165" Type="http://schemas.openxmlformats.org/officeDocument/2006/relationships/hyperlink" Target="https://training.gov.au/Training/Details/CHCMHS007" TargetMode="External"/><Relationship Id="rId372" Type="http://schemas.openxmlformats.org/officeDocument/2006/relationships/hyperlink" Target="https://training.gov.au/Training/Details/CHCMHS010" TargetMode="External"/><Relationship Id="rId428" Type="http://schemas.openxmlformats.org/officeDocument/2006/relationships/hyperlink" Target="https://training.gov.au/training/details/CHCMHS011" TargetMode="External"/><Relationship Id="rId232" Type="http://schemas.openxmlformats.org/officeDocument/2006/relationships/hyperlink" Target="https://training.gov.au/Training/Details/HLTHPS006" TargetMode="External"/><Relationship Id="rId274" Type="http://schemas.openxmlformats.org/officeDocument/2006/relationships/hyperlink" Target="https://training.gov.au/training/details/CHCPRP001" TargetMode="External"/><Relationship Id="rId27" Type="http://schemas.openxmlformats.org/officeDocument/2006/relationships/image" Target="media/image5.jpeg"/><Relationship Id="rId69" Type="http://schemas.openxmlformats.org/officeDocument/2006/relationships/hyperlink" Target="https://training.gov.au/training/details/CHCCCS027" TargetMode="External"/><Relationship Id="rId134" Type="http://schemas.openxmlformats.org/officeDocument/2006/relationships/hyperlink" Target="https://training.gov.au/Training/Details/CHC53315" TargetMode="External"/><Relationship Id="rId80" Type="http://schemas.openxmlformats.org/officeDocument/2006/relationships/hyperlink" Target="https://training.gov.au/training/details/CHCEDU008" TargetMode="External"/><Relationship Id="rId176" Type="http://schemas.openxmlformats.org/officeDocument/2006/relationships/hyperlink" Target="https://training.gov.au/Training/Details/CHCPWK004" TargetMode="External"/><Relationship Id="rId341" Type="http://schemas.openxmlformats.org/officeDocument/2006/relationships/hyperlink" Target="https://training.gov.au/training/details/HLTOHC001" TargetMode="External"/><Relationship Id="rId383" Type="http://schemas.openxmlformats.org/officeDocument/2006/relationships/hyperlink" Target="https://training.gov.au/Training/Details/HLTWHS006" TargetMode="External"/><Relationship Id="rId439" Type="http://schemas.openxmlformats.org/officeDocument/2006/relationships/hyperlink" Target="https://training.gov.au/training/details/CHCCCS003" TargetMode="External"/><Relationship Id="rId201" Type="http://schemas.openxmlformats.org/officeDocument/2006/relationships/hyperlink" Target="https://training.gov.au/Training/Details/CHCAOD004" TargetMode="External"/><Relationship Id="rId243" Type="http://schemas.openxmlformats.org/officeDocument/2006/relationships/hyperlink" Target="https://training.gov.au/training/details/CHCAGE005" TargetMode="External"/><Relationship Id="rId285" Type="http://schemas.openxmlformats.org/officeDocument/2006/relationships/hyperlink" Target="https://training.gov.au/training/details/BSBWOR204" TargetMode="External"/><Relationship Id="rId450" Type="http://schemas.openxmlformats.org/officeDocument/2006/relationships/footer" Target="footer3.xml"/><Relationship Id="rId38" Type="http://schemas.openxmlformats.org/officeDocument/2006/relationships/hyperlink" Target="https://training.gov.au/Training/Details/CHCEDU007" TargetMode="External"/><Relationship Id="rId103" Type="http://schemas.openxmlformats.org/officeDocument/2006/relationships/hyperlink" Target="https://training.gov.au/training/details/CHCLLN001" TargetMode="External"/><Relationship Id="rId310" Type="http://schemas.openxmlformats.org/officeDocument/2006/relationships/hyperlink" Target="https://training.gov.au/training/details/CHCDIS007" TargetMode="External"/><Relationship Id="rId91" Type="http://schemas.openxmlformats.org/officeDocument/2006/relationships/hyperlink" Target="https://training.gov.au/training/details/HLTAAP001" TargetMode="External"/><Relationship Id="rId145" Type="http://schemas.openxmlformats.org/officeDocument/2006/relationships/hyperlink" Target="https://training.gov.au/Training/Details/CHCAOD004" TargetMode="External"/><Relationship Id="rId187" Type="http://schemas.openxmlformats.org/officeDocument/2006/relationships/hyperlink" Target="https://aus01.safelinks.protection.outlook.com/?url=https%3A%2F%2Ftraining.gov.au%2Ftraining%2Fdetails%2FCHCSS00103%2Fskillsetdetails&amp;data=05%7C02%7Ckate.declercq%40humanability.com.au%7C56297e558a8949f5922a08dcfe1b481b%7C970f60a909fa47bbbd6455acf3f6729f%7C0%7C0%7C638664640375388887%7CUnknown%7CTWFpbGZsb3d8eyJFbXB0eU1hcGkiOnRydWUsIlYiOiIwLjAuMDAwMCIsIlAiOiJXaW4zMiIsIkFOIjoiTWFpbCIsIldUIjoyfQ%3D%3D%7C0%7C%7C%7C&amp;sdata=VeuQSk6x3Xn7cpOWHPErOmsILlk9SupXcm%2FYpxFxV50%3D&amp;reserved=0" TargetMode="External"/><Relationship Id="rId352" Type="http://schemas.openxmlformats.org/officeDocument/2006/relationships/hyperlink" Target="https://training.gov.au/Training/Details/CHCCCS017" TargetMode="External"/><Relationship Id="rId394" Type="http://schemas.openxmlformats.org/officeDocument/2006/relationships/hyperlink" Target="https://training.gov.au/Training/Details/CHCCCS017" TargetMode="External"/><Relationship Id="rId408" Type="http://schemas.openxmlformats.org/officeDocument/2006/relationships/hyperlink" Target="https://training.gov.au/Training/Details/CHCPWK006" TargetMode="External"/><Relationship Id="rId212" Type="http://schemas.openxmlformats.org/officeDocument/2006/relationships/hyperlink" Target="https://training.gov.au/Training/Details/CHCCCS020" TargetMode="External"/><Relationship Id="rId254" Type="http://schemas.openxmlformats.org/officeDocument/2006/relationships/hyperlink" Target="https://training.gov.au/training/details/CHCCDE002" TargetMode="External"/><Relationship Id="rId49" Type="http://schemas.openxmlformats.org/officeDocument/2006/relationships/hyperlink" Target="https://training.gov.au/training/details/CHCCDE004" TargetMode="External"/><Relationship Id="rId114" Type="http://schemas.openxmlformats.org/officeDocument/2006/relationships/hyperlink" Target="https://training.gov.au/training/details/HLTHPS010" TargetMode="External"/><Relationship Id="rId296" Type="http://schemas.openxmlformats.org/officeDocument/2006/relationships/hyperlink" Target="https://training.gov.au/training/details/CHCCCS003" TargetMode="External"/><Relationship Id="rId60" Type="http://schemas.openxmlformats.org/officeDocument/2006/relationships/hyperlink" Target="https://training.gov.au/training/details/CHCSOH002" TargetMode="External"/><Relationship Id="rId156" Type="http://schemas.openxmlformats.org/officeDocument/2006/relationships/hyperlink" Target="https://training.gov.au/Training/Details/CHCCOM006" TargetMode="External"/><Relationship Id="rId198" Type="http://schemas.openxmlformats.org/officeDocument/2006/relationships/hyperlink" Target="https://training.gov.au/Training/Details/CHCADV001" TargetMode="External"/><Relationship Id="rId321" Type="http://schemas.openxmlformats.org/officeDocument/2006/relationships/hyperlink" Target="https://training.gov.au/training/details/CHCFAM010" TargetMode="External"/><Relationship Id="rId363" Type="http://schemas.openxmlformats.org/officeDocument/2006/relationships/hyperlink" Target="https://training.gov.au/Training/Details/CHCINM001" TargetMode="External"/><Relationship Id="rId419" Type="http://schemas.openxmlformats.org/officeDocument/2006/relationships/hyperlink" Target="https://aus01.safelinks.protection.outlook.com/?url=https%3A%2F%2Ftraining.gov.au%2Ftraining%2Fdetails%2FCHCSS00093%2Fskillsetdetails&amp;data=05%7C02%7Ckate.declercq%40humanability.com.au%7C56297e558a8949f5922a08dcfe1b481b%7C970f60a909fa47bbbd6455acf3f6729f%7C0%7C0%7C638664640375421828%7CUnknown%7CTWFpbGZsb3d8eyJFbXB0eU1hcGkiOnRydWUsIlYiOiIwLjAuMDAwMCIsIlAiOiJXaW4zMiIsIkFOIjoiTWFpbCIsIldUIjoyfQ%3D%3D%7C0%7C%7C%7C&amp;sdata=Wms5%2Fi2BGxgYYZH2XNQQ5nZadNc0ms%2BgYOe3NW92%2BaQ%3D&amp;reserved=0" TargetMode="External"/><Relationship Id="rId223" Type="http://schemas.openxmlformats.org/officeDocument/2006/relationships/hyperlink" Target="https://training.gov.au/Training/Details/CHCMGT001" TargetMode="External"/><Relationship Id="rId430" Type="http://schemas.openxmlformats.org/officeDocument/2006/relationships/hyperlink" Target="https://training.gov.au/training/details/CHCLEG001" TargetMode="External"/><Relationship Id="rId18" Type="http://schemas.openxmlformats.org/officeDocument/2006/relationships/hyperlink" Target="https://aus01.safelinks.protection.outlook.com/?url=https%3A%2F%2Ftraining.gov.au%2Ftraining%2Fdetails%2FCHCSS00092%2Fskillsetdetails&amp;data=05%7C02%7Ckate.declercq%40humanability.com.au%7C56297e558a8949f5922a08dcfe1b481b%7C970f60a909fa47bbbd6455acf3f6729f%7C0%7C0%7C638664640375405405%7CUnknown%7CTWFpbGZsb3d8eyJFbXB0eU1hcGkiOnRydWUsIlYiOiIwLjAuMDAwMCIsIlAiOiJXaW4zMiIsIkFOIjoiTWFpbCIsIldUIjoyfQ%3D%3D%7C0%7C%7C%7C&amp;sdata=h%2FxnIt5wxqFKUjPXosGVu%2Bw0W0ch04uN7cn2ZUOaot4%3D&amp;reserved=0" TargetMode="External"/><Relationship Id="rId265" Type="http://schemas.openxmlformats.org/officeDocument/2006/relationships/hyperlink" Target="https://training.gov.au/training/details/CHCGRP002" TargetMode="External"/><Relationship Id="rId125" Type="http://schemas.openxmlformats.org/officeDocument/2006/relationships/hyperlink" Target="https://aus01.safelinks.protection.outlook.com/?url=https%3A%2F%2Ftraining.gov.au%2Ftraining%2Fdetails%2FCHCSS00102%2Fskillsetdetails&amp;data=05%7C02%7Ckate.declercq%40humanability.com.au%7C56297e558a8949f5922a08dcfe1b481b%7C970f60a909fa47bbbd6455acf3f6729f%7C0%7C0%7C638664640375370630%7CUnknown%7CTWFpbGZsb3d8eyJFbXB0eU1hcGkiOnRydWUsIlYiOiIwLjAuMDAwMCIsIlAiOiJXaW4zMiIsIkFOIjoiTWFpbCIsIldUIjoyfQ%3D%3D%7C0%7C%7C%7C&amp;sdata=m40U9CFQcGV5LB2d86TwW17iEJYluDK3hrHIxM%2F29Yo%3D&amp;reserved=0" TargetMode="External"/><Relationship Id="rId167" Type="http://schemas.openxmlformats.org/officeDocument/2006/relationships/hyperlink" Target="https://training.gov.au/Training/Details/CHCMHS009" TargetMode="External"/><Relationship Id="rId332" Type="http://schemas.openxmlformats.org/officeDocument/2006/relationships/hyperlink" Target="https://training.gov.au/training/details/CHCPRT001" TargetMode="External"/><Relationship Id="rId374" Type="http://schemas.openxmlformats.org/officeDocument/2006/relationships/hyperlink" Target="https://training.gov.au/Training/Details/CHCMHS012" TargetMode="External"/><Relationship Id="rId71" Type="http://schemas.openxmlformats.org/officeDocument/2006/relationships/hyperlink" Target="https://training.gov.au/training/details/CHCCDE006" TargetMode="External"/><Relationship Id="rId92" Type="http://schemas.openxmlformats.org/officeDocument/2006/relationships/hyperlink" Target="https://training.gov.au/training/details/HLTHPS006" TargetMode="External"/><Relationship Id="rId213" Type="http://schemas.openxmlformats.org/officeDocument/2006/relationships/hyperlink" Target="https://training.gov.au/Training/Details/CHCCOM002" TargetMode="External"/><Relationship Id="rId234" Type="http://schemas.openxmlformats.org/officeDocument/2006/relationships/hyperlink" Target="https://training.gov.au/Training/Details/HLTOHC004" TargetMode="External"/><Relationship Id="rId420" Type="http://schemas.openxmlformats.org/officeDocument/2006/relationships/hyperlink" Target="https://training.gov.au/training/details/CHCAOD001" TargetMode="External"/><Relationship Id="rId2" Type="http://schemas.openxmlformats.org/officeDocument/2006/relationships/customXml" Target="../customXml/item2.xml"/><Relationship Id="rId29" Type="http://schemas.openxmlformats.org/officeDocument/2006/relationships/image" Target="media/image7.jpeg"/><Relationship Id="rId255" Type="http://schemas.openxmlformats.org/officeDocument/2006/relationships/hyperlink" Target="https://training.gov.au/training/details/CHCCDE004" TargetMode="External"/><Relationship Id="rId276" Type="http://schemas.openxmlformats.org/officeDocument/2006/relationships/hyperlink" Target="https://training.gov.au/training/details/CHCSET002" TargetMode="External"/><Relationship Id="rId297" Type="http://schemas.openxmlformats.org/officeDocument/2006/relationships/hyperlink" Target="https://training.gov.au/training/details/CHCCCS006" TargetMode="External"/><Relationship Id="rId441" Type="http://schemas.openxmlformats.org/officeDocument/2006/relationships/hyperlink" Target="https://training.gov.au/training/details/CHCCCS028" TargetMode="External"/><Relationship Id="rId40" Type="http://schemas.openxmlformats.org/officeDocument/2006/relationships/hyperlink" Target="https://training.gov.au/Training/Details/CHCFAM010" TargetMode="External"/><Relationship Id="rId115" Type="http://schemas.openxmlformats.org/officeDocument/2006/relationships/hyperlink" Target="https://training.gov.au/training/details/HLTOHC001" TargetMode="External"/><Relationship Id="rId136" Type="http://schemas.openxmlformats.org/officeDocument/2006/relationships/hyperlink" Target="https://aus01.safelinks.protection.outlook.com/?url=https%3A%2F%2Ftraining.gov.au%2Ftraining%2Fdetails%2FCHCSS00093%2Fskillsetdetails&amp;data=05%7C02%7Ckate.declercq%40humanability.com.au%7C56297e558a8949f5922a08dcfe1b481b%7C970f60a909fa47bbbd6455acf3f6729f%7C0%7C0%7C638664640375421828%7CUnknown%7CTWFpbGZsb3d8eyJFbXB0eU1hcGkiOnRydWUsIlYiOiIwLjAuMDAwMCIsIlAiOiJXaW4zMiIsIkFOIjoiTWFpbCIsIldUIjoyfQ%3D%3D%7C0%7C%7C%7C&amp;sdata=Wms5%2Fi2BGxgYYZH2XNQQ5nZadNc0ms%2BgYOe3NW92%2BaQ%3D&amp;reserved=0" TargetMode="External"/><Relationship Id="rId157" Type="http://schemas.openxmlformats.org/officeDocument/2006/relationships/hyperlink" Target="https://training.gov.au/Training/Details/CHCEDU001" TargetMode="External"/><Relationship Id="rId178" Type="http://schemas.openxmlformats.org/officeDocument/2006/relationships/hyperlink" Target="https://training.gov.au/Training/Details/CHCPWK006" TargetMode="External"/><Relationship Id="rId301" Type="http://schemas.openxmlformats.org/officeDocument/2006/relationships/hyperlink" Target="https://training.gov.au/training/details/CHCCCS019" TargetMode="External"/><Relationship Id="rId322" Type="http://schemas.openxmlformats.org/officeDocument/2006/relationships/hyperlink" Target="https://training.gov.au/training/details/CHCGRP002" TargetMode="External"/><Relationship Id="rId343" Type="http://schemas.openxmlformats.org/officeDocument/2006/relationships/hyperlink" Target="https://training.gov.au/training/details/HLTOHC003" TargetMode="External"/><Relationship Id="rId364" Type="http://schemas.openxmlformats.org/officeDocument/2006/relationships/hyperlink" Target="https://training.gov.au/Training/Details/CHCLLN001" TargetMode="External"/><Relationship Id="rId61" Type="http://schemas.openxmlformats.org/officeDocument/2006/relationships/hyperlink" Target="https://training.gov.au/training/details/CHCYTH011" TargetMode="External"/><Relationship Id="rId82" Type="http://schemas.openxmlformats.org/officeDocument/2006/relationships/hyperlink" Target="https://training.gov.au/training/details/CHCFAM003" TargetMode="External"/><Relationship Id="rId199" Type="http://schemas.openxmlformats.org/officeDocument/2006/relationships/hyperlink" Target="https://training.gov.au/Training/Details/CHCAOD001" TargetMode="External"/><Relationship Id="rId203" Type="http://schemas.openxmlformats.org/officeDocument/2006/relationships/hyperlink" Target="https://training.gov.au/Training/Details/CHCAOD006" TargetMode="External"/><Relationship Id="rId385" Type="http://schemas.openxmlformats.org/officeDocument/2006/relationships/hyperlink" Target="https://training.gov.au/Training/Details/CHCAOD001" TargetMode="External"/><Relationship Id="rId19" Type="http://schemas.openxmlformats.org/officeDocument/2006/relationships/hyperlink" Target="https://aus01.safelinks.protection.outlook.com/?url=https%3A%2F%2Ftraining.gov.au%2Ftraining%2Fdetails%2FCHCSS00093%2Fskillsetdetails&amp;data=05%7C02%7Ckate.declercq%40humanability.com.au%7C56297e558a8949f5922a08dcfe1b481b%7C970f60a909fa47bbbd6455acf3f6729f%7C0%7C0%7C638664640375421828%7CUnknown%7CTWFpbGZsb3d8eyJFbXB0eU1hcGkiOnRydWUsIlYiOiIwLjAuMDAwMCIsIlAiOiJXaW4zMiIsIkFOIjoiTWFpbCIsIldUIjoyfQ%3D%3D%7C0%7C%7C%7C&amp;sdata=Wms5%2Fi2BGxgYYZH2XNQQ5nZadNc0ms%2BgYOe3NW92%2BaQ%3D&amp;reserved=0" TargetMode="External"/><Relationship Id="rId224" Type="http://schemas.openxmlformats.org/officeDocument/2006/relationships/hyperlink" Target="https://training.gov.au/Training/Details/CHCMHS006" TargetMode="External"/><Relationship Id="rId245" Type="http://schemas.openxmlformats.org/officeDocument/2006/relationships/hyperlink" Target="https://training.gov.au/training/details/CHCCCS001" TargetMode="External"/><Relationship Id="rId266" Type="http://schemas.openxmlformats.org/officeDocument/2006/relationships/hyperlink" Target="https://training.gov.au/training/details/CHCGRP004" TargetMode="External"/><Relationship Id="rId287" Type="http://schemas.openxmlformats.org/officeDocument/2006/relationships/hyperlink" Target="https://training.gov.au/training/details/TAEDEL402A" TargetMode="External"/><Relationship Id="rId410" Type="http://schemas.openxmlformats.org/officeDocument/2006/relationships/hyperlink" Target="https://training.gov.au/Training/Details/HLTAAP001" TargetMode="External"/><Relationship Id="rId431" Type="http://schemas.openxmlformats.org/officeDocument/2006/relationships/hyperlink" Target="https://training.gov.au/training/details/CHCPWK001" TargetMode="External"/><Relationship Id="rId452" Type="http://schemas.openxmlformats.org/officeDocument/2006/relationships/theme" Target="theme/theme1.xml"/><Relationship Id="rId30" Type="http://schemas.openxmlformats.org/officeDocument/2006/relationships/image" Target="media/image8.jpeg"/><Relationship Id="rId105" Type="http://schemas.openxmlformats.org/officeDocument/2006/relationships/hyperlink" Target="https://training.gov.au/training/details/CHCMGT002" TargetMode="External"/><Relationship Id="rId126" Type="http://schemas.openxmlformats.org/officeDocument/2006/relationships/hyperlink" Target="https://aus01.safelinks.protection.outlook.com/?url=https%3A%2F%2Ftraining.gov.au%2Ftraining%2Fdetails%2FCHCSS00103%2Fskillsetdetails&amp;data=05%7C02%7Ckate.declercq%40humanability.com.au%7C56297e558a8949f5922a08dcfe1b481b%7C970f60a909fa47bbbd6455acf3f6729f%7C0%7C0%7C638664640375388887%7CUnknown%7CTWFpbGZsb3d8eyJFbXB0eU1hcGkiOnRydWUsIlYiOiIwLjAuMDAwMCIsIlAiOiJXaW4zMiIsIkFOIjoiTWFpbCIsIldUIjoyfQ%3D%3D%7C0%7C%7C%7C&amp;sdata=VeuQSk6x3Xn7cpOWHPErOmsILlk9SupXcm%2FYpxFxV50%3D&amp;reserved=0" TargetMode="External"/><Relationship Id="rId147" Type="http://schemas.openxmlformats.org/officeDocument/2006/relationships/hyperlink" Target="https://training.gov.au/Training/Details/CHCAOD006" TargetMode="External"/><Relationship Id="rId168" Type="http://schemas.openxmlformats.org/officeDocument/2006/relationships/hyperlink" Target="https://training.gov.au/Training/Details/CHCMHS010" TargetMode="External"/><Relationship Id="rId312" Type="http://schemas.openxmlformats.org/officeDocument/2006/relationships/hyperlink" Target="https://training.gov.au/training/details/CHCDIV002" TargetMode="External"/><Relationship Id="rId333" Type="http://schemas.openxmlformats.org/officeDocument/2006/relationships/hyperlink" Target="https://training.gov.au/training/details/CHCPRT002" TargetMode="External"/><Relationship Id="rId354" Type="http://schemas.openxmlformats.org/officeDocument/2006/relationships/hyperlink" Target="https://training.gov.au/Training/Details/CHCCSL001" TargetMode="External"/><Relationship Id="rId51" Type="http://schemas.openxmlformats.org/officeDocument/2006/relationships/hyperlink" Target="https://training.gov.au/training/details/CHCCDE007" TargetMode="External"/><Relationship Id="rId72" Type="http://schemas.openxmlformats.org/officeDocument/2006/relationships/hyperlink" Target="https://training.gov.au/training/details/CHCCDE007" TargetMode="External"/><Relationship Id="rId93" Type="http://schemas.openxmlformats.org/officeDocument/2006/relationships/hyperlink" Target="https://training.gov.au/training/details/HLTHPS010" TargetMode="External"/><Relationship Id="rId189" Type="http://schemas.openxmlformats.org/officeDocument/2006/relationships/hyperlink" Target="https://aus01.safelinks.protection.outlook.com/?url=https%3A%2F%2Ftraining.gov.au%2Ftraining%2Fdetails%2FCHCSS00138%2Fskillsetdetails&amp;data=05%7C02%7Ckate.declercq%40humanability.com.au%7C56297e558a8949f5922a08dcfe1b481b%7C970f60a909fa47bbbd6455acf3f6729f%7C0%7C0%7C638664640375352305%7CUnknown%7CTWFpbGZsb3d8eyJFbXB0eU1hcGkiOnRydWUsIlYiOiIwLjAuMDAwMCIsIlAiOiJXaW4zMiIsIkFOIjoiTWFpbCIsIldUIjoyfQ%3D%3D%7C0%7C%7C%7C&amp;sdata=VMzCLbPxB%2FABIyXahr14dVpKaCXgxpKsGKPcqmAH6tA%3D&amp;reserved=0" TargetMode="External"/><Relationship Id="rId375" Type="http://schemas.openxmlformats.org/officeDocument/2006/relationships/hyperlink" Target="https://training.gov.au/Training/Details/CHCMHS013" TargetMode="External"/><Relationship Id="rId396" Type="http://schemas.openxmlformats.org/officeDocument/2006/relationships/hyperlink" Target="https://training.gov.au/Training/Details/CHCCSL003" TargetMode="External"/><Relationship Id="rId3" Type="http://schemas.openxmlformats.org/officeDocument/2006/relationships/customXml" Target="../customXml/item3.xml"/><Relationship Id="rId214" Type="http://schemas.openxmlformats.org/officeDocument/2006/relationships/hyperlink" Target="https://training.gov.au/Training/Details/CHCDFV001" TargetMode="External"/><Relationship Id="rId235" Type="http://schemas.openxmlformats.org/officeDocument/2006/relationships/hyperlink" Target="https://training.gov.au/Training/Details/HLTWHS006" TargetMode="External"/><Relationship Id="rId256" Type="http://schemas.openxmlformats.org/officeDocument/2006/relationships/hyperlink" Target="https://training.gov.au/training/details/CHCCDE006" TargetMode="External"/><Relationship Id="rId277" Type="http://schemas.openxmlformats.org/officeDocument/2006/relationships/hyperlink" Target="https://training.gov.au/training/details/CHCSOH001" TargetMode="External"/><Relationship Id="rId298" Type="http://schemas.openxmlformats.org/officeDocument/2006/relationships/hyperlink" Target="https://training.gov.au/training/details/CHCCCS009" TargetMode="External"/><Relationship Id="rId400" Type="http://schemas.openxmlformats.org/officeDocument/2006/relationships/hyperlink" Target="https://training.gov.au/Training/Details/CHCGMB001" TargetMode="External"/><Relationship Id="rId421" Type="http://schemas.openxmlformats.org/officeDocument/2006/relationships/hyperlink" Target="https://training.gov.au/training/details/CHCAOD004" TargetMode="External"/><Relationship Id="rId442" Type="http://schemas.openxmlformats.org/officeDocument/2006/relationships/hyperlink" Target="https://aus01.safelinks.protection.outlook.com/?url=https%3A%2F%2Ftraining.gov.au%2Ftraining%2Fdetails%2FCHCSS00138%2Fskillsetdetails&amp;data=05%7C02%7Ckate.declercq%40humanability.com.au%7C56297e558a8949f5922a08dcfe1b481b%7C970f60a909fa47bbbd6455acf3f6729f%7C0%7C0%7C638664640375352305%7CUnknown%7CTWFpbGZsb3d8eyJFbXB0eU1hcGkiOnRydWUsIlYiOiIwLjAuMDAwMCIsIlAiOiJXaW4zMiIsIkFOIjoiTWFpbCIsIldUIjoyfQ%3D%3D%7C0%7C%7C%7C&amp;sdata=VMzCLbPxB%2FABIyXahr14dVpKaCXgxpKsGKPcqmAH6tA%3D&amp;reserved=0" TargetMode="External"/><Relationship Id="rId116" Type="http://schemas.openxmlformats.org/officeDocument/2006/relationships/hyperlink" Target="https://training.gov.au/training/details/HLTOHC002" TargetMode="External"/><Relationship Id="rId137" Type="http://schemas.openxmlformats.org/officeDocument/2006/relationships/hyperlink" Target="https://aus01.safelinks.protection.outlook.com/?url=https%3A%2F%2Ftraining.gov.au%2Ftraining%2Fdetails%2FCHCSS00102%2Fskillsetdetails&amp;data=05%7C02%7Ckate.declercq%40humanability.com.au%7C56297e558a8949f5922a08dcfe1b481b%7C970f60a909fa47bbbd6455acf3f6729f%7C0%7C0%7C638664640375370630%7CUnknown%7CTWFpbGZsb3d8eyJFbXB0eU1hcGkiOnRydWUsIlYiOiIwLjAuMDAwMCIsIlAiOiJXaW4zMiIsIkFOIjoiTWFpbCIsIldUIjoyfQ%3D%3D%7C0%7C%7C%7C&amp;sdata=m40U9CFQcGV5LB2d86TwW17iEJYluDK3hrHIxM%2F29Yo%3D&amp;reserved=0" TargetMode="External"/><Relationship Id="rId158" Type="http://schemas.openxmlformats.org/officeDocument/2006/relationships/hyperlink" Target="https://training.gov.au/Training/Details/CHCEDU008" TargetMode="External"/><Relationship Id="rId302" Type="http://schemas.openxmlformats.org/officeDocument/2006/relationships/hyperlink" Target="https://training.gov.au/training/details/CHCCCS023" TargetMode="External"/><Relationship Id="rId323" Type="http://schemas.openxmlformats.org/officeDocument/2006/relationships/hyperlink" Target="https://training.gov.au/training/details/CHCGRP003" TargetMode="External"/><Relationship Id="rId344" Type="http://schemas.openxmlformats.org/officeDocument/2006/relationships/hyperlink" Target="https://training.gov.au/training/details/HLTOHC004" TargetMode="External"/><Relationship Id="rId20" Type="http://schemas.openxmlformats.org/officeDocument/2006/relationships/hyperlink" Target="https://aus01.safelinks.protection.outlook.com/?url=https%3A%2F%2Ftraining.gov.au%2Ftraining%2Fdetails%2FCHCSS00102%2Fskillsetdetails&amp;data=05%7C02%7Ckate.declercq%40humanability.com.au%7C56297e558a8949f5922a08dcfe1b481b%7C970f60a909fa47bbbd6455acf3f6729f%7C0%7C0%7C638664640375370630%7CUnknown%7CTWFpbGZsb3d8eyJFbXB0eU1hcGkiOnRydWUsIlYiOiIwLjAuMDAwMCIsIlAiOiJXaW4zMiIsIkFOIjoiTWFpbCIsIldUIjoyfQ%3D%3D%7C0%7C%7C%7C&amp;sdata=m40U9CFQcGV5LB2d86TwW17iEJYluDK3hrHIxM%2F29Yo%3D&amp;reserved=0" TargetMode="External"/><Relationship Id="rId41" Type="http://schemas.openxmlformats.org/officeDocument/2006/relationships/hyperlink" Target="https://training.gov.au/Training/Details/CHCMGT001" TargetMode="External"/><Relationship Id="rId62" Type="http://schemas.openxmlformats.org/officeDocument/2006/relationships/hyperlink" Target="https://training.gov.au/training/details/BSBINM201" TargetMode="External"/><Relationship Id="rId83" Type="http://schemas.openxmlformats.org/officeDocument/2006/relationships/hyperlink" Target="https://training.gov.au/training/details/CHCFAM010" TargetMode="External"/><Relationship Id="rId179" Type="http://schemas.openxmlformats.org/officeDocument/2006/relationships/hyperlink" Target="https://aus01.safelinks.protection.outlook.com/?url=https%3A%2F%2Ftraining.gov.au%2Ftraining%2Fdetails%2FCHCSS00102%2Fskillsetdetails&amp;data=05%7C02%7Ckate.declercq%40humanability.com.au%7C56297e558a8949f5922a08dcfe1b481b%7C970f60a909fa47bbbd6455acf3f6729f%7C0%7C0%7C638664640375370630%7CUnknown%7CTWFpbGZsb3d8eyJFbXB0eU1hcGkiOnRydWUsIlYiOiIwLjAuMDAwMCIsIlAiOiJXaW4zMiIsIkFOIjoiTWFpbCIsIldUIjoyfQ%3D%3D%7C0%7C%7C%7C&amp;sdata=m40U9CFQcGV5LB2d86TwW17iEJYluDK3hrHIxM%2F29Yo%3D&amp;reserved=0" TargetMode="External"/><Relationship Id="rId365" Type="http://schemas.openxmlformats.org/officeDocument/2006/relationships/hyperlink" Target="https://training.gov.au/Training/Details/CHCMGT001" TargetMode="External"/><Relationship Id="rId386" Type="http://schemas.openxmlformats.org/officeDocument/2006/relationships/hyperlink" Target="https://training.gov.au/Training/Details/CHCAOD002" TargetMode="External"/><Relationship Id="rId190" Type="http://schemas.openxmlformats.org/officeDocument/2006/relationships/hyperlink" Target="https://www.ncver.edu.au/research-and-statistics/publications/all-publications/total-vet-students-and-courses-2023" TargetMode="External"/><Relationship Id="rId204" Type="http://schemas.openxmlformats.org/officeDocument/2006/relationships/hyperlink" Target="https://training.gov.au/Training/Details/CHCCCS003" TargetMode="External"/><Relationship Id="rId225" Type="http://schemas.openxmlformats.org/officeDocument/2006/relationships/hyperlink" Target="https://training.gov.au/Training/Details/CHCPOL001" TargetMode="External"/><Relationship Id="rId246" Type="http://schemas.openxmlformats.org/officeDocument/2006/relationships/hyperlink" Target="https://training.gov.au/training/details/CHCCCS003" TargetMode="External"/><Relationship Id="rId267" Type="http://schemas.openxmlformats.org/officeDocument/2006/relationships/hyperlink" Target="https://training.gov.au/training/details/CHCLEG001" TargetMode="External"/><Relationship Id="rId288" Type="http://schemas.openxmlformats.org/officeDocument/2006/relationships/hyperlink" Target="https://training.gov.au/training/details/TAEDES401A" TargetMode="External"/><Relationship Id="rId411" Type="http://schemas.openxmlformats.org/officeDocument/2006/relationships/hyperlink" Target="https://training.gov.au/Training/Details/HLTHPS006" TargetMode="External"/><Relationship Id="rId432" Type="http://schemas.openxmlformats.org/officeDocument/2006/relationships/hyperlink" Target="https://training.gov.au/training/details/CHCPWK003" TargetMode="External"/><Relationship Id="rId453" Type="http://schemas.microsoft.com/office/2020/10/relationships/intelligence" Target="intelligence2.xml"/><Relationship Id="rId106" Type="http://schemas.openxmlformats.org/officeDocument/2006/relationships/hyperlink" Target="https://training.gov.au/training/details/CHCMHS004" TargetMode="External"/><Relationship Id="rId127" Type="http://schemas.openxmlformats.org/officeDocument/2006/relationships/hyperlink" Target="https://aus01.safelinks.protection.outlook.com/?url=https%3A%2F%2Ftraining.gov.au%2Ftraining%2Fdetails%2FCHCSS00113%2Fskillsetdetails&amp;data=05%7C02%7Ckate.declercq%40humanability.com.au%7C56297e558a8949f5922a08dcfe1b481b%7C970f60a909fa47bbbd6455acf3f6729f%7C0%7C0%7C638664640375455288%7CUnknown%7CTWFpbGZsb3d8eyJFbXB0eU1hcGkiOnRydWUsIlYiOiIwLjAuMDAwMCIsIlAiOiJXaW4zMiIsIkFOIjoiTWFpbCIsIldUIjoyfQ%3D%3D%7C0%7C%7C%7C&amp;sdata=XM%2BdHCMXW92KkLb8glWJWRrMdE20nQdd9N8H9Ba%2BrG4%3D&amp;reserved=0" TargetMode="External"/><Relationship Id="rId313" Type="http://schemas.openxmlformats.org/officeDocument/2006/relationships/hyperlink" Target="https://training.gov.au/training/details/CHCEDU001" TargetMode="External"/><Relationship Id="rId10" Type="http://schemas.openxmlformats.org/officeDocument/2006/relationships/endnotes" Target="endnotes.xml"/><Relationship Id="rId31" Type="http://schemas.openxmlformats.org/officeDocument/2006/relationships/image" Target="media/image9.jpeg"/><Relationship Id="rId52" Type="http://schemas.openxmlformats.org/officeDocument/2006/relationships/hyperlink" Target="https://training.gov.au/training/details/CHCCDE008" TargetMode="External"/><Relationship Id="rId73" Type="http://schemas.openxmlformats.org/officeDocument/2006/relationships/hyperlink" Target="https://training.gov.au/training/details/CHCDIS007" TargetMode="External"/><Relationship Id="rId94" Type="http://schemas.openxmlformats.org/officeDocument/2006/relationships/hyperlink" Target="https://training.gov.au/training/details/HLTOHC001" TargetMode="External"/><Relationship Id="rId148" Type="http://schemas.openxmlformats.org/officeDocument/2006/relationships/hyperlink" Target="https://training.gov.au/Training/Details/CHCAOD007" TargetMode="External"/><Relationship Id="rId169" Type="http://schemas.openxmlformats.org/officeDocument/2006/relationships/hyperlink" Target="https://training.gov.au/Training/Details/CHCMHS011" TargetMode="External"/><Relationship Id="rId334" Type="http://schemas.openxmlformats.org/officeDocument/2006/relationships/hyperlink" Target="https://training.gov.au/training/details/CHCSET001" TargetMode="External"/><Relationship Id="rId355" Type="http://schemas.openxmlformats.org/officeDocument/2006/relationships/hyperlink" Target="https://training.gov.au/Training/Details/CHCCSL002" TargetMode="External"/><Relationship Id="rId376" Type="http://schemas.openxmlformats.org/officeDocument/2006/relationships/hyperlink" Target="https://training.gov.au/Training/Details/CHCVOL003" TargetMode="External"/><Relationship Id="rId397" Type="http://schemas.openxmlformats.org/officeDocument/2006/relationships/hyperlink" Target="https://training.gov.au/Training/Details/CHCCSL007" TargetMode="External"/><Relationship Id="rId4" Type="http://schemas.openxmlformats.org/officeDocument/2006/relationships/customXml" Target="../customXml/item4.xml"/><Relationship Id="rId180" Type="http://schemas.openxmlformats.org/officeDocument/2006/relationships/hyperlink" Target="https://aus01.safelinks.protection.outlook.com/?url=https%3A%2F%2Ftraining.gov.au%2Ftraining%2Fdetails%2FCHCSS00103%2Fskillsetdetails&amp;data=05%7C02%7Ckate.declercq%40humanability.com.au%7C56297e558a8949f5922a08dcfe1b481b%7C970f60a909fa47bbbd6455acf3f6729f%7C0%7C0%7C638664640375388887%7CUnknown%7CTWFpbGZsb3d8eyJFbXB0eU1hcGkiOnRydWUsIlYiOiIwLjAuMDAwMCIsIlAiOiJXaW4zMiIsIkFOIjoiTWFpbCIsIldUIjoyfQ%3D%3D%7C0%7C%7C%7C&amp;sdata=VeuQSk6x3Xn7cpOWHPErOmsILlk9SupXcm%2FYpxFxV50%3D&amp;reserved=0" TargetMode="External"/><Relationship Id="rId215" Type="http://schemas.openxmlformats.org/officeDocument/2006/relationships/hyperlink" Target="https://training.gov.au/Training/Details/CHCEDU001" TargetMode="External"/><Relationship Id="rId236" Type="http://schemas.openxmlformats.org/officeDocument/2006/relationships/hyperlink" Target="https://training.gov.au/Training/Details/CHC43515" TargetMode="External"/><Relationship Id="rId257" Type="http://schemas.openxmlformats.org/officeDocument/2006/relationships/hyperlink" Target="https://training.gov.au/training/details/CHCCDE007" TargetMode="External"/><Relationship Id="rId278" Type="http://schemas.openxmlformats.org/officeDocument/2006/relationships/hyperlink" Target="https://training.gov.au/training/details/CHCSOH002" TargetMode="External"/><Relationship Id="rId401" Type="http://schemas.openxmlformats.org/officeDocument/2006/relationships/hyperlink" Target="https://training.gov.au/Training/Details/CHCGMB002" TargetMode="External"/><Relationship Id="rId422" Type="http://schemas.openxmlformats.org/officeDocument/2006/relationships/hyperlink" Target="https://training.gov.au/training/details/CHCAOD006" TargetMode="External"/><Relationship Id="rId443" Type="http://schemas.openxmlformats.org/officeDocument/2006/relationships/hyperlink" Target="https://training.gov.au/training/details/CHCMHS001" TargetMode="External"/><Relationship Id="rId303" Type="http://schemas.openxmlformats.org/officeDocument/2006/relationships/hyperlink" Target="https://training.gov.au/training/details/CHCCCS027" TargetMode="External"/><Relationship Id="rId42" Type="http://schemas.openxmlformats.org/officeDocument/2006/relationships/hyperlink" Target="https://training.gov.au/Training/Details/CHCPOL001" TargetMode="External"/><Relationship Id="rId84" Type="http://schemas.openxmlformats.org/officeDocument/2006/relationships/hyperlink" Target="https://training.gov.au/training/details/CHCGRP003" TargetMode="External"/><Relationship Id="rId138" Type="http://schemas.openxmlformats.org/officeDocument/2006/relationships/hyperlink" Target="https://aus01.safelinks.protection.outlook.com/?url=https%3A%2F%2Ftraining.gov.au%2Ftraining%2Fdetails%2FCHCSS00103%2Fskillsetdetails&amp;data=05%7C02%7Ckate.declercq%40humanability.com.au%7C56297e558a8949f5922a08dcfe1b481b%7C970f60a909fa47bbbd6455acf3f6729f%7C0%7C0%7C638664640375388887%7CUnknown%7CTWFpbGZsb3d8eyJFbXB0eU1hcGkiOnRydWUsIlYiOiIwLjAuMDAwMCIsIlAiOiJXaW4zMiIsIkFOIjoiTWFpbCIsIldUIjoyfQ%3D%3D%7C0%7C%7C%7C&amp;sdata=VeuQSk6x3Xn7cpOWHPErOmsILlk9SupXcm%2FYpxFxV50%3D&amp;reserved=0" TargetMode="External"/><Relationship Id="rId345" Type="http://schemas.openxmlformats.org/officeDocument/2006/relationships/hyperlink" Target="https://training.gov.au/training/details/HLTWHS006" TargetMode="External"/><Relationship Id="rId387" Type="http://schemas.openxmlformats.org/officeDocument/2006/relationships/hyperlink" Target="https://training.gov.au/Training/Details/CHCAOD003" TargetMode="External"/><Relationship Id="rId191" Type="http://schemas.openxmlformats.org/officeDocument/2006/relationships/hyperlink" Target="https://training.gov.au/Training/Details/CHC43315" TargetMode="External"/><Relationship Id="rId205" Type="http://schemas.openxmlformats.org/officeDocument/2006/relationships/hyperlink" Target="https://training.gov.au/Training/Details/CHCCCS004" TargetMode="External"/><Relationship Id="rId247" Type="http://schemas.openxmlformats.org/officeDocument/2006/relationships/hyperlink" Target="https://training.gov.au/training/details/CHCCCS017" TargetMode="External"/><Relationship Id="rId412" Type="http://schemas.openxmlformats.org/officeDocument/2006/relationships/hyperlink" Target="https://training.gov.au/Training/Details/HLTHPS010" TargetMode="External"/><Relationship Id="rId107" Type="http://schemas.openxmlformats.org/officeDocument/2006/relationships/hyperlink" Target="https://training.gov.au/training/details/CHCMHS012" TargetMode="External"/><Relationship Id="rId289" Type="http://schemas.openxmlformats.org/officeDocument/2006/relationships/hyperlink" Target="https://training.gov.au/Training/Details/CHC43215" TargetMode="External"/><Relationship Id="rId11" Type="http://schemas.openxmlformats.org/officeDocument/2006/relationships/image" Target="media/image1.jpeg"/><Relationship Id="rId53" Type="http://schemas.openxmlformats.org/officeDocument/2006/relationships/hyperlink" Target="https://training.gov.au/training/details/CHCDEV002" TargetMode="External"/><Relationship Id="rId149" Type="http://schemas.openxmlformats.org/officeDocument/2006/relationships/hyperlink" Target="https://training.gov.au/Training/Details/CHCAOD008" TargetMode="External"/><Relationship Id="rId314" Type="http://schemas.openxmlformats.org/officeDocument/2006/relationships/hyperlink" Target="https://training.gov.au/training/details/CHCEDU002" TargetMode="External"/><Relationship Id="rId356" Type="http://schemas.openxmlformats.org/officeDocument/2006/relationships/hyperlink" Target="https://training.gov.au/Training/Details/CHCCSL003" TargetMode="External"/><Relationship Id="rId398" Type="http://schemas.openxmlformats.org/officeDocument/2006/relationships/hyperlink" Target="https://training.gov.au/Training/Details/CHCDFV006" TargetMode="External"/><Relationship Id="rId95" Type="http://schemas.openxmlformats.org/officeDocument/2006/relationships/hyperlink" Target="https://training.gov.au/training/details/HLTOHC002" TargetMode="External"/><Relationship Id="rId160" Type="http://schemas.openxmlformats.org/officeDocument/2006/relationships/hyperlink" Target="https://training.gov.au/Training/Details/CHCMHS002" TargetMode="External"/><Relationship Id="rId216" Type="http://schemas.openxmlformats.org/officeDocument/2006/relationships/hyperlink" Target="https://training.gov.au/Training/Details/CHCEDU002" TargetMode="External"/><Relationship Id="rId423" Type="http://schemas.openxmlformats.org/officeDocument/2006/relationships/hyperlink" Target="https://training.gov.au/training/details/CHCAOD009" TargetMode="External"/><Relationship Id="rId258" Type="http://schemas.openxmlformats.org/officeDocument/2006/relationships/hyperlink" Target="https://training.gov.au/training/details/CHCCDE008" TargetMode="External"/><Relationship Id="rId22" Type="http://schemas.openxmlformats.org/officeDocument/2006/relationships/hyperlink" Target="https://training.gov.au/training/details/CHCSS00112/skillsetdetails" TargetMode="External"/><Relationship Id="rId64" Type="http://schemas.openxmlformats.org/officeDocument/2006/relationships/hyperlink" Target="https://training.gov.au/Training/Details/CHC43215" TargetMode="External"/><Relationship Id="rId118" Type="http://schemas.openxmlformats.org/officeDocument/2006/relationships/hyperlink" Target="https://training.gov.au/training/details/HLTOHC004" TargetMode="External"/><Relationship Id="rId325" Type="http://schemas.openxmlformats.org/officeDocument/2006/relationships/hyperlink" Target="https://training.gov.au/training/details/CHCLLN001" TargetMode="External"/><Relationship Id="rId367" Type="http://schemas.openxmlformats.org/officeDocument/2006/relationships/hyperlink" Target="https://training.gov.au/Training/Details/CHCMHS002" TargetMode="External"/><Relationship Id="rId171" Type="http://schemas.openxmlformats.org/officeDocument/2006/relationships/hyperlink" Target="https://training.gov.au/Training/Details/CHCMHS013" TargetMode="External"/><Relationship Id="rId227" Type="http://schemas.openxmlformats.org/officeDocument/2006/relationships/hyperlink" Target="https://training.gov.au/Training/Details/CHCPRP003" TargetMode="External"/><Relationship Id="rId269" Type="http://schemas.openxmlformats.org/officeDocument/2006/relationships/hyperlink" Target="https://training.gov.au/training/details/CHCMHS003" TargetMode="External"/><Relationship Id="rId434" Type="http://schemas.openxmlformats.org/officeDocument/2006/relationships/hyperlink" Target="https://training.gov.au/training/details/CHCCOM002/unitdetails" TargetMode="External"/><Relationship Id="rId33" Type="http://schemas.openxmlformats.org/officeDocument/2006/relationships/hyperlink" Target="https://training.gov.au/training/details/CHCCCS018" TargetMode="External"/><Relationship Id="rId129" Type="http://schemas.openxmlformats.org/officeDocument/2006/relationships/hyperlink" Target="https://aus01.safelinks.protection.outlook.com/?url=https%3A%2F%2Ftraining.gov.au%2Ftraining%2Fdetails%2FCHCSS00138%2Fskillsetdetails&amp;data=05%7C02%7Ckate.declercq%40humanability.com.au%7C56297e558a8949f5922a08dcfe1b481b%7C970f60a909fa47bbbd6455acf3f6729f%7C0%7C0%7C638664640375352305%7CUnknown%7CTWFpbGZsb3d8eyJFbXB0eU1hcGkiOnRydWUsIlYiOiIwLjAuMDAwMCIsIlAiOiJXaW4zMiIsIkFOIjoiTWFpbCIsIldUIjoyfQ%3D%3D%7C0%7C%7C%7C&amp;sdata=VMzCLbPxB%2FABIyXahr14dVpKaCXgxpKsGKPcqmAH6tA%3D&amp;reserved=0" TargetMode="External"/><Relationship Id="rId280" Type="http://schemas.openxmlformats.org/officeDocument/2006/relationships/hyperlink" Target="https://training.gov.au/training/details/CHCYTH011" TargetMode="External"/><Relationship Id="rId336" Type="http://schemas.openxmlformats.org/officeDocument/2006/relationships/hyperlink" Target="https://training.gov.au/training/details/CHCSOH001" TargetMode="External"/><Relationship Id="rId75" Type="http://schemas.openxmlformats.org/officeDocument/2006/relationships/hyperlink" Target="https://training.gov.au/training/details/CHCEDU001" TargetMode="External"/><Relationship Id="rId140" Type="http://schemas.openxmlformats.org/officeDocument/2006/relationships/hyperlink" Target="https://aus01.safelinks.protection.outlook.com/?url=https%3A%2F%2Ftraining.gov.au%2Ftraining%2Fdetails%2FCHCSS00113%2Fskillsetdetails&amp;data=05%7C02%7Ckate.declercq%40humanability.com.au%7C56297e558a8949f5922a08dcfe1b481b%7C970f60a909fa47bbbd6455acf3f6729f%7C0%7C0%7C638664640375437854%7CUnknown%7CTWFpbGZsb3d8eyJFbXB0eU1hcGkiOnRydWUsIlYiOiIwLjAuMDAwMCIsIlAiOiJXaW4zMiIsIkFOIjoiTWFpbCIsIldUIjoyfQ%3D%3D%7C0%7C%7C%7C&amp;sdata=MOCMYz66rxJe85X8eXmPigyIPukGIOymA4S1%2BZM55M4%3D&amp;reserved=0" TargetMode="External"/><Relationship Id="rId182" Type="http://schemas.openxmlformats.org/officeDocument/2006/relationships/hyperlink" Target="https://aus01.safelinks.protection.outlook.com/?url=https%3A%2F%2Ftraining.gov.au%2Ftraining%2Fdetails%2FCHCSS00113%2Fskillsetdetails&amp;data=05%7C02%7Ckate.declercq%40humanability.com.au%7C56297e558a8949f5922a08dcfe1b481b%7C970f60a909fa47bbbd6455acf3f6729f%7C0%7C0%7C638664640375437854%7CUnknown%7CTWFpbGZsb3d8eyJFbXB0eU1hcGkiOnRydWUsIlYiOiIwLjAuMDAwMCIsIlAiOiJXaW4zMiIsIkFOIjoiTWFpbCIsIldUIjoyfQ%3D%3D%7C0%7C%7C%7C&amp;sdata=MOCMYz66rxJe85X8eXmPigyIPukGIOymA4S1%2BZM55M4%3D&amp;reserved=0" TargetMode="External"/><Relationship Id="rId378" Type="http://schemas.openxmlformats.org/officeDocument/2006/relationships/hyperlink" Target="https://training.gov.au/Training/Details/HLTAID009" TargetMode="External"/><Relationship Id="rId403" Type="http://schemas.openxmlformats.org/officeDocument/2006/relationships/hyperlink" Target="https://training.gov.au/Training/Details/CHCLLN001" TargetMode="External"/><Relationship Id="rId6" Type="http://schemas.openxmlformats.org/officeDocument/2006/relationships/styles" Target="styles.xml"/><Relationship Id="rId238" Type="http://schemas.openxmlformats.org/officeDocument/2006/relationships/hyperlink" Target="https://training.gov.au/training/details/CHCPWK005" TargetMode="External"/><Relationship Id="rId445" Type="http://schemas.openxmlformats.org/officeDocument/2006/relationships/header" Target="header1.xml"/><Relationship Id="rId291" Type="http://schemas.openxmlformats.org/officeDocument/2006/relationships/hyperlink" Target="https://training.gov.au/training/details/CHCAGE001" TargetMode="External"/><Relationship Id="rId305" Type="http://schemas.openxmlformats.org/officeDocument/2006/relationships/hyperlink" Target="https://training.gov.au/training/details/CHCCDE004" TargetMode="External"/><Relationship Id="rId347" Type="http://schemas.openxmlformats.org/officeDocument/2006/relationships/hyperlink" Target="https://training.gov.au/Training/Details/CHC53215" TargetMode="External"/><Relationship Id="rId44" Type="http://schemas.openxmlformats.org/officeDocument/2006/relationships/hyperlink" Target="https://training.gov.au/Training/Details/HLTAID014" TargetMode="External"/><Relationship Id="rId86" Type="http://schemas.openxmlformats.org/officeDocument/2006/relationships/hyperlink" Target="https://training.gov.au/training/details/CHCLLN001" TargetMode="External"/><Relationship Id="rId151" Type="http://schemas.openxmlformats.org/officeDocument/2006/relationships/hyperlink" Target="https://training.gov.au/Training/Details/CHCCCS003" TargetMode="External"/><Relationship Id="rId389" Type="http://schemas.openxmlformats.org/officeDocument/2006/relationships/hyperlink" Target="https://training.gov.au/Training/Details/CHCAOD005" TargetMode="External"/><Relationship Id="rId193" Type="http://schemas.openxmlformats.org/officeDocument/2006/relationships/hyperlink" Target="https://training.gov.au/Training/Details/CHC43215" TargetMode="External"/><Relationship Id="rId207" Type="http://schemas.openxmlformats.org/officeDocument/2006/relationships/hyperlink" Target="https://training.gov.au/Training/Details/CHCCCS009" TargetMode="External"/><Relationship Id="rId249" Type="http://schemas.openxmlformats.org/officeDocument/2006/relationships/hyperlink" Target="https://training.gov.au/training/details/CHCCCS020" TargetMode="External"/><Relationship Id="rId414" Type="http://schemas.openxmlformats.org/officeDocument/2006/relationships/hyperlink" Target="https://aus01.safelinks.protection.outlook.com/?url=https%3A%2F%2Ftraining.gov.au%2Ftraining%2Fdetails%2FCHCSS00092%2Fskillsetdetails&amp;data=05%7C02%7Ckate.declercq%40humanability.com.au%7C56297e558a8949f5922a08dcfe1b481b%7C970f60a909fa47bbbd6455acf3f6729f%7C0%7C0%7C638664640375405405%7CUnknown%7CTWFpbGZsb3d8eyJFbXB0eU1hcGkiOnRydWUsIlYiOiIwLjAuMDAwMCIsIlAiOiJXaW4zMiIsIkFOIjoiTWFpbCIsIldUIjoyfQ%3D%3D%7C0%7C%7C%7C&amp;sdata=h%2FxnIt5wxqFKUjPXosGVu%2Bw0W0ch04uN7cn2ZUOaot4%3D&amp;reserved=0" TargetMode="External"/><Relationship Id="rId13" Type="http://schemas.openxmlformats.org/officeDocument/2006/relationships/hyperlink" Target="https://training.gov.au/Training/Details/CHC43315" TargetMode="External"/><Relationship Id="rId109" Type="http://schemas.openxmlformats.org/officeDocument/2006/relationships/hyperlink" Target="https://training.gov.au/training/details/CHCSOH008" TargetMode="External"/><Relationship Id="rId260" Type="http://schemas.openxmlformats.org/officeDocument/2006/relationships/hyperlink" Target="https://training.gov.au/training/details/CHCDIS007" TargetMode="External"/><Relationship Id="rId316" Type="http://schemas.openxmlformats.org/officeDocument/2006/relationships/hyperlink" Target="https://training.gov.au/training/details/CHCEDU006" TargetMode="External"/><Relationship Id="rId55" Type="http://schemas.openxmlformats.org/officeDocument/2006/relationships/hyperlink" Target="https://training.gov.au/training/details/CHCGRP004" TargetMode="External"/><Relationship Id="rId97" Type="http://schemas.openxmlformats.org/officeDocument/2006/relationships/hyperlink" Target="https://training.gov.au/training/details/HLTOHC004" TargetMode="External"/><Relationship Id="rId120" Type="http://schemas.openxmlformats.org/officeDocument/2006/relationships/hyperlink" Target="https://training.gov.au/Training/Details/CHC53315" TargetMode="External"/><Relationship Id="rId358" Type="http://schemas.openxmlformats.org/officeDocument/2006/relationships/hyperlink" Target="https://training.gov.au/Training/Details/CHCDFV006" TargetMode="External"/><Relationship Id="rId162" Type="http://schemas.openxmlformats.org/officeDocument/2006/relationships/hyperlink" Target="https://training.gov.au/Training/Details/CHCMHS004" TargetMode="External"/><Relationship Id="rId218" Type="http://schemas.openxmlformats.org/officeDocument/2006/relationships/hyperlink" Target="https://training.gov.au/Training/Details/CHCEDU006" TargetMode="External"/><Relationship Id="rId425" Type="http://schemas.openxmlformats.org/officeDocument/2006/relationships/hyperlink" Target="https://training.gov.au/training/details/CHCMHS004" TargetMode="External"/><Relationship Id="rId271" Type="http://schemas.openxmlformats.org/officeDocument/2006/relationships/hyperlink" Target="https://training.gov.au/training/details/CHCMHS005" TargetMode="External"/><Relationship Id="rId24" Type="http://schemas.openxmlformats.org/officeDocument/2006/relationships/hyperlink" Target="https://aus01.safelinks.protection.outlook.com/?url=https%3A%2F%2Ftraining.gov.au%2Ftraining%2Fdetails%2FCHCSS00138%2Fskillsetdetails&amp;data=05%7C02%7Ckate.declercq%40humanability.com.au%7C56297e558a8949f5922a08dcfe1b481b%7C970f60a909fa47bbbd6455acf3f6729f%7C0%7C0%7C638664640375352305%7CUnknown%7CTWFpbGZsb3d8eyJFbXB0eU1hcGkiOnRydWUsIlYiOiIwLjAuMDAwMCIsIlAiOiJXaW4zMiIsIkFOIjoiTWFpbCIsIldUIjoyfQ%3D%3D%7C0%7C%7C%7C&amp;sdata=VMzCLbPxB%2FABIyXahr14dVpKaCXgxpKsGKPcqmAH6tA%3D&amp;reserved=0" TargetMode="External"/><Relationship Id="rId66" Type="http://schemas.openxmlformats.org/officeDocument/2006/relationships/hyperlink" Target="https://training.gov.au/training/details/CHCCCS001" TargetMode="External"/><Relationship Id="rId131" Type="http://schemas.openxmlformats.org/officeDocument/2006/relationships/hyperlink" Target="https://training.gov.au/Training/Details/CHC43515" TargetMode="External"/><Relationship Id="rId327" Type="http://schemas.openxmlformats.org/officeDocument/2006/relationships/hyperlink" Target="https://training.gov.au/training/details/CHCMHS003" TargetMode="External"/><Relationship Id="rId369" Type="http://schemas.openxmlformats.org/officeDocument/2006/relationships/hyperlink" Target="https://training.gov.au/Training/Details/CHCMHS004" TargetMode="External"/><Relationship Id="rId173" Type="http://schemas.openxmlformats.org/officeDocument/2006/relationships/hyperlink" Target="https://training.gov.au/Training/Details/CHCPWK001" TargetMode="External"/><Relationship Id="rId229" Type="http://schemas.openxmlformats.org/officeDocument/2006/relationships/hyperlink" Target="https://training.gov.au/Training/Details/HLTAID011" TargetMode="External"/><Relationship Id="rId380" Type="http://schemas.openxmlformats.org/officeDocument/2006/relationships/hyperlink" Target="https://training.gov.au/Training/Details/HLTHPS006" TargetMode="External"/><Relationship Id="rId436" Type="http://schemas.openxmlformats.org/officeDocument/2006/relationships/hyperlink" Target="https://training.gov.au/training/details/CHCCCS017/unitdetails" TargetMode="External"/><Relationship Id="rId240" Type="http://schemas.openxmlformats.org/officeDocument/2006/relationships/hyperlink" Target="https://training.gov.au/training/details/CHCADV002" TargetMode="External"/><Relationship Id="rId35" Type="http://schemas.openxmlformats.org/officeDocument/2006/relationships/hyperlink" Target="https://training.gov.au/Training/Details/CHCAOD005" TargetMode="External"/><Relationship Id="rId77" Type="http://schemas.openxmlformats.org/officeDocument/2006/relationships/hyperlink" Target="https://training.gov.au/training/details/CHCEDU005" TargetMode="External"/><Relationship Id="rId100" Type="http://schemas.openxmlformats.org/officeDocument/2006/relationships/hyperlink" Target="https://training.gov.au/training/details/CHCMHS013" TargetMode="External"/><Relationship Id="rId282" Type="http://schemas.openxmlformats.org/officeDocument/2006/relationships/hyperlink" Target="https://training.gov.au/training/details/BSBCMM401" TargetMode="External"/><Relationship Id="rId338" Type="http://schemas.openxmlformats.org/officeDocument/2006/relationships/hyperlink" Target="https://training.gov.au/training/details/HLTAAP001" TargetMode="External"/><Relationship Id="rId8" Type="http://schemas.openxmlformats.org/officeDocument/2006/relationships/webSettings" Target="webSettings.xml"/><Relationship Id="rId142" Type="http://schemas.openxmlformats.org/officeDocument/2006/relationships/hyperlink" Target="https://training.gov.au/Training/Details/CHCAOD001" TargetMode="External"/><Relationship Id="rId184" Type="http://schemas.openxmlformats.org/officeDocument/2006/relationships/hyperlink" Target="https://aus01.safelinks.protection.outlook.com/?url=https%3A%2F%2Ftraining.gov.au%2Ftraining%2Fdetails%2FCHCSS00092%2Fskillsetdetails&amp;data=05%7C02%7Ckate.declercq%40humanability.com.au%7C56297e558a8949f5922a08dcfe1b481b%7C970f60a909fa47bbbd6455acf3f6729f%7C0%7C0%7C638664640375405405%7CUnknown%7CTWFpbGZsb3d8eyJFbXB0eU1hcGkiOnRydWUsIlYiOiIwLjAuMDAwMCIsIlAiOiJXaW4zMiIsIkFOIjoiTWFpbCIsIldUIjoyfQ%3D%3D%7C0%7C%7C%7C&amp;sdata=h%2FxnIt5wxqFKUjPXosGVu%2Bw0W0ch04uN7cn2ZUOaot4%3D&amp;reserved=0" TargetMode="External"/><Relationship Id="rId391" Type="http://schemas.openxmlformats.org/officeDocument/2006/relationships/hyperlink" Target="https://training.gov.au/Training/Details/CHCAOD007" TargetMode="External"/><Relationship Id="rId405" Type="http://schemas.openxmlformats.org/officeDocument/2006/relationships/hyperlink" Target="https://training.gov.au/Training/Details/CHCMGT002" TargetMode="External"/><Relationship Id="rId447" Type="http://schemas.openxmlformats.org/officeDocument/2006/relationships/footer" Target="footer1.xml"/><Relationship Id="rId251" Type="http://schemas.openxmlformats.org/officeDocument/2006/relationships/hyperlink" Target="https://training.gov.au/training/details/CHCCCS025" TargetMode="External"/><Relationship Id="rId46" Type="http://schemas.openxmlformats.org/officeDocument/2006/relationships/hyperlink" Target="https://training.gov.au/training/details/CHCCCS027" TargetMode="External"/><Relationship Id="rId293" Type="http://schemas.openxmlformats.org/officeDocument/2006/relationships/hyperlink" Target="https://training.gov.au/training/details/CHCAOD003" TargetMode="External"/><Relationship Id="rId307" Type="http://schemas.openxmlformats.org/officeDocument/2006/relationships/hyperlink" Target="https://training.gov.au/training/details/CHCCDE007" TargetMode="External"/><Relationship Id="rId349" Type="http://schemas.openxmlformats.org/officeDocument/2006/relationships/hyperlink" Target="https://training.gov.au/Training/Details/CHCAOD003" TargetMode="External"/><Relationship Id="rId88" Type="http://schemas.openxmlformats.org/officeDocument/2006/relationships/hyperlink" Target="https://training.gov.au/training/details/CHCSET001" TargetMode="External"/><Relationship Id="rId111" Type="http://schemas.openxmlformats.org/officeDocument/2006/relationships/hyperlink" Target="https://training.gov.au/training/details/CHCVOL003" TargetMode="External"/><Relationship Id="rId153" Type="http://schemas.openxmlformats.org/officeDocument/2006/relationships/hyperlink" Target="https://training.gov.au/Training/Details/CHCCCS018" TargetMode="External"/><Relationship Id="rId195" Type="http://schemas.openxmlformats.org/officeDocument/2006/relationships/hyperlink" Target="https://training.gov.au/Training/Details/CHC53315" TargetMode="External"/><Relationship Id="rId209" Type="http://schemas.openxmlformats.org/officeDocument/2006/relationships/hyperlink" Target="https://training.gov.au/Training/Details/CHCCCS017" TargetMode="External"/><Relationship Id="rId360" Type="http://schemas.openxmlformats.org/officeDocument/2006/relationships/hyperlink" Target="https://training.gov.au/Training/Details/CHCEDU001" TargetMode="External"/><Relationship Id="rId416" Type="http://schemas.openxmlformats.org/officeDocument/2006/relationships/hyperlink" Target="https://training.gov.au/training/details/CHCAOD008" TargetMode="External"/><Relationship Id="rId220" Type="http://schemas.openxmlformats.org/officeDocument/2006/relationships/hyperlink" Target="https://training.gov.au/Training/Details/CHCEDU008" TargetMode="External"/><Relationship Id="rId15" Type="http://schemas.openxmlformats.org/officeDocument/2006/relationships/hyperlink" Target="https://training.gov.au/Training/Details/CHC43215" TargetMode="External"/><Relationship Id="rId57" Type="http://schemas.openxmlformats.org/officeDocument/2006/relationships/hyperlink" Target="https://training.gov.au/training/details/CHCPOL001" TargetMode="External"/><Relationship Id="rId262" Type="http://schemas.openxmlformats.org/officeDocument/2006/relationships/hyperlink" Target="https://training.gov.au/training/details/CHCDIV002" TargetMode="External"/><Relationship Id="rId318" Type="http://schemas.openxmlformats.org/officeDocument/2006/relationships/hyperlink" Target="https://training.gov.au/training/details/CHCEDU008" TargetMode="External"/><Relationship Id="rId99" Type="http://schemas.openxmlformats.org/officeDocument/2006/relationships/hyperlink" Target="https://training.gov.au/Training/Details/CHC53215" TargetMode="External"/><Relationship Id="rId122" Type="http://schemas.openxmlformats.org/officeDocument/2006/relationships/hyperlink" Target="https://training.gov.au/training/details/CHCVOL003" TargetMode="External"/><Relationship Id="rId164" Type="http://schemas.openxmlformats.org/officeDocument/2006/relationships/hyperlink" Target="https://training.gov.au/Training/Details/CHCMHS006" TargetMode="External"/><Relationship Id="rId371" Type="http://schemas.openxmlformats.org/officeDocument/2006/relationships/hyperlink" Target="https://training.gov.au/Training/Details/CHCMHS009" TargetMode="External"/><Relationship Id="rId427" Type="http://schemas.openxmlformats.org/officeDocument/2006/relationships/hyperlink" Target="https://training.gov.au/training/details/CHCMHS010" TargetMode="External"/><Relationship Id="rId26" Type="http://schemas.openxmlformats.org/officeDocument/2006/relationships/image" Target="media/image4.jpeg"/><Relationship Id="rId231" Type="http://schemas.openxmlformats.org/officeDocument/2006/relationships/hyperlink" Target="https://training.gov.au/Training/Details/HLTAID014" TargetMode="External"/><Relationship Id="rId273" Type="http://schemas.openxmlformats.org/officeDocument/2006/relationships/hyperlink" Target="https://training.gov.au/training/details/CHCPOL001" TargetMode="External"/><Relationship Id="rId329" Type="http://schemas.openxmlformats.org/officeDocument/2006/relationships/hyperlink" Target="https://training.gov.au/training/details/CHCMHS005" TargetMode="External"/><Relationship Id="rId68" Type="http://schemas.openxmlformats.org/officeDocument/2006/relationships/hyperlink" Target="https://training.gov.au/training/details/CHCCCS023" TargetMode="External"/><Relationship Id="rId133" Type="http://schemas.openxmlformats.org/officeDocument/2006/relationships/hyperlink" Target="https://training.gov.au/Training/Details/CHC53215" TargetMode="External"/><Relationship Id="rId175" Type="http://schemas.openxmlformats.org/officeDocument/2006/relationships/hyperlink" Target="https://training.gov.au/Training/Details/CHCPWK003" TargetMode="External"/><Relationship Id="rId340" Type="http://schemas.openxmlformats.org/officeDocument/2006/relationships/hyperlink" Target="https://training.gov.au/training/details/HLTHPS010" TargetMode="External"/><Relationship Id="rId200" Type="http://schemas.openxmlformats.org/officeDocument/2006/relationships/hyperlink" Target="https://training.gov.au/Training/Details/CHCAOD002" TargetMode="External"/><Relationship Id="rId382" Type="http://schemas.openxmlformats.org/officeDocument/2006/relationships/hyperlink" Target="https://training.gov.au/Training/Details/HLTOHC004" TargetMode="External"/><Relationship Id="rId438" Type="http://schemas.openxmlformats.org/officeDocument/2006/relationships/hyperlink" Target="https://aus01.safelinks.protection.outlook.com/?url=https%3A%2F%2Ftraining.gov.au%2Ftraining%2Fdetails%2FCHCSS00113%2Fskillsetdetails&amp;data=05%7C02%7Ckate.declercq%40humanability.com.au%7C56297e558a8949f5922a08dcfe1b481b%7C970f60a909fa47bbbd6455acf3f6729f%7C0%7C0%7C638664640375437854%7CUnknown%7CTWFpbGZsb3d8eyJFbXB0eU1hcGkiOnRydWUsIlYiOiIwLjAuMDAwMCIsIlAiOiJXaW4zMiIsIkFOIjoiTWFpbCIsIldUIjoyfQ%3D%3D%7C0%7C%7C%7C&amp;sdata=MOCMYz66rxJe85X8eXmPigyIPukGIOymA4S1%2BZM55M4%3D&amp;reserved=0" TargetMode="External"/><Relationship Id="rId242" Type="http://schemas.openxmlformats.org/officeDocument/2006/relationships/hyperlink" Target="https://training.gov.au/training/details/CHCAGE001" TargetMode="External"/><Relationship Id="rId284" Type="http://schemas.openxmlformats.org/officeDocument/2006/relationships/hyperlink" Target="https://training.gov.au/training/details/BSBRES401" TargetMode="External"/><Relationship Id="rId37" Type="http://schemas.openxmlformats.org/officeDocument/2006/relationships/hyperlink" Target="https://training.gov.au/Training/Details/CHCEDU005" TargetMode="External"/><Relationship Id="rId79" Type="http://schemas.openxmlformats.org/officeDocument/2006/relationships/hyperlink" Target="https://training.gov.au/training/details/CHCEDU007" TargetMode="External"/><Relationship Id="rId102" Type="http://schemas.openxmlformats.org/officeDocument/2006/relationships/hyperlink" Target="https://training.gov.au/training/details/CHCINM001" TargetMode="External"/><Relationship Id="rId144" Type="http://schemas.openxmlformats.org/officeDocument/2006/relationships/hyperlink" Target="https://training.gov.au/Training/Details/CHCAOD003" TargetMode="External"/><Relationship Id="rId90" Type="http://schemas.openxmlformats.org/officeDocument/2006/relationships/hyperlink" Target="https://training.gov.au/training/details/CHCYTH011" TargetMode="External"/><Relationship Id="rId186" Type="http://schemas.openxmlformats.org/officeDocument/2006/relationships/hyperlink" Target="https://aus01.safelinks.protection.outlook.com/?url=https%3A%2F%2Ftraining.gov.au%2Ftraining%2Fdetails%2FCHCSS00113%2Fskillsetdetails&amp;data=05%7C02%7Ckate.declercq%40humanability.com.au%7C56297e558a8949f5922a08dcfe1b481b%7C970f60a909fa47bbbd6455acf3f6729f%7C0%7C0%7C638664640375455288%7CUnknown%7CTWFpbGZsb3d8eyJFbXB0eU1hcGkiOnRydWUsIlYiOiIwLjAuMDAwMCIsIlAiOiJXaW4zMiIsIkFOIjoiTWFpbCIsIldUIjoyfQ%3D%3D%7C0%7C%7C%7C&amp;sdata=XM%2BdHCMXW92KkLb8glWJWRrMdE20nQdd9N8H9Ba%2BrG4%3D&amp;reserved=0" TargetMode="External"/><Relationship Id="rId351" Type="http://schemas.openxmlformats.org/officeDocument/2006/relationships/hyperlink" Target="https://training.gov.au/Training/Details/CHCCCS007" TargetMode="External"/><Relationship Id="rId393" Type="http://schemas.openxmlformats.org/officeDocument/2006/relationships/hyperlink" Target="https://training.gov.au/Training/Details/CHCAOD009" TargetMode="External"/><Relationship Id="rId407" Type="http://schemas.openxmlformats.org/officeDocument/2006/relationships/hyperlink" Target="https://training.gov.au/Training/Details/CHCPRP001" TargetMode="External"/><Relationship Id="rId449" Type="http://schemas.openxmlformats.org/officeDocument/2006/relationships/header" Target="header3.xml"/><Relationship Id="rId211" Type="http://schemas.openxmlformats.org/officeDocument/2006/relationships/hyperlink" Target="https://training.gov.au/Training/Details/CHCCCS019" TargetMode="External"/><Relationship Id="rId253" Type="http://schemas.openxmlformats.org/officeDocument/2006/relationships/hyperlink" Target="https://training.gov.au/training/details/CHCCDE001" TargetMode="External"/><Relationship Id="rId295" Type="http://schemas.openxmlformats.org/officeDocument/2006/relationships/hyperlink" Target="https://training.gov.au/training/details/CHCCCS001" TargetMode="External"/><Relationship Id="rId309" Type="http://schemas.openxmlformats.org/officeDocument/2006/relationships/hyperlink" Target="https://training.gov.au/training/details/CHCDFV001" TargetMode="External"/><Relationship Id="rId48" Type="http://schemas.openxmlformats.org/officeDocument/2006/relationships/hyperlink" Target="https://training.gov.au/training/details/CHCCDE002" TargetMode="External"/><Relationship Id="rId113" Type="http://schemas.openxmlformats.org/officeDocument/2006/relationships/hyperlink" Target="https://training.gov.au/training/details/HLTHPS006" TargetMode="External"/><Relationship Id="rId320" Type="http://schemas.openxmlformats.org/officeDocument/2006/relationships/hyperlink" Target="https://training.gov.au/training/details/CHCFAM003" TargetMode="External"/><Relationship Id="rId155" Type="http://schemas.openxmlformats.org/officeDocument/2006/relationships/hyperlink" Target="https://training.gov.au/Training/Details/CHCCCS028" TargetMode="External"/><Relationship Id="rId197" Type="http://schemas.openxmlformats.org/officeDocument/2006/relationships/hyperlink" Target="https://training.gov.au/Training/Details/CHC43315" TargetMode="External"/><Relationship Id="rId362" Type="http://schemas.openxmlformats.org/officeDocument/2006/relationships/hyperlink" Target="https://training.gov.au/Training/Details/CHCGMB002" TargetMode="External"/><Relationship Id="rId418" Type="http://schemas.openxmlformats.org/officeDocument/2006/relationships/hyperlink" Target="https://training.gov.au/training/details/CHCMHS005" TargetMode="External"/><Relationship Id="rId222" Type="http://schemas.openxmlformats.org/officeDocument/2006/relationships/hyperlink" Target="https://training.gov.au/Training/Details/CHCFAM010" TargetMode="External"/><Relationship Id="rId264" Type="http://schemas.openxmlformats.org/officeDocument/2006/relationships/hyperlink" Target="https://training.gov.au/training/details/CHCGRP001" TargetMode="External"/><Relationship Id="rId17" Type="http://schemas.openxmlformats.org/officeDocument/2006/relationships/hyperlink" Target="https://training.gov.au/Training/Details/CHC53315" TargetMode="External"/><Relationship Id="rId59" Type="http://schemas.openxmlformats.org/officeDocument/2006/relationships/hyperlink" Target="https://training.gov.au/training/details/CHCSET002" TargetMode="External"/><Relationship Id="rId124" Type="http://schemas.openxmlformats.org/officeDocument/2006/relationships/hyperlink" Target="https://aus01.safelinks.protection.outlook.com/?url=https%3A%2F%2Ftraining.gov.au%2Ftraining%2Fdetails%2FCHCSS00093%2Fskillsetdetails&amp;data=05%7C02%7Ckate.declercq%40humanability.com.au%7C56297e558a8949f5922a08dcfe1b481b%7C970f60a909fa47bbbd6455acf3f6729f%7C0%7C0%7C638664640375421828%7CUnknown%7CTWFpbGZsb3d8eyJFbXB0eU1hcGkiOnRydWUsIlYiOiIwLjAuMDAwMCIsIlAiOiJXaW4zMiIsIkFOIjoiTWFpbCIsIldUIjoyfQ%3D%3D%7C0%7C%7C%7C&amp;sdata=Wms5%2Fi2BGxgYYZH2XNQQ5nZadNc0ms%2BgYOe3NW92%2BaQ%3D&amp;reserved=0" TargetMode="External"/><Relationship Id="rId70" Type="http://schemas.openxmlformats.org/officeDocument/2006/relationships/hyperlink" Target="https://training.gov.au/training/details/CHCCDE004" TargetMode="External"/><Relationship Id="rId166" Type="http://schemas.openxmlformats.org/officeDocument/2006/relationships/hyperlink" Target="https://training.gov.au/Training/Details/CHCMHS009" TargetMode="External"/><Relationship Id="rId331" Type="http://schemas.openxmlformats.org/officeDocument/2006/relationships/hyperlink" Target="https://training.gov.au/training/details/CHCPRP003" TargetMode="External"/><Relationship Id="rId373" Type="http://schemas.openxmlformats.org/officeDocument/2006/relationships/hyperlink" Target="https://training.gov.au/Training/Details/CHCMHS011" TargetMode="External"/><Relationship Id="rId429" Type="http://schemas.openxmlformats.org/officeDocument/2006/relationships/hyperlink" Target="https://aus01.safelinks.protection.outlook.com/?url=https%3A%2F%2Ftraining.gov.au%2Ftraining%2Fdetails%2FCHCSS00103%2Fskillsetdetails&amp;data=05%7C02%7Ckate.declercq%40humanability.com.au%7C56297e558a8949f5922a08dcfe1b481b%7C970f60a909fa47bbbd6455acf3f6729f%7C0%7C0%7C638664640375388887%7CUnknown%7CTWFpbGZsb3d8eyJFbXB0eU1hcGkiOnRydWUsIlYiOiIwLjAuMDAwMCIsIlAiOiJXaW4zMiIsIkFOIjoiTWFpbCIsIldUIjoyfQ%3D%3D%7C0%7C%7C%7C&amp;sdata=VeuQSk6x3Xn7cpOWHPErOmsILlk9SupXcm%2FYpxFxV50%3D&amp;reserved=0" TargetMode="External"/><Relationship Id="rId1" Type="http://schemas.openxmlformats.org/officeDocument/2006/relationships/customXml" Target="../customXml/item1.xml"/><Relationship Id="rId233" Type="http://schemas.openxmlformats.org/officeDocument/2006/relationships/hyperlink" Target="https://training.gov.au/Training/Details/HLTHPS010" TargetMode="External"/><Relationship Id="rId440" Type="http://schemas.openxmlformats.org/officeDocument/2006/relationships/hyperlink" Target="https://training.gov.au/training/details/CHCCCS019" TargetMode="External"/><Relationship Id="rId28" Type="http://schemas.openxmlformats.org/officeDocument/2006/relationships/image" Target="media/image6.jpeg"/><Relationship Id="rId275" Type="http://schemas.openxmlformats.org/officeDocument/2006/relationships/hyperlink" Target="https://training.gov.au/training/details/CHCSET001" TargetMode="External"/><Relationship Id="rId300" Type="http://schemas.openxmlformats.org/officeDocument/2006/relationships/hyperlink" Target="https://training.gov.au/training/details/CHCCCS018" TargetMode="External"/><Relationship Id="rId81" Type="http://schemas.openxmlformats.org/officeDocument/2006/relationships/hyperlink" Target="https://training.gov.au/training/details/CHCEDU009" TargetMode="External"/><Relationship Id="rId135" Type="http://schemas.openxmlformats.org/officeDocument/2006/relationships/hyperlink" Target="https://aus01.safelinks.protection.outlook.com/?url=https%3A%2F%2Ftraining.gov.au%2Ftraining%2Fdetails%2FCHCSS00092%2Fskillsetdetails&amp;data=05%7C02%7Ckate.declercq%40humanability.com.au%7C56297e558a8949f5922a08dcfe1b481b%7C970f60a909fa47bbbd6455acf3f6729f%7C0%7C0%7C638664640375405405%7CUnknown%7CTWFpbGZsb3d8eyJFbXB0eU1hcGkiOnRydWUsIlYiOiIwLjAuMDAwMCIsIlAiOiJXaW4zMiIsIkFOIjoiTWFpbCIsIldUIjoyfQ%3D%3D%7C0%7C%7C%7C&amp;sdata=h%2FxnIt5wxqFKUjPXosGVu%2Bw0W0ch04uN7cn2ZUOaot4%3D&amp;reserved=0" TargetMode="External"/><Relationship Id="rId177" Type="http://schemas.openxmlformats.org/officeDocument/2006/relationships/hyperlink" Target="https://training.gov.au/Training/Details/CHCPWK005" TargetMode="External"/><Relationship Id="rId342" Type="http://schemas.openxmlformats.org/officeDocument/2006/relationships/hyperlink" Target="https://training.gov.au/training/details/HLTOHC002" TargetMode="External"/><Relationship Id="rId384" Type="http://schemas.openxmlformats.org/officeDocument/2006/relationships/hyperlink" Target="https://training.gov.au/Training/Details/CHC53315" TargetMode="External"/><Relationship Id="rId202" Type="http://schemas.openxmlformats.org/officeDocument/2006/relationships/hyperlink" Target="https://training.gov.au/Training/Details/CHCAOD005" TargetMode="External"/><Relationship Id="rId244" Type="http://schemas.openxmlformats.org/officeDocument/2006/relationships/hyperlink" Target="https://training.gov.au/training/details/CHCAOD001" TargetMode="External"/><Relationship Id="rId39" Type="http://schemas.openxmlformats.org/officeDocument/2006/relationships/hyperlink" Target="https://training.gov.au/Training/Details/CHCEDU009" TargetMode="External"/><Relationship Id="rId286" Type="http://schemas.openxmlformats.org/officeDocument/2006/relationships/hyperlink" Target="https://training.gov.au/training/details/TAEDEL401A" TargetMode="External"/><Relationship Id="rId451" Type="http://schemas.openxmlformats.org/officeDocument/2006/relationships/fontTable" Target="fontTable.xml"/><Relationship Id="rId50" Type="http://schemas.openxmlformats.org/officeDocument/2006/relationships/hyperlink" Target="https://training.gov.au/training/details/CHCCDE006" TargetMode="External"/><Relationship Id="rId104" Type="http://schemas.openxmlformats.org/officeDocument/2006/relationships/hyperlink" Target="https://training.gov.au/training/details/CHCMGT001" TargetMode="External"/><Relationship Id="rId146" Type="http://schemas.openxmlformats.org/officeDocument/2006/relationships/hyperlink" Target="https://training.gov.au/Training/Details/CHCAOD005" TargetMode="External"/><Relationship Id="rId188" Type="http://schemas.openxmlformats.org/officeDocument/2006/relationships/hyperlink" Target="https://aus01.safelinks.protection.outlook.com/?url=https%3A%2F%2Ftraining.gov.au%2Ftraining%2Fdetails%2FCHCSS00113%2Fskillsetdetails&amp;data=05%7C02%7Ckate.declercq%40humanability.com.au%7C56297e558a8949f5922a08dcfe1b481b%7C970f60a909fa47bbbd6455acf3f6729f%7C0%7C0%7C638664640375437854%7CUnknown%7CTWFpbGZsb3d8eyJFbXB0eU1hcGkiOnRydWUsIlYiOiIwLjAuMDAwMCIsIlAiOiJXaW4zMiIsIkFOIjoiTWFpbCIsIldUIjoyfQ%3D%3D%7C0%7C%7C%7C&amp;sdata=MOCMYz66rxJe85X8eXmPigyIPukGIOymA4S1%2BZM55M4%3D&amp;reserved=0" TargetMode="External"/><Relationship Id="rId311" Type="http://schemas.openxmlformats.org/officeDocument/2006/relationships/hyperlink" Target="https://training.gov.au/training/details/CHCDIS008" TargetMode="External"/><Relationship Id="rId353" Type="http://schemas.openxmlformats.org/officeDocument/2006/relationships/hyperlink" Target="https://training.gov.au/Training/Details/CHCCCS018" TargetMode="External"/><Relationship Id="rId395" Type="http://schemas.openxmlformats.org/officeDocument/2006/relationships/hyperlink" Target="https://training.gov.au/Training/Details/CHCCSL001" TargetMode="External"/><Relationship Id="rId409" Type="http://schemas.openxmlformats.org/officeDocument/2006/relationships/hyperlink" Target="https://training.gov.au/Training/Details/CHCVOL00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cver.edu.au/research-and-statistics/publications/all-publications/total-vet-students-and-courses-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splayTemplateJSTemplateType xmlns="http://schemas.microsoft.com/sharepoint/v3">Override</DisplayTemplateJSTemplateType>
    <DisplayTemplateJSTargetListTemplate xmlns="http://schemas.microsoft.com/sharepoint/v3" xsi:nil="true"/>
    <DisplayTemplateJSTargetContentType xmlns="http://schemas.microsoft.com/sharepoint/v3" xsi:nil="true"/>
    <DisplayTemplateJSConfigurationUrl xmlns="http://schemas.microsoft.com/sharepoint/v3">
      <Url xsi:nil="true"/>
      <Description xsi:nil="true"/>
    </DisplayTemplateJSConfigurationUrl>
    <DisplayTemplateJSIconUrl xmlns="http://schemas.microsoft.com/sharepoint/v3">
      <Url xsi:nil="true"/>
      <Description xsi:nil="true"/>
    </DisplayTemplateJSIconUrl>
    <DisplayTemplateJSTargetScope xmlns="http://schemas.microsoft.com/sharepoint/v3" xsi:nil="true"/>
    <Comments xmlns="http://schemas.microsoft.com/sharepoint/v3" xsi:nil="true"/>
    <Status xmlns="b8fa6914-58d5-4ed3-aac3-df2ebd038f3c">Draft</Status>
    <DocumentType xmlns="b8fa6914-58d5-4ed3-aac3-df2ebd038f3c">Report</DocumentType>
    <Notes xmlns="b8fa6914-58d5-4ed3-aac3-df2ebd038f3c" xsi:nil="true"/>
    <Owner xmlns="b8fa6914-58d5-4ed3-aac3-df2ebd038f3c">
      <UserInfo>
        <DisplayName/>
        <AccountId xsi:nil="true"/>
        <AccountType/>
      </UserInfo>
    </Owner>
    <ProjectCode xmlns="b8fa6914-58d5-4ed3-aac3-df2ebd038f3c">25-005</ProjectCode>
    <Document_x0020_type xmlns="b8fa6914-58d5-4ed3-aac3-df2ebd038f3c">Project plan</Document_x0020_type>
    <Stakeholder xmlns="b8fa6914-58d5-4ed3-aac3-df2ebd038f3c" xsi:nil="true"/>
    <Tags xmlns="b8fa6914-58d5-4ed3-aac3-df2ebd038f3c">
      <Value>Functional Analysis</Value>
    </Tag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0DD1AAEBDF934F97D8A4E16DB17F5C" ma:contentTypeVersion="11" ma:contentTypeDescription="Create a new document." ma:contentTypeScope="" ma:versionID="56658189fbe3e193cb3fcef4835e776b">
  <xsd:schema xmlns:xsd="http://www.w3.org/2001/XMLSchema" xmlns:xs="http://www.w3.org/2001/XMLSchema" xmlns:p="http://schemas.microsoft.com/office/2006/metadata/properties" xmlns:ns1="http://schemas.microsoft.com/sharepoint/v3" xmlns:ns2="b8fa6914-58d5-4ed3-aac3-df2ebd038f3c" targetNamespace="http://schemas.microsoft.com/office/2006/metadata/properties" ma:root="true" ma:fieldsID="b7735bab99d68d2534ccb180b48dc11e" ns1:_="" ns2:_="">
    <xsd:import namespace="http://schemas.microsoft.com/sharepoint/v3"/>
    <xsd:import namespace="b8fa6914-58d5-4ed3-aac3-df2ebd038f3c"/>
    <xsd:element name="properties">
      <xsd:complexType>
        <xsd:sequence>
          <xsd:element name="documentManagement">
            <xsd:complexType>
              <xsd:all>
                <xsd:element ref="ns2:ProjectCode"/>
                <xsd:element ref="ns2:DocumentType" minOccurs="0"/>
                <xsd:element ref="ns2:Owner" minOccurs="0"/>
                <xsd:element ref="ns2:Status" minOccurs="0"/>
                <xsd:element ref="ns2:Stakeholder" minOccurs="0"/>
                <xsd:element ref="ns2:Notes" minOccurs="0"/>
                <xsd:element ref="ns1:Comments" minOccurs="0"/>
                <xsd:element ref="ns1:DisplayTemplateJSIconUrl" minOccurs="0"/>
                <xsd:element ref="ns1:DisplayTemplateJSTemplateType" minOccurs="0"/>
                <xsd:element ref="ns1:DisplayTemplateJSTargetScope" minOccurs="0"/>
                <xsd:element ref="ns1:DisplayTemplateJSTargetListTemplate" minOccurs="0"/>
                <xsd:element ref="ns1:DisplayTemplateJSTargetContentType" minOccurs="0"/>
                <xsd:element ref="ns1:DisplayTemplateJSConfigurationUrl" minOccurs="0"/>
                <xsd:element ref="ns2:Document_x0020_type"/>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4" nillable="true" ma:displayName="Comments" ma:internalName="Comments">
      <xsd:simpleType>
        <xsd:restriction base="dms:Note">
          <xsd:maxLength value="255"/>
        </xsd:restriction>
      </xsd:simpleType>
    </xsd:element>
    <xsd:element name="DisplayTemplateJSIconUrl" ma:index="15" nillable="true" ma:displayName="Icon" ma:description="Icon to be displayed for this override." ma:format="Image" ma:internalName="DisplayTemplateJSIconUrl">
      <xsd:complexType>
        <xsd:complexContent>
          <xsd:extension base="dms:URL">
            <xsd:sequence>
              <xsd:element name="Url" type="dms:ValidUrl" minOccurs="0" nillable="true"/>
              <xsd:element name="Description" type="xsd:string" nillable="true"/>
            </xsd:sequence>
          </xsd:extension>
        </xsd:complexContent>
      </xsd:complexType>
    </xsd:element>
    <xsd:element name="DisplayTemplateJSTemplateType" ma:index="16" nillable="true" ma:displayName="Standalone" ma:default="Override" ma:description="Option to include this override during view selection." ma:internalName="DisplayTemplateJSTemplateType">
      <xsd:simpleType>
        <xsd:restriction base="dms:Choice">
          <xsd:enumeration value="Override"/>
          <xsd:enumeration value="Standalone"/>
        </xsd:restriction>
      </xsd:simpleType>
    </xsd:element>
    <xsd:element name="DisplayTemplateJSTargetScope" ma:index="17" nillable="true" ma:displayName="Target Scope" ma:description="URL of the website this override applies to." ma:internalName="DisplayTemplateJSTargetScope">
      <xsd:simpleType>
        <xsd:restriction base="dms:Text"/>
      </xsd:simpleType>
    </xsd:element>
    <xsd:element name="DisplayTemplateJSTargetListTemplate" ma:index="18" nillable="true" ma:displayName="Target List Template ID" ma:description="ID of the list template type this override applies to." ma:internalName="DisplayTemplateJSTargetListTemplate">
      <xsd:simpleType>
        <xsd:restriction base="dms:Text"/>
      </xsd:simpleType>
    </xsd:element>
    <xsd:element name="DisplayTemplateJSTargetContentType" ma:index="19" nillable="true" ma:displayName="Target Content Type ID" ma:description="ID of the content type this override applies to." ma:hidden="true" ma:internalName="DisplayTemplateJSTargetContentType">
      <xsd:simpleType>
        <xsd:restriction base="dms:Text"/>
      </xsd:simpleType>
    </xsd:element>
    <xsd:element name="DisplayTemplateJSConfigurationUrl" ma:index="20" nillable="true" ma:displayName="Configuration Url" ma:description="URL of custom page for configuring standalone view options." ma:format="Hyperlink" ma:hidden="true" ma:internalName="DisplayTemplateJSConfiguration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fa6914-58d5-4ed3-aac3-df2ebd038f3c" elementFormDefault="qualified">
    <xsd:import namespace="http://schemas.microsoft.com/office/2006/documentManagement/types"/>
    <xsd:import namespace="http://schemas.microsoft.com/office/infopath/2007/PartnerControls"/>
    <xsd:element name="ProjectCode" ma:index="8" ma:displayName="Project Code" ma:default="25-005" ma:format="Dropdown" ma:internalName="ProjectCode">
      <xsd:simpleType>
        <xsd:restriction base="dms:Text">
          <xsd:maxLength value="255"/>
        </xsd:restriction>
      </xsd:simpleType>
    </xsd:element>
    <xsd:element name="DocumentType" ma:index="9" nillable="true" ma:displayName="Document Type" ma:format="Dropdown" ma:internalName="DocumentType">
      <xsd:simpleType>
        <xsd:restriction base="dms:Choice">
          <xsd:enumeration value="Project Plan"/>
          <xsd:enumeration value="Project Initiation"/>
          <xsd:enumeration value="Consultation Strategy"/>
          <xsd:enumeration value="Agenda/Minutes"/>
          <xsd:enumeration value="Workshop/Event registration"/>
          <xsd:enumeration value="Consultation Log"/>
          <xsd:enumeration value="Terms of Reference"/>
          <xsd:enumeration value="Communications Plan"/>
          <xsd:enumeration value="General Communications"/>
          <xsd:enumeration value="DEWR-Specific Communications"/>
          <xsd:enumeration value="Email/Correspondence"/>
          <xsd:enumeration value="Recording"/>
          <xsd:enumeration value="Invoice/Receipt"/>
          <xsd:enumeration value="Contract"/>
          <xsd:enumeration value="Itinerary/Travel Documents"/>
          <xsd:enumeration value="Reference material"/>
          <xsd:enumeration value="Analysis/Statistics"/>
          <xsd:enumeration value="Report"/>
          <xsd:enumeration value="Presentation"/>
          <xsd:enumeration value="Image/Infographic"/>
          <xsd:enumeration value="AB Submission"/>
        </xsd:restriction>
      </xsd:simpleType>
    </xsd:element>
    <xsd:element name="Owner" ma:index="10"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1" nillable="true" ma:displayName="Status" ma:description="Draft: documents in progress&#10;In Review: documents under internal review but not yet finalised.&#10;Final: completed and awaiting submission or use.&#10;Submitted: documents formally sent to the relevant authority (e.g., DEWR).&#10;Approved: received official sign-off from the appropriate authority.&#10;Archived: no longer active" ma:format="Dropdown" ma:internalName="Status">
      <xsd:simpleType>
        <xsd:restriction base="dms:Choice">
          <xsd:enumeration value="Draft"/>
          <xsd:enumeration value="In review"/>
          <xsd:enumeration value="Final"/>
          <xsd:enumeration value="Submitted"/>
          <xsd:enumeration value="Approved"/>
          <xsd:enumeration value="Published"/>
          <xsd:enumeration value="Archived"/>
        </xsd:restriction>
      </xsd:simpleType>
    </xsd:element>
    <xsd:element name="Stakeholder" ma:index="12" nillable="true" ma:displayName="Stakeholder" ma:description="Use if the document relates to a specific stakeholder" ma:format="Dropdown" ma:internalName="Stakeholder">
      <xsd:simpleType>
        <xsd:restriction base="dms:Text">
          <xsd:maxLength value="255"/>
        </xsd:restriction>
      </xsd:simpleType>
    </xsd:element>
    <xsd:element name="Notes" ma:index="13" nillable="true" ma:displayName="Notes" ma:description="Use this field to provide information about changes/workflows" ma:format="Dropdown" ma:internalName="Notes">
      <xsd:simpleType>
        <xsd:restriction base="dms:Note">
          <xsd:maxLength value="255"/>
        </xsd:restriction>
      </xsd:simpleType>
    </xsd:element>
    <xsd:element name="Document_x0020_type" ma:index="21" ma:displayName="Document type" ma:default="Project plan" ma:format="RadioButtons" ma:internalName="Document_x0020_type" ma:readOnly="false">
      <xsd:simpleType>
        <xsd:restriction base="dms:Choice">
          <xsd:enumeration value="Project plan"/>
          <xsd:enumeration value="Project initiation"/>
          <xsd:enumeration value="Agenda/Minutes"/>
          <xsd:enumeration value="Workshop/Event registration"/>
          <xsd:enumeration value="Consultation log"/>
          <xsd:enumeration value="Terms of Reference"/>
          <xsd:enumeration value="Communications plan"/>
          <xsd:enumeration value="General Communications"/>
          <xsd:enumeration value="Email/Correspondence"/>
          <xsd:enumeration value="Invoice/Receipt"/>
          <xsd:enumeration value="Contract"/>
          <xsd:enumeration value="Itinerary/Travel Documents"/>
          <xsd:enumeration value="Reference Material"/>
          <xsd:enumeration value="Analysis/Statistics"/>
          <xsd:enumeration value="Report"/>
          <xsd:enumeration value="Presentation"/>
          <xsd:enumeration value="Image/Infographic"/>
        </xsd:restrictio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Tags" ma:index="30"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Consultation strategy"/>
                        <xsd:enumeration value="Desktop research"/>
                        <xsd:enumeration value="Functional Analysis"/>
                        <xsd:enumeration value="Meeting Agendas and Minutes"/>
                        <xsd:enumeration value="Project references"/>
                        <xsd:enumeration value="Stakeholders"/>
                        <xsd:enumeration value="Travel documents"/>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6927D-8655-4B20-90F5-4D17DD437CD8}">
  <ds:schemaRefs>
    <ds:schemaRef ds:uri="http://schemas.microsoft.com/office/2006/metadata/properties"/>
    <ds:schemaRef ds:uri="http://schemas.microsoft.com/office/infopath/2007/PartnerControls"/>
    <ds:schemaRef ds:uri="http://schemas.microsoft.com/sharepoint/v3"/>
    <ds:schemaRef ds:uri="b8fa6914-58d5-4ed3-aac3-df2ebd038f3c"/>
  </ds:schemaRefs>
</ds:datastoreItem>
</file>

<file path=customXml/itemProps2.xml><?xml version="1.0" encoding="utf-8"?>
<ds:datastoreItem xmlns:ds="http://schemas.openxmlformats.org/officeDocument/2006/customXml" ds:itemID="{15FF9CD8-651B-4523-93F1-6A1142AC4A4E}">
  <ds:schemaRefs>
    <ds:schemaRef ds:uri="http://schemas.microsoft.com/sharepoint/v3/contenttype/forms"/>
  </ds:schemaRefs>
</ds:datastoreItem>
</file>

<file path=customXml/itemProps3.xml><?xml version="1.0" encoding="utf-8"?>
<ds:datastoreItem xmlns:ds="http://schemas.openxmlformats.org/officeDocument/2006/customXml" ds:itemID="{E55B29DB-DA2C-4AA8-B3F9-821639738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fa6914-58d5-4ed3-aac3-df2ebd038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7658ED-19A8-C94F-B924-06638EF3E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103</Pages>
  <Words>31417</Words>
  <Characters>179077</Characters>
  <Application>Microsoft Office Word</Application>
  <DocSecurity>0</DocSecurity>
  <Lines>1492</Lines>
  <Paragraphs>420</Paragraphs>
  <ScaleCrop>false</ScaleCrop>
  <Company/>
  <LinksUpToDate>false</LinksUpToDate>
  <CharactersWithSpaces>210074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Brady</dc:creator>
  <cp:keywords/>
  <dc:description/>
  <cp:lastModifiedBy>Kate De Clercq</cp:lastModifiedBy>
  <cp:revision>2</cp:revision>
  <cp:lastPrinted>2025-02-01T18:01:00Z</cp:lastPrinted>
  <dcterms:created xsi:type="dcterms:W3CDTF">2025-06-25T06:01:00Z</dcterms:created>
  <dcterms:modified xsi:type="dcterms:W3CDTF">2025-06-25T06:01:00Z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0x0101005B0DD1AAEBDF934F97D8A4E16DB17F5C</vt:lpwstr>
  </property>
  <property fmtid="{D5CDD505-2E9C-101B-9397-08002B2CF9AE}" pid="3" name="Order">
    <vt:r8>2339400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